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2F" w:rsidRDefault="00B0402F" w:rsidP="00B0402F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32.Устава сельского поселени</w:t>
      </w:r>
      <w:proofErr w:type="gramStart"/>
      <w:r>
        <w:rPr>
          <w:b/>
          <w:sz w:val="28"/>
          <w:szCs w:val="28"/>
        </w:rPr>
        <w:t>я»</w:t>
      </w:r>
      <w:proofErr w:type="gramEnd"/>
      <w:r>
        <w:rPr>
          <w:b/>
          <w:sz w:val="28"/>
          <w:szCs w:val="28"/>
        </w:rPr>
        <w:t>Верхне-Калгуканское» Муниципальная служба</w:t>
      </w:r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 муниципальной службой понимается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законодательством о труде, Федеральным законом от 02.03.2007  № 25-ФЗ «О муниципальной службе в Российской Федерации», принимаемым в соответствии с ним законом Забайкальского края, настоящим Уставом и иными муниципальными правовыми актами.</w:t>
      </w:r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Должность муниципальной службы - должность в органе местного самоуправления сельского поселения «Верхне-Калгуканское», аппарате избирательной комиссии поселения, которые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самоуправления, избирательной комиссии поселения или лица, замещающего муниципальную должность.</w:t>
      </w:r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крае, утверждаемым законом Забайкальского края.</w:t>
      </w:r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составлении и утверждении штатного расписания администрации сельского поселения «Верхне-Калгуканское», аппарата избирательной комиссии поселения используются наименования должностей муниципальной службы, предусмотренные реестром должностей муниципальной службы в Забайкальском крае.</w:t>
      </w:r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Граждане, владеющие государственным языком Российской Федерации, имеют равный доступ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Муниципальным служащим органов местного самоуправления сельского поселения «Верхне-Калгуканское», аппарата избирательной комиссии поселения (далее по тексту - муниципальный служащий) является гражданин, исполняющий в порядке, определенном муниципальными правовыми актами в соответствии с федеральными законами и законами Забайкальского края, обязанности по должности муниципальной службы за денежное содержание, выплачиваемое за счет средств бюджета сельского поселения «Верхне-Калгуканское».</w:t>
      </w:r>
      <w:proofErr w:type="gramEnd"/>
    </w:p>
    <w:p w:rsidR="00B0402F" w:rsidRDefault="00B0402F" w:rsidP="00B0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Основные права, обязанности, ограничения, связанные с муниципальной службой, аттестация, профессиональная подготовка, </w:t>
      </w:r>
      <w:r>
        <w:rPr>
          <w:sz w:val="28"/>
          <w:szCs w:val="28"/>
        </w:rPr>
        <w:lastRenderedPageBreak/>
        <w:t>дополнительное профессиональное образование муниципального служащего, а также гарантии, предоставляемые муниципальному служащему, осуществляются в соответствии с Федеральным законом «О муниципальной службе в Российской Федерации» и принимаемыми в соответствии с ним законами Забайкальского края.</w:t>
      </w:r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службе, законодательством о труде.</w:t>
      </w:r>
    </w:p>
    <w:p w:rsidR="00B0402F" w:rsidRDefault="00B0402F" w:rsidP="00B0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области пенсионного обеспечения на муниципального служащего в сельском поселении «Верхне-Калгуканское» в полном объеме распространяются права государственного гражданского служащего, установленные федеральными законами и законами Забайкальского края. Условия предоставления права на пенсию за выслугу лет, порядок назначения и выплаты пенсии за выслугу лет, лицам, замещавшим должности муниципальной службы в органах местного самоуправления сельского поселения «Верхне-Калгуканское», избирательной комиссии поселения определяются решением Совета сельского поселения «Верхне-Калгуканское», в соответствии с федеральными законами, законами Забайкальского края и настоящим Уставом.</w:t>
      </w:r>
    </w:p>
    <w:p w:rsidR="00B0402F" w:rsidRDefault="00B0402F" w:rsidP="00B0402F">
      <w:pPr>
        <w:suppressAutoHyphens/>
        <w:ind w:firstLine="709"/>
        <w:jc w:val="both"/>
        <w:rPr>
          <w:sz w:val="28"/>
          <w:szCs w:val="28"/>
        </w:rPr>
      </w:pPr>
    </w:p>
    <w:p w:rsidR="00675F19" w:rsidRDefault="00675F19"/>
    <w:sectPr w:rsidR="00675F19" w:rsidSect="006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02F"/>
    <w:rsid w:val="0032037E"/>
    <w:rsid w:val="00675F19"/>
    <w:rsid w:val="00B0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F9A7-B076-4053-A2C3-907CF548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>Krokoz™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2</cp:revision>
  <dcterms:created xsi:type="dcterms:W3CDTF">2015-12-22T09:49:00Z</dcterms:created>
  <dcterms:modified xsi:type="dcterms:W3CDTF">2015-12-22T09:50:00Z</dcterms:modified>
</cp:coreProperties>
</file>