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09" w:rsidRDefault="000F4809" w:rsidP="00DD61E8">
      <w:pPr>
        <w:spacing w:after="0" w:line="240" w:lineRule="atLeast"/>
        <w:ind w:firstLine="0"/>
        <w:contextualSpacing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CF37FB">
        <w:rPr>
          <w:b/>
          <w:szCs w:val="28"/>
        </w:rPr>
        <w:t>СЕЛЬСКОГО ПОСЕЛЕНИЯ «БУРИНСКОЕ»</w:t>
      </w:r>
    </w:p>
    <w:p w:rsidR="00DD61E8" w:rsidRDefault="00DD61E8" w:rsidP="00DD61E8">
      <w:pPr>
        <w:spacing w:after="0" w:line="240" w:lineRule="atLeast"/>
        <w:contextualSpacing/>
        <w:jc w:val="center"/>
        <w:rPr>
          <w:b/>
          <w:szCs w:val="28"/>
        </w:rPr>
      </w:pPr>
    </w:p>
    <w:p w:rsidR="00DD61E8" w:rsidRDefault="00DD61E8" w:rsidP="00DD61E8">
      <w:pPr>
        <w:spacing w:after="0" w:line="240" w:lineRule="atLeast"/>
        <w:contextualSpacing/>
        <w:jc w:val="center"/>
        <w:rPr>
          <w:b/>
          <w:szCs w:val="28"/>
        </w:rPr>
      </w:pPr>
    </w:p>
    <w:p w:rsidR="000F4809" w:rsidRDefault="000F4809" w:rsidP="00DD61E8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F4809" w:rsidRDefault="000F4809" w:rsidP="00DD61E8">
      <w:pPr>
        <w:spacing w:after="0" w:line="240" w:lineRule="atLeast"/>
        <w:contextualSpacing/>
        <w:rPr>
          <w:szCs w:val="28"/>
        </w:rPr>
      </w:pPr>
    </w:p>
    <w:p w:rsidR="00DD61E8" w:rsidRDefault="00DD61E8" w:rsidP="00DD61E8">
      <w:pPr>
        <w:spacing w:after="0" w:line="240" w:lineRule="atLeast"/>
        <w:contextualSpacing/>
        <w:rPr>
          <w:szCs w:val="28"/>
        </w:rPr>
      </w:pPr>
    </w:p>
    <w:p w:rsidR="000F4809" w:rsidRDefault="00F6465F" w:rsidP="00DD61E8">
      <w:pPr>
        <w:spacing w:after="0" w:line="240" w:lineRule="atLeast"/>
        <w:ind w:firstLine="0"/>
        <w:contextualSpacing/>
        <w:jc w:val="center"/>
        <w:rPr>
          <w:szCs w:val="28"/>
        </w:rPr>
      </w:pPr>
      <w:r>
        <w:rPr>
          <w:szCs w:val="28"/>
        </w:rPr>
        <w:t>12 января</w:t>
      </w:r>
      <w:r w:rsidR="00CF37FB">
        <w:rPr>
          <w:szCs w:val="28"/>
        </w:rPr>
        <w:t xml:space="preserve"> 2016 </w:t>
      </w:r>
      <w:r w:rsidR="000F4809">
        <w:rPr>
          <w:szCs w:val="28"/>
        </w:rPr>
        <w:t>года</w:t>
      </w:r>
      <w:r w:rsidR="00DD61E8">
        <w:rPr>
          <w:szCs w:val="28"/>
        </w:rPr>
        <w:tab/>
      </w:r>
      <w:r w:rsidR="00DD61E8">
        <w:rPr>
          <w:szCs w:val="28"/>
        </w:rPr>
        <w:tab/>
      </w:r>
      <w:r w:rsidR="00DD61E8">
        <w:rPr>
          <w:szCs w:val="28"/>
        </w:rPr>
        <w:tab/>
      </w:r>
      <w:r w:rsidR="00DD61E8">
        <w:rPr>
          <w:szCs w:val="28"/>
        </w:rPr>
        <w:tab/>
      </w:r>
      <w:r w:rsidR="00DD61E8">
        <w:rPr>
          <w:szCs w:val="28"/>
        </w:rPr>
        <w:tab/>
      </w:r>
      <w:r w:rsidR="00DD61E8">
        <w:rPr>
          <w:szCs w:val="28"/>
        </w:rPr>
        <w:tab/>
      </w:r>
      <w:r w:rsidR="00DD61E8">
        <w:rPr>
          <w:szCs w:val="28"/>
        </w:rPr>
        <w:tab/>
      </w:r>
      <w:r w:rsidR="00DD61E8">
        <w:rPr>
          <w:szCs w:val="28"/>
        </w:rPr>
        <w:tab/>
      </w:r>
      <w:r w:rsidR="00CF37FB">
        <w:rPr>
          <w:szCs w:val="28"/>
        </w:rPr>
        <w:t>№ 1</w:t>
      </w:r>
    </w:p>
    <w:p w:rsidR="00DD61E8" w:rsidRDefault="00DD61E8" w:rsidP="00DD61E8">
      <w:pPr>
        <w:spacing w:after="0" w:line="240" w:lineRule="atLeast"/>
        <w:ind w:firstLine="0"/>
        <w:contextualSpacing/>
        <w:jc w:val="center"/>
        <w:rPr>
          <w:szCs w:val="28"/>
        </w:rPr>
      </w:pPr>
    </w:p>
    <w:p w:rsidR="00DD61E8" w:rsidRDefault="00DD61E8" w:rsidP="00DD61E8">
      <w:pPr>
        <w:spacing w:after="0" w:line="240" w:lineRule="atLeast"/>
        <w:ind w:firstLine="0"/>
        <w:contextualSpacing/>
        <w:jc w:val="center"/>
        <w:rPr>
          <w:szCs w:val="28"/>
        </w:rPr>
      </w:pPr>
    </w:p>
    <w:p w:rsidR="000F4809" w:rsidRPr="00CF37FB" w:rsidRDefault="00CF37FB" w:rsidP="00DD61E8">
      <w:pPr>
        <w:spacing w:after="0" w:line="240" w:lineRule="atLeast"/>
        <w:ind w:firstLine="0"/>
        <w:contextualSpacing/>
        <w:jc w:val="center"/>
        <w:rPr>
          <w:szCs w:val="28"/>
        </w:rPr>
      </w:pPr>
      <w:r>
        <w:rPr>
          <w:szCs w:val="28"/>
        </w:rPr>
        <w:t>с. Бура</w:t>
      </w:r>
    </w:p>
    <w:p w:rsidR="000F4809" w:rsidRDefault="000F4809" w:rsidP="00DD61E8">
      <w:pPr>
        <w:spacing w:after="0" w:line="240" w:lineRule="atLeast"/>
        <w:ind w:firstLine="0"/>
        <w:contextualSpacing/>
        <w:jc w:val="center"/>
        <w:rPr>
          <w:szCs w:val="28"/>
        </w:rPr>
      </w:pPr>
    </w:p>
    <w:p w:rsidR="000F4809" w:rsidRDefault="000F4809" w:rsidP="00DD61E8">
      <w:pPr>
        <w:spacing w:after="0" w:line="240" w:lineRule="atLeast"/>
        <w:ind w:firstLine="0"/>
        <w:contextualSpacing/>
        <w:jc w:val="center"/>
        <w:rPr>
          <w:szCs w:val="28"/>
        </w:rPr>
      </w:pPr>
    </w:p>
    <w:p w:rsidR="000F4809" w:rsidRDefault="000F4809" w:rsidP="00DD61E8">
      <w:pPr>
        <w:spacing w:after="0" w:line="240" w:lineRule="atLeast"/>
        <w:ind w:firstLine="0"/>
        <w:contextualSpacing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 ПОРЯДКЕ РАЗРАБОТКИ И КОРРЕКТИРОВКИ ПРОГНОЗА </w:t>
      </w:r>
    </w:p>
    <w:p w:rsidR="000F4809" w:rsidRDefault="000F4809" w:rsidP="00DD61E8">
      <w:pPr>
        <w:spacing w:after="0" w:line="240" w:lineRule="atLeast"/>
        <w:ind w:firstLine="0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СОЦИАЛЬНО-ЭКОНОМИЧЕСКОГО РАЗВИТИЯ</w:t>
      </w:r>
      <w:r w:rsidR="00DD61E8">
        <w:rPr>
          <w:rFonts w:eastAsia="Times New Roman"/>
          <w:b/>
          <w:szCs w:val="28"/>
          <w:lang w:eastAsia="ru-RU"/>
        </w:rPr>
        <w:t xml:space="preserve"> </w:t>
      </w:r>
    </w:p>
    <w:p w:rsidR="000F4809" w:rsidRDefault="00CF37FB" w:rsidP="00DD61E8">
      <w:pPr>
        <w:spacing w:after="0" w:line="240" w:lineRule="atLeast"/>
        <w:ind w:firstLine="0"/>
        <w:contextualSpacing/>
        <w:jc w:val="center"/>
        <w:rPr>
          <w:rFonts w:eastAsia="Times New Roman"/>
          <w:b/>
          <w:szCs w:val="28"/>
          <w:lang w:eastAsia="ru-RU"/>
        </w:rPr>
      </w:pPr>
      <w:r w:rsidRPr="00CF37FB">
        <w:rPr>
          <w:rFonts w:eastAsia="Times New Roman"/>
          <w:b/>
          <w:szCs w:val="28"/>
          <w:lang w:eastAsia="ru-RU"/>
        </w:rPr>
        <w:t>СЕЛЬСКОГО ПОСЕЛЕНИЯ «БУРИНСКОЕ»</w:t>
      </w:r>
      <w:r w:rsidR="000F4809">
        <w:rPr>
          <w:rFonts w:eastAsia="Times New Roman"/>
          <w:szCs w:val="28"/>
          <w:lang w:eastAsia="ru-RU"/>
        </w:rPr>
        <w:t xml:space="preserve"> </w:t>
      </w:r>
      <w:r w:rsidR="000F4809">
        <w:rPr>
          <w:rFonts w:eastAsia="Times New Roman"/>
          <w:b/>
          <w:szCs w:val="28"/>
          <w:lang w:eastAsia="ru-RU"/>
        </w:rPr>
        <w:t>НА СРЕДНЕСРОЧНЫЙ ПЕРИОД, ОСУЩЕСТВЛЕНИЯ МОНИТОРИНГА И КОНТРОЛЯ ЕГО РЕАЛИЗАЦИИ</w:t>
      </w:r>
    </w:p>
    <w:p w:rsidR="000F4809" w:rsidRDefault="000F4809" w:rsidP="00DD61E8">
      <w:pPr>
        <w:spacing w:after="0" w:line="240" w:lineRule="atLeast"/>
        <w:contextualSpacing/>
        <w:rPr>
          <w:rFonts w:eastAsia="Times New Roman"/>
          <w:szCs w:val="28"/>
          <w:lang w:eastAsia="ru-RU"/>
        </w:rPr>
      </w:pPr>
    </w:p>
    <w:p w:rsidR="00DD61E8" w:rsidRDefault="00DD61E8" w:rsidP="00DD61E8">
      <w:pPr>
        <w:spacing w:after="0" w:line="240" w:lineRule="atLeast"/>
        <w:contextualSpacing/>
        <w:rPr>
          <w:rFonts w:eastAsia="Times New Roman"/>
          <w:szCs w:val="28"/>
          <w:lang w:eastAsia="ru-RU"/>
        </w:rPr>
      </w:pPr>
    </w:p>
    <w:p w:rsidR="000F4809" w:rsidRDefault="000F4809" w:rsidP="00DD61E8">
      <w:pPr>
        <w:pStyle w:val="a4"/>
        <w:spacing w:line="240" w:lineRule="atLeast"/>
        <w:contextualSpacing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4" w:history="1">
        <w:r>
          <w:rPr>
            <w:rStyle w:val="a7"/>
            <w:color w:val="auto"/>
            <w:szCs w:val="28"/>
            <w:u w:val="none"/>
          </w:rPr>
          <w:t xml:space="preserve">статьей </w:t>
        </w:r>
      </w:hyperlink>
      <w:r>
        <w:rPr>
          <w:szCs w:val="28"/>
        </w:rPr>
        <w:t>173 Бюджетного кодекса Российской Федерации,</w:t>
      </w:r>
      <w:r w:rsidR="00DD61E8">
        <w:rPr>
          <w:szCs w:val="28"/>
        </w:rPr>
        <w:t xml:space="preserve"> </w:t>
      </w:r>
      <w:r>
        <w:rPr>
          <w:szCs w:val="28"/>
        </w:rPr>
        <w:t>пунктом 6 части 1 статьи 17 Федерального закона от 06 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</w:t>
      </w:r>
      <w:r w:rsidR="004059FE">
        <w:rPr>
          <w:szCs w:val="28"/>
        </w:rPr>
        <w:t xml:space="preserve">й Федерации», а также статьей 33 </w:t>
      </w:r>
      <w:r>
        <w:rPr>
          <w:szCs w:val="28"/>
        </w:rPr>
        <w:t xml:space="preserve">Устава </w:t>
      </w:r>
      <w:r w:rsidR="004059FE">
        <w:rPr>
          <w:szCs w:val="28"/>
        </w:rPr>
        <w:t>сельского поселения «Буринское»</w:t>
      </w:r>
      <w:r>
        <w:rPr>
          <w:szCs w:val="28"/>
        </w:rPr>
        <w:t xml:space="preserve">, администрация </w:t>
      </w:r>
      <w:r w:rsidR="004059FE">
        <w:rPr>
          <w:szCs w:val="28"/>
        </w:rPr>
        <w:t>сельского поселения «Буринское»</w:t>
      </w:r>
      <w:r>
        <w:rPr>
          <w:i/>
          <w:szCs w:val="28"/>
        </w:rPr>
        <w:t xml:space="preserve"> </w:t>
      </w:r>
      <w:r>
        <w:rPr>
          <w:b/>
          <w:szCs w:val="28"/>
        </w:rPr>
        <w:t>постановляет:</w:t>
      </w:r>
    </w:p>
    <w:p w:rsidR="000F4809" w:rsidRDefault="000F4809" w:rsidP="000F4809">
      <w:pPr>
        <w:pStyle w:val="a4"/>
        <w:jc w:val="both"/>
        <w:rPr>
          <w:szCs w:val="28"/>
        </w:rPr>
      </w:pPr>
    </w:p>
    <w:p w:rsidR="000F4809" w:rsidRPr="004059FE" w:rsidRDefault="000F4809" w:rsidP="004059F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>
        <w:t xml:space="preserve">Утвердить </w:t>
      </w:r>
      <w:hyperlink r:id="rId5" w:anchor="Par31" w:history="1">
        <w:r>
          <w:rPr>
            <w:rStyle w:val="a7"/>
            <w:color w:val="auto"/>
            <w:u w:val="none"/>
          </w:rPr>
          <w:t>Порядок</w:t>
        </w:r>
      </w:hyperlink>
      <w:r>
        <w:t xml:space="preserve"> разработки и корректировки прогноза социально-экономического развития </w:t>
      </w:r>
      <w:r w:rsidR="00CF37FB">
        <w:rPr>
          <w:szCs w:val="28"/>
        </w:rPr>
        <w:t>сельского поселения «Буринское»</w:t>
      </w:r>
      <w:r>
        <w:rPr>
          <w:i/>
          <w:szCs w:val="28"/>
        </w:rPr>
        <w:t xml:space="preserve"> </w:t>
      </w:r>
      <w:r>
        <w:rPr>
          <w:szCs w:val="28"/>
        </w:rPr>
        <w:t>на среднесрочный период</w:t>
      </w:r>
      <w:r>
        <w:t xml:space="preserve">, осуществления мониторинга и контроля его реализации </w:t>
      </w:r>
      <w:r>
        <w:rPr>
          <w:rFonts w:eastAsia="Times New Roman"/>
          <w:szCs w:val="28"/>
          <w:lang w:eastAsia="ru-RU"/>
        </w:rPr>
        <w:t xml:space="preserve">согласно приложению № 1. </w:t>
      </w:r>
    </w:p>
    <w:p w:rsidR="000F4809" w:rsidRDefault="004059FE" w:rsidP="000F4809">
      <w:pPr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2</w:t>
      </w:r>
      <w:r w:rsidR="000F4809">
        <w:rPr>
          <w:rFonts w:eastAsia="Times New Roman"/>
          <w:szCs w:val="28"/>
          <w:lang w:eastAsia="ru-RU"/>
        </w:rPr>
        <w:t xml:space="preserve">. </w:t>
      </w:r>
      <w:r w:rsidR="000F4809">
        <w:rPr>
          <w:szCs w:val="28"/>
        </w:rPr>
        <w:t>Настоящее постановление вступает в силу на следующий день после дня его официального</w:t>
      </w:r>
      <w:r w:rsidR="000C782B">
        <w:rPr>
          <w:szCs w:val="28"/>
        </w:rPr>
        <w:t xml:space="preserve"> опубликования (обнародования)</w:t>
      </w:r>
      <w:r w:rsidR="000F4809">
        <w:rPr>
          <w:szCs w:val="28"/>
        </w:rPr>
        <w:t>.</w:t>
      </w:r>
    </w:p>
    <w:p w:rsidR="000F4809" w:rsidRDefault="004059FE" w:rsidP="000F480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809">
        <w:rPr>
          <w:rFonts w:ascii="Times New Roman" w:hAnsi="Times New Roman" w:cs="Times New Roman"/>
          <w:sz w:val="28"/>
          <w:szCs w:val="28"/>
        </w:rPr>
        <w:t xml:space="preserve">. </w:t>
      </w:r>
      <w:r w:rsidR="00A254CD" w:rsidRPr="00403F9F">
        <w:rPr>
          <w:rFonts w:ascii="Times New Roman" w:hAnsi="Times New Roman" w:cs="Times New Roman"/>
          <w:sz w:val="28"/>
          <w:szCs w:val="28"/>
        </w:rPr>
        <w:t>Настоя</w:t>
      </w:r>
      <w:r w:rsidR="00A254CD">
        <w:rPr>
          <w:rFonts w:ascii="Times New Roman" w:hAnsi="Times New Roman" w:cs="Times New Roman"/>
          <w:sz w:val="28"/>
          <w:szCs w:val="28"/>
        </w:rPr>
        <w:t>щее постановление</w:t>
      </w:r>
      <w:r w:rsidR="00DD61E8">
        <w:rPr>
          <w:rFonts w:ascii="Times New Roman" w:hAnsi="Times New Roman" w:cs="Times New Roman"/>
          <w:sz w:val="28"/>
          <w:szCs w:val="28"/>
        </w:rPr>
        <w:t xml:space="preserve"> </w:t>
      </w:r>
      <w:r w:rsidR="00A254CD">
        <w:rPr>
          <w:rFonts w:ascii="Times New Roman" w:hAnsi="Times New Roman" w:cs="Times New Roman"/>
          <w:sz w:val="28"/>
          <w:szCs w:val="28"/>
        </w:rPr>
        <w:t>обнародовать</w:t>
      </w:r>
      <w:r w:rsidR="00A254CD" w:rsidRPr="00403F9F">
        <w:rPr>
          <w:rFonts w:ascii="Times New Roman" w:hAnsi="Times New Roman" w:cs="Times New Roman"/>
          <w:sz w:val="28"/>
          <w:szCs w:val="28"/>
        </w:rPr>
        <w:t xml:space="preserve"> </w:t>
      </w:r>
      <w:r w:rsidR="00A254CD">
        <w:rPr>
          <w:rFonts w:ascii="Times New Roman" w:hAnsi="Times New Roman" w:cs="Times New Roman"/>
          <w:sz w:val="28"/>
          <w:szCs w:val="28"/>
        </w:rPr>
        <w:t>на информационном стенде администрации сельского поселения и на официальном сайте.</w:t>
      </w:r>
    </w:p>
    <w:p w:rsidR="000F4809" w:rsidRDefault="004059FE" w:rsidP="000F4809">
      <w:pPr>
        <w:spacing w:after="0" w:line="240" w:lineRule="auto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0F4809">
        <w:rPr>
          <w:rFonts w:eastAsia="Times New Roman"/>
          <w:szCs w:val="28"/>
          <w:lang w:eastAsia="ru-RU"/>
        </w:rPr>
        <w:t xml:space="preserve">. </w:t>
      </w:r>
      <w:proofErr w:type="gramStart"/>
      <w:r w:rsidR="000F4809">
        <w:rPr>
          <w:rFonts w:eastAsia="Times New Roman"/>
          <w:szCs w:val="28"/>
          <w:lang w:eastAsia="ru-RU"/>
        </w:rPr>
        <w:t>Контроль за</w:t>
      </w:r>
      <w:proofErr w:type="gramEnd"/>
      <w:r w:rsidR="000F4809">
        <w:rPr>
          <w:rFonts w:eastAsia="Times New Roman"/>
          <w:szCs w:val="28"/>
          <w:lang w:eastAsia="ru-RU"/>
        </w:rPr>
        <w:t xml:space="preserve"> исполнением настоящего решения </w:t>
      </w:r>
      <w:r w:rsidR="000C782B">
        <w:rPr>
          <w:rFonts w:eastAsia="Times New Roman"/>
          <w:szCs w:val="28"/>
          <w:lang w:eastAsia="ru-RU"/>
        </w:rPr>
        <w:t>оставляю за собой.</w:t>
      </w:r>
      <w:r w:rsidR="000F4809">
        <w:rPr>
          <w:rFonts w:eastAsia="Times New Roman"/>
          <w:szCs w:val="28"/>
          <w:lang w:eastAsia="ru-RU"/>
        </w:rPr>
        <w:t xml:space="preserve"> </w:t>
      </w:r>
    </w:p>
    <w:p w:rsidR="000F4809" w:rsidRDefault="000F4809" w:rsidP="000F4809">
      <w:pPr>
        <w:spacing w:after="0" w:line="240" w:lineRule="auto"/>
        <w:ind w:firstLine="0"/>
        <w:rPr>
          <w:szCs w:val="28"/>
        </w:rPr>
      </w:pPr>
    </w:p>
    <w:p w:rsidR="00DD61E8" w:rsidRDefault="00DD61E8" w:rsidP="000F4809">
      <w:pPr>
        <w:spacing w:after="0" w:line="240" w:lineRule="auto"/>
        <w:ind w:firstLine="0"/>
        <w:rPr>
          <w:szCs w:val="28"/>
        </w:rPr>
      </w:pPr>
    </w:p>
    <w:p w:rsidR="000C782B" w:rsidRDefault="000C782B" w:rsidP="000F4809">
      <w:pPr>
        <w:spacing w:after="0" w:line="240" w:lineRule="auto"/>
        <w:ind w:firstLine="0"/>
        <w:rPr>
          <w:szCs w:val="28"/>
        </w:rPr>
      </w:pPr>
    </w:p>
    <w:p w:rsidR="00CF37FB" w:rsidRDefault="00173038" w:rsidP="00DD61E8">
      <w:pPr>
        <w:spacing w:after="0" w:line="240" w:lineRule="auto"/>
        <w:ind w:firstLine="0"/>
        <w:rPr>
          <w:bCs/>
          <w:szCs w:val="28"/>
        </w:rPr>
      </w:pPr>
      <w:r>
        <w:rPr>
          <w:szCs w:val="28"/>
        </w:rPr>
        <w:t>Глава  с</w:t>
      </w:r>
      <w:r w:rsidR="000C782B">
        <w:rPr>
          <w:szCs w:val="28"/>
        </w:rPr>
        <w:t>ельского поселения «Буринское»</w:t>
      </w:r>
      <w:r>
        <w:rPr>
          <w:szCs w:val="28"/>
        </w:rPr>
        <w:tab/>
      </w:r>
      <w:r>
        <w:rPr>
          <w:szCs w:val="28"/>
        </w:rPr>
        <w:tab/>
      </w:r>
      <w:r w:rsidR="00DD61E8">
        <w:rPr>
          <w:szCs w:val="28"/>
        </w:rPr>
        <w:tab/>
      </w:r>
      <w:r w:rsidR="000C782B" w:rsidRPr="000C782B">
        <w:rPr>
          <w:szCs w:val="28"/>
        </w:rPr>
        <w:t>Максимченко И.Ю.</w:t>
      </w:r>
    </w:p>
    <w:p w:rsidR="00DD61E8" w:rsidRDefault="00DD61E8">
      <w:pPr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0F4809" w:rsidRDefault="000F4809" w:rsidP="00DD61E8">
      <w:pPr>
        <w:spacing w:after="0" w:line="240" w:lineRule="auto"/>
        <w:ind w:firstLine="0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 № 1</w:t>
      </w:r>
    </w:p>
    <w:p w:rsidR="000F4809" w:rsidRDefault="000F4809" w:rsidP="00DD61E8">
      <w:pPr>
        <w:autoSpaceDE w:val="0"/>
        <w:autoSpaceDN w:val="0"/>
        <w:adjustRightInd w:val="0"/>
        <w:spacing w:after="0" w:line="240" w:lineRule="auto"/>
        <w:ind w:left="5103" w:firstLine="0"/>
        <w:jc w:val="right"/>
        <w:outlineLvl w:val="0"/>
        <w:rPr>
          <w:bCs/>
          <w:szCs w:val="28"/>
        </w:rPr>
      </w:pPr>
    </w:p>
    <w:p w:rsidR="000F4809" w:rsidRDefault="000F4809" w:rsidP="00DD61E8">
      <w:pPr>
        <w:spacing w:after="0" w:line="240" w:lineRule="auto"/>
        <w:ind w:left="5103" w:firstLine="0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  <w:r w:rsidR="00DD61E8">
        <w:rPr>
          <w:szCs w:val="28"/>
        </w:rPr>
        <w:t xml:space="preserve"> </w:t>
      </w:r>
      <w:r w:rsidR="000C782B">
        <w:rPr>
          <w:szCs w:val="28"/>
        </w:rPr>
        <w:t>сельского поселения «Буринское»</w:t>
      </w:r>
      <w:r w:rsidR="00DD61E8">
        <w:rPr>
          <w:szCs w:val="28"/>
        </w:rPr>
        <w:t xml:space="preserve"> </w:t>
      </w:r>
      <w:r w:rsidR="000C782B">
        <w:rPr>
          <w:szCs w:val="28"/>
        </w:rPr>
        <w:t>от «12</w:t>
      </w:r>
      <w:r>
        <w:rPr>
          <w:szCs w:val="28"/>
        </w:rPr>
        <w:t>»</w:t>
      </w:r>
      <w:r w:rsidR="000C782B">
        <w:rPr>
          <w:szCs w:val="28"/>
        </w:rPr>
        <w:t>января 2016 года № 1</w:t>
      </w:r>
    </w:p>
    <w:p w:rsidR="000F4809" w:rsidRDefault="000F4809" w:rsidP="000F48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4809" w:rsidRDefault="000F4809" w:rsidP="000F48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4809" w:rsidRDefault="000F4809" w:rsidP="000F48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4809" w:rsidRDefault="000F4809" w:rsidP="000F4809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ПОРЯДОК</w:t>
      </w:r>
    </w:p>
    <w:p w:rsidR="000F4809" w:rsidRDefault="000F4809" w:rsidP="000F4809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РАЗРАБОТКИ И КОРРЕКТИРОВКИ ПРОГНОЗА </w:t>
      </w:r>
    </w:p>
    <w:p w:rsidR="000F4809" w:rsidRDefault="000F4809" w:rsidP="000F4809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СОЦИАЛЬНО-ЭКОНОМИЧЕСКОГО РАЗВИТИЯ</w:t>
      </w:r>
      <w:r w:rsidR="00DD61E8">
        <w:rPr>
          <w:rFonts w:eastAsia="Times New Roman"/>
          <w:b/>
          <w:szCs w:val="28"/>
          <w:lang w:eastAsia="ru-RU"/>
        </w:rPr>
        <w:t xml:space="preserve"> </w:t>
      </w:r>
    </w:p>
    <w:p w:rsidR="000F4809" w:rsidRDefault="000C782B" w:rsidP="000F4809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СЕЛЬСКОГО ПОСЕЛЕНИЯ «БУРИНСКОЕ»</w:t>
      </w:r>
      <w:r w:rsidR="000F4809">
        <w:rPr>
          <w:rFonts w:eastAsia="Times New Roman"/>
          <w:szCs w:val="28"/>
          <w:lang w:eastAsia="ru-RU"/>
        </w:rPr>
        <w:t xml:space="preserve"> </w:t>
      </w:r>
      <w:r w:rsidR="000F4809">
        <w:rPr>
          <w:rFonts w:eastAsia="Times New Roman"/>
          <w:b/>
          <w:szCs w:val="28"/>
          <w:lang w:eastAsia="ru-RU"/>
        </w:rPr>
        <w:t>НА СРЕДНЕСРОЧНЫЙ ПЕРИОД, ОСУЩЕСТВЛЕНИЯ МОНИТОРИНГА И КОНТРОЛЯ ЕГО РЕАЛИЗАЦИИ</w:t>
      </w:r>
    </w:p>
    <w:p w:rsidR="000F4809" w:rsidRDefault="000F4809" w:rsidP="000F4809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0F4809" w:rsidRDefault="000F4809" w:rsidP="000F4809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0F4809" w:rsidRDefault="000F4809" w:rsidP="000F480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 Общие положения</w:t>
      </w:r>
    </w:p>
    <w:p w:rsidR="000F4809" w:rsidRDefault="000F4809" w:rsidP="000F4809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0F4809" w:rsidRDefault="000F4809" w:rsidP="000F4809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Настоящий Порядок определяет основные положения разработки и корректировки прогноза социально-экономического развития </w:t>
      </w:r>
      <w:r w:rsidR="000C782B">
        <w:rPr>
          <w:rFonts w:eastAsia="Times New Roman"/>
          <w:szCs w:val="28"/>
          <w:lang w:eastAsia="ru-RU"/>
        </w:rPr>
        <w:t>сельского поселения «Буринское»</w:t>
      </w:r>
      <w:r>
        <w:rPr>
          <w:rFonts w:eastAsia="Times New Roman"/>
          <w:szCs w:val="28"/>
          <w:lang w:eastAsia="ru-RU"/>
        </w:rPr>
        <w:t xml:space="preserve"> на </w:t>
      </w:r>
      <w:r>
        <w:rPr>
          <w:szCs w:val="28"/>
        </w:rPr>
        <w:t>среднесрочный</w:t>
      </w:r>
      <w:r>
        <w:rPr>
          <w:rFonts w:eastAsia="Times New Roman"/>
          <w:szCs w:val="28"/>
          <w:lang w:eastAsia="ru-RU"/>
        </w:rPr>
        <w:t xml:space="preserve"> период</w:t>
      </w:r>
      <w:r>
        <w:t>, осуществления мониторинга и контроля его реализации</w:t>
      </w:r>
      <w:r>
        <w:rPr>
          <w:rFonts w:eastAsia="Times New Roman"/>
          <w:i/>
          <w:szCs w:val="28"/>
          <w:lang w:eastAsia="ru-RU"/>
        </w:rPr>
        <w:t>.</w:t>
      </w:r>
    </w:p>
    <w:p w:rsidR="000F4809" w:rsidRDefault="000F4809" w:rsidP="000F48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1.2. Прогноз социально-экономического развития </w:t>
      </w:r>
      <w:r w:rsidR="000C782B">
        <w:rPr>
          <w:rFonts w:eastAsia="Times New Roman"/>
          <w:szCs w:val="28"/>
          <w:lang w:eastAsia="ru-RU"/>
        </w:rPr>
        <w:t>сельского поселения «Буринское»</w:t>
      </w:r>
      <w:r>
        <w:rPr>
          <w:rFonts w:eastAsia="Times New Roman"/>
          <w:szCs w:val="28"/>
          <w:lang w:eastAsia="ru-RU"/>
        </w:rPr>
        <w:t xml:space="preserve"> на </w:t>
      </w:r>
      <w:r>
        <w:rPr>
          <w:szCs w:val="28"/>
        </w:rPr>
        <w:t>среднесрочный</w:t>
      </w:r>
      <w:r>
        <w:rPr>
          <w:rFonts w:eastAsia="Times New Roman"/>
          <w:szCs w:val="28"/>
          <w:lang w:eastAsia="ru-RU"/>
        </w:rPr>
        <w:t xml:space="preserve"> период (далее - среднесрочный прогноз) является документом стратегического планирования, </w:t>
      </w:r>
      <w:r>
        <w:rPr>
          <w:szCs w:val="28"/>
        </w:rPr>
        <w:t xml:space="preserve">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="008813A1">
        <w:rPr>
          <w:rFonts w:eastAsia="Times New Roman"/>
          <w:szCs w:val="28"/>
          <w:lang w:eastAsia="ru-RU"/>
        </w:rPr>
        <w:t>сельского поселения «Буринское»</w:t>
      </w:r>
      <w:r>
        <w:rPr>
          <w:rFonts w:eastAsia="Times New Roman"/>
          <w:i/>
          <w:szCs w:val="28"/>
          <w:lang w:eastAsia="ru-RU"/>
        </w:rPr>
        <w:t xml:space="preserve"> </w:t>
      </w:r>
      <w:r>
        <w:rPr>
          <w:szCs w:val="28"/>
        </w:rPr>
        <w:t>на среднесрочный период.</w:t>
      </w:r>
    </w:p>
    <w:p w:rsidR="000F4809" w:rsidRDefault="000F4809" w:rsidP="000F4809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Среднесрочный прогноз </w:t>
      </w:r>
      <w:r>
        <w:rPr>
          <w:bCs/>
          <w:iCs/>
          <w:sz w:val="28"/>
          <w:szCs w:val="28"/>
        </w:rPr>
        <w:t xml:space="preserve">разрабатывается </w:t>
      </w:r>
      <w:r>
        <w:rPr>
          <w:sz w:val="28"/>
          <w:szCs w:val="28"/>
        </w:rPr>
        <w:t>ежегодно на период не менее трех лет.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1.4. </w:t>
      </w:r>
      <w:proofErr w:type="gramStart"/>
      <w:r>
        <w:rPr>
          <w:szCs w:val="28"/>
        </w:rPr>
        <w:t>Среднесрочный прогноз разрабатывается на основе сценарных условий и основных параметров прогноза социально-экономического развития Российской Федерации, основных параметров среднесрочного прогноза Забайкальского края, стратегии социально-экономического развития Забайкальского края и стратегии социально-экономического развития муниципального района «Калганский район» с учетом основных направлений бюджетной политики и основных направлений налоговой политики Забайкальского края и других документов стратегического планирования.</w:t>
      </w:r>
      <w:proofErr w:type="gramEnd"/>
    </w:p>
    <w:p w:rsidR="000F4809" w:rsidRDefault="000F4809" w:rsidP="000F4809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1.5. Среднесрочный прогноз </w:t>
      </w:r>
      <w:r>
        <w:rPr>
          <w:bCs/>
          <w:iCs/>
          <w:sz w:val="28"/>
          <w:szCs w:val="28"/>
        </w:rPr>
        <w:t xml:space="preserve">разрабатывается на основе данных, представляемых, хозяйствующими субъектами с учетом изменений внешних и внутренних условий развития. </w:t>
      </w:r>
    </w:p>
    <w:p w:rsidR="000F4809" w:rsidRDefault="000F4809" w:rsidP="000F4809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Cs w:val="28"/>
        </w:rPr>
        <w:t xml:space="preserve"> </w:t>
      </w:r>
      <w:r>
        <w:rPr>
          <w:sz w:val="28"/>
          <w:szCs w:val="28"/>
        </w:rPr>
        <w:t>Среднесрочный прогноз</w:t>
      </w:r>
      <w:r w:rsidR="00DD61E8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разрабатывается в целях:</w:t>
      </w:r>
    </w:p>
    <w:p w:rsidR="000F4809" w:rsidRDefault="000F4809" w:rsidP="000F4809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lastRenderedPageBreak/>
        <w:t>- 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0F4809" w:rsidRDefault="000F4809" w:rsidP="000F4809">
      <w:pPr>
        <w:pStyle w:val="ConsPlusNormal"/>
        <w:widowControl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определения тенденций и количественных значений показателей социально-экономического развития </w:t>
      </w:r>
      <w:r w:rsidR="008813A1" w:rsidRPr="008813A1">
        <w:rPr>
          <w:sz w:val="28"/>
          <w:szCs w:val="28"/>
        </w:rPr>
        <w:t>сельского поселения «Буринское»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среднесрочную перспективу, а также воздействия решений Правительства Российской Федерации, исполнительных органов государственной власти Забайкальского края, органов местного самоуправления муниципального района «Калганский район», органов местного самоуправления</w:t>
      </w:r>
      <w:r w:rsidR="00DD61E8">
        <w:rPr>
          <w:sz w:val="28"/>
          <w:szCs w:val="28"/>
        </w:rPr>
        <w:t xml:space="preserve"> </w:t>
      </w:r>
      <w:r w:rsidR="008813A1">
        <w:rPr>
          <w:sz w:val="28"/>
          <w:szCs w:val="28"/>
        </w:rPr>
        <w:t>сельского поселения «Буринское»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экономические и социальные процессы, происходящие на территории</w:t>
      </w:r>
      <w:r w:rsidR="00DD61E8">
        <w:rPr>
          <w:sz w:val="28"/>
          <w:szCs w:val="28"/>
        </w:rPr>
        <w:t xml:space="preserve"> </w:t>
      </w:r>
      <w:r w:rsidR="008813A1" w:rsidRPr="008813A1">
        <w:rPr>
          <w:sz w:val="28"/>
          <w:szCs w:val="28"/>
        </w:rPr>
        <w:t>сельского поселения «Буринское»</w:t>
      </w:r>
      <w:r>
        <w:rPr>
          <w:sz w:val="28"/>
          <w:szCs w:val="28"/>
        </w:rPr>
        <w:t>;</w:t>
      </w:r>
      <w:proofErr w:type="gramEnd"/>
    </w:p>
    <w:p w:rsidR="000F4809" w:rsidRDefault="000F4809" w:rsidP="000F48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- формирования основы для составления проекта бюджета</w:t>
      </w:r>
      <w:r w:rsidR="008813A1" w:rsidRPr="008813A1">
        <w:rPr>
          <w:szCs w:val="28"/>
        </w:rPr>
        <w:t xml:space="preserve"> сельского поселения «Буринское»</w:t>
      </w:r>
      <w:r>
        <w:rPr>
          <w:szCs w:val="28"/>
        </w:rPr>
        <w:t>;</w:t>
      </w:r>
    </w:p>
    <w:p w:rsidR="000F4809" w:rsidRDefault="000F4809" w:rsidP="000F4809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информирования </w:t>
      </w:r>
      <w:r w:rsidR="008813A1" w:rsidRPr="008813A1">
        <w:rPr>
          <w:sz w:val="28"/>
          <w:szCs w:val="28"/>
        </w:rPr>
        <w:t>Совета сельского поселения «</w:t>
      </w:r>
      <w:proofErr w:type="spellStart"/>
      <w:r w:rsidR="008813A1" w:rsidRPr="008813A1">
        <w:rPr>
          <w:sz w:val="28"/>
          <w:szCs w:val="28"/>
        </w:rPr>
        <w:t>Бринское</w:t>
      </w:r>
      <w:proofErr w:type="spellEnd"/>
      <w:r w:rsidR="008813A1" w:rsidRPr="008813A1">
        <w:rPr>
          <w:sz w:val="28"/>
          <w:szCs w:val="28"/>
        </w:rPr>
        <w:t>»</w:t>
      </w:r>
      <w:r>
        <w:rPr>
          <w:sz w:val="28"/>
          <w:szCs w:val="28"/>
        </w:rPr>
        <w:t xml:space="preserve">, населения </w:t>
      </w:r>
      <w:r w:rsidR="008813A1" w:rsidRPr="008813A1">
        <w:rPr>
          <w:sz w:val="28"/>
          <w:szCs w:val="28"/>
        </w:rPr>
        <w:t>сельского поселения «Буринское»</w:t>
      </w:r>
      <w:r w:rsidR="00DD61E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перспективах развития экономики и социальной сферы.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1.7. Среднесрочный прогноз включает в себя систему показателей социально-экономического развития </w:t>
      </w:r>
      <w:r w:rsidR="008813A1">
        <w:rPr>
          <w:szCs w:val="28"/>
        </w:rPr>
        <w:t>сельского поселения «Буринское»</w:t>
      </w:r>
      <w:r>
        <w:rPr>
          <w:i/>
          <w:szCs w:val="28"/>
        </w:rPr>
        <w:t xml:space="preserve"> </w:t>
      </w:r>
      <w:r>
        <w:rPr>
          <w:szCs w:val="28"/>
        </w:rPr>
        <w:t>и пояснительную записку.</w:t>
      </w:r>
    </w:p>
    <w:p w:rsidR="000F4809" w:rsidRDefault="000F4809" w:rsidP="000F4809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1.7.1.</w:t>
      </w:r>
      <w:r>
        <w:rPr>
          <w:szCs w:val="28"/>
        </w:rPr>
        <w:t xml:space="preserve"> </w:t>
      </w:r>
      <w:r>
        <w:rPr>
          <w:sz w:val="28"/>
          <w:szCs w:val="28"/>
        </w:rPr>
        <w:t>В пояснительной записке приводится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1.8. Среднесрочный прогноз разрабатывается: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1.8.1. на основе официальной статистической информации, сформированной территориальным органом Федеральной службы государственной статистики по </w:t>
      </w:r>
      <w:r w:rsidR="008813A1" w:rsidRPr="008813A1">
        <w:rPr>
          <w:szCs w:val="28"/>
        </w:rPr>
        <w:t>сельскому поселению «Буринское»</w:t>
      </w:r>
      <w:r>
        <w:rPr>
          <w:szCs w:val="28"/>
        </w:rPr>
        <w:t>, при ее отсутствии - данных ведомственной отчетности;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1.8.2.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2E5BFA">
        <w:rPr>
          <w:szCs w:val="28"/>
        </w:rPr>
        <w:t>сельского поселения «Буринское»</w:t>
      </w:r>
      <w:r>
        <w:rPr>
          <w:i/>
          <w:szCs w:val="28"/>
        </w:rPr>
        <w:t xml:space="preserve"> </w:t>
      </w:r>
      <w:r>
        <w:rPr>
          <w:szCs w:val="28"/>
        </w:rPr>
        <w:t>и перспектив изменения указанных факторов;</w:t>
      </w:r>
    </w:p>
    <w:p w:rsidR="000F4809" w:rsidRDefault="000F4809" w:rsidP="000F4809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1.8.3. в рамках бюджетного процесса </w:t>
      </w:r>
      <w:r w:rsidR="002E5BFA" w:rsidRPr="002E5BFA">
        <w:rPr>
          <w:sz w:val="28"/>
          <w:szCs w:val="28"/>
        </w:rPr>
        <w:t>сельское поселение «Буринское»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является основой для разработки проекта бюджета </w:t>
      </w:r>
      <w:r w:rsidR="002E5BFA" w:rsidRPr="002E5BFA">
        <w:rPr>
          <w:sz w:val="28"/>
          <w:szCs w:val="28"/>
        </w:rPr>
        <w:t>сельское поселение «Буринское»</w:t>
      </w:r>
      <w:r w:rsidR="002E5BF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плановый период.</w:t>
      </w:r>
    </w:p>
    <w:p w:rsidR="000F4809" w:rsidRDefault="000F4809" w:rsidP="000F4809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1.9. Среднесрочный прогноз </w:t>
      </w:r>
      <w:r>
        <w:rPr>
          <w:bCs/>
          <w:iCs/>
          <w:sz w:val="28"/>
          <w:szCs w:val="28"/>
        </w:rPr>
        <w:t>разрабатывается на вариативной основе.</w:t>
      </w:r>
      <w:r>
        <w:rPr>
          <w:sz w:val="28"/>
          <w:szCs w:val="28"/>
        </w:rPr>
        <w:t xml:space="preserve"> </w:t>
      </w:r>
    </w:p>
    <w:p w:rsidR="000F4809" w:rsidRDefault="000F4809" w:rsidP="000F4809">
      <w:pPr>
        <w:spacing w:after="0" w:line="240" w:lineRule="auto"/>
        <w:rPr>
          <w:color w:val="2D3038"/>
          <w:szCs w:val="28"/>
        </w:rPr>
      </w:pPr>
      <w:r>
        <w:rPr>
          <w:rFonts w:eastAsia="Times New Roman"/>
          <w:szCs w:val="28"/>
          <w:lang w:eastAsia="ru-RU"/>
        </w:rPr>
        <w:t xml:space="preserve">1.10. </w:t>
      </w:r>
      <w:r>
        <w:rPr>
          <w:color w:val="2D3038"/>
          <w:szCs w:val="28"/>
        </w:rPr>
        <w:t xml:space="preserve">Среднесрочный прогноз содержит: </w:t>
      </w:r>
    </w:p>
    <w:p w:rsidR="000F4809" w:rsidRDefault="000F4809" w:rsidP="000F4809">
      <w:pPr>
        <w:spacing w:after="0" w:line="240" w:lineRule="auto"/>
        <w:rPr>
          <w:color w:val="2D3038"/>
          <w:szCs w:val="28"/>
        </w:rPr>
      </w:pPr>
      <w:r>
        <w:rPr>
          <w:color w:val="2D3038"/>
          <w:szCs w:val="28"/>
        </w:rPr>
        <w:t xml:space="preserve">1.10.1. оценку достигнутого уровня социально-экономического развития </w:t>
      </w:r>
      <w:r w:rsidR="002E5BFA" w:rsidRPr="002E5BFA">
        <w:rPr>
          <w:szCs w:val="28"/>
        </w:rPr>
        <w:t>сельское поселение «Буринское»</w:t>
      </w:r>
      <w:r>
        <w:rPr>
          <w:color w:val="2D3038"/>
          <w:szCs w:val="28"/>
        </w:rPr>
        <w:t xml:space="preserve">; </w:t>
      </w:r>
    </w:p>
    <w:p w:rsidR="000F4809" w:rsidRDefault="000F4809" w:rsidP="000F4809">
      <w:pPr>
        <w:spacing w:after="0" w:line="240" w:lineRule="auto"/>
        <w:rPr>
          <w:color w:val="2D3038"/>
          <w:szCs w:val="28"/>
        </w:rPr>
      </w:pPr>
      <w:r>
        <w:rPr>
          <w:color w:val="2D3038"/>
          <w:szCs w:val="28"/>
        </w:rPr>
        <w:t xml:space="preserve">1.10.2. оценку факторов и ограничений экономического роста </w:t>
      </w:r>
      <w:r w:rsidR="002E5BFA">
        <w:rPr>
          <w:szCs w:val="28"/>
        </w:rPr>
        <w:t>сельского</w:t>
      </w:r>
      <w:r w:rsidR="002E5BFA" w:rsidRPr="002E5BFA">
        <w:rPr>
          <w:szCs w:val="28"/>
        </w:rPr>
        <w:t xml:space="preserve"> поселение «Буринское»</w:t>
      </w:r>
      <w:r w:rsidR="002E5BFA">
        <w:rPr>
          <w:i/>
          <w:szCs w:val="28"/>
        </w:rPr>
        <w:t xml:space="preserve"> </w:t>
      </w:r>
      <w:r>
        <w:rPr>
          <w:color w:val="2D3038"/>
          <w:szCs w:val="28"/>
        </w:rPr>
        <w:t xml:space="preserve">на среднесрочный период; </w:t>
      </w:r>
    </w:p>
    <w:p w:rsidR="000F4809" w:rsidRDefault="000F4809" w:rsidP="000F4809">
      <w:pPr>
        <w:spacing w:after="0" w:line="240" w:lineRule="auto"/>
        <w:rPr>
          <w:color w:val="2D3038"/>
          <w:szCs w:val="28"/>
        </w:rPr>
      </w:pPr>
      <w:r>
        <w:rPr>
          <w:color w:val="2D3038"/>
          <w:szCs w:val="28"/>
        </w:rPr>
        <w:t xml:space="preserve">1.10.3. направления социально-экономического развития </w:t>
      </w:r>
      <w:r w:rsidR="002E5BFA">
        <w:rPr>
          <w:szCs w:val="28"/>
        </w:rPr>
        <w:t>сельского поселения</w:t>
      </w:r>
      <w:r w:rsidR="002E5BFA" w:rsidRPr="002E5BFA">
        <w:rPr>
          <w:szCs w:val="28"/>
        </w:rPr>
        <w:t xml:space="preserve"> «Буринское»</w:t>
      </w:r>
      <w:r w:rsidR="002E5BFA">
        <w:rPr>
          <w:i/>
          <w:szCs w:val="28"/>
        </w:rPr>
        <w:t xml:space="preserve"> </w:t>
      </w:r>
      <w:r>
        <w:rPr>
          <w:color w:val="2D3038"/>
          <w:szCs w:val="28"/>
        </w:rPr>
        <w:t xml:space="preserve">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развития; </w:t>
      </w:r>
    </w:p>
    <w:p w:rsidR="000F4809" w:rsidRDefault="000F4809" w:rsidP="000F4809">
      <w:pPr>
        <w:spacing w:after="0" w:line="240" w:lineRule="auto"/>
        <w:rPr>
          <w:color w:val="2D3038"/>
          <w:szCs w:val="28"/>
        </w:rPr>
      </w:pPr>
      <w:r>
        <w:rPr>
          <w:color w:val="2D3038"/>
          <w:szCs w:val="28"/>
        </w:rPr>
        <w:lastRenderedPageBreak/>
        <w:t xml:space="preserve">1.10.4. основные параметры муниципальных программ </w:t>
      </w:r>
      <w:r w:rsidR="002E5BFA">
        <w:rPr>
          <w:szCs w:val="28"/>
        </w:rPr>
        <w:t>сельского поселения</w:t>
      </w:r>
      <w:r w:rsidR="002E5BFA" w:rsidRPr="002E5BFA">
        <w:rPr>
          <w:szCs w:val="28"/>
        </w:rPr>
        <w:t xml:space="preserve"> «Буринское»</w:t>
      </w:r>
      <w:r>
        <w:rPr>
          <w:color w:val="2D3038"/>
          <w:szCs w:val="28"/>
        </w:rPr>
        <w:t xml:space="preserve">; </w:t>
      </w:r>
    </w:p>
    <w:p w:rsidR="000F4809" w:rsidRDefault="000F4809" w:rsidP="000F4809">
      <w:pPr>
        <w:spacing w:after="0" w:line="240" w:lineRule="auto"/>
        <w:rPr>
          <w:color w:val="2D3038"/>
          <w:szCs w:val="28"/>
        </w:rPr>
      </w:pPr>
      <w:r>
        <w:rPr>
          <w:color w:val="2D3038"/>
          <w:szCs w:val="28"/>
        </w:rPr>
        <w:t>1.10.5. иные положения, определяемые г</w:t>
      </w:r>
      <w:r>
        <w:rPr>
          <w:rFonts w:eastAsia="Times New Roman"/>
          <w:szCs w:val="28"/>
          <w:lang w:eastAsia="ru-RU"/>
        </w:rPr>
        <w:t xml:space="preserve">лавой </w:t>
      </w:r>
      <w:r>
        <w:rPr>
          <w:szCs w:val="28"/>
        </w:rPr>
        <w:t xml:space="preserve">администрации </w:t>
      </w:r>
      <w:r w:rsidR="002E5BFA">
        <w:rPr>
          <w:szCs w:val="28"/>
        </w:rPr>
        <w:t>сельского поселения</w:t>
      </w:r>
      <w:r w:rsidR="002E5BFA" w:rsidRPr="002E5BFA">
        <w:rPr>
          <w:szCs w:val="28"/>
        </w:rPr>
        <w:t xml:space="preserve"> «Буринское»</w:t>
      </w:r>
      <w:r>
        <w:rPr>
          <w:color w:val="2D3038"/>
          <w:szCs w:val="28"/>
        </w:rPr>
        <w:t>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1.11. </w:t>
      </w:r>
      <w:r>
        <w:rPr>
          <w:szCs w:val="28"/>
        </w:rPr>
        <w:t xml:space="preserve">Разработка среднесрочного прогноза осуществляется администрацией сельского поселения (далее - уполномоченный орган) совместно и во взаимодействии с хозяйствующими субъектами, осуществляющими деятельность на территории </w:t>
      </w:r>
      <w:r w:rsidR="002E5BFA">
        <w:rPr>
          <w:szCs w:val="28"/>
        </w:rPr>
        <w:t>сельского поселения</w:t>
      </w:r>
      <w:r w:rsidR="002E5BFA" w:rsidRPr="002E5BFA">
        <w:rPr>
          <w:szCs w:val="28"/>
        </w:rPr>
        <w:t xml:space="preserve"> «Буринское»</w:t>
      </w:r>
      <w:r w:rsidR="002E5BFA">
        <w:rPr>
          <w:i/>
          <w:szCs w:val="28"/>
        </w:rPr>
        <w:t xml:space="preserve"> </w:t>
      </w:r>
      <w:r>
        <w:rPr>
          <w:szCs w:val="28"/>
        </w:rPr>
        <w:t>(далее – участники разработки прогноза).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>
        <w:rPr>
          <w:rFonts w:eastAsia="Times New Roman"/>
          <w:szCs w:val="28"/>
          <w:lang w:eastAsia="ru-RU"/>
        </w:rPr>
        <w:t xml:space="preserve">1.12. Координация и методическое обеспечение процесса разработки, корректировки и мониторинга </w:t>
      </w:r>
      <w:r>
        <w:t xml:space="preserve">среднесрочного прогноза осуществляются </w:t>
      </w:r>
      <w:r>
        <w:rPr>
          <w:szCs w:val="28"/>
        </w:rPr>
        <w:t>уполномоченным органом</w:t>
      </w:r>
      <w:r>
        <w:rPr>
          <w:i/>
          <w:szCs w:val="28"/>
        </w:rPr>
        <w:t>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F4809" w:rsidRDefault="000F4809" w:rsidP="000F480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2. Порядок разработки среднесрочного прогноза</w:t>
      </w:r>
    </w:p>
    <w:p w:rsidR="000F4809" w:rsidRDefault="000F4809" w:rsidP="000F480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2.1. </w:t>
      </w:r>
      <w:r>
        <w:rPr>
          <w:szCs w:val="28"/>
        </w:rPr>
        <w:t>Уполномоченный орган в целях подготовки среднесрочного прогноза:</w:t>
      </w:r>
    </w:p>
    <w:p w:rsidR="000F4809" w:rsidRDefault="000F4809" w:rsidP="000F4809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2.1.1. проводит организационную работу по разработке и формированию прогноза;</w:t>
      </w:r>
    </w:p>
    <w:p w:rsidR="000F4809" w:rsidRDefault="000F4809" w:rsidP="000F4809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2.1.2. осуществляет методологическое руководство и координацию деятельности участников разработки прогноза; 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2.1.3. подготавливает запросы участникам разработки прогноза;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2.1.4. устанавливает сроки представления параметров среднесрочного прогноза участниками разработки прогноза, необходимые для разработки среднесрочного прогноза.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2.2. </w:t>
      </w:r>
      <w:proofErr w:type="gramStart"/>
      <w:r>
        <w:rPr>
          <w:szCs w:val="28"/>
        </w:rPr>
        <w:t xml:space="preserve">Участники разработки прогноза на основе анализа сложившейся ситуации, тенденций развития соответствующих видов экономической деятельности и хозяйствующих субъектов </w:t>
      </w:r>
      <w:r w:rsidR="002E5BFA">
        <w:rPr>
          <w:szCs w:val="28"/>
        </w:rPr>
        <w:t>сельского поселения</w:t>
      </w:r>
      <w:r w:rsidR="002E5BFA" w:rsidRPr="002E5BFA">
        <w:rPr>
          <w:szCs w:val="28"/>
        </w:rPr>
        <w:t xml:space="preserve"> «Буринское»</w:t>
      </w:r>
      <w:r w:rsidR="00DD61E8">
        <w:rPr>
          <w:i/>
          <w:szCs w:val="28"/>
        </w:rPr>
        <w:t xml:space="preserve"> </w:t>
      </w:r>
      <w:r>
        <w:rPr>
          <w:szCs w:val="28"/>
        </w:rPr>
        <w:t>в пределах своих полномочий в соответствии с настоящим Положением подготавливают материалы для разработки среднесрочного прогноза в части расчета отдельных параметров по видам экономической деятельности и представляют в уполномоченный орган разработанные параметры среднесрочного прогноза с пояснительными записками.</w:t>
      </w:r>
      <w:proofErr w:type="gramEnd"/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2.3. Пояснительные записки должны содержать: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2.3.1. краткий анализ достигнутого уровня значений параметров среднесрочного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2.3.2. количественную и качественную оценку значений параметров среднесрочного прогноза и их изменений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2.3.3. обоснование наиболее вероятных тенденций динамики параметров среднесрочного прогноза в прогнозируемом периоде с указанием комплекса необходимых мер, принятие и реализация которых позволят </w:t>
      </w:r>
      <w:r>
        <w:rPr>
          <w:szCs w:val="28"/>
        </w:rPr>
        <w:lastRenderedPageBreak/>
        <w:t>обеспечить позитивное развитие и достижение значений параметров среднесрочного прогноза.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2.4. Значения параметров среднесрочного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2.5. Уполномоченный орган проводит анализ и обобщение параметров среднесрочного прогноза, представленных участниками разработки прогноза, формирует пояснительную записку и осуществляет разработку проекта среднесрочного прогноза.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2.6. В</w:t>
      </w:r>
      <w:r>
        <w:rPr>
          <w:szCs w:val="28"/>
        </w:rPr>
        <w:t xml:space="preserve"> соответствии с графиком проведения согласования основных показателей социально-экономического развития муниципального района «Калганский район», формируемым отделом экономики администрации муниципального района «Калганский район», обеспечивает согласование с отделом экономики администрации муниципального района «Калганский район» основных показателей среднесрочного прогноза на бумажном носителе и в электронном виде для обоснования формирования бюджета </w:t>
      </w:r>
      <w:r w:rsidR="002E5BFA">
        <w:rPr>
          <w:szCs w:val="28"/>
        </w:rPr>
        <w:t>сельского поселения</w:t>
      </w:r>
      <w:r w:rsidR="002E5BFA" w:rsidRPr="002E5BFA">
        <w:rPr>
          <w:szCs w:val="28"/>
        </w:rPr>
        <w:t xml:space="preserve"> «Буринское»</w:t>
      </w:r>
      <w:r>
        <w:rPr>
          <w:szCs w:val="28"/>
        </w:rPr>
        <w:t>.</w:t>
      </w:r>
    </w:p>
    <w:p w:rsidR="000F4809" w:rsidRDefault="000F4809" w:rsidP="000F4809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2.7. Среднесрочный прогноз одобряется (утверждается) </w:t>
      </w:r>
      <w:r>
        <w:rPr>
          <w:szCs w:val="28"/>
        </w:rPr>
        <w:t>главой администрации</w:t>
      </w:r>
      <w:r w:rsidR="00DD61E8">
        <w:rPr>
          <w:szCs w:val="28"/>
        </w:rPr>
        <w:t xml:space="preserve"> </w:t>
      </w:r>
      <w:r w:rsidR="002E5BFA">
        <w:rPr>
          <w:szCs w:val="28"/>
        </w:rPr>
        <w:t>сельского поселения</w:t>
      </w:r>
      <w:r w:rsidR="002E5BFA" w:rsidRPr="002E5BFA">
        <w:rPr>
          <w:szCs w:val="28"/>
        </w:rPr>
        <w:t xml:space="preserve"> «Буринское»</w:t>
      </w:r>
      <w:r>
        <w:rPr>
          <w:i/>
          <w:szCs w:val="28"/>
        </w:rPr>
        <w:t xml:space="preserve"> </w:t>
      </w:r>
      <w:r>
        <w:rPr>
          <w:szCs w:val="28"/>
        </w:rPr>
        <w:t xml:space="preserve">одновременно с принятием решения о внесении проекта бюджета </w:t>
      </w:r>
      <w:r w:rsidR="002E5BFA">
        <w:rPr>
          <w:szCs w:val="28"/>
        </w:rPr>
        <w:t>сельского поселения</w:t>
      </w:r>
      <w:r w:rsidR="002E5BFA" w:rsidRPr="002E5BFA">
        <w:rPr>
          <w:szCs w:val="28"/>
        </w:rPr>
        <w:t xml:space="preserve"> «Буринское»</w:t>
      </w:r>
      <w:r w:rsidR="002E5BFA">
        <w:rPr>
          <w:szCs w:val="28"/>
        </w:rPr>
        <w:t xml:space="preserve"> </w:t>
      </w:r>
      <w:r>
        <w:rPr>
          <w:szCs w:val="28"/>
        </w:rPr>
        <w:t xml:space="preserve">в </w:t>
      </w:r>
      <w:r w:rsidR="002E5BFA">
        <w:rPr>
          <w:szCs w:val="28"/>
        </w:rPr>
        <w:t>Совет</w:t>
      </w:r>
      <w:r>
        <w:rPr>
          <w:i/>
          <w:szCs w:val="28"/>
        </w:rPr>
        <w:t>.</w:t>
      </w:r>
    </w:p>
    <w:p w:rsidR="000F4809" w:rsidRDefault="000F4809" w:rsidP="000F4809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2.8. Среднесрочный прогноз утверждается распоряжением Администрации.</w:t>
      </w:r>
    </w:p>
    <w:p w:rsidR="000F4809" w:rsidRDefault="000F4809" w:rsidP="000F4809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2.9. </w:t>
      </w:r>
      <w:proofErr w:type="gramStart"/>
      <w:r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>
        <w:rPr>
          <w:szCs w:val="28"/>
        </w:rPr>
        <w:t>среднесрочного прогноза</w:t>
      </w:r>
      <w:r>
        <w:rPr>
          <w:rFonts w:eastAsia="Times New Roman"/>
          <w:szCs w:val="28"/>
          <w:lang w:eastAsia="ru-RU"/>
        </w:rPr>
        <w:t>,</w:t>
      </w:r>
      <w:r w:rsidR="00DD61E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>
        <w:rPr>
          <w:bCs/>
          <w:iCs/>
          <w:szCs w:val="28"/>
        </w:rPr>
        <w:t>направляет среднесрочный прогноз в Министерство экономического развития Российской</w:t>
      </w:r>
      <w:proofErr w:type="gramEnd"/>
      <w:r>
        <w:rPr>
          <w:bCs/>
          <w:iCs/>
          <w:szCs w:val="28"/>
        </w:rPr>
        <w:t xml:space="preserve"> Федерации, для</w:t>
      </w:r>
      <w:r>
        <w:rPr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0F4809" w:rsidRDefault="000F4809" w:rsidP="000F4809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2.12. Администрация, в течение 10 дней со дня утверждения </w:t>
      </w:r>
      <w:r>
        <w:rPr>
          <w:szCs w:val="28"/>
        </w:rPr>
        <w:t>среднесрочного прогноза</w:t>
      </w:r>
      <w:r>
        <w:rPr>
          <w:rFonts w:eastAsia="Times New Roman"/>
          <w:szCs w:val="28"/>
          <w:lang w:eastAsia="ru-RU"/>
        </w:rPr>
        <w:t xml:space="preserve">, проводит работу по размещению </w:t>
      </w:r>
      <w:r>
        <w:rPr>
          <w:szCs w:val="28"/>
        </w:rPr>
        <w:t>среднесрочного прогноза</w:t>
      </w:r>
      <w:r>
        <w:rPr>
          <w:rFonts w:eastAsia="Times New Roman"/>
          <w:szCs w:val="28"/>
          <w:lang w:eastAsia="ru-RU"/>
        </w:rPr>
        <w:t xml:space="preserve"> в сети «Интернет» на официальном сайте Администрации, а также по опубликованию (обнародованию) </w:t>
      </w:r>
      <w:r w:rsidR="0094430E">
        <w:rPr>
          <w:rFonts w:eastAsia="Times New Roman"/>
          <w:szCs w:val="28"/>
          <w:lang w:eastAsia="ru-RU"/>
        </w:rPr>
        <w:t>информационном стенде администрации</w:t>
      </w:r>
      <w:r>
        <w:rPr>
          <w:rFonts w:eastAsia="Times New Roman"/>
          <w:szCs w:val="28"/>
          <w:lang w:eastAsia="ru-RU"/>
        </w:rPr>
        <w:t>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0F4809" w:rsidRDefault="000F4809" w:rsidP="000F480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3. Порядок корректировки реализации среднесрочного прогноза</w:t>
      </w:r>
    </w:p>
    <w:p w:rsidR="000F4809" w:rsidRDefault="000F4809" w:rsidP="000F4809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0F4809" w:rsidRDefault="000F4809" w:rsidP="000F4809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 xml:space="preserve">3.1. </w:t>
      </w:r>
      <w:r>
        <w:rPr>
          <w:rFonts w:eastAsia="Times New Roman"/>
          <w:szCs w:val="28"/>
          <w:lang w:eastAsia="ru-RU"/>
        </w:rPr>
        <w:t>Распоряжение</w:t>
      </w:r>
      <w:r w:rsidR="00DD61E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 корректировке среднесрочного прогноза принимается </w:t>
      </w:r>
      <w:r>
        <w:rPr>
          <w:szCs w:val="28"/>
        </w:rPr>
        <w:t xml:space="preserve">главой администрации </w:t>
      </w:r>
      <w:r w:rsidR="0094430E">
        <w:rPr>
          <w:szCs w:val="28"/>
        </w:rPr>
        <w:t>сельского поселения</w:t>
      </w:r>
      <w:r w:rsidR="0094430E" w:rsidRPr="002E5BFA">
        <w:rPr>
          <w:szCs w:val="28"/>
        </w:rPr>
        <w:t xml:space="preserve"> «Буринское»</w:t>
      </w:r>
      <w:r w:rsidR="0094430E">
        <w:rPr>
          <w:i/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в следующих случаях:</w:t>
      </w:r>
    </w:p>
    <w:p w:rsidR="000F4809" w:rsidRDefault="000F4809" w:rsidP="000F4809">
      <w:pPr>
        <w:spacing w:after="0" w:line="240" w:lineRule="auto"/>
        <w:rPr>
          <w:szCs w:val="28"/>
        </w:rPr>
      </w:pPr>
      <w:r>
        <w:rPr>
          <w:szCs w:val="28"/>
        </w:rPr>
        <w:t xml:space="preserve">3.1.1. существенного изменения условий (факторов) развития экономики Забайкальского края, муниципального района «Калганский район» и </w:t>
      </w:r>
      <w:r w:rsidR="0094430E">
        <w:rPr>
          <w:szCs w:val="28"/>
        </w:rPr>
        <w:t>сельского поселения</w:t>
      </w:r>
      <w:r w:rsidR="0094430E" w:rsidRPr="002E5BFA">
        <w:rPr>
          <w:szCs w:val="28"/>
        </w:rPr>
        <w:t xml:space="preserve"> «Буринское»</w:t>
      </w:r>
      <w:r>
        <w:rPr>
          <w:szCs w:val="28"/>
        </w:rPr>
        <w:t>;</w:t>
      </w:r>
    </w:p>
    <w:p w:rsidR="000F4809" w:rsidRDefault="000F4809" w:rsidP="000F4809">
      <w:pPr>
        <w:pStyle w:val="ConsPlusNormal"/>
        <w:widowControl/>
        <w:tabs>
          <w:tab w:val="left" w:pos="851"/>
          <w:tab w:val="left" w:pos="1276"/>
        </w:tabs>
        <w:spacing w:line="240" w:lineRule="atLeast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3.1.2. 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прогноза.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3.2. Ответственным за корректировку </w:t>
      </w:r>
      <w:r>
        <w:rPr>
          <w:rFonts w:eastAsia="Times New Roman"/>
          <w:szCs w:val="28"/>
          <w:lang w:eastAsia="ru-RU"/>
        </w:rPr>
        <w:t xml:space="preserve">среднесрочного прогноза </w:t>
      </w:r>
      <w:r>
        <w:t>является Администрация.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3.3. Корректировка </w:t>
      </w:r>
      <w:r>
        <w:rPr>
          <w:rFonts w:eastAsia="Times New Roman"/>
          <w:szCs w:val="28"/>
          <w:lang w:eastAsia="ru-RU"/>
        </w:rPr>
        <w:t>среднесрочного прогноза</w:t>
      </w:r>
      <w:r>
        <w:t xml:space="preserve"> осуществляется путем подготовки проекта распоряжения о внесении изменений в </w:t>
      </w:r>
      <w:r>
        <w:rPr>
          <w:rFonts w:eastAsia="Times New Roman"/>
          <w:szCs w:val="28"/>
          <w:lang w:eastAsia="ru-RU"/>
        </w:rPr>
        <w:t>среднесрочный прогноз</w:t>
      </w:r>
      <w:r>
        <w:t>.</w:t>
      </w:r>
    </w:p>
    <w:p w:rsidR="000F4809" w:rsidRDefault="000F4809" w:rsidP="000F4809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3.4. Корректировка </w:t>
      </w:r>
      <w:r>
        <w:rPr>
          <w:rFonts w:eastAsia="Times New Roman"/>
          <w:szCs w:val="28"/>
          <w:lang w:eastAsia="ru-RU"/>
        </w:rPr>
        <w:t xml:space="preserve">среднесрочного прогноза </w:t>
      </w:r>
      <w:r>
        <w:t>осуществляется в порядке, предусмотренном для ее разработки.</w:t>
      </w:r>
    </w:p>
    <w:p w:rsidR="000F4809" w:rsidRDefault="000F4809" w:rsidP="000F4809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0F4809" w:rsidRDefault="000F4809" w:rsidP="000F480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 Порядок мониторинга и контроля реализации среднесрочного прогноза</w:t>
      </w:r>
    </w:p>
    <w:p w:rsidR="000F4809" w:rsidRDefault="000F4809" w:rsidP="000F4809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0F4809" w:rsidRDefault="000F4809" w:rsidP="000F480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Мониторинг и контроль реализации среднесрочного прогноза осуществляется на основе достижения основных параметров, определенных среднесрочным прогнозом, в целях выявления отклонений.</w:t>
      </w:r>
    </w:p>
    <w:p w:rsidR="000F4809" w:rsidRDefault="000F4809" w:rsidP="000F4809">
      <w:pPr>
        <w:pStyle w:val="a6"/>
        <w:ind w:firstLine="709"/>
        <w:jc w:val="both"/>
        <w:rPr>
          <w:sz w:val="28"/>
          <w:szCs w:val="28"/>
        </w:rPr>
      </w:pPr>
    </w:p>
    <w:p w:rsidR="00E91AC9" w:rsidRDefault="000F4809" w:rsidP="0094430E">
      <w:pPr>
        <w:jc w:val="center"/>
      </w:pPr>
      <w:r>
        <w:rPr>
          <w:szCs w:val="28"/>
        </w:rPr>
        <w:t>___________________</w:t>
      </w:r>
    </w:p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809"/>
    <w:rsid w:val="000C782B"/>
    <w:rsid w:val="000F4809"/>
    <w:rsid w:val="00117593"/>
    <w:rsid w:val="00173038"/>
    <w:rsid w:val="002E5BFA"/>
    <w:rsid w:val="003105C6"/>
    <w:rsid w:val="003246C4"/>
    <w:rsid w:val="004059FE"/>
    <w:rsid w:val="005F096C"/>
    <w:rsid w:val="006B280C"/>
    <w:rsid w:val="00722A8E"/>
    <w:rsid w:val="008813A1"/>
    <w:rsid w:val="0094430E"/>
    <w:rsid w:val="00A254CD"/>
    <w:rsid w:val="00CF26F7"/>
    <w:rsid w:val="00CF37FB"/>
    <w:rsid w:val="00DD61E8"/>
    <w:rsid w:val="00E91AC9"/>
    <w:rsid w:val="00F6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09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80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4809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48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F4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F48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uiPriority w:val="99"/>
    <w:rsid w:val="000F4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F48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2;&#1086;&#1080;%20&#1076;&#1086;&#1082;&#1091;&#1084;&#1077;&#1085;&#1090;&#1099;\Downloads\&#1052;&#1054;&#1044;&#1045;&#1051;&#1068;&#1053;&#1067;&#1049;%20&#1040;&#1050;&#1058;%20&#1057;&#1088;&#1077;&#1076;&#1085;&#1077;&#1089;&#1088;&#1086;&#1095;&#1085;&#1099;&#1081;%20&#1087;&#1077;&#1088;&#1080;&#1086;&#1076;.docx" TargetMode="External"/><Relationship Id="rId4" Type="http://schemas.openxmlformats.org/officeDocument/2006/relationships/hyperlink" Target="consultantplus://offline/ref=12D883EA2F9BE2427F67B28F79F961E4F4F2B097029D3D5C33C67B7B1D9F807DBB26616D77963C59f8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2016-01-14T00:39:00Z</dcterms:created>
  <dcterms:modified xsi:type="dcterms:W3CDTF">2016-02-15T01:40:00Z</dcterms:modified>
</cp:coreProperties>
</file>