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BE" w:rsidRDefault="007D54BE" w:rsidP="007D54BE">
      <w:pPr>
        <w:autoSpaceDE w:val="0"/>
        <w:autoSpaceDN w:val="0"/>
        <w:adjustRightInd w:val="0"/>
        <w:spacing w:after="0" w:line="240" w:lineRule="auto"/>
        <w:jc w:val="both"/>
        <w:rPr>
          <w:rFonts w:ascii="Times New Roman" w:hAnsi="Times New Roman"/>
          <w:sz w:val="28"/>
          <w:szCs w:val="28"/>
        </w:rPr>
      </w:pPr>
    </w:p>
    <w:p w:rsidR="007D54BE" w:rsidRPr="00B2595F" w:rsidRDefault="00FD6E14" w:rsidP="00B2595F">
      <w:pPr>
        <w:tabs>
          <w:tab w:val="left" w:pos="1365"/>
        </w:tabs>
        <w:spacing w:after="0" w:line="240" w:lineRule="auto"/>
        <w:jc w:val="center"/>
        <w:rPr>
          <w:rFonts w:ascii="Times New Roman" w:hAnsi="Times New Roman"/>
          <w:b/>
          <w:sz w:val="28"/>
          <w:szCs w:val="28"/>
        </w:rPr>
      </w:pPr>
      <w:r>
        <w:rPr>
          <w:rFonts w:ascii="Times New Roman" w:hAnsi="Times New Roman"/>
          <w:b/>
          <w:sz w:val="28"/>
          <w:szCs w:val="28"/>
        </w:rPr>
        <w:t xml:space="preserve">СОВЕТ </w:t>
      </w:r>
      <w:r w:rsidR="007D54BE">
        <w:rPr>
          <w:rFonts w:ascii="Times New Roman" w:hAnsi="Times New Roman"/>
          <w:b/>
          <w:sz w:val="28"/>
          <w:szCs w:val="28"/>
        </w:rPr>
        <w:t>СЕЛЬСКОГО ПОСЕЛЕНИЯ «</w:t>
      </w:r>
      <w:r>
        <w:rPr>
          <w:rFonts w:ascii="Times New Roman" w:hAnsi="Times New Roman"/>
          <w:b/>
          <w:sz w:val="28"/>
          <w:szCs w:val="28"/>
        </w:rPr>
        <w:t>БУРИНСКОЕ</w:t>
      </w:r>
      <w:r w:rsidR="007D54BE">
        <w:rPr>
          <w:rFonts w:ascii="Times New Roman" w:hAnsi="Times New Roman"/>
          <w:b/>
          <w:sz w:val="28"/>
          <w:szCs w:val="28"/>
        </w:rPr>
        <w:t>»</w:t>
      </w:r>
    </w:p>
    <w:p w:rsidR="007D54BE" w:rsidRDefault="007D54BE" w:rsidP="007D54BE">
      <w:pPr>
        <w:spacing w:after="0" w:line="240" w:lineRule="auto"/>
        <w:jc w:val="both"/>
        <w:rPr>
          <w:rFonts w:ascii="Times New Roman" w:hAnsi="Times New Roman"/>
          <w:sz w:val="28"/>
          <w:szCs w:val="28"/>
        </w:rPr>
      </w:pPr>
    </w:p>
    <w:p w:rsidR="007D54BE" w:rsidRDefault="00B2595F" w:rsidP="007D54BE">
      <w:pPr>
        <w:tabs>
          <w:tab w:val="left" w:pos="3000"/>
        </w:tabs>
        <w:spacing w:after="0" w:line="240" w:lineRule="auto"/>
        <w:jc w:val="center"/>
        <w:rPr>
          <w:rFonts w:ascii="Times New Roman" w:hAnsi="Times New Roman"/>
          <w:b/>
          <w:sz w:val="28"/>
          <w:szCs w:val="28"/>
        </w:rPr>
      </w:pPr>
      <w:r>
        <w:rPr>
          <w:rFonts w:ascii="Times New Roman" w:hAnsi="Times New Roman"/>
          <w:b/>
          <w:sz w:val="28"/>
          <w:szCs w:val="28"/>
        </w:rPr>
        <w:t>РЕШЕНИЕ</w:t>
      </w:r>
    </w:p>
    <w:p w:rsidR="007D54BE" w:rsidRDefault="007D54BE" w:rsidP="007D54BE">
      <w:pPr>
        <w:spacing w:after="0" w:line="240" w:lineRule="auto"/>
        <w:jc w:val="both"/>
        <w:rPr>
          <w:rFonts w:ascii="Times New Roman" w:hAnsi="Times New Roman"/>
          <w:sz w:val="28"/>
          <w:szCs w:val="28"/>
        </w:rPr>
      </w:pPr>
    </w:p>
    <w:p w:rsidR="00B2595F" w:rsidRDefault="00B2595F" w:rsidP="007D54BE">
      <w:pPr>
        <w:spacing w:after="0" w:line="240" w:lineRule="auto"/>
        <w:jc w:val="both"/>
        <w:rPr>
          <w:rFonts w:ascii="Times New Roman" w:hAnsi="Times New Roman"/>
          <w:sz w:val="28"/>
          <w:szCs w:val="28"/>
        </w:rPr>
      </w:pPr>
    </w:p>
    <w:p w:rsidR="007D54BE" w:rsidRDefault="00FD6E14" w:rsidP="007D54BE">
      <w:pPr>
        <w:spacing w:after="0" w:line="240" w:lineRule="auto"/>
        <w:jc w:val="both"/>
        <w:rPr>
          <w:rFonts w:ascii="Times New Roman" w:hAnsi="Times New Roman"/>
          <w:sz w:val="28"/>
          <w:szCs w:val="28"/>
        </w:rPr>
      </w:pPr>
      <w:r>
        <w:rPr>
          <w:rFonts w:ascii="Times New Roman" w:hAnsi="Times New Roman"/>
          <w:sz w:val="28"/>
          <w:szCs w:val="28"/>
        </w:rPr>
        <w:t>« 29» февраля</w:t>
      </w:r>
      <w:r w:rsidR="007D54BE">
        <w:rPr>
          <w:rFonts w:ascii="Times New Roman" w:hAnsi="Times New Roman"/>
          <w:sz w:val="28"/>
          <w:szCs w:val="28"/>
        </w:rPr>
        <w:t xml:space="preserve"> 2016 года</w:t>
      </w:r>
      <w:r w:rsidR="007D54BE">
        <w:rPr>
          <w:rFonts w:ascii="Times New Roman" w:hAnsi="Times New Roman"/>
          <w:sz w:val="28"/>
          <w:szCs w:val="28"/>
        </w:rPr>
        <w:tab/>
      </w:r>
      <w:r w:rsidR="007D54BE">
        <w:rPr>
          <w:rFonts w:ascii="Times New Roman" w:hAnsi="Times New Roman"/>
          <w:sz w:val="28"/>
          <w:szCs w:val="28"/>
        </w:rPr>
        <w:tab/>
      </w:r>
      <w:r w:rsidR="007D54BE">
        <w:rPr>
          <w:rFonts w:ascii="Times New Roman" w:hAnsi="Times New Roman"/>
          <w:sz w:val="28"/>
          <w:szCs w:val="28"/>
        </w:rPr>
        <w:tab/>
      </w:r>
      <w:r w:rsidR="007D54BE">
        <w:rPr>
          <w:rFonts w:ascii="Times New Roman" w:hAnsi="Times New Roman"/>
          <w:sz w:val="28"/>
          <w:szCs w:val="28"/>
        </w:rPr>
        <w:tab/>
      </w:r>
      <w:r w:rsidR="007D54BE">
        <w:rPr>
          <w:rFonts w:ascii="Times New Roman" w:hAnsi="Times New Roman"/>
          <w:sz w:val="28"/>
          <w:szCs w:val="28"/>
        </w:rPr>
        <w:tab/>
      </w:r>
      <w:r w:rsidR="007D54BE">
        <w:rPr>
          <w:rFonts w:ascii="Times New Roman" w:hAnsi="Times New Roman"/>
          <w:sz w:val="28"/>
          <w:szCs w:val="28"/>
        </w:rPr>
        <w:tab/>
      </w:r>
      <w:r w:rsidR="007D54BE">
        <w:rPr>
          <w:rFonts w:ascii="Times New Roman" w:hAnsi="Times New Roman"/>
          <w:sz w:val="28"/>
          <w:szCs w:val="28"/>
        </w:rPr>
        <w:tab/>
      </w:r>
      <w:r w:rsidR="007D54BE">
        <w:rPr>
          <w:rFonts w:ascii="Times New Roman" w:hAnsi="Times New Roman"/>
          <w:sz w:val="28"/>
          <w:szCs w:val="28"/>
        </w:rPr>
        <w:tab/>
        <w:t>№</w:t>
      </w:r>
      <w:r>
        <w:rPr>
          <w:rFonts w:ascii="Times New Roman" w:hAnsi="Times New Roman"/>
          <w:sz w:val="28"/>
          <w:szCs w:val="28"/>
        </w:rPr>
        <w:t xml:space="preserve"> 6</w:t>
      </w:r>
    </w:p>
    <w:p w:rsidR="007D54BE" w:rsidRDefault="007D54BE" w:rsidP="007D54BE">
      <w:pPr>
        <w:spacing w:after="0" w:line="240" w:lineRule="auto"/>
        <w:jc w:val="both"/>
        <w:rPr>
          <w:rFonts w:ascii="Times New Roman" w:hAnsi="Times New Roman"/>
          <w:sz w:val="28"/>
          <w:szCs w:val="28"/>
        </w:rPr>
      </w:pPr>
    </w:p>
    <w:p w:rsidR="007D54BE" w:rsidRDefault="007D54BE" w:rsidP="007D54BE">
      <w:pPr>
        <w:tabs>
          <w:tab w:val="left" w:pos="3375"/>
        </w:tabs>
        <w:spacing w:after="0" w:line="240" w:lineRule="auto"/>
        <w:jc w:val="center"/>
        <w:rPr>
          <w:rFonts w:ascii="Times New Roman" w:hAnsi="Times New Roman"/>
          <w:sz w:val="28"/>
          <w:szCs w:val="28"/>
        </w:rPr>
      </w:pPr>
      <w:r>
        <w:rPr>
          <w:rFonts w:ascii="Times New Roman" w:hAnsi="Times New Roman"/>
          <w:sz w:val="28"/>
          <w:szCs w:val="28"/>
        </w:rPr>
        <w:t>с.</w:t>
      </w:r>
      <w:r w:rsidR="00FD6E14">
        <w:rPr>
          <w:rFonts w:ascii="Times New Roman" w:hAnsi="Times New Roman"/>
          <w:sz w:val="28"/>
          <w:szCs w:val="28"/>
        </w:rPr>
        <w:t xml:space="preserve"> Бура</w:t>
      </w:r>
    </w:p>
    <w:p w:rsidR="00B2595F" w:rsidRDefault="00B2595F" w:rsidP="007D54BE">
      <w:pPr>
        <w:tabs>
          <w:tab w:val="left" w:pos="3375"/>
        </w:tabs>
        <w:spacing w:after="0" w:line="240" w:lineRule="auto"/>
        <w:jc w:val="center"/>
        <w:rPr>
          <w:rFonts w:ascii="Times New Roman" w:hAnsi="Times New Roman"/>
          <w:sz w:val="28"/>
          <w:szCs w:val="28"/>
        </w:rPr>
      </w:pPr>
    </w:p>
    <w:p w:rsidR="00B2595F" w:rsidRDefault="00B2595F" w:rsidP="007D54BE">
      <w:pPr>
        <w:tabs>
          <w:tab w:val="left" w:pos="3375"/>
        </w:tabs>
        <w:spacing w:after="0" w:line="240" w:lineRule="auto"/>
        <w:jc w:val="center"/>
        <w:rPr>
          <w:rFonts w:ascii="Times New Roman" w:hAnsi="Times New Roman"/>
          <w:sz w:val="28"/>
          <w:szCs w:val="28"/>
        </w:rPr>
      </w:pPr>
    </w:p>
    <w:p w:rsidR="007D54BE" w:rsidRDefault="007D54BE" w:rsidP="007D54BE">
      <w:pPr>
        <w:spacing w:after="0" w:line="240" w:lineRule="auto"/>
        <w:jc w:val="both"/>
        <w:rPr>
          <w:rFonts w:ascii="Times New Roman" w:hAnsi="Times New Roman"/>
          <w:sz w:val="28"/>
          <w:szCs w:val="28"/>
        </w:rPr>
      </w:pPr>
    </w:p>
    <w:p w:rsidR="007D54BE" w:rsidRDefault="007D54BE" w:rsidP="007D54BE">
      <w:pPr>
        <w:tabs>
          <w:tab w:val="left" w:pos="1320"/>
        </w:tabs>
        <w:spacing w:after="0" w:line="240" w:lineRule="auto"/>
        <w:jc w:val="center"/>
        <w:rPr>
          <w:rFonts w:ascii="Times New Roman" w:hAnsi="Times New Roman"/>
          <w:b/>
          <w:sz w:val="28"/>
          <w:szCs w:val="28"/>
        </w:rPr>
      </w:pPr>
      <w:r>
        <w:rPr>
          <w:rFonts w:ascii="Times New Roman" w:hAnsi="Times New Roman"/>
          <w:b/>
          <w:sz w:val="28"/>
          <w:szCs w:val="28"/>
        </w:rPr>
        <w:t>О Порядке проведения Антикоррупционной экспертизы нормативных правовых актов и их проектов в сельском поселении «</w:t>
      </w:r>
      <w:r w:rsidR="00FD6E14">
        <w:rPr>
          <w:rFonts w:ascii="Times New Roman" w:hAnsi="Times New Roman"/>
          <w:b/>
          <w:sz w:val="28"/>
          <w:szCs w:val="28"/>
        </w:rPr>
        <w:t>Буринское</w:t>
      </w:r>
      <w:r>
        <w:rPr>
          <w:rFonts w:ascii="Times New Roman" w:hAnsi="Times New Roman"/>
          <w:b/>
          <w:sz w:val="28"/>
          <w:szCs w:val="28"/>
        </w:rPr>
        <w:t>»</w:t>
      </w:r>
    </w:p>
    <w:p w:rsidR="00B2595F" w:rsidRDefault="00B2595F" w:rsidP="007D54BE">
      <w:pPr>
        <w:tabs>
          <w:tab w:val="left" w:pos="1320"/>
        </w:tabs>
        <w:spacing w:after="0" w:line="240" w:lineRule="auto"/>
        <w:jc w:val="center"/>
        <w:rPr>
          <w:rFonts w:ascii="Times New Roman" w:hAnsi="Times New Roman"/>
          <w:b/>
          <w:sz w:val="28"/>
          <w:szCs w:val="28"/>
        </w:rPr>
      </w:pPr>
    </w:p>
    <w:p w:rsidR="00B2595F" w:rsidRDefault="00B2595F" w:rsidP="007D54BE">
      <w:pPr>
        <w:tabs>
          <w:tab w:val="left" w:pos="1320"/>
        </w:tabs>
        <w:spacing w:after="0" w:line="240" w:lineRule="auto"/>
        <w:jc w:val="center"/>
        <w:rPr>
          <w:rFonts w:ascii="Times New Roman" w:hAnsi="Times New Roman"/>
          <w:b/>
          <w:sz w:val="28"/>
          <w:szCs w:val="28"/>
        </w:rPr>
      </w:pPr>
    </w:p>
    <w:p w:rsidR="007D54BE" w:rsidRDefault="007D54BE" w:rsidP="007D54BE">
      <w:pPr>
        <w:autoSpaceDE w:val="0"/>
        <w:autoSpaceDN w:val="0"/>
        <w:adjustRightInd w:val="0"/>
        <w:spacing w:after="0" w:line="240" w:lineRule="auto"/>
        <w:jc w:val="both"/>
        <w:rPr>
          <w:rFonts w:ascii="Times New Roman" w:hAnsi="Times New Roman"/>
          <w:sz w:val="28"/>
          <w:szCs w:val="28"/>
        </w:rPr>
      </w:pPr>
    </w:p>
    <w:p w:rsidR="007D54BE" w:rsidRDefault="007D54BE" w:rsidP="007D54BE">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 </w:t>
      </w:r>
      <w:hyperlink r:id="rId5" w:history="1">
        <w:r>
          <w:rPr>
            <w:rStyle w:val="a3"/>
            <w:rFonts w:ascii="Times New Roman" w:hAnsi="Times New Roman"/>
            <w:color w:val="000000"/>
            <w:sz w:val="28"/>
            <w:szCs w:val="28"/>
            <w:u w:val="none"/>
          </w:rPr>
          <w:t>законом</w:t>
        </w:r>
      </w:hyperlink>
      <w:r>
        <w:rPr>
          <w:rFonts w:ascii="Times New Roman" w:hAnsi="Times New Roman"/>
          <w:sz w:val="28"/>
          <w:szCs w:val="28"/>
        </w:rPr>
        <w:t xml:space="preserve"> от 17 июля 2009г. № 172-ФЗ "Об</w:t>
      </w:r>
      <w:r>
        <w:rPr>
          <w:rFonts w:ascii="Times New Roman" w:hAnsi="Times New Roman"/>
          <w:b/>
          <w:sz w:val="28"/>
          <w:szCs w:val="28"/>
        </w:rPr>
        <w:t xml:space="preserve"> </w:t>
      </w:r>
      <w:r>
        <w:rPr>
          <w:rFonts w:ascii="Times New Roman" w:hAnsi="Times New Roman"/>
          <w:sz w:val="28"/>
          <w:szCs w:val="28"/>
        </w:rPr>
        <w:t xml:space="preserve">антикоррупционной экспертизе нормативных правовых актов и  проектов нормативных правовых актов», </w:t>
      </w:r>
      <w:hyperlink r:id="rId6" w:history="1">
        <w:r>
          <w:rPr>
            <w:rStyle w:val="a3"/>
            <w:rFonts w:ascii="Times New Roman" w:hAnsi="Times New Roman"/>
            <w:color w:val="000000"/>
            <w:sz w:val="28"/>
            <w:szCs w:val="28"/>
            <w:u w:val="none"/>
          </w:rPr>
          <w:t>постановлением</w:t>
        </w:r>
      </w:hyperlink>
      <w:r>
        <w:rPr>
          <w:rFonts w:ascii="Times New Roman" w:hAnsi="Times New Roman"/>
          <w:sz w:val="28"/>
          <w:szCs w:val="28"/>
        </w:rPr>
        <w:t xml:space="preserve"> Правительства Российской Федерации от 26.02.2010 № 96 "Об антикоррупционной экспертизе нормативных правовых актов и проектов нормативных правовых актов", на основании</w:t>
      </w:r>
      <w:r>
        <w:rPr>
          <w:rFonts w:ascii="Times New Roman" w:hAnsi="Times New Roman"/>
          <w:color w:val="000000"/>
          <w:sz w:val="28"/>
          <w:szCs w:val="28"/>
        </w:rPr>
        <w:t xml:space="preserve"> </w:t>
      </w:r>
      <w:hyperlink r:id="rId7" w:history="1">
        <w:r>
          <w:rPr>
            <w:rStyle w:val="a3"/>
            <w:rFonts w:ascii="Times New Roman" w:hAnsi="Times New Roman"/>
            <w:color w:val="000000"/>
            <w:sz w:val="28"/>
            <w:szCs w:val="28"/>
            <w:u w:val="none"/>
          </w:rPr>
          <w:t>Устава</w:t>
        </w:r>
      </w:hyperlink>
      <w:r>
        <w:rPr>
          <w:rFonts w:ascii="Times New Roman" w:hAnsi="Times New Roman"/>
          <w:sz w:val="28"/>
          <w:szCs w:val="28"/>
        </w:rPr>
        <w:t xml:space="preserve"> сельского поселения «</w:t>
      </w:r>
      <w:r w:rsidR="00FD6E14">
        <w:rPr>
          <w:rFonts w:ascii="Times New Roman" w:hAnsi="Times New Roman"/>
          <w:sz w:val="28"/>
          <w:szCs w:val="28"/>
        </w:rPr>
        <w:t>Буринское</w:t>
      </w:r>
      <w:r>
        <w:rPr>
          <w:rFonts w:ascii="Times New Roman" w:hAnsi="Times New Roman"/>
          <w:sz w:val="28"/>
          <w:szCs w:val="28"/>
        </w:rPr>
        <w:t>», Совет сельско</w:t>
      </w:r>
      <w:r w:rsidR="00FD6E14">
        <w:rPr>
          <w:rFonts w:ascii="Times New Roman" w:hAnsi="Times New Roman"/>
          <w:sz w:val="28"/>
          <w:szCs w:val="28"/>
        </w:rPr>
        <w:t xml:space="preserve">го поселения </w:t>
      </w:r>
      <w:r>
        <w:rPr>
          <w:rFonts w:ascii="Times New Roman" w:hAnsi="Times New Roman"/>
          <w:sz w:val="28"/>
          <w:szCs w:val="28"/>
        </w:rPr>
        <w:t xml:space="preserve"> «</w:t>
      </w:r>
      <w:r w:rsidR="00FD6E14">
        <w:rPr>
          <w:rFonts w:ascii="Times New Roman" w:hAnsi="Times New Roman"/>
          <w:sz w:val="28"/>
          <w:szCs w:val="28"/>
        </w:rPr>
        <w:t>Буринское</w:t>
      </w:r>
      <w:r>
        <w:rPr>
          <w:rFonts w:ascii="Times New Roman" w:hAnsi="Times New Roman"/>
          <w:sz w:val="28"/>
          <w:szCs w:val="28"/>
        </w:rPr>
        <w:t xml:space="preserve">» </w:t>
      </w:r>
      <w:r>
        <w:rPr>
          <w:rFonts w:ascii="Times New Roman" w:hAnsi="Times New Roman"/>
          <w:b/>
          <w:sz w:val="28"/>
          <w:szCs w:val="28"/>
        </w:rPr>
        <w:t>решил:</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1.Утвердить </w:t>
      </w:r>
      <w:r w:rsidR="00FD6E14">
        <w:rPr>
          <w:rFonts w:ascii="Times New Roman" w:hAnsi="Times New Roman"/>
          <w:sz w:val="28"/>
          <w:szCs w:val="28"/>
        </w:rPr>
        <w:t xml:space="preserve">прилагаемый </w:t>
      </w:r>
      <w:hyperlink r:id="rId8" w:history="1">
        <w:r w:rsidR="00FD6E14">
          <w:rPr>
            <w:rStyle w:val="a3"/>
            <w:rFonts w:ascii="Times New Roman" w:hAnsi="Times New Roman"/>
            <w:color w:val="000000"/>
            <w:sz w:val="28"/>
            <w:szCs w:val="28"/>
            <w:u w:val="none"/>
          </w:rPr>
          <w:t>П</w:t>
        </w:r>
        <w:r>
          <w:rPr>
            <w:rStyle w:val="a3"/>
            <w:rFonts w:ascii="Times New Roman" w:hAnsi="Times New Roman"/>
            <w:color w:val="000000"/>
            <w:sz w:val="28"/>
            <w:szCs w:val="28"/>
            <w:u w:val="none"/>
          </w:rPr>
          <w:t>орядок</w:t>
        </w:r>
      </w:hyperlink>
      <w:r>
        <w:rPr>
          <w:rFonts w:ascii="Times New Roman" w:hAnsi="Times New Roman"/>
          <w:sz w:val="28"/>
          <w:szCs w:val="28"/>
        </w:rPr>
        <w:t xml:space="preserve"> проведения антикорруп</w:t>
      </w:r>
      <w:r w:rsidR="00FD6E14">
        <w:rPr>
          <w:rFonts w:ascii="Times New Roman" w:hAnsi="Times New Roman"/>
          <w:sz w:val="28"/>
          <w:szCs w:val="28"/>
        </w:rPr>
        <w:t xml:space="preserve">ционной экспертизы </w:t>
      </w:r>
      <w:r>
        <w:rPr>
          <w:rFonts w:ascii="Times New Roman" w:hAnsi="Times New Roman"/>
          <w:sz w:val="28"/>
          <w:szCs w:val="28"/>
        </w:rPr>
        <w:t xml:space="preserve"> нормативных пр</w:t>
      </w:r>
      <w:r w:rsidR="00FD6E14">
        <w:rPr>
          <w:rFonts w:ascii="Times New Roman" w:hAnsi="Times New Roman"/>
          <w:sz w:val="28"/>
          <w:szCs w:val="28"/>
        </w:rPr>
        <w:t>авовых актов и проекто</w:t>
      </w:r>
      <w:r>
        <w:rPr>
          <w:rFonts w:ascii="Times New Roman" w:hAnsi="Times New Roman"/>
          <w:sz w:val="28"/>
          <w:szCs w:val="28"/>
        </w:rPr>
        <w:t xml:space="preserve">в </w:t>
      </w:r>
      <w:r w:rsidR="00FD6E14">
        <w:rPr>
          <w:rFonts w:ascii="Times New Roman" w:hAnsi="Times New Roman"/>
          <w:sz w:val="28"/>
          <w:szCs w:val="28"/>
        </w:rPr>
        <w:t xml:space="preserve">в </w:t>
      </w:r>
      <w:r>
        <w:rPr>
          <w:rFonts w:ascii="Times New Roman" w:hAnsi="Times New Roman"/>
          <w:sz w:val="28"/>
          <w:szCs w:val="28"/>
        </w:rPr>
        <w:t>сельском поселении  «</w:t>
      </w:r>
      <w:r w:rsidR="00FD6E14">
        <w:rPr>
          <w:rFonts w:ascii="Times New Roman" w:hAnsi="Times New Roman"/>
          <w:sz w:val="28"/>
          <w:szCs w:val="28"/>
        </w:rPr>
        <w:t>Буринское» (П</w:t>
      </w:r>
      <w:r>
        <w:rPr>
          <w:rFonts w:ascii="Times New Roman" w:hAnsi="Times New Roman"/>
          <w:sz w:val="28"/>
          <w:szCs w:val="28"/>
        </w:rPr>
        <w:t>риложение</w:t>
      </w:r>
      <w:r w:rsidR="00FD6E14">
        <w:rPr>
          <w:rFonts w:ascii="Times New Roman" w:hAnsi="Times New Roman"/>
          <w:sz w:val="28"/>
          <w:szCs w:val="28"/>
        </w:rPr>
        <w:t xml:space="preserve"> 1</w:t>
      </w:r>
      <w:r>
        <w:rPr>
          <w:rFonts w:ascii="Times New Roman" w:hAnsi="Times New Roman"/>
          <w:sz w:val="28"/>
          <w:szCs w:val="28"/>
        </w:rPr>
        <w:t>).</w:t>
      </w:r>
    </w:p>
    <w:p w:rsidR="007D54BE" w:rsidRDefault="00FD6E14" w:rsidP="00FD6E14">
      <w:pPr>
        <w:spacing w:after="0" w:line="240" w:lineRule="auto"/>
        <w:ind w:firstLine="540"/>
        <w:jc w:val="both"/>
        <w:rPr>
          <w:rFonts w:ascii="Times New Roman" w:hAnsi="Times New Roman"/>
          <w:sz w:val="28"/>
          <w:szCs w:val="28"/>
        </w:rPr>
      </w:pPr>
      <w:r>
        <w:rPr>
          <w:rFonts w:ascii="Times New Roman" w:hAnsi="Times New Roman"/>
          <w:sz w:val="28"/>
          <w:szCs w:val="28"/>
        </w:rPr>
        <w:t>2. П</w:t>
      </w:r>
      <w:r w:rsidR="007D54BE">
        <w:rPr>
          <w:rFonts w:ascii="Times New Roman" w:hAnsi="Times New Roman"/>
          <w:sz w:val="28"/>
          <w:szCs w:val="28"/>
        </w:rPr>
        <w:t>ризнать утратившим</w:t>
      </w:r>
      <w:r w:rsidR="007D54BE" w:rsidRPr="00FD6E14">
        <w:rPr>
          <w:rFonts w:ascii="Times New Roman" w:hAnsi="Times New Roman"/>
          <w:sz w:val="28"/>
          <w:szCs w:val="28"/>
        </w:rPr>
        <w:t xml:space="preserve"> </w:t>
      </w:r>
      <w:r w:rsidR="007D54BE">
        <w:rPr>
          <w:rFonts w:ascii="Times New Roman" w:hAnsi="Times New Roman"/>
          <w:sz w:val="28"/>
          <w:szCs w:val="28"/>
        </w:rPr>
        <w:t>силу: Решение Совета</w:t>
      </w:r>
      <w:r>
        <w:rPr>
          <w:rFonts w:ascii="Times New Roman" w:hAnsi="Times New Roman"/>
          <w:sz w:val="28"/>
          <w:szCs w:val="28"/>
        </w:rPr>
        <w:t xml:space="preserve"> сельского поселения «Буринское» от 08 февраля  2013г. № 28</w:t>
      </w:r>
      <w:r w:rsidR="007D54BE">
        <w:rPr>
          <w:rFonts w:ascii="Times New Roman" w:hAnsi="Times New Roman"/>
          <w:sz w:val="28"/>
          <w:szCs w:val="28"/>
        </w:rPr>
        <w:t xml:space="preserve"> «О проведении экспертизы муниципальных правовых актов Совета сельского поселения «</w:t>
      </w:r>
      <w:r>
        <w:rPr>
          <w:rFonts w:ascii="Times New Roman" w:hAnsi="Times New Roman"/>
          <w:sz w:val="28"/>
          <w:szCs w:val="28"/>
        </w:rPr>
        <w:t>Буринское</w:t>
      </w:r>
      <w:r w:rsidR="007D54BE">
        <w:rPr>
          <w:rFonts w:ascii="Times New Roman" w:hAnsi="Times New Roman"/>
          <w:sz w:val="28"/>
          <w:szCs w:val="28"/>
        </w:rPr>
        <w:t xml:space="preserve">» и их проектов на </w:t>
      </w:r>
      <w:proofErr w:type="spellStart"/>
      <w:r w:rsidR="007D54BE">
        <w:rPr>
          <w:rFonts w:ascii="Times New Roman" w:hAnsi="Times New Roman"/>
          <w:sz w:val="28"/>
          <w:szCs w:val="28"/>
        </w:rPr>
        <w:t>коррупциогенность</w:t>
      </w:r>
      <w:proofErr w:type="spellEnd"/>
      <w:r w:rsidR="007D54BE">
        <w:rPr>
          <w:rFonts w:ascii="Times New Roman" w:hAnsi="Times New Roman"/>
          <w:sz w:val="28"/>
          <w:szCs w:val="28"/>
        </w:rPr>
        <w:t xml:space="preserve">». </w:t>
      </w:r>
    </w:p>
    <w:p w:rsidR="007D54BE" w:rsidRDefault="007D54BE" w:rsidP="00FD6E14">
      <w:pPr>
        <w:pStyle w:val="ConsNormal"/>
        <w:ind w:right="0" w:firstLine="540"/>
        <w:jc w:val="both"/>
        <w:rPr>
          <w:rFonts w:ascii="Times New Roman" w:hAnsi="Times New Roman" w:cs="Times New Roman"/>
          <w:sz w:val="28"/>
          <w:szCs w:val="28"/>
        </w:rPr>
      </w:pPr>
      <w:r>
        <w:rPr>
          <w:rFonts w:ascii="Times New Roman" w:hAnsi="Times New Roman"/>
          <w:sz w:val="28"/>
          <w:szCs w:val="28"/>
        </w:rPr>
        <w:t>3.</w:t>
      </w:r>
      <w:r>
        <w:rPr>
          <w:rFonts w:ascii="Times New Roman" w:hAnsi="Times New Roman" w:cs="Times New Roman"/>
          <w:sz w:val="28"/>
          <w:szCs w:val="28"/>
        </w:rPr>
        <w:t>Настоящее решение вступает в силу на следующий день после дня его официального обнародования.</w:t>
      </w:r>
    </w:p>
    <w:p w:rsidR="007D54BE" w:rsidRDefault="007D54BE" w:rsidP="00FD6E14">
      <w:pPr>
        <w:pStyle w:val="ConsNormal"/>
        <w:ind w:right="0" w:firstLine="708"/>
        <w:jc w:val="both"/>
        <w:rPr>
          <w:rFonts w:ascii="Times New Roman" w:hAnsi="Times New Roman" w:cs="Times New Roman"/>
          <w:sz w:val="28"/>
          <w:szCs w:val="28"/>
        </w:rPr>
      </w:pPr>
      <w:r>
        <w:rPr>
          <w:rFonts w:ascii="Times New Roman" w:hAnsi="Times New Roman" w:cs="Times New Roman"/>
          <w:sz w:val="28"/>
          <w:szCs w:val="28"/>
        </w:rPr>
        <w:t>4.Настоящее решение обнародовать на стенде администрации и опубликовать в сети Интернет.</w:t>
      </w:r>
    </w:p>
    <w:p w:rsidR="007D54BE" w:rsidRDefault="007D54BE" w:rsidP="00FD6E14">
      <w:pPr>
        <w:autoSpaceDE w:val="0"/>
        <w:autoSpaceDN w:val="0"/>
        <w:adjustRightInd w:val="0"/>
        <w:spacing w:after="0" w:line="240" w:lineRule="auto"/>
        <w:jc w:val="both"/>
        <w:rPr>
          <w:sz w:val="28"/>
          <w:szCs w:val="28"/>
          <w:lang w:eastAsia="ru-RU"/>
        </w:rPr>
      </w:pPr>
    </w:p>
    <w:p w:rsidR="007D54BE" w:rsidRDefault="007D54BE" w:rsidP="007D54BE">
      <w:pPr>
        <w:autoSpaceDE w:val="0"/>
        <w:autoSpaceDN w:val="0"/>
        <w:adjustRightInd w:val="0"/>
        <w:spacing w:after="0" w:line="240" w:lineRule="auto"/>
        <w:jc w:val="center"/>
        <w:rPr>
          <w:sz w:val="28"/>
          <w:szCs w:val="28"/>
          <w:lang w:eastAsia="ru-RU"/>
        </w:rPr>
      </w:pPr>
    </w:p>
    <w:p w:rsidR="007D54BE" w:rsidRDefault="007D54BE" w:rsidP="007D54BE">
      <w:pPr>
        <w:autoSpaceDE w:val="0"/>
        <w:autoSpaceDN w:val="0"/>
        <w:adjustRightInd w:val="0"/>
        <w:spacing w:after="0" w:line="240" w:lineRule="auto"/>
        <w:jc w:val="center"/>
        <w:rPr>
          <w:rFonts w:ascii="Times New Roman" w:hAnsi="Times New Roman"/>
          <w:sz w:val="28"/>
          <w:szCs w:val="28"/>
        </w:rPr>
      </w:pPr>
    </w:p>
    <w:p w:rsidR="007D54BE" w:rsidRDefault="007D54BE" w:rsidP="007D54B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w:t>
      </w:r>
    </w:p>
    <w:p w:rsidR="007D54BE" w:rsidRDefault="00FD6E14" w:rsidP="007D54B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«Буринское»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И.Ю. Максимченко</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p>
    <w:p w:rsidR="007D54BE" w:rsidRDefault="007D54BE" w:rsidP="007D54BE">
      <w:pPr>
        <w:autoSpaceDE w:val="0"/>
        <w:autoSpaceDN w:val="0"/>
        <w:adjustRightInd w:val="0"/>
        <w:spacing w:after="0" w:line="240" w:lineRule="auto"/>
        <w:jc w:val="both"/>
        <w:outlineLvl w:val="0"/>
        <w:rPr>
          <w:rFonts w:ascii="Times New Roman" w:hAnsi="Times New Roman"/>
          <w:sz w:val="28"/>
          <w:szCs w:val="28"/>
        </w:rPr>
      </w:pPr>
    </w:p>
    <w:p w:rsidR="007D54BE" w:rsidRDefault="007D54BE" w:rsidP="007D54BE">
      <w:pPr>
        <w:autoSpaceDE w:val="0"/>
        <w:autoSpaceDN w:val="0"/>
        <w:adjustRightInd w:val="0"/>
        <w:spacing w:after="0" w:line="240" w:lineRule="auto"/>
        <w:jc w:val="both"/>
        <w:outlineLvl w:val="0"/>
        <w:rPr>
          <w:rFonts w:ascii="Times New Roman" w:hAnsi="Times New Roman"/>
          <w:sz w:val="28"/>
          <w:szCs w:val="28"/>
        </w:rPr>
      </w:pPr>
    </w:p>
    <w:p w:rsidR="007D54BE" w:rsidRDefault="007D54BE" w:rsidP="007D54BE">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lastRenderedPageBreak/>
        <w:t xml:space="preserve"> </w:t>
      </w:r>
    </w:p>
    <w:p w:rsidR="00FD6E14" w:rsidRDefault="00FD6E14" w:rsidP="007D54BE">
      <w:pPr>
        <w:autoSpaceDE w:val="0"/>
        <w:autoSpaceDN w:val="0"/>
        <w:adjustRightInd w:val="0"/>
        <w:spacing w:after="0" w:line="240" w:lineRule="auto"/>
        <w:jc w:val="both"/>
        <w:outlineLvl w:val="0"/>
        <w:rPr>
          <w:rFonts w:ascii="Times New Roman" w:hAnsi="Times New Roman"/>
          <w:sz w:val="28"/>
          <w:szCs w:val="28"/>
        </w:rPr>
      </w:pPr>
    </w:p>
    <w:p w:rsidR="007D54BE" w:rsidRDefault="007D54BE" w:rsidP="00FD6E14">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Приложение 1</w:t>
      </w:r>
    </w:p>
    <w:p w:rsidR="00FD6E14" w:rsidRDefault="007D54BE" w:rsidP="00FD6E1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 решению Совета </w:t>
      </w:r>
    </w:p>
    <w:p w:rsidR="007D54BE" w:rsidRDefault="007D54BE" w:rsidP="00FD6E1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сельского поселения</w:t>
      </w:r>
    </w:p>
    <w:p w:rsidR="00FD6E14" w:rsidRDefault="007D54BE" w:rsidP="00FD6E1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w:t>
      </w:r>
      <w:r w:rsidR="00FD6E14">
        <w:rPr>
          <w:rFonts w:ascii="Times New Roman" w:hAnsi="Times New Roman"/>
          <w:sz w:val="28"/>
          <w:szCs w:val="28"/>
        </w:rPr>
        <w:t>Буринское</w:t>
      </w:r>
      <w:r>
        <w:rPr>
          <w:rFonts w:ascii="Times New Roman" w:hAnsi="Times New Roman"/>
          <w:sz w:val="28"/>
          <w:szCs w:val="28"/>
        </w:rPr>
        <w:t>»</w:t>
      </w:r>
    </w:p>
    <w:p w:rsidR="007D54BE" w:rsidRDefault="005B4296" w:rsidP="00FD6E1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w:t>
      </w:r>
      <w:r w:rsidR="00FD6E14">
        <w:rPr>
          <w:rFonts w:ascii="Times New Roman" w:hAnsi="Times New Roman"/>
          <w:sz w:val="28"/>
          <w:szCs w:val="28"/>
        </w:rPr>
        <w:t>29.02.2016 г. №  6</w:t>
      </w:r>
    </w:p>
    <w:p w:rsidR="007D54BE" w:rsidRDefault="007D54BE" w:rsidP="00FD6E14">
      <w:pPr>
        <w:autoSpaceDE w:val="0"/>
        <w:autoSpaceDN w:val="0"/>
        <w:adjustRightInd w:val="0"/>
        <w:spacing w:after="0" w:line="240" w:lineRule="auto"/>
        <w:ind w:firstLine="540"/>
        <w:jc w:val="right"/>
        <w:rPr>
          <w:rFonts w:ascii="Times New Roman" w:hAnsi="Times New Roman"/>
          <w:sz w:val="28"/>
          <w:szCs w:val="28"/>
        </w:rPr>
      </w:pPr>
    </w:p>
    <w:p w:rsidR="007D54BE" w:rsidRDefault="007D54BE" w:rsidP="007D54B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ПОРЯДОК</w:t>
      </w:r>
    </w:p>
    <w:p w:rsidR="007D54BE" w:rsidRDefault="007D54BE" w:rsidP="007D54B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ПРОВЕДЕНИЯ АНТИКОРРУПЦИОННОЙ ЭКСПЕРТИЗЫ</w:t>
      </w:r>
    </w:p>
    <w:p w:rsidR="007D54BE" w:rsidRDefault="007D54BE" w:rsidP="007D54B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НОРМАТИВНЫХ ПРАВОВЫХ АКТОВ И ПРОЕКТОВ В СОВЕТЕ СЕЛЬСКОГО ПОСЕЛЕНИЯ «</w:t>
      </w:r>
      <w:r w:rsidR="00FD6E14">
        <w:rPr>
          <w:rFonts w:ascii="Times New Roman" w:hAnsi="Times New Roman" w:cs="Times New Roman"/>
          <w:sz w:val="28"/>
          <w:szCs w:val="28"/>
        </w:rPr>
        <w:t>БУРИНСКОЕ</w:t>
      </w:r>
      <w:r>
        <w:rPr>
          <w:rFonts w:ascii="Times New Roman" w:hAnsi="Times New Roman" w:cs="Times New Roman"/>
          <w:sz w:val="28"/>
          <w:szCs w:val="28"/>
        </w:rPr>
        <w:t>»</w:t>
      </w:r>
    </w:p>
    <w:p w:rsidR="007D54BE" w:rsidRDefault="007D54BE" w:rsidP="007D54BE">
      <w:pPr>
        <w:autoSpaceDE w:val="0"/>
        <w:autoSpaceDN w:val="0"/>
        <w:adjustRightInd w:val="0"/>
        <w:spacing w:after="0" w:line="240" w:lineRule="auto"/>
        <w:jc w:val="both"/>
        <w:rPr>
          <w:rFonts w:ascii="Times New Roman" w:hAnsi="Times New Roman"/>
          <w:sz w:val="28"/>
          <w:szCs w:val="28"/>
        </w:rPr>
      </w:pPr>
    </w:p>
    <w:p w:rsidR="007D54BE" w:rsidRDefault="007D54BE" w:rsidP="007D54BE">
      <w:pPr>
        <w:autoSpaceDE w:val="0"/>
        <w:autoSpaceDN w:val="0"/>
        <w:adjustRightInd w:val="0"/>
        <w:spacing w:after="0" w:line="240" w:lineRule="auto"/>
        <w:jc w:val="both"/>
        <w:rPr>
          <w:rFonts w:ascii="Times New Roman" w:hAnsi="Times New Roman"/>
          <w:sz w:val="28"/>
          <w:szCs w:val="28"/>
        </w:rPr>
      </w:pP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p>
    <w:p w:rsidR="007D54BE" w:rsidRDefault="007D54BE" w:rsidP="007D54BE">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1. Общие положения</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Антикоррупционная экспертиза проводится в целях выявления в муниципаль</w:t>
      </w:r>
      <w:r w:rsidR="00500DAF">
        <w:rPr>
          <w:rFonts w:ascii="Times New Roman" w:hAnsi="Times New Roman"/>
          <w:sz w:val="28"/>
          <w:szCs w:val="28"/>
        </w:rPr>
        <w:t>ных нормативных правовых актах  и</w:t>
      </w:r>
      <w:r>
        <w:rPr>
          <w:rFonts w:ascii="Times New Roman" w:hAnsi="Times New Roman"/>
          <w:sz w:val="28"/>
          <w:szCs w:val="28"/>
        </w:rPr>
        <w:t xml:space="preserve"> проектах муниципальных нормативных правовых актов коррупциогенных факторов и их последующего устранения.</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Антикоррупционной экспертизе подлежат проекты решений Совета сельского поселения «</w:t>
      </w:r>
      <w:r w:rsidR="00500DAF">
        <w:rPr>
          <w:rFonts w:ascii="Times New Roman" w:hAnsi="Times New Roman"/>
          <w:sz w:val="28"/>
          <w:szCs w:val="28"/>
        </w:rPr>
        <w:t>Буринское</w:t>
      </w:r>
      <w:r>
        <w:rPr>
          <w:rFonts w:ascii="Times New Roman" w:hAnsi="Times New Roman"/>
          <w:sz w:val="28"/>
          <w:szCs w:val="28"/>
        </w:rPr>
        <w:t>» (далее – Совет), в целях выявления в них коррупциогенных факторов и их последующего устранения.</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Антикоррупционная экспертиза осуществляется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№96 « Об Антикоррупционной экспертизе нормативных правовых актов и проектов нормативных правовых актов» (далее – Методика). </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500DAF">
        <w:rPr>
          <w:rFonts w:ascii="Times New Roman" w:hAnsi="Times New Roman"/>
          <w:sz w:val="28"/>
          <w:szCs w:val="28"/>
        </w:rPr>
        <w:t xml:space="preserve"> </w:t>
      </w:r>
      <w:proofErr w:type="spellStart"/>
      <w:r>
        <w:rPr>
          <w:rFonts w:ascii="Times New Roman" w:hAnsi="Times New Roman"/>
          <w:sz w:val="28"/>
          <w:szCs w:val="28"/>
        </w:rPr>
        <w:t>Коррупциогенными</w:t>
      </w:r>
      <w:proofErr w:type="spellEnd"/>
      <w:r>
        <w:rPr>
          <w:rFonts w:ascii="Times New Roman" w:hAnsi="Times New Roman"/>
          <w:sz w:val="28"/>
          <w:szCs w:val="28"/>
        </w:rPr>
        <w:t xml:space="preserve"> факторами, устанавливающими для </w:t>
      </w:r>
      <w:proofErr w:type="spellStart"/>
      <w:r>
        <w:rPr>
          <w:rFonts w:ascii="Times New Roman" w:hAnsi="Times New Roman"/>
          <w:sz w:val="28"/>
          <w:szCs w:val="28"/>
        </w:rPr>
        <w:t>правоприменителя</w:t>
      </w:r>
      <w:proofErr w:type="spellEnd"/>
      <w:r>
        <w:rPr>
          <w:rFonts w:ascii="Times New Roman" w:hAnsi="Times New Roman"/>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органов местного самоуправления (их должностных лиц);</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00500DAF">
        <w:rPr>
          <w:rFonts w:ascii="Times New Roman" w:hAnsi="Times New Roman"/>
          <w:sz w:val="28"/>
          <w:szCs w:val="28"/>
        </w:rPr>
        <w:t xml:space="preserve"> </w:t>
      </w:r>
      <w:r>
        <w:rPr>
          <w:rFonts w:ascii="Times New Roman" w:hAnsi="Times New Roman"/>
          <w:sz w:val="28"/>
          <w:szCs w:val="28"/>
        </w:rPr>
        <w:t>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г)</w:t>
      </w:r>
      <w:r w:rsidR="00500DAF">
        <w:rPr>
          <w:rFonts w:ascii="Times New Roman" w:hAnsi="Times New Roman"/>
          <w:sz w:val="28"/>
          <w:szCs w:val="28"/>
        </w:rPr>
        <w:t xml:space="preserve"> </w:t>
      </w:r>
      <w:r>
        <w:rPr>
          <w:rFonts w:ascii="Times New Roman" w:hAnsi="Times New Roman"/>
          <w:sz w:val="28"/>
          <w:szCs w:val="28"/>
        </w:rPr>
        <w:t>чрезмерная свобода подзаконного нормотворчества – наличие бланкетных и отсылочных норм, приводящее к принятию муниципальных актов, вторгающихся в компетенцию органа местного самоуправления, принявшего первоначальный муниципальный нормативный правовой акт;</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w:t>
      </w:r>
      <w:r w:rsidR="00500DAF">
        <w:rPr>
          <w:rFonts w:ascii="Times New Roman" w:hAnsi="Times New Roman"/>
          <w:sz w:val="28"/>
          <w:szCs w:val="28"/>
        </w:rPr>
        <w:t xml:space="preserve"> </w:t>
      </w:r>
      <w:r>
        <w:rPr>
          <w:rFonts w:ascii="Times New Roman" w:hAnsi="Times New Roman"/>
          <w:sz w:val="28"/>
          <w:szCs w:val="28"/>
        </w:rPr>
        <w:t>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муниципальных нормативных правовых актов;</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500DAF">
        <w:rPr>
          <w:rFonts w:ascii="Times New Roman" w:hAnsi="Times New Roman"/>
          <w:sz w:val="28"/>
          <w:szCs w:val="28"/>
        </w:rPr>
        <w:t xml:space="preserve"> </w:t>
      </w:r>
      <w:r>
        <w:rPr>
          <w:rFonts w:ascii="Times New Roman" w:hAnsi="Times New Roman"/>
          <w:sz w:val="28"/>
          <w:szCs w:val="28"/>
        </w:rPr>
        <w:t>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 отказ от конкурсных (аукционных) процедур – закрепление административного порядка предоставления права (блага)</w:t>
      </w:r>
      <w:r w:rsidR="00500DAF">
        <w:rPr>
          <w:rFonts w:ascii="Times New Roman" w:hAnsi="Times New Roman"/>
          <w:sz w:val="28"/>
          <w:szCs w:val="28"/>
        </w:rPr>
        <w:t>.</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Коррупциогенными</w:t>
      </w:r>
      <w:proofErr w:type="spellEnd"/>
      <w:r>
        <w:rPr>
          <w:rFonts w:ascii="Times New Roman" w:hAnsi="Times New Roman"/>
          <w:sz w:val="28"/>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7D54BE" w:rsidRDefault="007D54BE" w:rsidP="007D54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proofErr w:type="spellStart"/>
      <w:proofErr w:type="gramStart"/>
      <w:r>
        <w:rPr>
          <w:rFonts w:ascii="Times New Roman" w:hAnsi="Times New Roman"/>
          <w:sz w:val="28"/>
          <w:szCs w:val="28"/>
        </w:rPr>
        <w:t>юридико</w:t>
      </w:r>
      <w:proofErr w:type="spellEnd"/>
      <w:r w:rsidR="00500DAF">
        <w:rPr>
          <w:rFonts w:ascii="Times New Roman" w:hAnsi="Times New Roman"/>
          <w:sz w:val="28"/>
          <w:szCs w:val="28"/>
        </w:rPr>
        <w:t xml:space="preserve"> </w:t>
      </w:r>
      <w:r>
        <w:rPr>
          <w:rFonts w:ascii="Times New Roman" w:hAnsi="Times New Roman"/>
          <w:sz w:val="28"/>
          <w:szCs w:val="28"/>
        </w:rPr>
        <w:t>- лингвистическая</w:t>
      </w:r>
      <w:proofErr w:type="gramEnd"/>
      <w:r>
        <w:rPr>
          <w:rFonts w:ascii="Times New Roman" w:hAnsi="Times New Roman"/>
          <w:sz w:val="28"/>
          <w:szCs w:val="28"/>
        </w:rPr>
        <w:t xml:space="preserve"> неопределенность – употребление </w:t>
      </w:r>
      <w:proofErr w:type="spellStart"/>
      <w:r>
        <w:rPr>
          <w:rFonts w:ascii="Times New Roman" w:hAnsi="Times New Roman"/>
          <w:sz w:val="28"/>
          <w:szCs w:val="28"/>
        </w:rPr>
        <w:t>неустоявшихся</w:t>
      </w:r>
      <w:proofErr w:type="spellEnd"/>
      <w:r>
        <w:rPr>
          <w:rFonts w:ascii="Times New Roman" w:hAnsi="Times New Roman"/>
          <w:sz w:val="28"/>
          <w:szCs w:val="28"/>
        </w:rPr>
        <w:t>, двусмысленных терминов и категорий оценочного характера.</w:t>
      </w:r>
    </w:p>
    <w:p w:rsidR="007D54BE" w:rsidRDefault="007D54BE" w:rsidP="007D54BE">
      <w:pPr>
        <w:autoSpaceDE w:val="0"/>
        <w:autoSpaceDN w:val="0"/>
        <w:adjustRightInd w:val="0"/>
        <w:spacing w:after="0" w:line="240" w:lineRule="auto"/>
        <w:ind w:firstLine="540"/>
        <w:jc w:val="center"/>
        <w:rPr>
          <w:rFonts w:ascii="Times New Roman" w:hAnsi="Times New Roman"/>
          <w:sz w:val="28"/>
          <w:szCs w:val="28"/>
        </w:rPr>
      </w:pPr>
    </w:p>
    <w:p w:rsidR="007D54BE" w:rsidRDefault="007D54BE" w:rsidP="007D54BE">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Порядок проведения антикоррупционной экспертизы</w:t>
      </w:r>
      <w:r w:rsidRPr="00FD6E14">
        <w:rPr>
          <w:rFonts w:ascii="Times New Roman" w:hAnsi="Times New Roman"/>
          <w:b/>
          <w:sz w:val="28"/>
          <w:szCs w:val="28"/>
        </w:rPr>
        <w:t xml:space="preserve"> </w:t>
      </w:r>
      <w:r>
        <w:rPr>
          <w:rFonts w:ascii="Times New Roman" w:hAnsi="Times New Roman"/>
          <w:b/>
          <w:sz w:val="28"/>
          <w:szCs w:val="28"/>
        </w:rPr>
        <w:t>правовых актов</w:t>
      </w:r>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r w:rsidRPr="00FD6E14">
        <w:rPr>
          <w:rFonts w:ascii="Times New Roman" w:hAnsi="Times New Roman"/>
          <w:sz w:val="28"/>
          <w:szCs w:val="28"/>
        </w:rPr>
        <w:t>6. Антикоррупционная экспертиза</w:t>
      </w:r>
      <w:r>
        <w:rPr>
          <w:rFonts w:ascii="Times New Roman" w:hAnsi="Times New Roman"/>
          <w:sz w:val="28"/>
          <w:szCs w:val="28"/>
        </w:rPr>
        <w:t xml:space="preserve"> проектов муниципальных нормативных правовых актов проводится</w:t>
      </w:r>
      <w:r w:rsidRPr="00FD6E14">
        <w:rPr>
          <w:rFonts w:ascii="Times New Roman" w:hAnsi="Times New Roman"/>
          <w:sz w:val="28"/>
          <w:szCs w:val="28"/>
        </w:rPr>
        <w:t xml:space="preserve"> </w:t>
      </w:r>
      <w:r>
        <w:rPr>
          <w:rFonts w:ascii="Times New Roman" w:hAnsi="Times New Roman"/>
          <w:sz w:val="28"/>
          <w:szCs w:val="28"/>
        </w:rPr>
        <w:t>специалистом администрации (далее – исполнитель).</w:t>
      </w:r>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Антикоррупционная экспертиза проектов муниципальных нормативных правовых актов проводится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w:t>
      </w:r>
      <w:r w:rsidRPr="00FD6E14">
        <w:rPr>
          <w:rFonts w:ascii="Times New Roman" w:hAnsi="Times New Roman"/>
          <w:sz w:val="28"/>
          <w:szCs w:val="28"/>
        </w:rPr>
        <w:t xml:space="preserve">3 </w:t>
      </w:r>
      <w:r>
        <w:rPr>
          <w:rFonts w:ascii="Times New Roman" w:hAnsi="Times New Roman"/>
          <w:sz w:val="28"/>
          <w:szCs w:val="28"/>
        </w:rPr>
        <w:t>рабочих дней со дня поступления исполнителю.</w:t>
      </w:r>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При выявлении в проекте муниципального нормативного правового акта коррупциогенных факторов исполнитель отражает выявленные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в заключении по результатам проведения Антикоррупционной экспертизы со ссылкой на положения Методики.</w:t>
      </w:r>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008A09CF">
        <w:rPr>
          <w:rFonts w:ascii="Times New Roman" w:hAnsi="Times New Roman"/>
          <w:sz w:val="28"/>
          <w:szCs w:val="28"/>
        </w:rPr>
        <w:t xml:space="preserve"> </w:t>
      </w:r>
      <w:r>
        <w:rPr>
          <w:rFonts w:ascii="Times New Roman" w:hAnsi="Times New Roman"/>
          <w:sz w:val="28"/>
          <w:szCs w:val="28"/>
        </w:rPr>
        <w:t>Отсутствие коррупциогенных факторов в проекте муниципального нормативного правового акта подтверждается согласованием проекта правового акта исполнителем.</w:t>
      </w:r>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После устранения коррупциогенных факторов, выявленных при проведении Антикоррупционной экспертизы, доработанный проект нормативного правового акта направляется на повторное рассмотрение исполнителю.</w:t>
      </w:r>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p>
    <w:p w:rsidR="007D54BE" w:rsidRDefault="007D54BE" w:rsidP="008A09CF">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lang w:val="en-US"/>
        </w:rPr>
        <w:lastRenderedPageBreak/>
        <w:t>III</w:t>
      </w:r>
      <w:r w:rsidRPr="00FD6E14">
        <w:rPr>
          <w:rFonts w:ascii="Times New Roman" w:hAnsi="Times New Roman"/>
          <w:b/>
          <w:sz w:val="28"/>
          <w:szCs w:val="28"/>
        </w:rPr>
        <w:t>.</w:t>
      </w:r>
      <w:r>
        <w:rPr>
          <w:rFonts w:ascii="Times New Roman" w:hAnsi="Times New Roman"/>
          <w:b/>
          <w:sz w:val="28"/>
          <w:szCs w:val="28"/>
        </w:rPr>
        <w:t>Обеспечение проведения независимой Антикоррупционной экспертизы проектов муниципальных нормативных правовых актов</w:t>
      </w:r>
    </w:p>
    <w:p w:rsidR="007D54BE" w:rsidRDefault="007D54BE" w:rsidP="008A09CF">
      <w:pPr>
        <w:autoSpaceDE w:val="0"/>
        <w:autoSpaceDN w:val="0"/>
        <w:adjustRightInd w:val="0"/>
        <w:spacing w:after="0" w:line="240" w:lineRule="auto"/>
        <w:ind w:firstLine="540"/>
        <w:jc w:val="both"/>
        <w:rPr>
          <w:rFonts w:ascii="Times New Roman" w:hAnsi="Times New Roman"/>
          <w:b/>
          <w:sz w:val="28"/>
          <w:szCs w:val="28"/>
        </w:rPr>
      </w:pPr>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В целях обеспечения возможности проведения независимой Антикоррупционной экспертизы муниципальных нормативных правовых актов специалисты, ответственные за подготовку проектов муниципальных нормативных правовых актов обеспечивают представление указанных проектов правовых актов для их размещения на официальном сайте в информационно – телекоммуникационной сети «Интернет» с указанием дат начала и окончания приема заключений по результатам независимой антикоррупционной экспертизы.</w:t>
      </w:r>
      <w:proofErr w:type="gramEnd"/>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p>
    <w:p w:rsidR="007D54BE" w:rsidRDefault="007D54BE" w:rsidP="008A09CF">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Порядок проведения Антикоррупционной экспертизы проектов муниципальных нормативных правовых актов</w:t>
      </w:r>
    </w:p>
    <w:p w:rsidR="007D54BE" w:rsidRPr="00FD6E14" w:rsidRDefault="007D54BE" w:rsidP="008A09CF">
      <w:pPr>
        <w:autoSpaceDE w:val="0"/>
        <w:autoSpaceDN w:val="0"/>
        <w:adjustRightInd w:val="0"/>
        <w:spacing w:after="0" w:line="240" w:lineRule="auto"/>
        <w:ind w:firstLine="540"/>
        <w:jc w:val="center"/>
        <w:rPr>
          <w:rFonts w:ascii="Times New Roman" w:hAnsi="Times New Roman"/>
          <w:b/>
          <w:sz w:val="28"/>
          <w:szCs w:val="28"/>
        </w:rPr>
      </w:pPr>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r w:rsidRPr="00FD6E14">
        <w:rPr>
          <w:rFonts w:ascii="Times New Roman" w:hAnsi="Times New Roman"/>
          <w:sz w:val="28"/>
          <w:szCs w:val="28"/>
        </w:rPr>
        <w:t>12</w:t>
      </w:r>
      <w:r>
        <w:rPr>
          <w:rFonts w:ascii="Times New Roman" w:hAnsi="Times New Roman"/>
          <w:sz w:val="28"/>
          <w:szCs w:val="28"/>
        </w:rPr>
        <w:t xml:space="preserve">. </w:t>
      </w:r>
      <w:r w:rsidRPr="00FD6E14">
        <w:rPr>
          <w:rFonts w:ascii="Times New Roman" w:hAnsi="Times New Roman"/>
          <w:sz w:val="28"/>
          <w:szCs w:val="28"/>
        </w:rPr>
        <w:t>Антикоррупционная экспертиза</w:t>
      </w:r>
      <w:r>
        <w:rPr>
          <w:rFonts w:ascii="Times New Roman" w:hAnsi="Times New Roman"/>
          <w:sz w:val="28"/>
          <w:szCs w:val="28"/>
        </w:rPr>
        <w:t xml:space="preserve"> муниципальных нормативных правовых актов проводится при проведении правовой экспертизы муниципальных нормативных правовых актов на соответствие изменившемуся федеральному, краевому законодательству, уставу муниципального образования.</w:t>
      </w:r>
    </w:p>
    <w:p w:rsidR="007D54BE" w:rsidRDefault="007D54BE" w:rsidP="008A09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В случае выявления в тексте муниципальных нормативных правовых актов коррупциогенных факторов результаты проведения Антикоррупционной экспертизы муниципальных нормативных правовых актов оформляется заключение, которое передается на рассмотрение депутатам Совета сельского поселения.</w:t>
      </w:r>
    </w:p>
    <w:p w:rsidR="007D54BE" w:rsidRPr="00FD6E14" w:rsidRDefault="007D54BE" w:rsidP="008A09CF">
      <w:pPr>
        <w:autoSpaceDE w:val="0"/>
        <w:autoSpaceDN w:val="0"/>
        <w:adjustRightInd w:val="0"/>
        <w:spacing w:after="0" w:line="240" w:lineRule="auto"/>
        <w:ind w:firstLine="540"/>
        <w:jc w:val="both"/>
        <w:rPr>
          <w:rFonts w:ascii="Times New Roman" w:hAnsi="Times New Roman"/>
          <w:sz w:val="28"/>
          <w:szCs w:val="28"/>
        </w:rPr>
      </w:pPr>
    </w:p>
    <w:p w:rsidR="007D54BE" w:rsidRDefault="007D54BE" w:rsidP="008A09CF">
      <w:pPr>
        <w:autoSpaceDE w:val="0"/>
        <w:autoSpaceDN w:val="0"/>
        <w:adjustRightInd w:val="0"/>
        <w:spacing w:after="0" w:line="240" w:lineRule="auto"/>
        <w:ind w:firstLine="540"/>
        <w:jc w:val="both"/>
        <w:rPr>
          <w:rFonts w:ascii="Times New Roman" w:hAnsi="Times New Roman"/>
          <w:sz w:val="28"/>
          <w:szCs w:val="28"/>
          <w:lang w:val="en-US"/>
        </w:rPr>
      </w:pPr>
      <w:r>
        <w:rPr>
          <w:rFonts w:ascii="Times New Roman" w:hAnsi="Times New Roman"/>
          <w:sz w:val="28"/>
          <w:szCs w:val="28"/>
          <w:lang w:val="en-US"/>
        </w:rPr>
        <w:t>__________________________________________________</w:t>
      </w:r>
    </w:p>
    <w:p w:rsidR="00E91AC9" w:rsidRDefault="00E91AC9" w:rsidP="008A09CF">
      <w:pPr>
        <w:jc w:val="both"/>
      </w:pPr>
    </w:p>
    <w:sectPr w:rsidR="00E91AC9" w:rsidSect="00E91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4BE"/>
    <w:rsid w:val="002E4529"/>
    <w:rsid w:val="00397068"/>
    <w:rsid w:val="00500DAF"/>
    <w:rsid w:val="005B4296"/>
    <w:rsid w:val="007D54BE"/>
    <w:rsid w:val="008A09CF"/>
    <w:rsid w:val="008D31E4"/>
    <w:rsid w:val="00B2595F"/>
    <w:rsid w:val="00C34A74"/>
    <w:rsid w:val="00C5712B"/>
    <w:rsid w:val="00D42302"/>
    <w:rsid w:val="00E91AC9"/>
    <w:rsid w:val="00FD6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D54B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7D54B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basedOn w:val="a0"/>
    <w:uiPriority w:val="99"/>
    <w:semiHidden/>
    <w:unhideWhenUsed/>
    <w:rsid w:val="007D54BE"/>
    <w:rPr>
      <w:color w:val="0000FF"/>
      <w:u w:val="single"/>
    </w:rPr>
  </w:style>
</w:styles>
</file>

<file path=word/webSettings.xml><?xml version="1.0" encoding="utf-8"?>
<w:webSettings xmlns:r="http://schemas.openxmlformats.org/officeDocument/2006/relationships" xmlns:w="http://schemas.openxmlformats.org/wordprocessingml/2006/main">
  <w:divs>
    <w:div w:id="62118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3B1DD25096DC8E23DEDBBC2F719DD1708CDF93DF6E276032ABA9771A25C15F31DB86841EF8F17A6t8P" TargetMode="External"/><Relationship Id="rId3" Type="http://schemas.openxmlformats.org/officeDocument/2006/relationships/settings" Target="settings.xml"/><Relationship Id="rId7" Type="http://schemas.openxmlformats.org/officeDocument/2006/relationships/hyperlink" Target="consultantplus://offline/ref=BCC3B1DD25096DC8E23DEDBBC2F719DD170FC3FB39F6E276032ABA9771AAt2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CC3B1DD25096DC8E23DECB5D7F719DD1F04CAF637FBBF7C0B73B695A7t6P" TargetMode="External"/><Relationship Id="rId5" Type="http://schemas.openxmlformats.org/officeDocument/2006/relationships/hyperlink" Target="consultantplus://offline/ref=BCC3B1DD25096DC8E23DECB5D7F719DD170EC8F93FF3E276032ABA9771AAt2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BDFE-0C7C-42D6-9EE9-5F7FD36A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2016-02-25T06:40:00Z</dcterms:created>
  <dcterms:modified xsi:type="dcterms:W3CDTF">2016-04-01T04:18:00Z</dcterms:modified>
</cp:coreProperties>
</file>