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6" w:rsidRPr="00D85B47" w:rsidRDefault="00DC01D6" w:rsidP="00DC01D6">
      <w:pPr>
        <w:jc w:val="center"/>
        <w:rPr>
          <w:b/>
          <w:bCs/>
          <w:sz w:val="28"/>
          <w:szCs w:val="28"/>
        </w:rPr>
      </w:pPr>
      <w:r w:rsidRPr="00D85B47"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DC01D6" w:rsidRPr="00922D41" w:rsidRDefault="00DC01D6" w:rsidP="00DC01D6">
      <w:pPr>
        <w:rPr>
          <w:sz w:val="28"/>
          <w:szCs w:val="28"/>
        </w:rPr>
      </w:pPr>
    </w:p>
    <w:p w:rsidR="00DC01D6" w:rsidRPr="00922D41" w:rsidRDefault="00DC01D6" w:rsidP="00DC01D6">
      <w:pPr>
        <w:jc w:val="center"/>
        <w:rPr>
          <w:b/>
          <w:sz w:val="28"/>
          <w:szCs w:val="28"/>
        </w:rPr>
      </w:pPr>
      <w:r w:rsidRPr="00922D41">
        <w:rPr>
          <w:b/>
          <w:sz w:val="28"/>
          <w:szCs w:val="28"/>
        </w:rPr>
        <w:t>ПОСТАНОВЛЕНИЕ</w:t>
      </w:r>
    </w:p>
    <w:p w:rsidR="00DC01D6" w:rsidRPr="00922D41" w:rsidRDefault="00DC01D6" w:rsidP="00DC01D6">
      <w:pPr>
        <w:rPr>
          <w:sz w:val="28"/>
          <w:szCs w:val="28"/>
        </w:rPr>
      </w:pPr>
    </w:p>
    <w:p w:rsidR="00DC01D6" w:rsidRPr="00922D41" w:rsidRDefault="00DC01D6" w:rsidP="00DC01D6">
      <w:pPr>
        <w:rPr>
          <w:sz w:val="28"/>
          <w:szCs w:val="28"/>
        </w:rPr>
      </w:pPr>
    </w:p>
    <w:p w:rsidR="00DC01D6" w:rsidRDefault="00D44E41" w:rsidP="00DC01D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B46B06">
        <w:rPr>
          <w:sz w:val="28"/>
          <w:szCs w:val="28"/>
        </w:rPr>
        <w:t xml:space="preserve"> мая 2016 года</w:t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</w:r>
      <w:r w:rsidR="00B46B06">
        <w:rPr>
          <w:sz w:val="28"/>
          <w:szCs w:val="28"/>
        </w:rPr>
        <w:tab/>
        <w:t>№ 13</w:t>
      </w:r>
    </w:p>
    <w:p w:rsidR="00DC01D6" w:rsidRDefault="00DC01D6" w:rsidP="00DC01D6">
      <w:pPr>
        <w:rPr>
          <w:sz w:val="28"/>
          <w:szCs w:val="28"/>
        </w:rPr>
      </w:pPr>
    </w:p>
    <w:p w:rsidR="00DC01D6" w:rsidRPr="00423A30" w:rsidRDefault="00DC01D6" w:rsidP="00DC01D6">
      <w:pPr>
        <w:rPr>
          <w:sz w:val="28"/>
          <w:szCs w:val="28"/>
        </w:rPr>
      </w:pPr>
    </w:p>
    <w:p w:rsidR="00DC01D6" w:rsidRDefault="00DC01D6" w:rsidP="00DC01D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DC01D6" w:rsidRDefault="00DC01D6" w:rsidP="00DC01D6">
      <w:pPr>
        <w:jc w:val="both"/>
        <w:rPr>
          <w:sz w:val="28"/>
          <w:szCs w:val="28"/>
        </w:rPr>
      </w:pPr>
    </w:p>
    <w:p w:rsidR="00DC01D6" w:rsidRDefault="00DC01D6" w:rsidP="00DC01D6">
      <w:pPr>
        <w:rPr>
          <w:sz w:val="28"/>
          <w:szCs w:val="28"/>
        </w:rPr>
      </w:pPr>
    </w:p>
    <w:p w:rsidR="00E91AC9" w:rsidRDefault="00DC01D6" w:rsidP="00DC01D6">
      <w:pPr>
        <w:jc w:val="center"/>
        <w:rPr>
          <w:b/>
          <w:sz w:val="28"/>
          <w:szCs w:val="28"/>
        </w:rPr>
      </w:pPr>
      <w:r w:rsidRPr="00DC01D6">
        <w:rPr>
          <w:b/>
          <w:sz w:val="28"/>
          <w:szCs w:val="28"/>
        </w:rPr>
        <w:t>О присвоении адреса</w:t>
      </w:r>
    </w:p>
    <w:p w:rsidR="00DC01D6" w:rsidRPr="00DC01D6" w:rsidRDefault="00DC01D6" w:rsidP="00DC01D6">
      <w:pPr>
        <w:rPr>
          <w:sz w:val="28"/>
          <w:szCs w:val="28"/>
        </w:rPr>
      </w:pPr>
    </w:p>
    <w:p w:rsidR="00DC01D6" w:rsidRDefault="00DC01D6" w:rsidP="00DC01D6">
      <w:pPr>
        <w:rPr>
          <w:sz w:val="28"/>
          <w:szCs w:val="28"/>
        </w:rPr>
      </w:pPr>
    </w:p>
    <w:p w:rsidR="00DC01D6" w:rsidRPr="004C76EC" w:rsidRDefault="00474933" w:rsidP="004E2376">
      <w:pPr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п. 2 статьи 3.3 Федерального закона от 25.10.2001 года № 137 – ФЗ «О введении в действие Земельного кодекса Росс</w:t>
      </w:r>
      <w:r w:rsidR="00404C5E">
        <w:rPr>
          <w:sz w:val="28"/>
          <w:szCs w:val="28"/>
        </w:rPr>
        <w:t>ийской Федерации», Федеральным законом от 24.07.2007 года № 221 – ФЗ «О государственном кадастре недвижимости» и рассмотрев заявление В.Е. Карповой, действующей на основании доверенности №  1-1097</w:t>
      </w:r>
      <w:r w:rsidR="004C76EC">
        <w:rPr>
          <w:sz w:val="28"/>
          <w:szCs w:val="28"/>
        </w:rPr>
        <w:t xml:space="preserve"> от 31.03.2015 года, администрация сельского поселения «Буринское» </w:t>
      </w:r>
      <w:r w:rsidR="004C76EC">
        <w:rPr>
          <w:b/>
          <w:sz w:val="28"/>
          <w:szCs w:val="28"/>
        </w:rPr>
        <w:t>постановляет:</w:t>
      </w:r>
    </w:p>
    <w:p w:rsidR="00DC01D6" w:rsidRDefault="00DC01D6" w:rsidP="004C76EC">
      <w:pPr>
        <w:jc w:val="both"/>
        <w:rPr>
          <w:sz w:val="28"/>
          <w:szCs w:val="28"/>
        </w:rPr>
      </w:pPr>
    </w:p>
    <w:p w:rsidR="00DC01D6" w:rsidRDefault="00DC01D6" w:rsidP="004C76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76EC">
        <w:rPr>
          <w:sz w:val="28"/>
          <w:szCs w:val="28"/>
        </w:rPr>
        <w:t>Присвоить адрес</w:t>
      </w:r>
      <w:r w:rsidR="004C76EC">
        <w:rPr>
          <w:sz w:val="28"/>
          <w:szCs w:val="28"/>
        </w:rPr>
        <w:t xml:space="preserve"> объекту недвижимого имущества «склад»</w:t>
      </w:r>
      <w:r w:rsidR="006D0162">
        <w:rPr>
          <w:sz w:val="28"/>
          <w:szCs w:val="28"/>
        </w:rPr>
        <w:t xml:space="preserve"> номер строения 9</w:t>
      </w:r>
      <w:r w:rsidR="004C76EC">
        <w:rPr>
          <w:sz w:val="28"/>
          <w:szCs w:val="28"/>
        </w:rPr>
        <w:t xml:space="preserve"> расположенного на земельном участке с кадастровым номером 75:07:120103:94 по адресу</w:t>
      </w:r>
      <w:r w:rsidR="006D0162">
        <w:rPr>
          <w:sz w:val="28"/>
          <w:szCs w:val="28"/>
        </w:rPr>
        <w:t>: Забайкальский край, Калганский район, с. Бура, отделение в с. Бура.</w:t>
      </w:r>
    </w:p>
    <w:p w:rsidR="00672F7E" w:rsidRDefault="00672F7E" w:rsidP="004C76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на стенде администрации и разместить на официальном сайте администрации сельского поселения «Буринское»</w:t>
      </w:r>
      <w:r w:rsidRPr="00860E9C">
        <w:rPr>
          <w:sz w:val="28"/>
          <w:szCs w:val="28"/>
        </w:rPr>
        <w:t xml:space="preserve"> </w:t>
      </w:r>
      <w:r w:rsidRPr="00860E9C">
        <w:rPr>
          <w:sz w:val="28"/>
          <w:szCs w:val="28"/>
          <w:lang w:val="en-US"/>
        </w:rPr>
        <w:t>www</w:t>
      </w:r>
      <w:r w:rsidRPr="00860E9C">
        <w:rPr>
          <w:sz w:val="28"/>
          <w:szCs w:val="28"/>
        </w:rPr>
        <w:t>.калга.забайкальскийкрай.рф</w:t>
      </w:r>
      <w:r>
        <w:rPr>
          <w:sz w:val="28"/>
          <w:szCs w:val="28"/>
        </w:rPr>
        <w:t>.</w:t>
      </w:r>
    </w:p>
    <w:p w:rsidR="004C76EC" w:rsidRPr="004C76EC" w:rsidRDefault="004C76EC" w:rsidP="004C76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C01D6" w:rsidRDefault="00DC01D6" w:rsidP="004C76EC">
      <w:pPr>
        <w:jc w:val="both"/>
        <w:rPr>
          <w:sz w:val="28"/>
          <w:szCs w:val="28"/>
        </w:rPr>
      </w:pPr>
    </w:p>
    <w:p w:rsidR="00DC01D6" w:rsidRDefault="00DC01D6" w:rsidP="00DC01D6">
      <w:pPr>
        <w:rPr>
          <w:sz w:val="28"/>
          <w:szCs w:val="28"/>
        </w:rPr>
      </w:pPr>
    </w:p>
    <w:p w:rsidR="00DC01D6" w:rsidRDefault="00DC01D6" w:rsidP="00DC01D6">
      <w:pPr>
        <w:rPr>
          <w:sz w:val="28"/>
          <w:szCs w:val="28"/>
        </w:rPr>
      </w:pPr>
    </w:p>
    <w:p w:rsidR="00DC01D6" w:rsidRDefault="00DC01D6" w:rsidP="00DC01D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4E2376" w:rsidRDefault="00DC01D6" w:rsidP="00DC01D6">
      <w:pPr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Максимченко И.Ю.</w:t>
      </w:r>
    </w:p>
    <w:p w:rsidR="004E2376" w:rsidRDefault="004E2376" w:rsidP="004E2376">
      <w:pPr>
        <w:rPr>
          <w:sz w:val="28"/>
          <w:szCs w:val="28"/>
        </w:rPr>
      </w:pPr>
    </w:p>
    <w:p w:rsidR="004E2376" w:rsidRPr="004E2376" w:rsidRDefault="004E2376" w:rsidP="004E237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</w:t>
      </w:r>
    </w:p>
    <w:sectPr w:rsidR="004E2376" w:rsidRPr="004E2376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780E"/>
    <w:multiLevelType w:val="hybridMultilevel"/>
    <w:tmpl w:val="C896AC76"/>
    <w:lvl w:ilvl="0" w:tplc="00C25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1D6"/>
    <w:rsid w:val="0027132C"/>
    <w:rsid w:val="00404C5E"/>
    <w:rsid w:val="00454E89"/>
    <w:rsid w:val="00474933"/>
    <w:rsid w:val="004C76EC"/>
    <w:rsid w:val="004E2376"/>
    <w:rsid w:val="004F1821"/>
    <w:rsid w:val="005A44D7"/>
    <w:rsid w:val="00612BA0"/>
    <w:rsid w:val="00672F7E"/>
    <w:rsid w:val="006D0162"/>
    <w:rsid w:val="00887B4C"/>
    <w:rsid w:val="00B46B06"/>
    <w:rsid w:val="00D44E41"/>
    <w:rsid w:val="00D85B47"/>
    <w:rsid w:val="00DC01D6"/>
    <w:rsid w:val="00DC563E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2016-05-16T01:47:00Z</cp:lastPrinted>
  <dcterms:created xsi:type="dcterms:W3CDTF">2016-05-13T05:22:00Z</dcterms:created>
  <dcterms:modified xsi:type="dcterms:W3CDTF">2016-05-24T07:00:00Z</dcterms:modified>
</cp:coreProperties>
</file>