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A8" w:rsidRDefault="008411A8" w:rsidP="008411A8">
      <w:pPr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8411A8" w:rsidRPr="00FA1AC1" w:rsidRDefault="008411A8" w:rsidP="008411A8">
      <w:pPr>
        <w:jc w:val="center"/>
        <w:rPr>
          <w:b/>
        </w:rPr>
      </w:pPr>
      <w:r w:rsidRPr="00FA1AC1">
        <w:rPr>
          <w:b/>
        </w:rPr>
        <w:t>Совет муниципального района «Калганский район»</w:t>
      </w:r>
    </w:p>
    <w:p w:rsidR="008411A8" w:rsidRPr="00FA1AC1" w:rsidRDefault="008411A8" w:rsidP="008411A8">
      <w:pPr>
        <w:tabs>
          <w:tab w:val="left" w:pos="4320"/>
        </w:tabs>
        <w:jc w:val="center"/>
        <w:rPr>
          <w:b/>
        </w:rPr>
      </w:pPr>
    </w:p>
    <w:p w:rsidR="008411A8" w:rsidRPr="00FA1AC1" w:rsidRDefault="008411A8" w:rsidP="008411A8">
      <w:pPr>
        <w:tabs>
          <w:tab w:val="left" w:pos="4320"/>
        </w:tabs>
        <w:jc w:val="center"/>
        <w:rPr>
          <w:b/>
        </w:rPr>
      </w:pPr>
      <w:r w:rsidRPr="00FA1AC1">
        <w:rPr>
          <w:b/>
        </w:rPr>
        <w:t>РЕШЕНИЕ</w:t>
      </w:r>
    </w:p>
    <w:p w:rsidR="008411A8" w:rsidRPr="00FA1AC1" w:rsidRDefault="008411A8" w:rsidP="008411A8">
      <w:pPr>
        <w:tabs>
          <w:tab w:val="left" w:pos="4320"/>
        </w:tabs>
        <w:jc w:val="center"/>
        <w:rPr>
          <w:b/>
        </w:rPr>
      </w:pPr>
    </w:p>
    <w:p w:rsidR="008411A8" w:rsidRPr="00FA1AC1" w:rsidRDefault="008411A8" w:rsidP="008411A8">
      <w:pPr>
        <w:tabs>
          <w:tab w:val="left" w:pos="4320"/>
        </w:tabs>
        <w:jc w:val="center"/>
        <w:rPr>
          <w:b/>
        </w:rPr>
      </w:pPr>
    </w:p>
    <w:p w:rsidR="008411A8" w:rsidRPr="00B9044A" w:rsidRDefault="008411A8" w:rsidP="008411A8">
      <w:pPr>
        <w:tabs>
          <w:tab w:val="left" w:pos="4320"/>
        </w:tabs>
        <w:ind w:firstLine="709"/>
        <w:rPr>
          <w:b/>
        </w:rPr>
      </w:pPr>
      <w:r>
        <w:rPr>
          <w:b/>
        </w:rPr>
        <w:t>«__»__________2016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:rsidR="008411A8" w:rsidRDefault="008411A8" w:rsidP="008411A8">
      <w:pPr>
        <w:tabs>
          <w:tab w:val="left" w:pos="4320"/>
        </w:tabs>
        <w:jc w:val="center"/>
        <w:rPr>
          <w:b/>
        </w:rPr>
      </w:pPr>
    </w:p>
    <w:p w:rsidR="008411A8" w:rsidRDefault="008411A8" w:rsidP="008411A8">
      <w:pPr>
        <w:tabs>
          <w:tab w:val="left" w:pos="4320"/>
        </w:tabs>
        <w:jc w:val="center"/>
        <w:rPr>
          <w:b/>
        </w:rPr>
      </w:pPr>
    </w:p>
    <w:p w:rsidR="008411A8" w:rsidRPr="00FA1AC1" w:rsidRDefault="008411A8" w:rsidP="008411A8">
      <w:pPr>
        <w:tabs>
          <w:tab w:val="left" w:pos="4320"/>
        </w:tabs>
        <w:jc w:val="center"/>
        <w:rPr>
          <w:b/>
        </w:rPr>
      </w:pPr>
      <w:r w:rsidRPr="00FA1AC1">
        <w:rPr>
          <w:b/>
        </w:rPr>
        <w:t>с. Калга</w:t>
      </w:r>
    </w:p>
    <w:p w:rsidR="008411A8" w:rsidRDefault="008411A8" w:rsidP="008411A8">
      <w:pPr>
        <w:spacing w:before="100" w:beforeAutospacing="1" w:after="100" w:afterAutospacing="1" w:line="240" w:lineRule="atLeast"/>
        <w:contextualSpacing/>
        <w:jc w:val="center"/>
      </w:pPr>
    </w:p>
    <w:p w:rsidR="008411A8" w:rsidRDefault="008411A8" w:rsidP="008411A8">
      <w:pPr>
        <w:jc w:val="center"/>
      </w:pPr>
    </w:p>
    <w:p w:rsidR="002D56B5" w:rsidRDefault="00504907" w:rsidP="002D56B5">
      <w:pPr>
        <w:jc w:val="center"/>
        <w:rPr>
          <w:b/>
          <w:bCs/>
        </w:rPr>
      </w:pPr>
      <w:r w:rsidRPr="004B784A">
        <w:rPr>
          <w:b/>
          <w:bCs/>
        </w:rPr>
        <w:t>Об утверждении Положения «О бюджетном процессе в муниципальном районе «</w:t>
      </w:r>
      <w:r w:rsidR="007B7035">
        <w:rPr>
          <w:b/>
          <w:bCs/>
        </w:rPr>
        <w:t>Калганский</w:t>
      </w:r>
      <w:r w:rsidRPr="004B784A">
        <w:rPr>
          <w:b/>
          <w:bCs/>
        </w:rPr>
        <w:t xml:space="preserve"> район» </w:t>
      </w:r>
    </w:p>
    <w:p w:rsidR="002D56B5" w:rsidRPr="00FD25DD" w:rsidRDefault="002D56B5" w:rsidP="002D56B5">
      <w:pPr>
        <w:jc w:val="center"/>
        <w:rPr>
          <w:bCs/>
        </w:rPr>
      </w:pPr>
    </w:p>
    <w:p w:rsidR="002D56B5" w:rsidRPr="00FD25DD" w:rsidRDefault="002D56B5" w:rsidP="002D56B5">
      <w:pPr>
        <w:jc w:val="center"/>
        <w:rPr>
          <w:bCs/>
        </w:rPr>
      </w:pPr>
    </w:p>
    <w:p w:rsidR="00504907" w:rsidRPr="002D56B5" w:rsidRDefault="00504907" w:rsidP="002D56B5">
      <w:pPr>
        <w:ind w:firstLine="709"/>
        <w:jc w:val="both"/>
        <w:rPr>
          <w:bCs/>
        </w:rPr>
      </w:pPr>
      <w:r w:rsidRPr="002D56B5">
        <w:t>Руководствуясь</w:t>
      </w:r>
      <w:r w:rsidR="008C6019" w:rsidRPr="002D56B5">
        <w:t xml:space="preserve"> Бюдж</w:t>
      </w:r>
      <w:r w:rsidR="00F86696" w:rsidRPr="002D56B5">
        <w:t>етным кодексом Росси</w:t>
      </w:r>
      <w:r w:rsidR="007B7035" w:rsidRPr="002D56B5">
        <w:t>й</w:t>
      </w:r>
      <w:r w:rsidR="00F86696" w:rsidRPr="002D56B5">
        <w:t>ской Федерации,</w:t>
      </w:r>
      <w:r w:rsidRPr="002D56B5">
        <w:t xml:space="preserve"> статьей 2</w:t>
      </w:r>
      <w:r w:rsidR="002D56B5">
        <w:t>3</w:t>
      </w:r>
      <w:r w:rsidRPr="002D56B5">
        <w:t xml:space="preserve"> Устава муниципального района «</w:t>
      </w:r>
      <w:r w:rsidR="007B7035" w:rsidRPr="002D56B5">
        <w:t>Калганский</w:t>
      </w:r>
      <w:r w:rsidRPr="002D56B5">
        <w:t xml:space="preserve">  район»</w:t>
      </w:r>
      <w:r w:rsidR="009A7385" w:rsidRPr="002D56B5">
        <w:t xml:space="preserve">, </w:t>
      </w:r>
      <w:r w:rsidRPr="002D56B5">
        <w:t>Совет муниципального района «</w:t>
      </w:r>
      <w:r w:rsidR="007B7035" w:rsidRPr="002D56B5">
        <w:t>Калганский</w:t>
      </w:r>
      <w:r w:rsidRPr="002D56B5">
        <w:t xml:space="preserve"> район» </w:t>
      </w:r>
      <w:r w:rsidR="008411A8" w:rsidRPr="002D56B5">
        <w:t>решил</w:t>
      </w:r>
      <w:r w:rsidRPr="002D56B5">
        <w:t xml:space="preserve">: </w:t>
      </w:r>
    </w:p>
    <w:p w:rsidR="00504907" w:rsidRPr="002D56B5" w:rsidRDefault="00504907" w:rsidP="002D56B5">
      <w:pPr>
        <w:jc w:val="both"/>
      </w:pPr>
    </w:p>
    <w:p w:rsidR="00504907" w:rsidRDefault="002D56B5" w:rsidP="002D56B5">
      <w:pPr>
        <w:ind w:firstLine="709"/>
        <w:jc w:val="both"/>
      </w:pPr>
      <w:r>
        <w:t>1.</w:t>
      </w:r>
      <w:r w:rsidR="00504907">
        <w:t>Утвердить Положение «О бюджетном процессе в муниципальном районе «</w:t>
      </w:r>
      <w:r w:rsidR="007B7035" w:rsidRPr="002D56B5">
        <w:rPr>
          <w:bCs/>
        </w:rPr>
        <w:t>Калганский</w:t>
      </w:r>
      <w:r w:rsidR="00504907">
        <w:t xml:space="preserve"> район»</w:t>
      </w:r>
      <w:r w:rsidR="009A7385">
        <w:t>,</w:t>
      </w:r>
      <w:r w:rsidR="00FD25DD">
        <w:t xml:space="preserve"> согласно приложению </w:t>
      </w:r>
      <w:r w:rsidR="00504907">
        <w:t xml:space="preserve">к настоящему </w:t>
      </w:r>
      <w:r w:rsidR="009A7385">
        <w:t>р</w:t>
      </w:r>
      <w:r w:rsidR="00504907">
        <w:t>ешению.</w:t>
      </w:r>
    </w:p>
    <w:p w:rsidR="00FD25DD" w:rsidRDefault="002D56B5" w:rsidP="00FD25DD">
      <w:pPr>
        <w:ind w:firstLine="709"/>
        <w:jc w:val="both"/>
      </w:pPr>
      <w:r>
        <w:t>2.</w:t>
      </w:r>
      <w:r w:rsidR="00FD25DD">
        <w:t xml:space="preserve">Решение </w:t>
      </w:r>
      <w:r w:rsidR="00096502">
        <w:t xml:space="preserve">№ </w:t>
      </w:r>
      <w:r w:rsidR="00E7479C">
        <w:t>128</w:t>
      </w:r>
      <w:r w:rsidR="00096502">
        <w:t xml:space="preserve"> от </w:t>
      </w:r>
      <w:r w:rsidR="00E7479C">
        <w:t>25</w:t>
      </w:r>
      <w:r w:rsidR="00FD25DD">
        <w:t xml:space="preserve"> апреля </w:t>
      </w:r>
      <w:r w:rsidR="00504907">
        <w:t>20</w:t>
      </w:r>
      <w:r w:rsidR="00E7479C">
        <w:t>12</w:t>
      </w:r>
      <w:r w:rsidR="00FD25DD">
        <w:t xml:space="preserve"> года «</w:t>
      </w:r>
      <w:r w:rsidR="00504907">
        <w:t xml:space="preserve">Об утверждении </w:t>
      </w:r>
      <w:r w:rsidR="00FD25DD">
        <w:t>«Положения о</w:t>
      </w:r>
      <w:r w:rsidR="00504907">
        <w:t xml:space="preserve"> бюджетном процессе в муниципальном районе «</w:t>
      </w:r>
      <w:r w:rsidR="007B7035" w:rsidRPr="007B7035">
        <w:rPr>
          <w:bCs/>
        </w:rPr>
        <w:t>Калганский</w:t>
      </w:r>
      <w:r w:rsidR="00504907">
        <w:t xml:space="preserve"> район»</w:t>
      </w:r>
      <w:r w:rsidR="00096502">
        <w:t xml:space="preserve"> </w:t>
      </w:r>
      <w:r w:rsidR="009A7385">
        <w:t xml:space="preserve">и все изменения </w:t>
      </w:r>
      <w:r w:rsidR="00504907">
        <w:t>считать утратившим силу.</w:t>
      </w:r>
    </w:p>
    <w:p w:rsidR="00FD25DD" w:rsidRDefault="00FD25DD" w:rsidP="00FD25DD">
      <w:pPr>
        <w:ind w:firstLine="709"/>
        <w:jc w:val="both"/>
      </w:pPr>
      <w:r>
        <w:t>3.Настоящее решение вступает в силу на следующий день после дня его официального опубликования.</w:t>
      </w:r>
    </w:p>
    <w:p w:rsidR="00FD25DD" w:rsidRDefault="00FD25DD" w:rsidP="00FD25DD">
      <w:pPr>
        <w:ind w:firstLine="709"/>
        <w:jc w:val="both"/>
      </w:pPr>
      <w:r>
        <w:t xml:space="preserve">4.Полный текст настоящего решения разместить на официальном сайте Калганского района </w:t>
      </w:r>
      <w:r w:rsidR="00823358">
        <w:t xml:space="preserve">- </w:t>
      </w:r>
      <w:hyperlink r:id="rId8" w:history="1">
        <w:r w:rsidRPr="00FD25DD">
          <w:rPr>
            <w:rStyle w:val="af1"/>
            <w:color w:val="auto"/>
            <w:u w:val="none"/>
            <w:lang w:val="en-US"/>
          </w:rPr>
          <w:t>www</w:t>
        </w:r>
        <w:r w:rsidRPr="00FD25DD">
          <w:rPr>
            <w:rStyle w:val="af1"/>
            <w:color w:val="auto"/>
            <w:u w:val="none"/>
          </w:rPr>
          <w:t>.калга.забайкальский</w:t>
        </w:r>
      </w:hyperlink>
      <w:r w:rsidRPr="00FD25DD">
        <w:t xml:space="preserve"> </w:t>
      </w:r>
      <w:r w:rsidRPr="00992236">
        <w:t>край.рф</w:t>
      </w:r>
    </w:p>
    <w:p w:rsidR="00504907" w:rsidRDefault="00504907" w:rsidP="00504907">
      <w:pPr>
        <w:jc w:val="both"/>
      </w:pPr>
    </w:p>
    <w:p w:rsidR="00504907" w:rsidRDefault="00504907" w:rsidP="00504907">
      <w:pPr>
        <w:jc w:val="both"/>
      </w:pPr>
    </w:p>
    <w:p w:rsidR="00504907" w:rsidRDefault="00504907" w:rsidP="00504907">
      <w:pPr>
        <w:jc w:val="both"/>
      </w:pPr>
    </w:p>
    <w:p w:rsidR="00E54AA6" w:rsidRPr="007A3197" w:rsidRDefault="00E54AA6" w:rsidP="00E54AA6">
      <w:pPr>
        <w:contextualSpacing/>
        <w:jc w:val="both"/>
      </w:pPr>
      <w:r w:rsidRPr="007A3197">
        <w:t>И.о.</w:t>
      </w:r>
      <w:r>
        <w:t xml:space="preserve"> </w:t>
      </w:r>
      <w:r w:rsidRPr="007A3197">
        <w:t>Главы муниципального района</w:t>
      </w:r>
    </w:p>
    <w:p w:rsidR="00E54AA6" w:rsidRDefault="00E54AA6" w:rsidP="00E54AA6">
      <w:pPr>
        <w:jc w:val="both"/>
      </w:pPr>
      <w:r w:rsidRPr="007A3197">
        <w:t>«Калганский район»</w:t>
      </w:r>
      <w:r w:rsidRPr="007A3197">
        <w:tab/>
      </w:r>
      <w:r w:rsidRPr="007A3197">
        <w:tab/>
      </w:r>
      <w:r w:rsidRPr="007A3197">
        <w:tab/>
      </w:r>
      <w:r w:rsidRPr="007A3197">
        <w:tab/>
      </w:r>
      <w:r w:rsidRPr="007A3197">
        <w:tab/>
      </w:r>
      <w:r w:rsidRPr="007A3197">
        <w:tab/>
      </w:r>
      <w:r w:rsidRPr="007A3197">
        <w:tab/>
      </w:r>
      <w:r>
        <w:tab/>
      </w:r>
      <w:r w:rsidRPr="007A3197">
        <w:t>С.А.Егоров</w:t>
      </w:r>
    </w:p>
    <w:p w:rsidR="00E54AA6" w:rsidRDefault="00E54AA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4AA6" w:rsidRPr="00701866" w:rsidRDefault="009D353A" w:rsidP="00E54AA6">
      <w:pPr>
        <w:tabs>
          <w:tab w:val="left" w:pos="6000"/>
          <w:tab w:val="left" w:pos="8460"/>
          <w:tab w:val="left" w:pos="9354"/>
        </w:tabs>
        <w:jc w:val="right"/>
        <w:rPr>
          <w:sz w:val="24"/>
          <w:szCs w:val="24"/>
        </w:rPr>
      </w:pPr>
      <w:r w:rsidRPr="00701866">
        <w:rPr>
          <w:sz w:val="24"/>
          <w:szCs w:val="24"/>
        </w:rPr>
        <w:lastRenderedPageBreak/>
        <w:t>ПРИЛОЖЕНИЕ</w:t>
      </w:r>
    </w:p>
    <w:p w:rsidR="00E54AA6" w:rsidRPr="00701866" w:rsidRDefault="00E54AA6" w:rsidP="00E54AA6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1866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BB0C22" w:rsidRPr="00701866" w:rsidRDefault="00E54AA6" w:rsidP="00701866">
      <w:pPr>
        <w:jc w:val="right"/>
        <w:rPr>
          <w:sz w:val="24"/>
          <w:szCs w:val="24"/>
        </w:rPr>
      </w:pPr>
      <w:r w:rsidRPr="00701866">
        <w:rPr>
          <w:sz w:val="24"/>
          <w:szCs w:val="24"/>
        </w:rPr>
        <w:t>«Калганский район» от «_</w:t>
      </w:r>
      <w:r w:rsidR="00701866" w:rsidRPr="00701866">
        <w:rPr>
          <w:sz w:val="24"/>
          <w:szCs w:val="24"/>
        </w:rPr>
        <w:t>_</w:t>
      </w:r>
      <w:r w:rsidRPr="00701866">
        <w:rPr>
          <w:sz w:val="24"/>
          <w:szCs w:val="24"/>
        </w:rPr>
        <w:t>»______</w:t>
      </w:r>
      <w:r w:rsidR="00701866" w:rsidRPr="00701866">
        <w:rPr>
          <w:sz w:val="24"/>
          <w:szCs w:val="24"/>
        </w:rPr>
        <w:t xml:space="preserve">2016 года </w:t>
      </w:r>
      <w:r w:rsidRPr="00701866">
        <w:rPr>
          <w:sz w:val="24"/>
          <w:szCs w:val="24"/>
        </w:rPr>
        <w:t>№</w:t>
      </w:r>
      <w:r w:rsidR="00701866" w:rsidRPr="00701866">
        <w:rPr>
          <w:sz w:val="24"/>
          <w:szCs w:val="24"/>
        </w:rPr>
        <w:t>__</w:t>
      </w:r>
    </w:p>
    <w:p w:rsidR="00BB0C22" w:rsidRDefault="00BB0C22" w:rsidP="0056154C">
      <w:pPr>
        <w:jc w:val="center"/>
      </w:pPr>
    </w:p>
    <w:p w:rsidR="00BB0C22" w:rsidRDefault="00BB0C22" w:rsidP="0056154C">
      <w:pPr>
        <w:jc w:val="center"/>
      </w:pPr>
    </w:p>
    <w:p w:rsidR="0069483B" w:rsidRPr="00A34508" w:rsidRDefault="0069483B" w:rsidP="00BB0C22">
      <w:pPr>
        <w:jc w:val="center"/>
        <w:rPr>
          <w:b/>
          <w:sz w:val="24"/>
        </w:rPr>
      </w:pPr>
      <w:r w:rsidRPr="00A34508">
        <w:rPr>
          <w:b/>
          <w:sz w:val="24"/>
          <w:szCs w:val="24"/>
        </w:rPr>
        <w:t>ПОЛОЖЕНИЕ</w:t>
      </w:r>
    </w:p>
    <w:p w:rsidR="0069483B" w:rsidRPr="00A34508" w:rsidRDefault="0069483B" w:rsidP="00096502">
      <w:pPr>
        <w:jc w:val="center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 xml:space="preserve">О </w:t>
      </w:r>
      <w:r w:rsidR="00585EC6" w:rsidRPr="00A34508">
        <w:rPr>
          <w:b/>
          <w:bCs/>
          <w:sz w:val="24"/>
          <w:szCs w:val="24"/>
        </w:rPr>
        <w:t xml:space="preserve">бюджетном процессе </w:t>
      </w:r>
      <w:r w:rsidRPr="00A34508">
        <w:rPr>
          <w:b/>
          <w:bCs/>
          <w:sz w:val="24"/>
          <w:szCs w:val="24"/>
        </w:rPr>
        <w:t>в муниципальном районе «</w:t>
      </w:r>
      <w:r w:rsidR="007B7035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район»</w:t>
      </w:r>
    </w:p>
    <w:p w:rsidR="00096502" w:rsidRDefault="00096502" w:rsidP="00096502">
      <w:pPr>
        <w:jc w:val="center"/>
        <w:rPr>
          <w:sz w:val="24"/>
          <w:szCs w:val="24"/>
        </w:rPr>
      </w:pPr>
    </w:p>
    <w:p w:rsidR="00AD75E5" w:rsidRPr="00A34508" w:rsidRDefault="00AD75E5" w:rsidP="00096502">
      <w:pPr>
        <w:jc w:val="center"/>
        <w:rPr>
          <w:sz w:val="24"/>
          <w:szCs w:val="24"/>
        </w:rPr>
      </w:pPr>
    </w:p>
    <w:p w:rsidR="00096502" w:rsidRPr="00A34508" w:rsidRDefault="0009650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Настоящее Положение о бюджетном процессе в муниципальном районе "</w:t>
      </w:r>
      <w:r w:rsidR="007B7035" w:rsidRPr="00A34508">
        <w:rPr>
          <w:bCs/>
          <w:sz w:val="24"/>
        </w:rPr>
        <w:t xml:space="preserve"> </w:t>
      </w:r>
      <w:r w:rsidR="007B7035" w:rsidRPr="00A34508">
        <w:rPr>
          <w:bCs/>
          <w:sz w:val="24"/>
          <w:szCs w:val="24"/>
        </w:rPr>
        <w:t>Калганский</w:t>
      </w:r>
      <w:r w:rsidR="007B7035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район" (далее - Положение) разработано в соответствии с Бюджетным </w:t>
      </w:r>
      <w:r w:rsidR="00F86696" w:rsidRPr="00A34508">
        <w:rPr>
          <w:sz w:val="24"/>
          <w:szCs w:val="24"/>
        </w:rPr>
        <w:t xml:space="preserve">кодексом </w:t>
      </w:r>
      <w:r w:rsidRPr="00A34508">
        <w:rPr>
          <w:sz w:val="24"/>
          <w:szCs w:val="24"/>
        </w:rPr>
        <w:t xml:space="preserve">Российской Федерации, Федеральным </w:t>
      </w:r>
      <w:r w:rsidR="00F86696" w:rsidRPr="00A34508">
        <w:rPr>
          <w:sz w:val="24"/>
          <w:szCs w:val="24"/>
        </w:rPr>
        <w:t>законом</w:t>
      </w:r>
      <w:r w:rsidR="009C0028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"Об общих принципах организации местного самоуправления в Российской Федерации" и регулирует порядок составления и рассмотрения проекта бюджета муниципального района "</w:t>
      </w:r>
      <w:r w:rsidR="007B7035" w:rsidRPr="00A34508">
        <w:rPr>
          <w:bCs/>
          <w:sz w:val="24"/>
          <w:szCs w:val="24"/>
        </w:rPr>
        <w:t>Калганский</w:t>
      </w:r>
      <w:r w:rsidR="00585EC6" w:rsidRPr="00A34508">
        <w:rPr>
          <w:sz w:val="24"/>
          <w:szCs w:val="24"/>
        </w:rPr>
        <w:t xml:space="preserve"> район" </w:t>
      </w:r>
      <w:r w:rsidRPr="00A34508">
        <w:rPr>
          <w:sz w:val="24"/>
          <w:szCs w:val="24"/>
        </w:rPr>
        <w:t>(далее –  муниципального района), утверждения и исполнения бюджета муниципального района, осуществления контроля за его исполнением и утверждения отчета об исполнении бюджета муниципального района.</w:t>
      </w:r>
    </w:p>
    <w:p w:rsidR="0069483B" w:rsidRPr="00A34508" w:rsidRDefault="0069483B" w:rsidP="00823358">
      <w:pPr>
        <w:jc w:val="both"/>
        <w:rPr>
          <w:b/>
          <w:bCs/>
          <w:sz w:val="24"/>
          <w:szCs w:val="24"/>
        </w:rPr>
      </w:pPr>
    </w:p>
    <w:p w:rsidR="0069483B" w:rsidRPr="00A34508" w:rsidRDefault="0069483B" w:rsidP="00703B27">
      <w:pPr>
        <w:jc w:val="both"/>
        <w:rPr>
          <w:sz w:val="24"/>
          <w:szCs w:val="24"/>
        </w:rPr>
      </w:pPr>
    </w:p>
    <w:p w:rsidR="0069483B" w:rsidRPr="00A34508" w:rsidRDefault="009A7385" w:rsidP="00FB2E85">
      <w:pPr>
        <w:ind w:left="360"/>
        <w:jc w:val="center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 xml:space="preserve">Статья </w:t>
      </w:r>
      <w:r w:rsidR="0069483B" w:rsidRPr="00A34508">
        <w:rPr>
          <w:b/>
          <w:bCs/>
          <w:sz w:val="24"/>
          <w:szCs w:val="24"/>
        </w:rPr>
        <w:t>1. Общие положения</w:t>
      </w:r>
    </w:p>
    <w:p w:rsidR="00354A69" w:rsidRPr="00A34508" w:rsidRDefault="00354A69" w:rsidP="000948B8">
      <w:pPr>
        <w:ind w:left="360"/>
        <w:rPr>
          <w:b/>
          <w:bCs/>
          <w:sz w:val="24"/>
          <w:szCs w:val="24"/>
        </w:rPr>
      </w:pPr>
    </w:p>
    <w:p w:rsidR="0069483B" w:rsidRPr="00A34508" w:rsidRDefault="00701866" w:rsidP="00701866">
      <w:pPr>
        <w:pStyle w:val="a5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69483B" w:rsidRPr="00A34508">
        <w:rPr>
          <w:b/>
          <w:bCs/>
          <w:sz w:val="24"/>
          <w:szCs w:val="24"/>
        </w:rPr>
        <w:t>Нормативные правовые акты, регулирующие бюджетные правоотношения  в муниципальном районе «</w:t>
      </w:r>
      <w:r w:rsidR="007B7035" w:rsidRPr="00A34508">
        <w:rPr>
          <w:b/>
          <w:bCs/>
          <w:sz w:val="24"/>
          <w:szCs w:val="24"/>
        </w:rPr>
        <w:t>Калганский</w:t>
      </w:r>
      <w:r w:rsidR="00823358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823358">
      <w:pPr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Бюджетные правоотношения в муниципальном районе «</w:t>
      </w:r>
      <w:r w:rsidR="007B7035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D818D4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регулируются Бюджетным кодексом Российской Федерации, федеральными законами,</w:t>
      </w:r>
      <w:r w:rsidR="00712D40" w:rsidRPr="00A34508">
        <w:rPr>
          <w:sz w:val="24"/>
          <w:szCs w:val="24"/>
        </w:rPr>
        <w:t xml:space="preserve"> Законом Забайкальского края «О бюджетном процессе в Забайкальском крае», другими законами Забайкальского края, Уставом муниципального района «</w:t>
      </w:r>
      <w:r w:rsidR="007B7035" w:rsidRPr="00A34508">
        <w:rPr>
          <w:bCs/>
          <w:sz w:val="24"/>
          <w:szCs w:val="24"/>
        </w:rPr>
        <w:t>Калганский</w:t>
      </w:r>
      <w:r w:rsidR="00712D40" w:rsidRPr="00A34508">
        <w:rPr>
          <w:sz w:val="24"/>
          <w:szCs w:val="24"/>
        </w:rPr>
        <w:t xml:space="preserve"> район»,</w:t>
      </w:r>
      <w:r w:rsidRPr="00A34508">
        <w:rPr>
          <w:sz w:val="24"/>
          <w:szCs w:val="24"/>
        </w:rPr>
        <w:t xml:space="preserve"> настоящим Положением и иными нормативными правовыми актами Российской Федерации</w:t>
      </w:r>
      <w:r w:rsidR="00CE5432" w:rsidRPr="00A34508">
        <w:rPr>
          <w:sz w:val="24"/>
          <w:szCs w:val="24"/>
        </w:rPr>
        <w:t>,</w:t>
      </w:r>
      <w:r w:rsidRPr="00A34508">
        <w:rPr>
          <w:sz w:val="24"/>
          <w:szCs w:val="24"/>
        </w:rPr>
        <w:t xml:space="preserve"> </w:t>
      </w:r>
      <w:r w:rsidR="00D818D4" w:rsidRPr="00A34508">
        <w:rPr>
          <w:sz w:val="24"/>
          <w:szCs w:val="24"/>
        </w:rPr>
        <w:t xml:space="preserve">Забайкальского края </w:t>
      </w:r>
      <w:r w:rsidR="00CE5432" w:rsidRPr="00A34508">
        <w:rPr>
          <w:sz w:val="24"/>
          <w:szCs w:val="24"/>
        </w:rPr>
        <w:t>и муниципального района «</w:t>
      </w:r>
      <w:r w:rsidR="007B7035" w:rsidRPr="00A34508">
        <w:rPr>
          <w:bCs/>
          <w:sz w:val="24"/>
          <w:szCs w:val="24"/>
        </w:rPr>
        <w:t>Калганский</w:t>
      </w:r>
      <w:r w:rsidR="00CE5432" w:rsidRPr="00A34508">
        <w:rPr>
          <w:sz w:val="24"/>
          <w:szCs w:val="24"/>
        </w:rPr>
        <w:t xml:space="preserve"> район».</w:t>
      </w:r>
      <w:r w:rsidR="008F28B1" w:rsidRPr="00A34508">
        <w:rPr>
          <w:sz w:val="24"/>
          <w:szCs w:val="24"/>
        </w:rPr>
        <w:t xml:space="preserve"> </w:t>
      </w:r>
    </w:p>
    <w:p w:rsidR="00A81E45" w:rsidRPr="00A34508" w:rsidRDefault="00A81E45">
      <w:pPr>
        <w:jc w:val="both"/>
        <w:rPr>
          <w:sz w:val="24"/>
          <w:szCs w:val="24"/>
        </w:rPr>
      </w:pPr>
    </w:p>
    <w:p w:rsidR="00712D40" w:rsidRPr="00A34508" w:rsidRDefault="00701866" w:rsidP="00701866">
      <w:pPr>
        <w:pStyle w:val="31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69483B" w:rsidRPr="00A34508">
        <w:rPr>
          <w:b/>
          <w:bCs/>
          <w:sz w:val="24"/>
          <w:szCs w:val="24"/>
        </w:rPr>
        <w:t>Межбюджетные отношения в муниципальном районе «</w:t>
      </w:r>
      <w:r w:rsidR="005122A6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BB0C22">
      <w:pPr>
        <w:pStyle w:val="31"/>
        <w:ind w:firstLine="709"/>
        <w:rPr>
          <w:sz w:val="24"/>
          <w:szCs w:val="24"/>
        </w:rPr>
      </w:pPr>
      <w:r w:rsidRPr="00A34508">
        <w:rPr>
          <w:sz w:val="24"/>
          <w:szCs w:val="24"/>
        </w:rPr>
        <w:t>Взаимоотношения  между органами м</w:t>
      </w:r>
      <w:r w:rsidR="00F60DA8" w:rsidRPr="00A34508">
        <w:rPr>
          <w:sz w:val="24"/>
          <w:szCs w:val="24"/>
        </w:rPr>
        <w:t>естного самоуправления</w:t>
      </w:r>
      <w:r w:rsidR="008F28B1" w:rsidRPr="00A34508">
        <w:rPr>
          <w:sz w:val="24"/>
          <w:szCs w:val="24"/>
        </w:rPr>
        <w:t xml:space="preserve">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8F28B1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 и органами государственной власти</w:t>
      </w:r>
      <w:r w:rsidR="00D818D4" w:rsidRPr="00A34508">
        <w:rPr>
          <w:sz w:val="24"/>
          <w:szCs w:val="24"/>
        </w:rPr>
        <w:t xml:space="preserve"> Забайкальского края</w:t>
      </w:r>
      <w:r w:rsidRPr="00A34508">
        <w:rPr>
          <w:sz w:val="24"/>
          <w:szCs w:val="24"/>
        </w:rPr>
        <w:t>, а также  органами местного самоуправления поселений</w:t>
      </w:r>
      <w:r w:rsidR="008F28B1" w:rsidRPr="00A34508">
        <w:rPr>
          <w:sz w:val="24"/>
          <w:szCs w:val="24"/>
        </w:rPr>
        <w:t xml:space="preserve"> входящих в состав территории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8F28B1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 по вопросам регулирования бюджетных правоотношений, организации и осуществления бюджетного процесса реализуются в соответствии с Бюджетным кодексом Российской Федерации, Федеральным зак</w:t>
      </w:r>
      <w:r w:rsidR="00585EC6" w:rsidRPr="00A34508">
        <w:rPr>
          <w:sz w:val="24"/>
          <w:szCs w:val="24"/>
        </w:rPr>
        <w:t xml:space="preserve">оном </w:t>
      </w:r>
      <w:r w:rsidRPr="00A34508">
        <w:rPr>
          <w:sz w:val="24"/>
          <w:szCs w:val="24"/>
        </w:rPr>
        <w:t>и иными нормативными правовыми актами Российской Федерации, Законами</w:t>
      </w:r>
      <w:r w:rsidR="00D818D4" w:rsidRPr="00A34508">
        <w:rPr>
          <w:sz w:val="24"/>
          <w:szCs w:val="24"/>
        </w:rPr>
        <w:t xml:space="preserve"> Забайкальского края</w:t>
      </w:r>
      <w:r w:rsidRPr="00A34508">
        <w:rPr>
          <w:sz w:val="24"/>
          <w:szCs w:val="24"/>
        </w:rPr>
        <w:t xml:space="preserve">  и иными правовыми актами,</w:t>
      </w:r>
      <w:r w:rsidR="00D818D4" w:rsidRPr="00A34508">
        <w:rPr>
          <w:sz w:val="24"/>
          <w:szCs w:val="24"/>
        </w:rPr>
        <w:t xml:space="preserve"> Забайкальского края</w:t>
      </w:r>
      <w:r w:rsidRPr="00A34508">
        <w:rPr>
          <w:sz w:val="24"/>
          <w:szCs w:val="24"/>
        </w:rPr>
        <w:t xml:space="preserve"> настоящим Положением, и иными нормативными </w:t>
      </w:r>
      <w:r w:rsidR="002D49DD" w:rsidRPr="00A34508">
        <w:rPr>
          <w:sz w:val="24"/>
          <w:szCs w:val="24"/>
        </w:rPr>
        <w:t xml:space="preserve">правовыми </w:t>
      </w:r>
      <w:r w:rsidRPr="00A34508">
        <w:rPr>
          <w:sz w:val="24"/>
          <w:szCs w:val="24"/>
        </w:rPr>
        <w:t>актами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D818D4" w:rsidRPr="00A34508">
        <w:rPr>
          <w:sz w:val="24"/>
          <w:szCs w:val="24"/>
        </w:rPr>
        <w:t xml:space="preserve"> район»</w:t>
      </w:r>
      <w:r w:rsidR="001E6434" w:rsidRPr="00A34508">
        <w:rPr>
          <w:sz w:val="24"/>
          <w:szCs w:val="24"/>
        </w:rPr>
        <w:t>.</w:t>
      </w:r>
    </w:p>
    <w:p w:rsidR="00712D40" w:rsidRPr="00A34508" w:rsidRDefault="00712D40" w:rsidP="00D818D4">
      <w:pPr>
        <w:pStyle w:val="31"/>
        <w:jc w:val="left"/>
        <w:rPr>
          <w:sz w:val="24"/>
          <w:szCs w:val="24"/>
        </w:rPr>
      </w:pPr>
    </w:p>
    <w:p w:rsidR="0069483B" w:rsidRPr="00A34508" w:rsidRDefault="0069483B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3. Участники бюджетного процесса в муниципальном районе «</w:t>
      </w:r>
      <w:r w:rsidR="005122A6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район».</w:t>
      </w:r>
    </w:p>
    <w:p w:rsidR="0069483B" w:rsidRPr="00A34508" w:rsidRDefault="0069483B" w:rsidP="00823358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Участниками бюджетного процесса в муниципальном районе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 являются:</w:t>
      </w:r>
    </w:p>
    <w:p w:rsidR="0069483B" w:rsidRPr="00A34508" w:rsidRDefault="0069483B" w:rsidP="00823358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1) </w:t>
      </w:r>
      <w:r w:rsidR="00585EC6" w:rsidRPr="00A34508">
        <w:rPr>
          <w:sz w:val="24"/>
          <w:szCs w:val="24"/>
        </w:rPr>
        <w:t xml:space="preserve">Глава муниципального района </w:t>
      </w:r>
      <w:r w:rsidRPr="00A34508">
        <w:rPr>
          <w:sz w:val="24"/>
          <w:szCs w:val="24"/>
        </w:rPr>
        <w:t>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район»;</w:t>
      </w:r>
    </w:p>
    <w:p w:rsidR="0069483B" w:rsidRPr="00A34508" w:rsidRDefault="0069483B" w:rsidP="00823358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2) Совет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район»;</w:t>
      </w:r>
    </w:p>
    <w:p w:rsidR="0069483B" w:rsidRPr="00A34508" w:rsidRDefault="0069483B" w:rsidP="00823358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3) Администрация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район»;</w:t>
      </w:r>
    </w:p>
    <w:p w:rsidR="0069483B" w:rsidRPr="00A34508" w:rsidRDefault="0069483B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4) Комитет по финансам </w:t>
      </w:r>
      <w:r w:rsidR="009A7385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A81E45" w:rsidRPr="00A34508">
        <w:rPr>
          <w:sz w:val="24"/>
          <w:szCs w:val="24"/>
        </w:rPr>
        <w:t xml:space="preserve"> (далее Комитет по финансам)</w:t>
      </w:r>
      <w:r w:rsidRPr="00A34508">
        <w:rPr>
          <w:sz w:val="24"/>
          <w:szCs w:val="24"/>
        </w:rPr>
        <w:t>;</w:t>
      </w:r>
    </w:p>
    <w:p w:rsidR="0069483B" w:rsidRPr="00A34508" w:rsidRDefault="0069483B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5) </w:t>
      </w:r>
      <w:r w:rsidR="00452C08" w:rsidRPr="00A34508">
        <w:rPr>
          <w:sz w:val="24"/>
          <w:szCs w:val="24"/>
        </w:rPr>
        <w:t xml:space="preserve">Контрольно-счетная </w:t>
      </w:r>
      <w:r w:rsidR="001E6434" w:rsidRPr="00A34508">
        <w:rPr>
          <w:sz w:val="24"/>
          <w:szCs w:val="24"/>
        </w:rPr>
        <w:t>комиссия</w:t>
      </w:r>
      <w:r w:rsidR="00452C08" w:rsidRPr="00A34508">
        <w:rPr>
          <w:sz w:val="24"/>
          <w:szCs w:val="24"/>
        </w:rPr>
        <w:t xml:space="preserve"> м</w:t>
      </w:r>
      <w:r w:rsidRPr="00A34508">
        <w:rPr>
          <w:sz w:val="24"/>
          <w:szCs w:val="24"/>
        </w:rPr>
        <w:t>униципального 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A81E45" w:rsidRPr="00A34508">
        <w:rPr>
          <w:sz w:val="24"/>
          <w:szCs w:val="24"/>
        </w:rPr>
        <w:t xml:space="preserve"> (далее Контрольно-счетная </w:t>
      </w:r>
      <w:r w:rsidR="001E6434" w:rsidRPr="00A34508">
        <w:rPr>
          <w:sz w:val="24"/>
          <w:szCs w:val="24"/>
        </w:rPr>
        <w:t>комиссия</w:t>
      </w:r>
      <w:r w:rsidR="00A81E45" w:rsidRPr="00A34508">
        <w:rPr>
          <w:sz w:val="24"/>
          <w:szCs w:val="24"/>
        </w:rPr>
        <w:t>)</w:t>
      </w:r>
      <w:r w:rsidRPr="00A34508">
        <w:rPr>
          <w:sz w:val="24"/>
          <w:szCs w:val="24"/>
        </w:rPr>
        <w:t>;</w:t>
      </w:r>
    </w:p>
    <w:p w:rsidR="0069483B" w:rsidRPr="00A34508" w:rsidRDefault="0069483B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6) главные распорядители </w:t>
      </w:r>
      <w:r w:rsidR="00CE5432" w:rsidRPr="00A34508">
        <w:rPr>
          <w:sz w:val="24"/>
          <w:szCs w:val="24"/>
        </w:rPr>
        <w:t>(</w:t>
      </w:r>
      <w:r w:rsidRPr="00A34508">
        <w:rPr>
          <w:sz w:val="24"/>
          <w:szCs w:val="24"/>
        </w:rPr>
        <w:t>распорядители</w:t>
      </w:r>
      <w:r w:rsidR="00CE5432" w:rsidRPr="00A34508">
        <w:rPr>
          <w:sz w:val="24"/>
          <w:szCs w:val="24"/>
        </w:rPr>
        <w:t>)</w:t>
      </w:r>
      <w:r w:rsidRPr="00A34508">
        <w:rPr>
          <w:sz w:val="24"/>
          <w:szCs w:val="24"/>
        </w:rPr>
        <w:t xml:space="preserve"> бюджетных средств;</w:t>
      </w:r>
    </w:p>
    <w:p w:rsidR="0069483B" w:rsidRPr="00A34508" w:rsidRDefault="0069483B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7) главные администраторы доходов бюджета муниципального района «</w:t>
      </w:r>
      <w:r w:rsidR="005122A6" w:rsidRPr="00A34508">
        <w:rPr>
          <w:bCs/>
          <w:sz w:val="24"/>
          <w:szCs w:val="24"/>
        </w:rPr>
        <w:t xml:space="preserve">Калганский </w:t>
      </w:r>
      <w:r w:rsidRPr="00A34508">
        <w:rPr>
          <w:sz w:val="24"/>
          <w:szCs w:val="24"/>
        </w:rPr>
        <w:t xml:space="preserve"> район»;</w:t>
      </w:r>
    </w:p>
    <w:p w:rsidR="0069483B" w:rsidRPr="00A34508" w:rsidRDefault="0069483B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8) главные администраторы источников финансирования дефицита бюджета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район»»;</w:t>
      </w:r>
    </w:p>
    <w:p w:rsidR="0069483B" w:rsidRPr="00A34508" w:rsidRDefault="000948B8" w:rsidP="00823358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) получатели бюджетных средств.</w:t>
      </w:r>
    </w:p>
    <w:p w:rsidR="00A81E45" w:rsidRPr="00A34508" w:rsidRDefault="00A81E45">
      <w:pPr>
        <w:pStyle w:val="a5"/>
        <w:rPr>
          <w:sz w:val="24"/>
          <w:szCs w:val="24"/>
        </w:rPr>
      </w:pPr>
    </w:p>
    <w:p w:rsidR="0069483B" w:rsidRPr="00A34508" w:rsidRDefault="0069483B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4. Полномочия участников бюджетного процесса.</w:t>
      </w:r>
    </w:p>
    <w:p w:rsidR="0069483B" w:rsidRPr="00A34508" w:rsidRDefault="0069483B" w:rsidP="00823358">
      <w:pPr>
        <w:pStyle w:val="31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В области регулирования бюджетных правоотношений участники бюджетного процесса обладают полномочиями, определенными Бюджетным кодекс</w:t>
      </w:r>
      <w:r w:rsidR="00F60DA8" w:rsidRPr="00A34508">
        <w:rPr>
          <w:sz w:val="24"/>
          <w:szCs w:val="24"/>
        </w:rPr>
        <w:t>о</w:t>
      </w:r>
      <w:r w:rsidRPr="00A34508">
        <w:rPr>
          <w:sz w:val="24"/>
          <w:szCs w:val="24"/>
        </w:rPr>
        <w:t xml:space="preserve">м Российской Федерации, федеральными законами, законами </w:t>
      </w:r>
      <w:r w:rsidR="001E6434" w:rsidRPr="00A34508">
        <w:rPr>
          <w:sz w:val="24"/>
          <w:szCs w:val="24"/>
        </w:rPr>
        <w:t>края</w:t>
      </w:r>
      <w:r w:rsidR="00F60DA8" w:rsidRPr="00A34508">
        <w:rPr>
          <w:sz w:val="24"/>
          <w:szCs w:val="24"/>
        </w:rPr>
        <w:t>,</w:t>
      </w:r>
      <w:r w:rsidRPr="00A34508">
        <w:rPr>
          <w:sz w:val="24"/>
          <w:szCs w:val="24"/>
        </w:rPr>
        <w:t xml:space="preserve"> иными нормативными правовыми актами</w:t>
      </w:r>
      <w:r w:rsidR="00D818D4" w:rsidRPr="00A34508">
        <w:rPr>
          <w:sz w:val="24"/>
          <w:szCs w:val="24"/>
        </w:rPr>
        <w:t xml:space="preserve"> Забайкальского края</w:t>
      </w:r>
      <w:r w:rsidRPr="00A34508">
        <w:rPr>
          <w:sz w:val="24"/>
          <w:szCs w:val="24"/>
        </w:rPr>
        <w:t xml:space="preserve">  и нормативными</w:t>
      </w:r>
      <w:r w:rsidR="002D49DD" w:rsidRPr="00A34508">
        <w:rPr>
          <w:sz w:val="24"/>
          <w:szCs w:val="24"/>
        </w:rPr>
        <w:t xml:space="preserve"> правовыми</w:t>
      </w:r>
      <w:r w:rsidRPr="00A34508">
        <w:rPr>
          <w:sz w:val="24"/>
          <w:szCs w:val="24"/>
        </w:rPr>
        <w:t xml:space="preserve"> актами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0A6BE2" w:rsidRPr="00A34508" w:rsidRDefault="000A6BE2" w:rsidP="00823358">
      <w:pPr>
        <w:pStyle w:val="ConsPlusTitle"/>
        <w:widowControl/>
        <w:jc w:val="both"/>
        <w:outlineLvl w:val="0"/>
        <w:rPr>
          <w:b w:val="0"/>
          <w:bCs w:val="0"/>
        </w:rPr>
      </w:pPr>
      <w:r w:rsidRPr="00A34508">
        <w:rPr>
          <w:b w:val="0"/>
          <w:bCs w:val="0"/>
        </w:rPr>
        <w:t xml:space="preserve">Отдельные бюджетные полномочия </w:t>
      </w:r>
      <w:r w:rsidR="001E6434" w:rsidRPr="00A34508">
        <w:rPr>
          <w:b w:val="0"/>
          <w:bCs w:val="0"/>
        </w:rPr>
        <w:t>комитета по финансам</w:t>
      </w:r>
      <w:r w:rsidRPr="00A34508">
        <w:rPr>
          <w:b w:val="0"/>
          <w:bCs w:val="0"/>
        </w:rPr>
        <w:t xml:space="preserve"> муниципального района: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1) осуществление в пределах своих полномочий методологического руководства в области составления и исполнения бюджета муниципального района;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2) осуществление методологического руководства в области бюджетного учета и отчетности поселений, получателей средств бюджета края, включая отчеты о кассовом исполнении бюджета и сметы расходов казенных учреждений;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3) осуществление методологического руководства подготовкой и установление порядка предоставления главными распорядителями средств бюджета муниципального района обоснований бюджетных ассигнований;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4) осуществление ведения бюджетного учета;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5) осуществление управления средствами на едином счете бюджета </w:t>
      </w:r>
      <w:r w:rsidR="00435011" w:rsidRPr="00A34508">
        <w:rPr>
          <w:sz w:val="24"/>
          <w:szCs w:val="24"/>
        </w:rPr>
        <w:t>района</w:t>
      </w:r>
      <w:r w:rsidRPr="00A34508">
        <w:rPr>
          <w:sz w:val="24"/>
          <w:szCs w:val="24"/>
        </w:rPr>
        <w:t>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6) разработка основных направлений бюджетной и налоговой политики в муниципальном районе;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7)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района;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8</w:t>
      </w:r>
      <w:r w:rsidR="00BB4128" w:rsidRPr="00A34508">
        <w:rPr>
          <w:sz w:val="24"/>
          <w:szCs w:val="24"/>
        </w:rPr>
        <w:t>) осуществление муниципальных</w:t>
      </w:r>
      <w:r w:rsidRPr="00A34508">
        <w:rPr>
          <w:sz w:val="24"/>
          <w:szCs w:val="24"/>
        </w:rPr>
        <w:t xml:space="preserve"> внутренних заимствований </w:t>
      </w:r>
      <w:r w:rsidR="00BB4128" w:rsidRPr="00A34508">
        <w:rPr>
          <w:sz w:val="24"/>
          <w:szCs w:val="24"/>
        </w:rPr>
        <w:t xml:space="preserve">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BB4128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 от имени </w:t>
      </w:r>
      <w:r w:rsidR="00BB4128" w:rsidRPr="00A34508">
        <w:rPr>
          <w:sz w:val="24"/>
          <w:szCs w:val="24"/>
        </w:rPr>
        <w:t>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BB4128" w:rsidRPr="00A34508">
        <w:rPr>
          <w:sz w:val="24"/>
          <w:szCs w:val="24"/>
        </w:rPr>
        <w:t xml:space="preserve"> район» </w:t>
      </w:r>
      <w:r w:rsidRPr="00A34508">
        <w:rPr>
          <w:sz w:val="24"/>
          <w:szCs w:val="24"/>
        </w:rPr>
        <w:t xml:space="preserve"> в соответствии с бюджетным законодательством;</w:t>
      </w:r>
    </w:p>
    <w:p w:rsidR="00361E32" w:rsidRPr="00A34508" w:rsidRDefault="00BB4128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9</w:t>
      </w:r>
      <w:r w:rsidR="00361E32" w:rsidRPr="00A34508">
        <w:rPr>
          <w:sz w:val="24"/>
          <w:szCs w:val="24"/>
        </w:rPr>
        <w:t xml:space="preserve">) представление </w:t>
      </w:r>
      <w:r w:rsidRPr="00A34508">
        <w:rPr>
          <w:sz w:val="24"/>
          <w:szCs w:val="24"/>
        </w:rPr>
        <w:t>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361E32" w:rsidRPr="00A34508">
        <w:rPr>
          <w:sz w:val="24"/>
          <w:szCs w:val="24"/>
        </w:rPr>
        <w:t xml:space="preserve"> по поручению </w:t>
      </w:r>
      <w:r w:rsidRPr="00A34508">
        <w:rPr>
          <w:sz w:val="24"/>
          <w:szCs w:val="24"/>
        </w:rPr>
        <w:t>Администрации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361E32" w:rsidRPr="00A34508">
        <w:rPr>
          <w:sz w:val="24"/>
          <w:szCs w:val="24"/>
        </w:rPr>
        <w:t xml:space="preserve"> в договоре о привлечении бюджетного кредита от других бюджетов бюджетной системы Российской Федерации, кредита от кредитной организации, а также в правоотношениях, возникающих в связи с заключением указанного договора;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</w:t>
      </w:r>
      <w:r w:rsidR="00BB4128" w:rsidRPr="00A34508">
        <w:rPr>
          <w:sz w:val="24"/>
          <w:szCs w:val="24"/>
        </w:rPr>
        <w:t>0</w:t>
      </w:r>
      <w:r w:rsidRPr="00A34508">
        <w:rPr>
          <w:sz w:val="24"/>
          <w:szCs w:val="24"/>
        </w:rPr>
        <w:t xml:space="preserve">) представление </w:t>
      </w:r>
      <w:r w:rsidR="00BB4128" w:rsidRPr="00A34508">
        <w:rPr>
          <w:sz w:val="24"/>
          <w:szCs w:val="24"/>
        </w:rPr>
        <w:t>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BB4128" w:rsidRPr="00A34508">
        <w:rPr>
          <w:sz w:val="24"/>
          <w:szCs w:val="24"/>
        </w:rPr>
        <w:t xml:space="preserve"> район» </w:t>
      </w:r>
      <w:r w:rsidRPr="00A34508">
        <w:rPr>
          <w:sz w:val="24"/>
          <w:szCs w:val="24"/>
        </w:rPr>
        <w:t xml:space="preserve"> в договоре о предостав</w:t>
      </w:r>
      <w:r w:rsidR="00BB4128" w:rsidRPr="00A34508">
        <w:rPr>
          <w:sz w:val="24"/>
          <w:szCs w:val="24"/>
        </w:rPr>
        <w:t xml:space="preserve">лении бюджетного кредита </w:t>
      </w:r>
      <w:r w:rsidRPr="00A34508">
        <w:rPr>
          <w:sz w:val="24"/>
          <w:szCs w:val="24"/>
        </w:rPr>
        <w:t xml:space="preserve"> бюджетам</w:t>
      </w:r>
      <w:r w:rsidR="00BB4128" w:rsidRPr="00A34508">
        <w:rPr>
          <w:sz w:val="24"/>
          <w:szCs w:val="24"/>
        </w:rPr>
        <w:t xml:space="preserve"> поселений</w:t>
      </w:r>
      <w:r w:rsidRPr="00A34508">
        <w:rPr>
          <w:sz w:val="24"/>
          <w:szCs w:val="24"/>
        </w:rPr>
        <w:t>, а также в правоотношениях, возникающих в связи с его заключением, и предостав</w:t>
      </w:r>
      <w:r w:rsidR="00BB4128" w:rsidRPr="00A34508">
        <w:rPr>
          <w:sz w:val="24"/>
          <w:szCs w:val="24"/>
        </w:rPr>
        <w:t>ление бюджетных кредитов</w:t>
      </w:r>
      <w:r w:rsidRPr="00A34508">
        <w:rPr>
          <w:sz w:val="24"/>
          <w:szCs w:val="24"/>
        </w:rPr>
        <w:t xml:space="preserve"> бюджетам</w:t>
      </w:r>
      <w:r w:rsidR="00BB4128" w:rsidRPr="00A34508">
        <w:rPr>
          <w:sz w:val="24"/>
          <w:szCs w:val="24"/>
        </w:rPr>
        <w:t xml:space="preserve"> поселений</w:t>
      </w:r>
      <w:r w:rsidRPr="00A34508">
        <w:rPr>
          <w:sz w:val="24"/>
          <w:szCs w:val="24"/>
        </w:rPr>
        <w:t xml:space="preserve"> в пределах бюджет</w:t>
      </w:r>
      <w:r w:rsidR="005122A6" w:rsidRPr="00A34508">
        <w:rPr>
          <w:sz w:val="24"/>
          <w:szCs w:val="24"/>
        </w:rPr>
        <w:t xml:space="preserve">ных ассигнований, утвержденных </w:t>
      </w:r>
      <w:r w:rsidR="00BB4128" w:rsidRPr="00A34508">
        <w:rPr>
          <w:sz w:val="24"/>
          <w:szCs w:val="24"/>
        </w:rPr>
        <w:t>решением</w:t>
      </w:r>
      <w:r w:rsidRPr="00A34508">
        <w:rPr>
          <w:sz w:val="24"/>
          <w:szCs w:val="24"/>
        </w:rPr>
        <w:t xml:space="preserve"> о бюджете </w:t>
      </w:r>
      <w:r w:rsidR="00BB4128" w:rsidRPr="00A34508">
        <w:rPr>
          <w:sz w:val="24"/>
          <w:szCs w:val="24"/>
        </w:rPr>
        <w:t>муниципального района</w:t>
      </w:r>
      <w:r w:rsidRPr="00A34508">
        <w:rPr>
          <w:sz w:val="24"/>
          <w:szCs w:val="24"/>
        </w:rPr>
        <w:t>, в установленном порядке;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</w:t>
      </w:r>
      <w:r w:rsidR="00BB4128" w:rsidRPr="00A34508">
        <w:rPr>
          <w:sz w:val="24"/>
          <w:szCs w:val="24"/>
        </w:rPr>
        <w:t>1</w:t>
      </w:r>
      <w:r w:rsidRPr="00A34508">
        <w:rPr>
          <w:sz w:val="24"/>
          <w:szCs w:val="24"/>
        </w:rPr>
        <w:t>) ведение учета бюджетных ассигнований резервного фонда</w:t>
      </w:r>
      <w:r w:rsidR="00BB4128" w:rsidRPr="00A34508">
        <w:rPr>
          <w:sz w:val="24"/>
          <w:szCs w:val="24"/>
        </w:rPr>
        <w:t xml:space="preserve"> Администрации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BB4128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>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</w:t>
      </w:r>
      <w:r w:rsidR="00BB4128" w:rsidRPr="00A34508">
        <w:rPr>
          <w:sz w:val="24"/>
          <w:szCs w:val="24"/>
        </w:rPr>
        <w:t>2</w:t>
      </w:r>
      <w:r w:rsidRPr="00A34508">
        <w:rPr>
          <w:sz w:val="24"/>
          <w:szCs w:val="24"/>
        </w:rPr>
        <w:t xml:space="preserve">) осуществление в пределах своих полномочий управления </w:t>
      </w:r>
      <w:r w:rsidR="00BB4128" w:rsidRPr="00A34508">
        <w:rPr>
          <w:sz w:val="24"/>
          <w:szCs w:val="24"/>
        </w:rPr>
        <w:t xml:space="preserve">муниципальным </w:t>
      </w:r>
      <w:r w:rsidRPr="00A34508">
        <w:rPr>
          <w:sz w:val="24"/>
          <w:szCs w:val="24"/>
        </w:rPr>
        <w:t xml:space="preserve"> долгом </w:t>
      </w:r>
      <w:r w:rsidR="00BB4128" w:rsidRPr="00A34508">
        <w:rPr>
          <w:sz w:val="24"/>
          <w:szCs w:val="24"/>
        </w:rPr>
        <w:t>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BB4128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>;</w:t>
      </w:r>
    </w:p>
    <w:p w:rsidR="00361E32" w:rsidRPr="00A34508" w:rsidRDefault="00361E32" w:rsidP="008233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</w:t>
      </w:r>
      <w:r w:rsidR="00BB4128" w:rsidRPr="00A34508">
        <w:rPr>
          <w:sz w:val="24"/>
          <w:szCs w:val="24"/>
        </w:rPr>
        <w:t>3</w:t>
      </w:r>
      <w:r w:rsidRPr="00A34508">
        <w:rPr>
          <w:sz w:val="24"/>
          <w:szCs w:val="24"/>
        </w:rPr>
        <w:t xml:space="preserve">) разработка проекта нормативного правового акта о мерах по реализации </w:t>
      </w:r>
      <w:r w:rsidR="00BB4128" w:rsidRPr="00A34508">
        <w:rPr>
          <w:sz w:val="24"/>
          <w:szCs w:val="24"/>
        </w:rPr>
        <w:t xml:space="preserve"> решения </w:t>
      </w:r>
      <w:r w:rsidRPr="00A34508">
        <w:rPr>
          <w:sz w:val="24"/>
          <w:szCs w:val="24"/>
        </w:rPr>
        <w:t xml:space="preserve"> о бюджете</w:t>
      </w:r>
      <w:r w:rsidR="00BB4128" w:rsidRPr="00A34508">
        <w:rPr>
          <w:sz w:val="24"/>
          <w:szCs w:val="24"/>
        </w:rPr>
        <w:t xml:space="preserve"> муниципального района </w:t>
      </w:r>
      <w:r w:rsidRPr="00A34508">
        <w:rPr>
          <w:sz w:val="24"/>
          <w:szCs w:val="24"/>
        </w:rPr>
        <w:t xml:space="preserve"> на очередной финансовый год;</w:t>
      </w:r>
    </w:p>
    <w:p w:rsidR="00361E32" w:rsidRPr="00A34508" w:rsidRDefault="00361E32" w:rsidP="000A6BE2">
      <w:pPr>
        <w:pStyle w:val="ConsPlusTitle"/>
        <w:widowControl/>
        <w:jc w:val="both"/>
        <w:outlineLvl w:val="0"/>
        <w:rPr>
          <w:b w:val="0"/>
          <w:bCs w:val="0"/>
        </w:rPr>
      </w:pPr>
    </w:p>
    <w:p w:rsidR="0069483B" w:rsidRPr="00A34508" w:rsidRDefault="0069483B">
      <w:pPr>
        <w:pStyle w:val="a5"/>
        <w:rPr>
          <w:sz w:val="24"/>
          <w:szCs w:val="24"/>
        </w:rPr>
      </w:pPr>
    </w:p>
    <w:p w:rsidR="0069483B" w:rsidRPr="00A34508" w:rsidRDefault="009A7385" w:rsidP="000948B8">
      <w:pPr>
        <w:pStyle w:val="21"/>
        <w:rPr>
          <w:sz w:val="24"/>
          <w:szCs w:val="24"/>
        </w:rPr>
      </w:pPr>
      <w:r w:rsidRPr="00A34508">
        <w:rPr>
          <w:sz w:val="24"/>
          <w:szCs w:val="24"/>
        </w:rPr>
        <w:t>Статья</w:t>
      </w:r>
      <w:r w:rsidR="0069483B" w:rsidRPr="00A34508">
        <w:rPr>
          <w:sz w:val="24"/>
          <w:szCs w:val="24"/>
        </w:rPr>
        <w:t xml:space="preserve"> 2. Составление проекта бюджета муниципального района «</w:t>
      </w:r>
      <w:r w:rsidR="005122A6" w:rsidRPr="00A34508">
        <w:rPr>
          <w:bCs w:val="0"/>
          <w:sz w:val="24"/>
          <w:szCs w:val="24"/>
        </w:rPr>
        <w:t>Калганский</w:t>
      </w:r>
      <w:r w:rsidR="00585EC6" w:rsidRPr="00A34508">
        <w:rPr>
          <w:sz w:val="24"/>
          <w:szCs w:val="24"/>
        </w:rPr>
        <w:t xml:space="preserve"> район»</w:t>
      </w:r>
    </w:p>
    <w:p w:rsidR="00701866" w:rsidRDefault="00701866" w:rsidP="00701866">
      <w:pPr>
        <w:pStyle w:val="ConsPlusTitle"/>
        <w:widowControl/>
        <w:jc w:val="both"/>
        <w:outlineLvl w:val="0"/>
        <w:rPr>
          <w:lang w:eastAsia="ja-JP"/>
        </w:rPr>
      </w:pPr>
    </w:p>
    <w:p w:rsidR="000A6BE2" w:rsidRPr="00A34508" w:rsidRDefault="00701866" w:rsidP="00701866">
      <w:pPr>
        <w:pStyle w:val="ConsPlusTitle"/>
        <w:widowControl/>
        <w:ind w:firstLine="709"/>
        <w:jc w:val="both"/>
        <w:outlineLvl w:val="0"/>
      </w:pPr>
      <w:r>
        <w:rPr>
          <w:lang w:eastAsia="ja-JP"/>
        </w:rPr>
        <w:t>1.</w:t>
      </w:r>
      <w:r w:rsidR="000A6BE2" w:rsidRPr="00A34508">
        <w:t>Основы составления проекта бюджета муниципального района «</w:t>
      </w:r>
      <w:r w:rsidR="005122A6" w:rsidRPr="00A34508">
        <w:rPr>
          <w:bCs w:val="0"/>
        </w:rPr>
        <w:t>Калганский</w:t>
      </w:r>
      <w:r w:rsidR="000A6BE2" w:rsidRPr="00A34508">
        <w:t xml:space="preserve"> район» на очередной </w:t>
      </w:r>
      <w:r w:rsidR="00A81E45" w:rsidRPr="00A34508">
        <w:t>финансовый год</w:t>
      </w:r>
    </w:p>
    <w:p w:rsidR="00B45526" w:rsidRPr="00A34508" w:rsidRDefault="00B45526" w:rsidP="00823358">
      <w:pPr>
        <w:autoSpaceDE w:val="0"/>
        <w:autoSpaceDN w:val="0"/>
        <w:adjustRightInd w:val="0"/>
        <w:ind w:left="540"/>
        <w:jc w:val="both"/>
        <w:rPr>
          <w:sz w:val="24"/>
        </w:rPr>
      </w:pPr>
      <w:r w:rsidRPr="00A34508">
        <w:rPr>
          <w:bCs/>
          <w:sz w:val="24"/>
          <w:szCs w:val="24"/>
          <w:lang w:eastAsia="ru-RU"/>
        </w:rPr>
        <w:t>1.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A6BE2" w:rsidRPr="00A34508" w:rsidRDefault="00B45526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2</w:t>
      </w:r>
      <w:r w:rsidR="000A6BE2" w:rsidRPr="00A34508">
        <w:rPr>
          <w:sz w:val="24"/>
          <w:szCs w:val="24"/>
        </w:rPr>
        <w:t>. Проект бюджета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0A6BE2" w:rsidRPr="00A34508">
        <w:rPr>
          <w:sz w:val="24"/>
          <w:szCs w:val="24"/>
        </w:rPr>
        <w:t xml:space="preserve"> район» на очередной финансовый </w:t>
      </w:r>
      <w:r w:rsidR="00585EC6" w:rsidRPr="00A34508">
        <w:rPr>
          <w:sz w:val="24"/>
          <w:szCs w:val="24"/>
        </w:rPr>
        <w:t>год</w:t>
      </w:r>
      <w:r w:rsidR="000A6BE2" w:rsidRPr="00A34508">
        <w:rPr>
          <w:sz w:val="24"/>
          <w:szCs w:val="24"/>
        </w:rPr>
        <w:t xml:space="preserve"> составл</w:t>
      </w:r>
      <w:r w:rsidR="009A7385" w:rsidRPr="00A34508">
        <w:rPr>
          <w:sz w:val="24"/>
          <w:szCs w:val="24"/>
        </w:rPr>
        <w:t>яется</w:t>
      </w:r>
      <w:r w:rsidR="000A6BE2" w:rsidRPr="00A34508">
        <w:rPr>
          <w:sz w:val="24"/>
          <w:szCs w:val="24"/>
        </w:rPr>
        <w:t>, с соблюдением требований, установленных Бюджетным кодексом Российской Федерации и настоящим Положением.</w:t>
      </w:r>
    </w:p>
    <w:p w:rsidR="000A6BE2" w:rsidRPr="00A34508" w:rsidRDefault="00B45526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3</w:t>
      </w:r>
      <w:r w:rsidR="00927245" w:rsidRPr="00A34508">
        <w:rPr>
          <w:sz w:val="24"/>
          <w:szCs w:val="24"/>
        </w:rPr>
        <w:t xml:space="preserve">. Проект </w:t>
      </w:r>
      <w:r w:rsidR="000A6BE2" w:rsidRPr="00A34508">
        <w:rPr>
          <w:sz w:val="24"/>
          <w:szCs w:val="24"/>
        </w:rPr>
        <w:t xml:space="preserve"> бюджета</w:t>
      </w:r>
      <w:r w:rsidR="00927245" w:rsidRPr="00A34508">
        <w:rPr>
          <w:sz w:val="24"/>
          <w:szCs w:val="24"/>
        </w:rPr>
        <w:t xml:space="preserve"> муниципального района</w:t>
      </w:r>
      <w:r w:rsidR="000A6BE2" w:rsidRPr="00A34508">
        <w:rPr>
          <w:sz w:val="24"/>
          <w:szCs w:val="24"/>
        </w:rPr>
        <w:t xml:space="preserve">  составляется и утверждается </w:t>
      </w:r>
      <w:r w:rsidR="00A81E45" w:rsidRPr="00A34508">
        <w:rPr>
          <w:sz w:val="24"/>
          <w:szCs w:val="24"/>
        </w:rPr>
        <w:t>сроком на один</w:t>
      </w:r>
      <w:r w:rsidR="000A6BE2" w:rsidRPr="00A34508">
        <w:rPr>
          <w:sz w:val="24"/>
          <w:szCs w:val="24"/>
        </w:rPr>
        <w:t xml:space="preserve"> год.</w:t>
      </w:r>
    </w:p>
    <w:p w:rsidR="000A6BE2" w:rsidRPr="00A34508" w:rsidRDefault="00B45526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4</w:t>
      </w:r>
      <w:r w:rsidR="000A6BE2" w:rsidRPr="00A34508">
        <w:rPr>
          <w:sz w:val="24"/>
          <w:szCs w:val="24"/>
        </w:rPr>
        <w:t xml:space="preserve">. Непосредственное </w:t>
      </w:r>
      <w:r w:rsidR="00927245" w:rsidRPr="00A34508">
        <w:rPr>
          <w:sz w:val="24"/>
          <w:szCs w:val="24"/>
        </w:rPr>
        <w:t>составление проекта бюджета муниципального района</w:t>
      </w:r>
      <w:r w:rsidR="000A6BE2" w:rsidRPr="00A34508">
        <w:rPr>
          <w:sz w:val="24"/>
          <w:szCs w:val="24"/>
        </w:rPr>
        <w:t xml:space="preserve"> осуществляет</w:t>
      </w:r>
      <w:r w:rsidR="00A81E45" w:rsidRPr="00A34508">
        <w:rPr>
          <w:sz w:val="24"/>
          <w:szCs w:val="24"/>
        </w:rPr>
        <w:t xml:space="preserve"> Комитет по финансам</w:t>
      </w:r>
      <w:r w:rsidR="000A6BE2" w:rsidRPr="00A34508">
        <w:rPr>
          <w:sz w:val="24"/>
          <w:szCs w:val="24"/>
        </w:rPr>
        <w:t>.</w:t>
      </w:r>
    </w:p>
    <w:p w:rsidR="000A6BE2" w:rsidRPr="00A34508" w:rsidRDefault="00B45526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5</w:t>
      </w:r>
      <w:r w:rsidR="000A6BE2" w:rsidRPr="00A34508">
        <w:rPr>
          <w:sz w:val="24"/>
          <w:szCs w:val="24"/>
        </w:rPr>
        <w:t xml:space="preserve">. Для рассмотрения и согласования предложений по формированию бюджетных проектировок на очередной финансовый </w:t>
      </w:r>
      <w:r w:rsidR="00A81E45" w:rsidRPr="00A34508">
        <w:rPr>
          <w:sz w:val="24"/>
          <w:szCs w:val="24"/>
        </w:rPr>
        <w:t xml:space="preserve">год </w:t>
      </w:r>
      <w:r w:rsidR="000A6BE2" w:rsidRPr="00A34508">
        <w:rPr>
          <w:sz w:val="24"/>
          <w:szCs w:val="24"/>
        </w:rPr>
        <w:t xml:space="preserve"> может быть создана межведомственная ко</w:t>
      </w:r>
      <w:r w:rsidR="00927245" w:rsidRPr="00A34508">
        <w:rPr>
          <w:sz w:val="24"/>
          <w:szCs w:val="24"/>
        </w:rPr>
        <w:t xml:space="preserve">миссия по формированию </w:t>
      </w:r>
      <w:r w:rsidR="000A6BE2" w:rsidRPr="00A34508">
        <w:rPr>
          <w:sz w:val="24"/>
          <w:szCs w:val="24"/>
        </w:rPr>
        <w:t xml:space="preserve"> бюджета</w:t>
      </w:r>
      <w:r w:rsidR="00927245" w:rsidRPr="00A34508">
        <w:rPr>
          <w:sz w:val="24"/>
          <w:szCs w:val="24"/>
        </w:rPr>
        <w:t xml:space="preserve"> муниципального района</w:t>
      </w:r>
      <w:r w:rsidR="000A6BE2" w:rsidRPr="00A34508">
        <w:rPr>
          <w:sz w:val="24"/>
          <w:szCs w:val="24"/>
        </w:rPr>
        <w:t>.</w:t>
      </w:r>
    </w:p>
    <w:p w:rsidR="000A6BE2" w:rsidRPr="00A34508" w:rsidRDefault="00B45526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6</w:t>
      </w:r>
      <w:r w:rsidR="000A6BE2" w:rsidRPr="00A34508">
        <w:rPr>
          <w:sz w:val="24"/>
          <w:szCs w:val="24"/>
        </w:rPr>
        <w:t xml:space="preserve">. Сведения, необходимые </w:t>
      </w:r>
      <w:r w:rsidR="00927245" w:rsidRPr="00A34508">
        <w:rPr>
          <w:sz w:val="24"/>
          <w:szCs w:val="24"/>
        </w:rPr>
        <w:t xml:space="preserve">для составления проекта </w:t>
      </w:r>
      <w:r w:rsidR="000A6BE2" w:rsidRPr="00A34508">
        <w:rPr>
          <w:sz w:val="24"/>
          <w:szCs w:val="24"/>
        </w:rPr>
        <w:t xml:space="preserve"> бюджета</w:t>
      </w:r>
      <w:r w:rsidR="00927245" w:rsidRPr="00A34508">
        <w:rPr>
          <w:sz w:val="24"/>
          <w:szCs w:val="24"/>
        </w:rPr>
        <w:t xml:space="preserve"> муниципального района</w:t>
      </w:r>
      <w:r w:rsidR="000A6BE2" w:rsidRPr="00A34508">
        <w:rPr>
          <w:sz w:val="24"/>
          <w:szCs w:val="24"/>
        </w:rPr>
        <w:t>:</w:t>
      </w:r>
    </w:p>
    <w:p w:rsidR="000A6BE2" w:rsidRPr="00A34508" w:rsidRDefault="000A6BE2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 xml:space="preserve">В целях своевременного и качественного составления </w:t>
      </w:r>
      <w:r w:rsidR="00927245" w:rsidRPr="00A34508">
        <w:rPr>
          <w:sz w:val="24"/>
          <w:szCs w:val="24"/>
        </w:rPr>
        <w:t xml:space="preserve">проекта </w:t>
      </w:r>
      <w:r w:rsidR="00A81E45" w:rsidRPr="00A34508">
        <w:rPr>
          <w:sz w:val="24"/>
          <w:szCs w:val="24"/>
        </w:rPr>
        <w:t xml:space="preserve"> бюджета </w:t>
      </w:r>
      <w:r w:rsidR="00927245" w:rsidRPr="00A34508">
        <w:rPr>
          <w:sz w:val="24"/>
          <w:szCs w:val="24"/>
        </w:rPr>
        <w:t xml:space="preserve">муниципального района </w:t>
      </w:r>
      <w:r w:rsidR="00A81E45" w:rsidRPr="00A34508">
        <w:rPr>
          <w:sz w:val="24"/>
          <w:szCs w:val="24"/>
        </w:rPr>
        <w:t>Комитет по финансам</w:t>
      </w:r>
      <w:r w:rsidRPr="00A34508">
        <w:rPr>
          <w:sz w:val="24"/>
          <w:szCs w:val="24"/>
        </w:rPr>
        <w:t xml:space="preserve"> вправе получать необходимые сведения от участников бюджетного процесса 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и органов местного само</w:t>
      </w:r>
      <w:r w:rsidR="00682B54" w:rsidRPr="00A34508">
        <w:rPr>
          <w:sz w:val="24"/>
          <w:szCs w:val="24"/>
        </w:rPr>
        <w:t xml:space="preserve">управления </w:t>
      </w:r>
      <w:r w:rsidRPr="00A34508">
        <w:rPr>
          <w:sz w:val="24"/>
          <w:szCs w:val="24"/>
        </w:rPr>
        <w:t xml:space="preserve"> поселений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0A6BE2" w:rsidRPr="00A34508" w:rsidRDefault="00435011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7</w:t>
      </w:r>
      <w:r w:rsidR="00927245" w:rsidRPr="00A34508">
        <w:rPr>
          <w:sz w:val="24"/>
          <w:szCs w:val="24"/>
        </w:rPr>
        <w:t xml:space="preserve">. Составление проекта </w:t>
      </w:r>
      <w:r w:rsidR="000A6BE2" w:rsidRPr="00A34508">
        <w:rPr>
          <w:sz w:val="24"/>
          <w:szCs w:val="24"/>
        </w:rPr>
        <w:t xml:space="preserve"> бюджета </w:t>
      </w:r>
      <w:r w:rsidR="00927245" w:rsidRPr="00A34508">
        <w:rPr>
          <w:sz w:val="24"/>
          <w:szCs w:val="24"/>
        </w:rPr>
        <w:t>муниципального района</w:t>
      </w:r>
      <w:r w:rsidR="000A6BE2" w:rsidRPr="00A34508">
        <w:rPr>
          <w:sz w:val="24"/>
          <w:szCs w:val="24"/>
        </w:rPr>
        <w:t xml:space="preserve"> основывается на:</w:t>
      </w:r>
    </w:p>
    <w:p w:rsidR="000A6BE2" w:rsidRPr="00A34508" w:rsidRDefault="000A6BE2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Бюджетном послании Президента Российской Федерации;</w:t>
      </w:r>
    </w:p>
    <w:p w:rsidR="000A6BE2" w:rsidRPr="00A34508" w:rsidRDefault="000A6BE2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прогнозе социально-экономического развития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район»;</w:t>
      </w:r>
    </w:p>
    <w:p w:rsidR="000A6BE2" w:rsidRPr="00A34508" w:rsidRDefault="000A6BE2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основных направлениях бюджетной и налоговой политики в муниципально</w:t>
      </w:r>
      <w:r w:rsidR="00580E96" w:rsidRPr="00A34508">
        <w:rPr>
          <w:sz w:val="24"/>
          <w:szCs w:val="24"/>
        </w:rPr>
        <w:t>м районе «</w:t>
      </w:r>
      <w:r w:rsidR="005122A6" w:rsidRPr="00A34508">
        <w:rPr>
          <w:bCs/>
          <w:sz w:val="24"/>
          <w:szCs w:val="24"/>
        </w:rPr>
        <w:t>Калганский</w:t>
      </w:r>
      <w:r w:rsidR="00580E96" w:rsidRPr="00A34508">
        <w:rPr>
          <w:sz w:val="24"/>
          <w:szCs w:val="24"/>
        </w:rPr>
        <w:t xml:space="preserve"> район»;</w:t>
      </w:r>
    </w:p>
    <w:p w:rsidR="007E30DD" w:rsidRPr="00A34508" w:rsidRDefault="007E30DD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среднесрочном финансовом плане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5122A6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район»;</w:t>
      </w:r>
    </w:p>
    <w:p w:rsidR="00580E96" w:rsidRPr="00A34508" w:rsidRDefault="00682B54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муниципальных программах (</w:t>
      </w:r>
      <w:r w:rsidR="00580E96" w:rsidRPr="00A34508">
        <w:rPr>
          <w:sz w:val="24"/>
          <w:szCs w:val="24"/>
        </w:rPr>
        <w:t>проектах муниципальных программ, проектах изменений указанных программ).</w:t>
      </w:r>
    </w:p>
    <w:p w:rsidR="00927245" w:rsidRPr="00A34508" w:rsidRDefault="00927245" w:rsidP="0082335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69483B" w:rsidRPr="00A34508" w:rsidRDefault="00435011" w:rsidP="00585EC6">
      <w:pPr>
        <w:pStyle w:val="21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</w:t>
      </w:r>
      <w:r w:rsidR="0069483B" w:rsidRPr="00A34508">
        <w:rPr>
          <w:sz w:val="24"/>
          <w:szCs w:val="24"/>
        </w:rPr>
        <w:t>.</w:t>
      </w:r>
      <w:r w:rsidR="00354A69" w:rsidRPr="00A34508">
        <w:rPr>
          <w:sz w:val="24"/>
          <w:szCs w:val="24"/>
        </w:rPr>
        <w:t xml:space="preserve"> </w:t>
      </w:r>
      <w:r w:rsidR="0069483B" w:rsidRPr="00A34508">
        <w:rPr>
          <w:sz w:val="24"/>
          <w:szCs w:val="24"/>
        </w:rPr>
        <w:t>Прогноз социально-экономического развития муниципальног</w:t>
      </w:r>
      <w:r w:rsidR="009A7385" w:rsidRPr="00A34508">
        <w:rPr>
          <w:sz w:val="24"/>
          <w:szCs w:val="24"/>
        </w:rPr>
        <w:t>о района «</w:t>
      </w:r>
      <w:r w:rsidR="005122A6" w:rsidRPr="00A34508">
        <w:rPr>
          <w:bCs w:val="0"/>
          <w:sz w:val="24"/>
          <w:szCs w:val="24"/>
        </w:rPr>
        <w:t>Калганский</w:t>
      </w:r>
      <w:r w:rsidR="009A7385" w:rsidRPr="00A34508">
        <w:rPr>
          <w:sz w:val="24"/>
          <w:szCs w:val="24"/>
        </w:rPr>
        <w:t xml:space="preserve"> район»</w:t>
      </w:r>
    </w:p>
    <w:p w:rsidR="0069483B" w:rsidRPr="00A34508" w:rsidRDefault="0069483B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Прогноз  социально-экономического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разрабатывается на три года</w:t>
      </w:r>
      <w:r w:rsidR="00CE5432" w:rsidRPr="00A34508">
        <w:rPr>
          <w:b w:val="0"/>
          <w:bCs w:val="0"/>
          <w:sz w:val="24"/>
          <w:szCs w:val="24"/>
        </w:rPr>
        <w:t xml:space="preserve"> в </w:t>
      </w:r>
      <w:r w:rsidR="00682B54" w:rsidRPr="00A34508">
        <w:rPr>
          <w:b w:val="0"/>
          <w:bCs w:val="0"/>
          <w:sz w:val="24"/>
          <w:szCs w:val="24"/>
        </w:rPr>
        <w:t>порядке,</w:t>
      </w:r>
      <w:r w:rsidR="00CE5432" w:rsidRPr="00A34508">
        <w:rPr>
          <w:b w:val="0"/>
          <w:bCs w:val="0"/>
          <w:sz w:val="24"/>
          <w:szCs w:val="24"/>
        </w:rPr>
        <w:t xml:space="preserve"> установленном </w:t>
      </w:r>
      <w:r w:rsidR="009A7385" w:rsidRPr="00A34508">
        <w:rPr>
          <w:b w:val="0"/>
          <w:bCs w:val="0"/>
          <w:sz w:val="24"/>
          <w:szCs w:val="24"/>
        </w:rPr>
        <w:t>а</w:t>
      </w:r>
      <w:r w:rsidR="00CE5432" w:rsidRPr="00A34508">
        <w:rPr>
          <w:b w:val="0"/>
          <w:bCs w:val="0"/>
          <w:sz w:val="24"/>
          <w:szCs w:val="24"/>
        </w:rPr>
        <w:t>дминистрацией муниципального района «</w:t>
      </w:r>
      <w:r w:rsidR="005122A6" w:rsidRPr="00A34508">
        <w:rPr>
          <w:b w:val="0"/>
          <w:bCs w:val="0"/>
          <w:sz w:val="24"/>
          <w:szCs w:val="24"/>
        </w:rPr>
        <w:t xml:space="preserve">Калганский </w:t>
      </w:r>
      <w:r w:rsidR="00CE5432" w:rsidRPr="00A34508">
        <w:rPr>
          <w:b w:val="0"/>
          <w:bCs w:val="0"/>
          <w:sz w:val="24"/>
          <w:szCs w:val="24"/>
        </w:rPr>
        <w:t>район»</w:t>
      </w:r>
      <w:r w:rsidRPr="00A34508">
        <w:rPr>
          <w:b w:val="0"/>
          <w:bCs w:val="0"/>
          <w:sz w:val="24"/>
          <w:szCs w:val="24"/>
        </w:rPr>
        <w:t>. Прогноз социально- 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на очередной финансовый год одобряется Администрацией муниципального района одновременно с принятием решения о внесении проекта бюджета на очередной финансовый год</w:t>
      </w:r>
      <w:r w:rsidR="00511A72" w:rsidRPr="00A34508">
        <w:rPr>
          <w:sz w:val="24"/>
          <w:szCs w:val="24"/>
        </w:rPr>
        <w:t xml:space="preserve"> </w:t>
      </w:r>
      <w:r w:rsidRPr="00A34508">
        <w:rPr>
          <w:b w:val="0"/>
          <w:bCs w:val="0"/>
          <w:sz w:val="24"/>
          <w:szCs w:val="24"/>
        </w:rPr>
        <w:t>в Совет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район».</w:t>
      </w:r>
    </w:p>
    <w:p w:rsidR="0069483B" w:rsidRPr="00A34508" w:rsidRDefault="0069483B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Прогноз социально – 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на очередной финансовый год разрабатывается путем уточнения параметров отчетного периода и добавления параметров очередного финансового года с проведением согласования основных параметров социально- экономического развития сельских поселений.</w:t>
      </w:r>
    </w:p>
    <w:p w:rsidR="0069483B" w:rsidRPr="00A34508" w:rsidRDefault="0069483B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В пояснительной записке к прогнозу социально- экономического развития на очередной финансовый год проводится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90769" w:rsidRPr="00A34508" w:rsidRDefault="00B90769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sz w:val="24"/>
          <w:szCs w:val="24"/>
        </w:rPr>
        <w:t>Разработка прогноза социально-экономического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="00927245" w:rsidRPr="00A34508">
        <w:rPr>
          <w:b w:val="0"/>
          <w:sz w:val="24"/>
          <w:szCs w:val="24"/>
        </w:rPr>
        <w:t xml:space="preserve"> район» осуществляется отделом э</w:t>
      </w:r>
      <w:r w:rsidRPr="00A34508">
        <w:rPr>
          <w:b w:val="0"/>
          <w:sz w:val="24"/>
          <w:szCs w:val="24"/>
        </w:rPr>
        <w:t>кономики администрации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sz w:val="24"/>
          <w:szCs w:val="24"/>
        </w:rPr>
        <w:t xml:space="preserve"> район».</w:t>
      </w:r>
    </w:p>
    <w:p w:rsidR="0069483B" w:rsidRPr="00A34508" w:rsidRDefault="0069483B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Изменение прогноза социально-экономического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="00585EC6" w:rsidRPr="00A34508">
        <w:rPr>
          <w:b w:val="0"/>
          <w:bCs w:val="0"/>
          <w:sz w:val="24"/>
          <w:szCs w:val="24"/>
        </w:rPr>
        <w:t xml:space="preserve"> район» в ходе </w:t>
      </w:r>
      <w:r w:rsidRPr="00A34508">
        <w:rPr>
          <w:b w:val="0"/>
          <w:bCs w:val="0"/>
          <w:sz w:val="24"/>
          <w:szCs w:val="24"/>
        </w:rPr>
        <w:t>составления или рассмотрения проекта бюджета муниципального района влечет за собой изменение основных характеристик проекта бюджета.</w:t>
      </w:r>
    </w:p>
    <w:p w:rsidR="007E30DD" w:rsidRPr="00A34508" w:rsidRDefault="007E30DD" w:rsidP="00823358">
      <w:pPr>
        <w:pStyle w:val="21"/>
        <w:jc w:val="both"/>
        <w:rPr>
          <w:b w:val="0"/>
          <w:bCs w:val="0"/>
          <w:sz w:val="24"/>
          <w:szCs w:val="24"/>
        </w:rPr>
      </w:pPr>
    </w:p>
    <w:p w:rsidR="0069483B" w:rsidRPr="00A34508" w:rsidRDefault="00435011" w:rsidP="00823358">
      <w:pPr>
        <w:pStyle w:val="21"/>
        <w:ind w:left="426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3</w:t>
      </w:r>
      <w:r w:rsidR="00927245" w:rsidRPr="00A34508">
        <w:rPr>
          <w:sz w:val="24"/>
          <w:szCs w:val="24"/>
        </w:rPr>
        <w:t>.</w:t>
      </w:r>
      <w:r w:rsidR="0069483B" w:rsidRPr="00A34508">
        <w:rPr>
          <w:sz w:val="24"/>
          <w:szCs w:val="24"/>
        </w:rPr>
        <w:t>Среднесрочный финансовый план муниципальног</w:t>
      </w:r>
      <w:r w:rsidR="009A7385" w:rsidRPr="00A34508">
        <w:rPr>
          <w:sz w:val="24"/>
          <w:szCs w:val="24"/>
        </w:rPr>
        <w:t>о района «</w:t>
      </w:r>
      <w:r w:rsidR="005122A6" w:rsidRPr="00A34508">
        <w:rPr>
          <w:bCs w:val="0"/>
          <w:sz w:val="24"/>
          <w:szCs w:val="24"/>
        </w:rPr>
        <w:t>Калганский</w:t>
      </w:r>
      <w:r w:rsidR="009A7385" w:rsidRPr="00A34508">
        <w:rPr>
          <w:sz w:val="24"/>
          <w:szCs w:val="24"/>
        </w:rPr>
        <w:t xml:space="preserve"> район»</w:t>
      </w:r>
    </w:p>
    <w:p w:rsidR="007E30DD" w:rsidRPr="00A34508" w:rsidRDefault="007E30DD" w:rsidP="007018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Среднесрочный финансовый план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ежегодно разрабатывается по форме и в</w:t>
      </w:r>
      <w:r w:rsidR="00682B54" w:rsidRPr="00A34508">
        <w:rPr>
          <w:sz w:val="24"/>
          <w:szCs w:val="24"/>
        </w:rPr>
        <w:t xml:space="preserve"> порядке,</w:t>
      </w:r>
      <w:r w:rsidRPr="00A34508">
        <w:rPr>
          <w:sz w:val="24"/>
          <w:szCs w:val="24"/>
        </w:rPr>
        <w:t xml:space="preserve"> </w:t>
      </w:r>
      <w:r w:rsidR="005122A6" w:rsidRPr="00A34508">
        <w:rPr>
          <w:sz w:val="24"/>
          <w:szCs w:val="24"/>
        </w:rPr>
        <w:t>установленном</w:t>
      </w:r>
      <w:r w:rsidR="009A7385" w:rsidRPr="00A34508">
        <w:rPr>
          <w:sz w:val="24"/>
          <w:szCs w:val="24"/>
        </w:rPr>
        <w:t xml:space="preserve">  а</w:t>
      </w:r>
      <w:r w:rsidRPr="00A34508">
        <w:rPr>
          <w:sz w:val="24"/>
          <w:szCs w:val="24"/>
        </w:rPr>
        <w:t>дминистр</w:t>
      </w:r>
      <w:r w:rsidR="00E04002" w:rsidRPr="00A34508">
        <w:rPr>
          <w:sz w:val="24"/>
          <w:szCs w:val="24"/>
        </w:rPr>
        <w:t>ацией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E04002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, с соблюдением положений </w:t>
      </w:r>
      <w:r w:rsidR="009A7385" w:rsidRPr="00A34508">
        <w:rPr>
          <w:sz w:val="24"/>
          <w:szCs w:val="24"/>
        </w:rPr>
        <w:t>Бюджетного к</w:t>
      </w:r>
      <w:r w:rsidRPr="00A34508">
        <w:rPr>
          <w:sz w:val="24"/>
          <w:szCs w:val="24"/>
        </w:rPr>
        <w:t>одекса</w:t>
      </w:r>
      <w:r w:rsidR="009A7385" w:rsidRPr="00A34508">
        <w:rPr>
          <w:sz w:val="24"/>
          <w:szCs w:val="24"/>
        </w:rPr>
        <w:t xml:space="preserve"> Российской Федерации</w:t>
      </w:r>
      <w:r w:rsidRPr="00A34508">
        <w:rPr>
          <w:sz w:val="24"/>
          <w:szCs w:val="24"/>
        </w:rPr>
        <w:t>.</w:t>
      </w:r>
    </w:p>
    <w:p w:rsidR="00E04002" w:rsidRPr="00A34508" w:rsidRDefault="00E04002" w:rsidP="007018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Проект среднесрочного финансового плана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5122A6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район» утверждается Администрацией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и представляется в Совет муниципального района 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о</w:t>
      </w:r>
      <w:r w:rsidR="00682B54" w:rsidRPr="00A34508">
        <w:rPr>
          <w:sz w:val="24"/>
          <w:szCs w:val="24"/>
        </w:rPr>
        <w:t xml:space="preserve">дновременно с проектом </w:t>
      </w:r>
      <w:r w:rsidRPr="00A34508">
        <w:rPr>
          <w:sz w:val="24"/>
          <w:szCs w:val="24"/>
        </w:rPr>
        <w:t xml:space="preserve"> бюджета</w:t>
      </w:r>
      <w:r w:rsidR="00682B54" w:rsidRPr="00A34508">
        <w:rPr>
          <w:sz w:val="24"/>
          <w:szCs w:val="24"/>
        </w:rPr>
        <w:t xml:space="preserve"> муниципального района.</w:t>
      </w:r>
    </w:p>
    <w:p w:rsidR="00E04002" w:rsidRPr="00A34508" w:rsidRDefault="00E04002" w:rsidP="00701866">
      <w:pPr>
        <w:pStyle w:val="21"/>
        <w:ind w:firstLine="709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Значение показателей среднесрочного финансового плана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и основных пока</w:t>
      </w:r>
      <w:r w:rsidR="00682B54" w:rsidRPr="00A34508">
        <w:rPr>
          <w:b w:val="0"/>
          <w:bCs w:val="0"/>
          <w:sz w:val="24"/>
          <w:szCs w:val="24"/>
        </w:rPr>
        <w:t xml:space="preserve">зателей проекта </w:t>
      </w:r>
      <w:r w:rsidRPr="00A34508">
        <w:rPr>
          <w:b w:val="0"/>
          <w:bCs w:val="0"/>
          <w:sz w:val="24"/>
          <w:szCs w:val="24"/>
        </w:rPr>
        <w:t xml:space="preserve"> бюджета должны соответствовать друг другу.</w:t>
      </w:r>
    </w:p>
    <w:p w:rsidR="00E04002" w:rsidRPr="00A34508" w:rsidRDefault="00E04002" w:rsidP="00701866">
      <w:pPr>
        <w:pStyle w:val="21"/>
        <w:ind w:firstLine="709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Среднесрочный финансовый план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должен содерж</w:t>
      </w:r>
      <w:r w:rsidR="00682B54" w:rsidRPr="00A34508">
        <w:rPr>
          <w:b w:val="0"/>
          <w:bCs w:val="0"/>
          <w:sz w:val="24"/>
          <w:szCs w:val="24"/>
        </w:rPr>
        <w:t xml:space="preserve">ать основные параметры </w:t>
      </w:r>
      <w:r w:rsidRPr="00A34508">
        <w:rPr>
          <w:b w:val="0"/>
          <w:bCs w:val="0"/>
          <w:sz w:val="24"/>
          <w:szCs w:val="24"/>
        </w:rPr>
        <w:t xml:space="preserve"> бюджета</w:t>
      </w:r>
      <w:r w:rsidR="00682B54" w:rsidRPr="00A34508">
        <w:rPr>
          <w:b w:val="0"/>
          <w:sz w:val="24"/>
          <w:szCs w:val="24"/>
        </w:rPr>
        <w:t xml:space="preserve"> муниципального района</w:t>
      </w:r>
      <w:r w:rsidRPr="00A34508">
        <w:rPr>
          <w:b w:val="0"/>
          <w:bCs w:val="0"/>
          <w:sz w:val="24"/>
          <w:szCs w:val="24"/>
        </w:rPr>
        <w:t>:</w:t>
      </w:r>
    </w:p>
    <w:p w:rsidR="00E04002" w:rsidRPr="00A34508" w:rsidRDefault="00E04002" w:rsidP="00701866">
      <w:pPr>
        <w:pStyle w:val="21"/>
        <w:numPr>
          <w:ilvl w:val="0"/>
          <w:numId w:val="15"/>
        </w:numPr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 xml:space="preserve">прогнозируемый общий объем доходов и расходов бюджета муниципального района и консолидированного бюджета </w:t>
      </w:r>
      <w:r w:rsidR="005122A6" w:rsidRPr="00A34508">
        <w:rPr>
          <w:b w:val="0"/>
          <w:bCs w:val="0"/>
          <w:sz w:val="24"/>
          <w:szCs w:val="24"/>
        </w:rPr>
        <w:t>Калганского</w:t>
      </w:r>
      <w:r w:rsidRPr="00A34508">
        <w:rPr>
          <w:b w:val="0"/>
          <w:bCs w:val="0"/>
          <w:sz w:val="24"/>
          <w:szCs w:val="24"/>
        </w:rPr>
        <w:t xml:space="preserve"> района;</w:t>
      </w:r>
    </w:p>
    <w:p w:rsidR="00E04002" w:rsidRPr="00A34508" w:rsidRDefault="00E04002" w:rsidP="00823358">
      <w:pPr>
        <w:pStyle w:val="21"/>
        <w:numPr>
          <w:ilvl w:val="0"/>
          <w:numId w:val="15"/>
        </w:numPr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 xml:space="preserve">объемы бюджетных  ассигнований по главным </w:t>
      </w:r>
      <w:r w:rsidR="00682B54" w:rsidRPr="00A34508">
        <w:rPr>
          <w:b w:val="0"/>
          <w:bCs w:val="0"/>
          <w:sz w:val="24"/>
          <w:szCs w:val="24"/>
        </w:rPr>
        <w:t>распорядителям</w:t>
      </w:r>
      <w:r w:rsidRPr="00A34508">
        <w:rPr>
          <w:b w:val="0"/>
          <w:bCs w:val="0"/>
          <w:sz w:val="24"/>
          <w:szCs w:val="24"/>
        </w:rPr>
        <w:t xml:space="preserve"> бюджетных средств по разделам, подразделам, целевым статьям и видам расходов классификации расходов бюджета;</w:t>
      </w:r>
    </w:p>
    <w:p w:rsidR="00E04002" w:rsidRPr="00A34508" w:rsidRDefault="00E04002" w:rsidP="00823358">
      <w:pPr>
        <w:pStyle w:val="21"/>
        <w:numPr>
          <w:ilvl w:val="0"/>
          <w:numId w:val="15"/>
        </w:numPr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распределение в очередном финансовом году  между поселениями</w:t>
      </w:r>
      <w:r w:rsidR="00682B54" w:rsidRPr="00A34508">
        <w:rPr>
          <w:b w:val="0"/>
          <w:sz w:val="24"/>
          <w:szCs w:val="24"/>
        </w:rPr>
        <w:t xml:space="preserve"> муниципального района</w:t>
      </w:r>
      <w:r w:rsidRPr="00A34508">
        <w:rPr>
          <w:b w:val="0"/>
          <w:bCs w:val="0"/>
          <w:sz w:val="24"/>
          <w:szCs w:val="24"/>
        </w:rPr>
        <w:t xml:space="preserve"> дотаций на выравнивание  бюджетной обеспеченности поселений;</w:t>
      </w:r>
    </w:p>
    <w:p w:rsidR="00E04002" w:rsidRPr="00A34508" w:rsidRDefault="00E04002" w:rsidP="00823358">
      <w:pPr>
        <w:pStyle w:val="21"/>
        <w:numPr>
          <w:ilvl w:val="0"/>
          <w:numId w:val="15"/>
        </w:numPr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нормативы отчислений от налоговых доходов  поселениям</w:t>
      </w:r>
      <w:r w:rsidR="00682B54" w:rsidRPr="00A34508">
        <w:rPr>
          <w:b w:val="0"/>
          <w:sz w:val="24"/>
          <w:szCs w:val="24"/>
        </w:rPr>
        <w:t xml:space="preserve"> муниципального района</w:t>
      </w:r>
      <w:r w:rsidRPr="00A34508">
        <w:rPr>
          <w:b w:val="0"/>
          <w:bCs w:val="0"/>
          <w:sz w:val="24"/>
          <w:szCs w:val="24"/>
        </w:rPr>
        <w:t>;</w:t>
      </w:r>
    </w:p>
    <w:p w:rsidR="00E04002" w:rsidRPr="00A34508" w:rsidRDefault="00E04002" w:rsidP="00823358">
      <w:pPr>
        <w:pStyle w:val="21"/>
        <w:numPr>
          <w:ilvl w:val="0"/>
          <w:numId w:val="15"/>
        </w:numPr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 xml:space="preserve">дефицит (профицит) бюджета муниципального района 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район»;</w:t>
      </w:r>
    </w:p>
    <w:p w:rsidR="00E04002" w:rsidRPr="00A34508" w:rsidRDefault="00E04002" w:rsidP="0082335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верхний п</w:t>
      </w:r>
      <w:r w:rsidRPr="00A34508">
        <w:rPr>
          <w:bCs/>
          <w:sz w:val="24"/>
          <w:szCs w:val="24"/>
        </w:rPr>
        <w:t xml:space="preserve">редел муниципального </w:t>
      </w:r>
      <w:r w:rsidRPr="00A34508">
        <w:rPr>
          <w:sz w:val="24"/>
          <w:szCs w:val="24"/>
        </w:rPr>
        <w:t xml:space="preserve"> долга</w:t>
      </w:r>
      <w:r w:rsidRPr="00A34508">
        <w:rPr>
          <w:bCs/>
          <w:sz w:val="24"/>
          <w:szCs w:val="24"/>
        </w:rPr>
        <w:t xml:space="preserve"> </w:t>
      </w:r>
      <w:r w:rsidRPr="00A34508">
        <w:rPr>
          <w:sz w:val="24"/>
          <w:szCs w:val="24"/>
        </w:rPr>
        <w:t>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1D669D" w:rsidRPr="00A34508" w:rsidRDefault="001D669D" w:rsidP="0082335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Показатели среднесрочного финансового плана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:rsidR="001D669D" w:rsidRPr="00A34508" w:rsidRDefault="001D669D" w:rsidP="00823358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Среднесрочный финансовый план муниципального района «</w:t>
      </w:r>
      <w:r w:rsidR="005122A6" w:rsidRPr="00A34508">
        <w:rPr>
          <w:b w:val="0"/>
          <w:bCs w:val="0"/>
          <w:sz w:val="24"/>
          <w:szCs w:val="24"/>
        </w:rPr>
        <w:t xml:space="preserve">Калганский </w:t>
      </w:r>
      <w:r w:rsidRPr="00A34508">
        <w:rPr>
          <w:b w:val="0"/>
          <w:bCs w:val="0"/>
          <w:sz w:val="24"/>
          <w:szCs w:val="24"/>
        </w:rPr>
        <w:t>район»  разрабатываются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E30DD" w:rsidRPr="00A34508" w:rsidRDefault="007E30DD" w:rsidP="0082335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В пояснительной записке к проекту среднесрочного финансового плана</w:t>
      </w:r>
      <w:r w:rsidR="001D669D" w:rsidRPr="00A34508">
        <w:rPr>
          <w:sz w:val="24"/>
          <w:szCs w:val="24"/>
        </w:rPr>
        <w:t xml:space="preserve">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1D669D" w:rsidRPr="00A34508">
        <w:rPr>
          <w:sz w:val="24"/>
          <w:szCs w:val="24"/>
        </w:rPr>
        <w:t xml:space="preserve"> район»  </w:t>
      </w:r>
      <w:r w:rsidRPr="00A34508">
        <w:rPr>
          <w:sz w:val="24"/>
          <w:szCs w:val="24"/>
        </w:rPr>
        <w:t>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69483B" w:rsidRPr="00A34508" w:rsidRDefault="0069483B" w:rsidP="00C913CB">
      <w:pPr>
        <w:pStyle w:val="21"/>
        <w:ind w:firstLine="426"/>
        <w:jc w:val="both"/>
        <w:rPr>
          <w:b w:val="0"/>
          <w:bCs w:val="0"/>
          <w:sz w:val="24"/>
          <w:szCs w:val="24"/>
        </w:rPr>
      </w:pPr>
    </w:p>
    <w:p w:rsidR="0069483B" w:rsidRPr="00A34508" w:rsidRDefault="00435011" w:rsidP="00701866">
      <w:pPr>
        <w:pStyle w:val="21"/>
        <w:ind w:firstLine="709"/>
        <w:jc w:val="left"/>
        <w:rPr>
          <w:sz w:val="24"/>
          <w:szCs w:val="24"/>
        </w:rPr>
      </w:pPr>
      <w:r w:rsidRPr="00A34508">
        <w:rPr>
          <w:sz w:val="24"/>
          <w:szCs w:val="24"/>
        </w:rPr>
        <w:t>4</w:t>
      </w:r>
      <w:r w:rsidR="00927245" w:rsidRPr="00A34508">
        <w:rPr>
          <w:sz w:val="24"/>
          <w:szCs w:val="24"/>
        </w:rPr>
        <w:t>.</w:t>
      </w:r>
      <w:r w:rsidR="0069483B" w:rsidRPr="00A34508">
        <w:rPr>
          <w:sz w:val="24"/>
          <w:szCs w:val="24"/>
        </w:rPr>
        <w:t>Прогнозирование доходов бюджета муниципальног</w:t>
      </w:r>
      <w:r w:rsidR="009A7385" w:rsidRPr="00A34508">
        <w:rPr>
          <w:sz w:val="24"/>
          <w:szCs w:val="24"/>
        </w:rPr>
        <w:t>о района «</w:t>
      </w:r>
      <w:r w:rsidR="005122A6" w:rsidRPr="00A34508">
        <w:rPr>
          <w:bCs w:val="0"/>
          <w:sz w:val="24"/>
          <w:szCs w:val="24"/>
        </w:rPr>
        <w:t>Калганский</w:t>
      </w:r>
      <w:r w:rsidR="009A7385" w:rsidRPr="00A34508">
        <w:rPr>
          <w:sz w:val="24"/>
          <w:szCs w:val="24"/>
        </w:rPr>
        <w:t xml:space="preserve"> район»</w:t>
      </w:r>
    </w:p>
    <w:p w:rsidR="00671094" w:rsidRPr="00A34508" w:rsidRDefault="00671094" w:rsidP="00671094">
      <w:pPr>
        <w:pStyle w:val="21"/>
        <w:ind w:left="426"/>
        <w:jc w:val="left"/>
        <w:rPr>
          <w:sz w:val="24"/>
          <w:szCs w:val="24"/>
        </w:rPr>
      </w:pPr>
    </w:p>
    <w:p w:rsidR="004841F1" w:rsidRPr="00A34508" w:rsidRDefault="0069483B" w:rsidP="00701866">
      <w:pPr>
        <w:pStyle w:val="21"/>
        <w:ind w:firstLine="709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Доходы бюджета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прогнозируются на основе прогноза социально- экономического развития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в </w:t>
      </w:r>
      <w:r w:rsidR="00585EC6" w:rsidRPr="00A34508">
        <w:rPr>
          <w:b w:val="0"/>
          <w:bCs w:val="0"/>
          <w:sz w:val="24"/>
          <w:szCs w:val="24"/>
        </w:rPr>
        <w:t>условиях,</w:t>
      </w:r>
      <w:r w:rsidRPr="00A34508">
        <w:rPr>
          <w:b w:val="0"/>
          <w:bCs w:val="0"/>
          <w:sz w:val="24"/>
          <w:szCs w:val="24"/>
        </w:rPr>
        <w:t xml:space="preserve"> действующих на</w:t>
      </w:r>
      <w:r w:rsidR="00682B54" w:rsidRPr="00A34508">
        <w:rPr>
          <w:b w:val="0"/>
          <w:bCs w:val="0"/>
          <w:sz w:val="24"/>
          <w:szCs w:val="24"/>
        </w:rPr>
        <w:t xml:space="preserve"> день внесения проекта </w:t>
      </w:r>
      <w:r w:rsidRPr="00A34508">
        <w:rPr>
          <w:b w:val="0"/>
          <w:bCs w:val="0"/>
          <w:sz w:val="24"/>
          <w:szCs w:val="24"/>
        </w:rPr>
        <w:t xml:space="preserve"> бюджета</w:t>
      </w:r>
      <w:r w:rsidR="00682B54" w:rsidRPr="00A34508">
        <w:rPr>
          <w:b w:val="0"/>
          <w:sz w:val="24"/>
          <w:szCs w:val="24"/>
        </w:rPr>
        <w:t xml:space="preserve"> муниципального района</w:t>
      </w:r>
      <w:r w:rsidRPr="00A34508">
        <w:rPr>
          <w:b w:val="0"/>
          <w:bCs w:val="0"/>
          <w:sz w:val="24"/>
          <w:szCs w:val="24"/>
        </w:rPr>
        <w:t xml:space="preserve"> на очередной финансовый год</w:t>
      </w:r>
      <w:r w:rsidR="00511A72" w:rsidRPr="00A34508">
        <w:rPr>
          <w:b w:val="0"/>
          <w:bCs w:val="0"/>
          <w:sz w:val="24"/>
          <w:szCs w:val="24"/>
        </w:rPr>
        <w:t xml:space="preserve"> </w:t>
      </w:r>
      <w:r w:rsidRPr="00A34508">
        <w:rPr>
          <w:b w:val="0"/>
          <w:bCs w:val="0"/>
          <w:sz w:val="24"/>
          <w:szCs w:val="24"/>
        </w:rPr>
        <w:t>в Совет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 законодательства о налогах и сборах, бюджетного законодательства Российской Федерации и </w:t>
      </w:r>
      <w:r w:rsidR="006E43D8" w:rsidRPr="00A34508">
        <w:rPr>
          <w:b w:val="0"/>
          <w:bCs w:val="0"/>
          <w:sz w:val="24"/>
          <w:szCs w:val="24"/>
        </w:rPr>
        <w:t>Забайкальского края</w:t>
      </w:r>
      <w:r w:rsidRPr="00A34508">
        <w:rPr>
          <w:b w:val="0"/>
          <w:bCs w:val="0"/>
          <w:sz w:val="24"/>
          <w:szCs w:val="24"/>
        </w:rPr>
        <w:t xml:space="preserve">, а также законодательства Российской Федерации, </w:t>
      </w:r>
      <w:r w:rsidR="006E43D8" w:rsidRPr="00A34508">
        <w:rPr>
          <w:b w:val="0"/>
          <w:bCs w:val="0"/>
          <w:sz w:val="24"/>
          <w:szCs w:val="24"/>
        </w:rPr>
        <w:t>Забайкальского края</w:t>
      </w:r>
      <w:r w:rsidRPr="00A34508">
        <w:rPr>
          <w:b w:val="0"/>
          <w:bCs w:val="0"/>
          <w:sz w:val="24"/>
          <w:szCs w:val="24"/>
        </w:rPr>
        <w:t xml:space="preserve"> и муниципального района, иных нормативных правовых актов муниципального района, устанавливающие неналоговые доходы бюджета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район».</w:t>
      </w:r>
    </w:p>
    <w:p w:rsidR="00C07882" w:rsidRPr="00A34508" w:rsidRDefault="00C07882" w:rsidP="00C07882">
      <w:pPr>
        <w:pStyle w:val="21"/>
        <w:ind w:firstLine="945"/>
        <w:jc w:val="both"/>
        <w:rPr>
          <w:b w:val="0"/>
          <w:bCs w:val="0"/>
          <w:sz w:val="24"/>
          <w:szCs w:val="24"/>
        </w:rPr>
      </w:pPr>
    </w:p>
    <w:p w:rsidR="0069483B" w:rsidRPr="00A34508" w:rsidRDefault="00435011" w:rsidP="00585EC6">
      <w:pPr>
        <w:pStyle w:val="21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5</w:t>
      </w:r>
      <w:r w:rsidR="0069483B" w:rsidRPr="00A34508">
        <w:rPr>
          <w:sz w:val="24"/>
          <w:szCs w:val="24"/>
        </w:rPr>
        <w:t xml:space="preserve">. </w:t>
      </w:r>
      <w:r w:rsidR="009A7385" w:rsidRPr="00A34508">
        <w:rPr>
          <w:sz w:val="24"/>
          <w:szCs w:val="24"/>
        </w:rPr>
        <w:t>Целевые программы</w:t>
      </w:r>
    </w:p>
    <w:p w:rsidR="004841F1" w:rsidRPr="00A34508" w:rsidRDefault="004841F1" w:rsidP="0070186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Объем бюджетных ассигнований на финансовое обеспечение реализации муниципальных программ (подпрограмм) утверждается решением о бюджете муниципального района по соответствующей каждой программе (подпрограмме) целевой статье расходов бюджета в соответствии с нормативным правовым актом Администрации муниципального района, утвердившим программу (подпрограмму).</w:t>
      </w:r>
    </w:p>
    <w:p w:rsidR="004841F1" w:rsidRPr="00A34508" w:rsidRDefault="004841F1" w:rsidP="004841F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483B" w:rsidRPr="00A34508" w:rsidRDefault="00435011" w:rsidP="00585EC6">
      <w:pPr>
        <w:pStyle w:val="21"/>
        <w:ind w:firstLine="709"/>
        <w:jc w:val="left"/>
        <w:rPr>
          <w:sz w:val="24"/>
          <w:szCs w:val="24"/>
        </w:rPr>
      </w:pPr>
      <w:r w:rsidRPr="00A34508">
        <w:rPr>
          <w:sz w:val="24"/>
          <w:szCs w:val="24"/>
        </w:rPr>
        <w:t>6</w:t>
      </w:r>
      <w:r w:rsidR="0069483B" w:rsidRPr="00A34508">
        <w:rPr>
          <w:sz w:val="24"/>
          <w:szCs w:val="24"/>
        </w:rPr>
        <w:t>. Реестр расходных обязательств муниципальног</w:t>
      </w:r>
      <w:r w:rsidR="009A7385" w:rsidRPr="00A34508">
        <w:rPr>
          <w:sz w:val="24"/>
          <w:szCs w:val="24"/>
        </w:rPr>
        <w:t>о района «</w:t>
      </w:r>
      <w:r w:rsidR="005122A6" w:rsidRPr="00A34508">
        <w:rPr>
          <w:bCs w:val="0"/>
          <w:sz w:val="24"/>
          <w:szCs w:val="24"/>
        </w:rPr>
        <w:t>Калганский</w:t>
      </w:r>
      <w:r w:rsidR="009A7385" w:rsidRPr="00A34508">
        <w:rPr>
          <w:sz w:val="24"/>
          <w:szCs w:val="24"/>
        </w:rPr>
        <w:t xml:space="preserve"> район»</w:t>
      </w:r>
    </w:p>
    <w:p w:rsidR="0069483B" w:rsidRPr="00A34508" w:rsidRDefault="0069483B">
      <w:pPr>
        <w:pStyle w:val="21"/>
        <w:ind w:firstLine="945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Реестр расходных обязательств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используется при составлении проекта районного бюджета.</w:t>
      </w:r>
    </w:p>
    <w:p w:rsidR="0069483B" w:rsidRPr="00A34508" w:rsidRDefault="0069483B" w:rsidP="000948B8">
      <w:pPr>
        <w:pStyle w:val="21"/>
        <w:ind w:firstLine="945"/>
        <w:jc w:val="both"/>
        <w:rPr>
          <w:b w:val="0"/>
          <w:bCs w:val="0"/>
          <w:sz w:val="24"/>
          <w:szCs w:val="24"/>
        </w:rPr>
      </w:pPr>
      <w:r w:rsidRPr="00A34508">
        <w:rPr>
          <w:b w:val="0"/>
          <w:bCs w:val="0"/>
          <w:sz w:val="24"/>
          <w:szCs w:val="24"/>
        </w:rPr>
        <w:t>Комитет по финансам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ведет реестр расходных обязательств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 в порядке, установленном Администрацией муниципального района «</w:t>
      </w:r>
      <w:r w:rsidR="005122A6" w:rsidRPr="00A34508">
        <w:rPr>
          <w:b w:val="0"/>
          <w:bCs w:val="0"/>
          <w:sz w:val="24"/>
          <w:szCs w:val="24"/>
        </w:rPr>
        <w:t>Калганский</w:t>
      </w:r>
      <w:r w:rsidRPr="00A34508">
        <w:rPr>
          <w:b w:val="0"/>
          <w:bCs w:val="0"/>
          <w:sz w:val="24"/>
          <w:szCs w:val="24"/>
        </w:rPr>
        <w:t xml:space="preserve"> район».</w:t>
      </w:r>
    </w:p>
    <w:p w:rsidR="009A7385" w:rsidRPr="00A34508" w:rsidRDefault="009A7385" w:rsidP="009A73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1B8A" w:rsidRPr="00A34508" w:rsidRDefault="00435011" w:rsidP="00585E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b/>
          <w:bCs/>
          <w:sz w:val="24"/>
          <w:szCs w:val="24"/>
        </w:rPr>
        <w:t>7</w:t>
      </w:r>
      <w:r w:rsidR="0069483B" w:rsidRPr="00A34508">
        <w:rPr>
          <w:b/>
          <w:bCs/>
          <w:sz w:val="24"/>
          <w:szCs w:val="24"/>
        </w:rPr>
        <w:t>. Состав показателей бюджета муниципального района  «</w:t>
      </w:r>
      <w:r w:rsidR="005122A6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  на очередной финансовый год</w:t>
      </w:r>
    </w:p>
    <w:p w:rsidR="007C3ABC" w:rsidRPr="00A34508" w:rsidRDefault="0058692D" w:rsidP="007C3ABC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2"/>
          <w:lang w:eastAsia="ru-RU"/>
        </w:rPr>
      </w:pPr>
      <w:r w:rsidRPr="00A34508">
        <w:rPr>
          <w:sz w:val="24"/>
          <w:szCs w:val="24"/>
        </w:rPr>
        <w:t xml:space="preserve">В решении о </w:t>
      </w:r>
      <w:r w:rsidR="00AF1B8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бюджете</w:t>
      </w:r>
      <w:r w:rsidR="00C41A8E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должны содержаться основные характеристи</w:t>
      </w:r>
      <w:r w:rsidR="00BF12B4" w:rsidRPr="00A34508">
        <w:rPr>
          <w:sz w:val="24"/>
          <w:szCs w:val="24"/>
        </w:rPr>
        <w:t xml:space="preserve">ки </w:t>
      </w:r>
      <w:r w:rsidR="00AF1B8A" w:rsidRPr="00A34508">
        <w:rPr>
          <w:sz w:val="24"/>
          <w:szCs w:val="24"/>
        </w:rPr>
        <w:t>бюджета</w:t>
      </w:r>
      <w:r w:rsidR="00BF12B4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, к которым относятся общий объем</w:t>
      </w:r>
      <w:r w:rsidR="00AF1B8A" w:rsidRPr="00A34508">
        <w:rPr>
          <w:sz w:val="24"/>
          <w:szCs w:val="24"/>
        </w:rPr>
        <w:t xml:space="preserve"> доходов бюджета</w:t>
      </w:r>
      <w:r w:rsidRPr="00A34508">
        <w:rPr>
          <w:sz w:val="24"/>
          <w:szCs w:val="24"/>
        </w:rPr>
        <w:t>, общий объем расходов, дефицит (профици</w:t>
      </w:r>
      <w:r w:rsidR="00AF1B8A" w:rsidRPr="00A34508">
        <w:rPr>
          <w:sz w:val="24"/>
          <w:szCs w:val="24"/>
        </w:rPr>
        <w:t>т) бюджета</w:t>
      </w:r>
      <w:r w:rsidRPr="00A34508">
        <w:rPr>
          <w:sz w:val="24"/>
          <w:szCs w:val="24"/>
        </w:rPr>
        <w:t>, а также иные показатели, установленные Бюджетным</w:t>
      </w:r>
      <w:r w:rsidR="00F86696" w:rsidRPr="00A34508">
        <w:rPr>
          <w:sz w:val="24"/>
          <w:szCs w:val="24"/>
        </w:rPr>
        <w:t xml:space="preserve"> кодексом </w:t>
      </w:r>
      <w:r w:rsidRPr="00A34508">
        <w:rPr>
          <w:sz w:val="24"/>
          <w:szCs w:val="24"/>
        </w:rPr>
        <w:t>Российской Федерации, законами Забайкальского края, муниципальными правовыми актами Совета муниципального района (кроме решения о бюджете).</w:t>
      </w:r>
      <w:r w:rsidR="007C3ABC" w:rsidRPr="00A34508">
        <w:rPr>
          <w:rFonts w:cs="Calibri"/>
          <w:sz w:val="24"/>
          <w:szCs w:val="22"/>
          <w:lang w:eastAsia="ru-RU"/>
        </w:rPr>
        <w:t xml:space="preserve"> </w:t>
      </w:r>
    </w:p>
    <w:p w:rsidR="00C41A8E" w:rsidRPr="00A34508" w:rsidRDefault="00C41A8E" w:rsidP="00C41A8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2"/>
          <w:lang w:eastAsia="ru-RU"/>
        </w:rPr>
      </w:pPr>
      <w:r w:rsidRPr="00A34508">
        <w:rPr>
          <w:sz w:val="24"/>
          <w:szCs w:val="24"/>
        </w:rPr>
        <w:t>В решении о бюджете муниципального района должны содержаться нормативы распределения доходов между бюджетами поселений в случае, если они не установлены настоящим Кодексом, законом  Забайкальского края  о бюджете Забайкальского края, законами Забайкальского края и муниципальными правовыми актами, принятыми в соответствии с положениями настоящего Бюджетного Кодекса</w:t>
      </w:r>
      <w:r w:rsidRPr="00A34508">
        <w:rPr>
          <w:rFonts w:cs="Calibri"/>
          <w:sz w:val="24"/>
        </w:rPr>
        <w:t>.</w:t>
      </w:r>
    </w:p>
    <w:p w:rsidR="00AF1B8A" w:rsidRPr="00A34508" w:rsidRDefault="00585EC6" w:rsidP="00C913CB">
      <w:pPr>
        <w:pStyle w:val="a5"/>
        <w:ind w:firstLine="540"/>
        <w:rPr>
          <w:sz w:val="24"/>
          <w:szCs w:val="24"/>
        </w:rPr>
      </w:pPr>
      <w:r w:rsidRPr="00A34508">
        <w:rPr>
          <w:sz w:val="24"/>
          <w:szCs w:val="24"/>
        </w:rPr>
        <w:t xml:space="preserve">В </w:t>
      </w:r>
      <w:r w:rsidR="00C41A8E" w:rsidRPr="00A34508">
        <w:rPr>
          <w:sz w:val="24"/>
          <w:szCs w:val="24"/>
        </w:rPr>
        <w:t xml:space="preserve">решении о </w:t>
      </w:r>
      <w:r w:rsidR="00AF1B8A" w:rsidRPr="00A34508">
        <w:rPr>
          <w:sz w:val="24"/>
          <w:szCs w:val="24"/>
        </w:rPr>
        <w:t xml:space="preserve"> бюджете</w:t>
      </w:r>
      <w:r w:rsidR="00C41A8E" w:rsidRPr="00A34508">
        <w:rPr>
          <w:sz w:val="24"/>
          <w:szCs w:val="24"/>
        </w:rPr>
        <w:t xml:space="preserve"> муниципального района</w:t>
      </w:r>
      <w:r w:rsidR="00AF1B8A" w:rsidRPr="00A34508">
        <w:rPr>
          <w:sz w:val="24"/>
          <w:szCs w:val="24"/>
        </w:rPr>
        <w:t xml:space="preserve"> на очередной </w:t>
      </w:r>
      <w:r w:rsidR="009A7385" w:rsidRPr="00A34508">
        <w:rPr>
          <w:sz w:val="24"/>
          <w:szCs w:val="24"/>
        </w:rPr>
        <w:t>финансовый год</w:t>
      </w:r>
      <w:r w:rsidRPr="00A34508">
        <w:rPr>
          <w:sz w:val="24"/>
          <w:szCs w:val="24"/>
        </w:rPr>
        <w:t xml:space="preserve"> </w:t>
      </w:r>
      <w:r w:rsidR="00AF1B8A" w:rsidRPr="00A34508">
        <w:rPr>
          <w:sz w:val="24"/>
          <w:szCs w:val="24"/>
        </w:rPr>
        <w:t>устанавливаются</w:t>
      </w:r>
    </w:p>
    <w:p w:rsidR="00AF1B8A" w:rsidRPr="00A34508" w:rsidRDefault="00AF1B8A" w:rsidP="00585EC6">
      <w:pPr>
        <w:pStyle w:val="a5"/>
        <w:ind w:firstLine="709"/>
        <w:rPr>
          <w:sz w:val="24"/>
          <w:szCs w:val="24"/>
        </w:rPr>
      </w:pPr>
      <w:r w:rsidRPr="00A34508">
        <w:rPr>
          <w:sz w:val="24"/>
          <w:szCs w:val="24"/>
        </w:rPr>
        <w:t>1) перечень главных администраторов доходов бюджета;</w:t>
      </w:r>
    </w:p>
    <w:p w:rsidR="00AF1B8A" w:rsidRPr="00A34508" w:rsidRDefault="00AF1B8A" w:rsidP="00585EC6">
      <w:pPr>
        <w:pStyle w:val="a5"/>
        <w:ind w:firstLine="709"/>
        <w:rPr>
          <w:sz w:val="24"/>
          <w:szCs w:val="24"/>
        </w:rPr>
      </w:pPr>
      <w:r w:rsidRPr="00A34508">
        <w:rPr>
          <w:sz w:val="24"/>
          <w:szCs w:val="24"/>
        </w:rPr>
        <w:t>2) перечень главных администраторов источников ф</w:t>
      </w:r>
      <w:r w:rsidR="001608A7" w:rsidRPr="00A34508">
        <w:rPr>
          <w:sz w:val="24"/>
          <w:szCs w:val="24"/>
        </w:rPr>
        <w:t xml:space="preserve">инансирования дефицита </w:t>
      </w:r>
      <w:r w:rsidRPr="00A34508">
        <w:rPr>
          <w:sz w:val="24"/>
          <w:szCs w:val="24"/>
        </w:rPr>
        <w:t xml:space="preserve"> бюджета</w:t>
      </w:r>
      <w:r w:rsidR="001608A7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;</w:t>
      </w:r>
    </w:p>
    <w:p w:rsidR="00AF1B8A" w:rsidRPr="00A34508" w:rsidRDefault="00AF1B8A" w:rsidP="00585E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3) распределение бюджетных ассигнований по разделам, подразделам, целевым статьям, </w:t>
      </w:r>
      <w:r w:rsidR="00410E0F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видов расходов либо по разделам, подразделам, целевым статьям (муниципальным программам</w:t>
      </w:r>
      <w:r w:rsidR="00410E0F" w:rsidRPr="00A34508">
        <w:rPr>
          <w:sz w:val="24"/>
          <w:szCs w:val="24"/>
        </w:rPr>
        <w:t>и непрограммным направлениям деятельности</w:t>
      </w:r>
      <w:r w:rsidRPr="00A34508">
        <w:rPr>
          <w:sz w:val="24"/>
          <w:szCs w:val="24"/>
        </w:rPr>
        <w:t>;</w:t>
      </w:r>
    </w:p>
    <w:p w:rsidR="00AF1B8A" w:rsidRPr="00A34508" w:rsidRDefault="00AF1B8A" w:rsidP="00585E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4) ведомственная структура расходов на очередной финансовый год;</w:t>
      </w:r>
    </w:p>
    <w:p w:rsidR="00AF1B8A" w:rsidRPr="00A34508" w:rsidRDefault="00AF1B8A" w:rsidP="00585EC6">
      <w:pPr>
        <w:pStyle w:val="a5"/>
        <w:ind w:firstLine="709"/>
        <w:rPr>
          <w:sz w:val="24"/>
          <w:szCs w:val="24"/>
        </w:rPr>
      </w:pPr>
      <w:r w:rsidRPr="00A34508">
        <w:rPr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AF1B8A" w:rsidRPr="00A34508" w:rsidRDefault="00AF1B8A" w:rsidP="00585EC6">
      <w:pPr>
        <w:pStyle w:val="a5"/>
        <w:ind w:firstLine="709"/>
        <w:rPr>
          <w:sz w:val="24"/>
          <w:szCs w:val="24"/>
        </w:rPr>
      </w:pPr>
      <w:r w:rsidRPr="00A34508">
        <w:rPr>
          <w:sz w:val="24"/>
          <w:szCs w:val="24"/>
        </w:rPr>
        <w:t>6)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очередном финансовом году;</w:t>
      </w:r>
    </w:p>
    <w:p w:rsidR="00AF1B8A" w:rsidRPr="00A34508" w:rsidRDefault="00AF1B8A" w:rsidP="00585EC6">
      <w:pPr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7) источники ф</w:t>
      </w:r>
      <w:r w:rsidR="00BF12B4" w:rsidRPr="00A34508">
        <w:rPr>
          <w:sz w:val="24"/>
          <w:szCs w:val="24"/>
        </w:rPr>
        <w:t xml:space="preserve">инансирования дефицита </w:t>
      </w:r>
      <w:r w:rsidRPr="00A34508">
        <w:rPr>
          <w:sz w:val="24"/>
          <w:szCs w:val="24"/>
        </w:rPr>
        <w:t xml:space="preserve"> бюджета</w:t>
      </w:r>
      <w:r w:rsidR="00BF12B4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;</w:t>
      </w:r>
    </w:p>
    <w:p w:rsidR="004A1EE8" w:rsidRPr="00A34508" w:rsidRDefault="004A1EE8" w:rsidP="00585EC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8) верхний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гарантиям.</w:t>
      </w:r>
    </w:p>
    <w:p w:rsidR="00844B44" w:rsidRPr="00A34508" w:rsidRDefault="00844B44" w:rsidP="00844B44">
      <w:pPr>
        <w:jc w:val="both"/>
        <w:rPr>
          <w:sz w:val="24"/>
          <w:szCs w:val="24"/>
        </w:rPr>
      </w:pPr>
    </w:p>
    <w:p w:rsidR="0069483B" w:rsidRPr="00A34508" w:rsidRDefault="00435011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8</w:t>
      </w:r>
      <w:r w:rsidR="0069483B" w:rsidRPr="00A34508">
        <w:rPr>
          <w:b/>
          <w:bCs/>
          <w:sz w:val="24"/>
          <w:szCs w:val="24"/>
        </w:rPr>
        <w:t>.</w:t>
      </w:r>
      <w:r w:rsidR="00354A69" w:rsidRPr="00A34508">
        <w:rPr>
          <w:b/>
          <w:bCs/>
          <w:sz w:val="24"/>
          <w:szCs w:val="24"/>
        </w:rPr>
        <w:t xml:space="preserve"> </w:t>
      </w:r>
      <w:r w:rsidR="0069483B" w:rsidRPr="00A34508">
        <w:rPr>
          <w:b/>
          <w:bCs/>
          <w:sz w:val="24"/>
          <w:szCs w:val="24"/>
        </w:rPr>
        <w:t>Документ</w:t>
      </w:r>
      <w:r w:rsidR="00585EC6" w:rsidRPr="00A34508">
        <w:rPr>
          <w:b/>
          <w:bCs/>
          <w:sz w:val="24"/>
          <w:szCs w:val="24"/>
        </w:rPr>
        <w:t xml:space="preserve">ы и материалы, предоставляемые </w:t>
      </w:r>
      <w:r w:rsidR="0069483B" w:rsidRPr="00A34508">
        <w:rPr>
          <w:b/>
          <w:bCs/>
          <w:sz w:val="24"/>
          <w:szCs w:val="24"/>
        </w:rPr>
        <w:t>одн</w:t>
      </w:r>
      <w:r w:rsidR="00585EC6" w:rsidRPr="00A34508">
        <w:rPr>
          <w:b/>
          <w:bCs/>
          <w:sz w:val="24"/>
          <w:szCs w:val="24"/>
        </w:rPr>
        <w:t xml:space="preserve">овременно с проектом решения о </w:t>
      </w:r>
      <w:r w:rsidR="0069483B" w:rsidRPr="00A34508">
        <w:rPr>
          <w:b/>
          <w:bCs/>
          <w:sz w:val="24"/>
          <w:szCs w:val="24"/>
        </w:rPr>
        <w:t>бюджете муниципального района «</w:t>
      </w:r>
      <w:r w:rsidR="005122A6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 на очередной финансовый год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Одновременно с проектом решения о бюджете</w:t>
      </w:r>
      <w:r w:rsidR="00844B44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на очередной финансовый год </w:t>
      </w:r>
      <w:r w:rsidR="00333BE6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представляются следующие документы и материалы:</w:t>
      </w:r>
    </w:p>
    <w:p w:rsidR="00844B44" w:rsidRPr="00A34508" w:rsidRDefault="00585EC6" w:rsidP="00C913C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1) </w:t>
      </w:r>
      <w:r w:rsidR="00844B44" w:rsidRPr="00A34508">
        <w:rPr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p w:rsidR="0069483B" w:rsidRPr="00A34508" w:rsidRDefault="00844B44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2) </w:t>
      </w:r>
      <w:r w:rsidR="0069483B" w:rsidRPr="00A34508">
        <w:rPr>
          <w:sz w:val="24"/>
          <w:szCs w:val="24"/>
        </w:rPr>
        <w:t>предварительные итоги социально-экономического развития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 за истекший период текущего финансового года и ожидаемые итог</w:t>
      </w:r>
      <w:r w:rsidR="00333BE6" w:rsidRPr="00A34508">
        <w:rPr>
          <w:sz w:val="24"/>
          <w:szCs w:val="24"/>
        </w:rPr>
        <w:t>и</w:t>
      </w:r>
      <w:r w:rsidR="0069483B" w:rsidRPr="00A34508">
        <w:rPr>
          <w:sz w:val="24"/>
          <w:szCs w:val="24"/>
        </w:rPr>
        <w:t xml:space="preserve"> социально-экономического развития за текущий финансовый год;</w:t>
      </w:r>
    </w:p>
    <w:p w:rsidR="00002A94" w:rsidRPr="00A34508" w:rsidRDefault="00002A94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3</w:t>
      </w:r>
      <w:r w:rsidR="0069483B" w:rsidRPr="00A34508">
        <w:rPr>
          <w:sz w:val="24"/>
          <w:szCs w:val="24"/>
        </w:rPr>
        <w:t xml:space="preserve">) прогноз социально-экономического развития </w:t>
      </w:r>
      <w:r w:rsidRPr="00A34508">
        <w:rPr>
          <w:sz w:val="24"/>
          <w:szCs w:val="24"/>
        </w:rPr>
        <w:t xml:space="preserve">муниципального </w:t>
      </w:r>
      <w:r w:rsidR="0069483B" w:rsidRPr="00A34508">
        <w:rPr>
          <w:sz w:val="24"/>
          <w:szCs w:val="24"/>
        </w:rPr>
        <w:t>района</w:t>
      </w:r>
      <w:r w:rsidRPr="00A34508">
        <w:rPr>
          <w:sz w:val="24"/>
          <w:szCs w:val="24"/>
        </w:rPr>
        <w:t xml:space="preserve">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69483B" w:rsidRPr="00A34508">
        <w:rPr>
          <w:sz w:val="24"/>
          <w:szCs w:val="24"/>
        </w:rPr>
        <w:t>;</w:t>
      </w:r>
    </w:p>
    <w:p w:rsidR="00002A94" w:rsidRPr="00A34508" w:rsidRDefault="00002A94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4) прогноз основных характеристик (общий объем доходов, общий объем расходов, дефицита (профицита) бюджета</w:t>
      </w:r>
      <w:r w:rsidR="00B1474E" w:rsidRPr="00A34508">
        <w:rPr>
          <w:sz w:val="24"/>
          <w:szCs w:val="24"/>
        </w:rPr>
        <w:t>,</w:t>
      </w:r>
      <w:r w:rsidRPr="00A34508">
        <w:rPr>
          <w:sz w:val="24"/>
          <w:szCs w:val="24"/>
        </w:rPr>
        <w:t xml:space="preserve"> консолидированного бюджета муниципального района «</w:t>
      </w:r>
      <w:r w:rsidR="005122A6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на очередной финансовый год либо утвержденный среднесрочный финансовый план;</w:t>
      </w:r>
    </w:p>
    <w:p w:rsidR="00002A94" w:rsidRPr="00A34508" w:rsidRDefault="00002A94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5) пояснительная записка к проекту  бюджета муниципального района;</w:t>
      </w:r>
    </w:p>
    <w:p w:rsidR="00002A94" w:rsidRPr="00A34508" w:rsidRDefault="00002A94" w:rsidP="00C913C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002A94" w:rsidRPr="00A34508" w:rsidRDefault="00002A94" w:rsidP="00C913C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7) верхний предел муниципального внутреннего долга на 1 января года, следующего за очередным финансовым годом;</w:t>
      </w:r>
    </w:p>
    <w:p w:rsidR="00002A94" w:rsidRPr="00A34508" w:rsidRDefault="00C913C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8</w:t>
      </w:r>
      <w:r w:rsidR="00002A94" w:rsidRPr="00A34508">
        <w:rPr>
          <w:sz w:val="24"/>
          <w:szCs w:val="24"/>
        </w:rPr>
        <w:t>)  оценку ожидаемого исполнения  бюджета муниципального района за текущий финансовый год;</w:t>
      </w:r>
    </w:p>
    <w:p w:rsidR="00002A94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BF09B3" w:rsidRPr="00A34508" w:rsidRDefault="00BF09B3" w:rsidP="00BF09B3">
      <w:pPr>
        <w:ind w:left="360"/>
        <w:jc w:val="both"/>
        <w:rPr>
          <w:sz w:val="24"/>
          <w:szCs w:val="24"/>
        </w:rPr>
      </w:pPr>
    </w:p>
    <w:p w:rsidR="00A61679" w:rsidRPr="00A34508" w:rsidRDefault="00435011" w:rsidP="00585EC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9</w:t>
      </w:r>
      <w:r w:rsidR="00BF09B3" w:rsidRPr="00A34508">
        <w:rPr>
          <w:b/>
          <w:bCs/>
          <w:sz w:val="24"/>
          <w:szCs w:val="24"/>
        </w:rPr>
        <w:t>. Бюджетные инвестиции в объекты капитального строительства муниципальной собственн</w:t>
      </w:r>
      <w:r w:rsidR="00585EC6" w:rsidRPr="00A34508">
        <w:rPr>
          <w:b/>
          <w:bCs/>
          <w:sz w:val="24"/>
          <w:szCs w:val="24"/>
        </w:rPr>
        <w:t xml:space="preserve">ости и предоставление субсидий </w:t>
      </w:r>
      <w:r w:rsidR="00BF09B3" w:rsidRPr="00A34508">
        <w:rPr>
          <w:b/>
          <w:bCs/>
          <w:sz w:val="24"/>
          <w:szCs w:val="24"/>
        </w:rPr>
        <w:t>бюджетам поселений на софинансирование объектов капитального строительства муниципальной собственности</w:t>
      </w:r>
    </w:p>
    <w:p w:rsidR="00A61679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1. Бюджетные инвестиции в объекты капитального строительства</w:t>
      </w:r>
      <w:r w:rsidRPr="00A34508">
        <w:rPr>
          <w:rFonts w:cs="Calibri"/>
          <w:sz w:val="24"/>
        </w:rPr>
        <w:t xml:space="preserve"> </w:t>
      </w:r>
      <w:r w:rsidRPr="00A34508">
        <w:rPr>
          <w:sz w:val="24"/>
          <w:szCs w:val="24"/>
        </w:rPr>
        <w:t>муниципальной собственности за счет средств бюджета муниципального района осуществляются в соответствии с долгосрочной адресной инвестиционной программой муниципального района, порядок формирования и реализации которой устанавливается Администрацией муниципального района.</w:t>
      </w:r>
    </w:p>
    <w:p w:rsidR="00A61679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2. Перечень объектов капитального строительства муниципальной собственности, в которые осуществляются бюджетные инвестиции за счет средств бюджета муниципального района, отражается в решении Совета муниципального района о бюджете муниципального района отдельным приложением с указанием строек, объектов, инвестиционных проектов, входящих в долгосрочную адресную инвестиционную программу муниципального района.</w:t>
      </w:r>
    </w:p>
    <w:p w:rsidR="00A61679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3. Бюджетные ассигнования на осуществление бюджетных инвестиций в объекты капитального строительства муниципальной собственности муниципального района отражаются в решении Совета муниципального района о бюджете муниципального района в составе ведомственной структуры расходов бюджета муниципального района и в составе сводной бюджетной росписи бюджета муниципального района суммарно по соответствующему виду расходов.</w:t>
      </w:r>
    </w:p>
    <w:p w:rsidR="00A61679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4. Решением Совета муниципального района о бюджете муниципального района может быть предусмотрено предоставление субсидий бюджетам поселений, входящих в состав муниципального района, на софинансирование объектов капитального строительства муниципальной собственности поселений, которые входят в долгосрочную адресную инвестиционную программу муниципального района и в которые осуществляются бюджетные инвестиции из местных бюджетов.</w:t>
      </w:r>
    </w:p>
    <w:p w:rsidR="00A61679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5. Бюджетные ассигнования на осуществление бюджетных инвестиций в объекты капитального строительства муниципальной собственности муниципального района и объекты капитального строительства муниципальной собственности поселений, входящих в состав муниципального района, в соответствии с инвестиционными проектами, софинансирование которых осуществляется за счет иных межбюджетных трансфертов, отражаются в решении Совета муниципального района о бюджете муниципального района в составе ведомственной структуры расходов бюджета муниципального района раздельно по каждому инвестиционному проекту и соответствующему ему виду расходов.</w:t>
      </w:r>
    </w:p>
    <w:p w:rsidR="00BF09B3" w:rsidRPr="00A34508" w:rsidRDefault="00A61679" w:rsidP="00A6167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A34508">
        <w:rPr>
          <w:sz w:val="24"/>
          <w:szCs w:val="24"/>
        </w:rPr>
        <w:t>6. Распределение бюджетных инвестиций по объектам капитального строительства на очередной финансовый год утверждается Администрацией муниципального района.</w:t>
      </w:r>
    </w:p>
    <w:p w:rsidR="0069483B" w:rsidRPr="00A34508" w:rsidRDefault="0069483B" w:rsidP="00703B27">
      <w:pPr>
        <w:jc w:val="both"/>
        <w:rPr>
          <w:sz w:val="24"/>
          <w:szCs w:val="24"/>
        </w:rPr>
      </w:pPr>
    </w:p>
    <w:p w:rsidR="0069483B" w:rsidRPr="00A34508" w:rsidRDefault="009A7385" w:rsidP="000948B8">
      <w:pPr>
        <w:pStyle w:val="23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Статья </w:t>
      </w:r>
      <w:r w:rsidR="00703B27" w:rsidRPr="00A34508">
        <w:rPr>
          <w:sz w:val="24"/>
          <w:szCs w:val="24"/>
        </w:rPr>
        <w:t>3. Рассмотрение и утверждение</w:t>
      </w:r>
      <w:r w:rsidR="0069483B" w:rsidRPr="00A34508">
        <w:rPr>
          <w:sz w:val="24"/>
          <w:szCs w:val="24"/>
        </w:rPr>
        <w:t xml:space="preserve"> бюджета муниципального района «</w:t>
      </w:r>
      <w:r w:rsidR="00B1474E" w:rsidRPr="00A34508">
        <w:rPr>
          <w:bCs w:val="0"/>
          <w:sz w:val="24"/>
          <w:szCs w:val="24"/>
        </w:rPr>
        <w:t>Калганский</w:t>
      </w:r>
      <w:r w:rsidR="00585EC6" w:rsidRPr="00A34508">
        <w:rPr>
          <w:sz w:val="24"/>
          <w:szCs w:val="24"/>
        </w:rPr>
        <w:t xml:space="preserve"> район» на очередной финансовый год</w:t>
      </w:r>
    </w:p>
    <w:p w:rsidR="00354A69" w:rsidRPr="00A34508" w:rsidRDefault="00354A69" w:rsidP="000948B8">
      <w:pPr>
        <w:pStyle w:val="23"/>
        <w:jc w:val="both"/>
        <w:rPr>
          <w:sz w:val="24"/>
          <w:szCs w:val="24"/>
        </w:rPr>
      </w:pPr>
    </w:p>
    <w:p w:rsidR="0069483B" w:rsidRPr="00A34508" w:rsidRDefault="0069483B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1. Внесение проекта решения о бюджете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район» на очередной финансовый год</w:t>
      </w:r>
      <w:r w:rsidR="00333BE6" w:rsidRPr="00A34508">
        <w:rPr>
          <w:b/>
          <w:bCs/>
          <w:sz w:val="24"/>
          <w:szCs w:val="24"/>
        </w:rPr>
        <w:t xml:space="preserve"> </w:t>
      </w:r>
      <w:r w:rsidR="00333BE6" w:rsidRPr="00A34508">
        <w:rPr>
          <w:sz w:val="24"/>
          <w:szCs w:val="24"/>
        </w:rPr>
        <w:t xml:space="preserve"> </w:t>
      </w:r>
      <w:r w:rsidRPr="00A34508">
        <w:rPr>
          <w:b/>
          <w:bCs/>
          <w:sz w:val="24"/>
          <w:szCs w:val="24"/>
        </w:rPr>
        <w:t>на рассмотрение  в Совет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="00585EC6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C913CB">
      <w:pPr>
        <w:pStyle w:val="31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Администрация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вносит на рассмотрение в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</w:t>
      </w:r>
      <w:r w:rsidR="00A61679" w:rsidRPr="00A34508">
        <w:rPr>
          <w:sz w:val="24"/>
          <w:szCs w:val="24"/>
        </w:rPr>
        <w:t xml:space="preserve">район» проект решения о </w:t>
      </w:r>
      <w:r w:rsidRPr="00A34508">
        <w:rPr>
          <w:sz w:val="24"/>
          <w:szCs w:val="24"/>
        </w:rPr>
        <w:t xml:space="preserve"> бюджете на очередной финансовый год с документами и материалами, предусмотренными настоящим Положением, не позднее 15 ноября текущего года.</w:t>
      </w:r>
    </w:p>
    <w:p w:rsidR="00F214C4" w:rsidRPr="00A34508" w:rsidRDefault="00F214C4" w:rsidP="000948B8">
      <w:pPr>
        <w:pStyle w:val="31"/>
        <w:rPr>
          <w:sz w:val="24"/>
          <w:szCs w:val="24"/>
        </w:rPr>
      </w:pPr>
    </w:p>
    <w:p w:rsidR="0069483B" w:rsidRPr="00A34508" w:rsidRDefault="0069483B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2. Порядок рассмотрения проекта решения о бюджете 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район»  на очередной финансовый год</w:t>
      </w:r>
      <w:r w:rsidR="009736FA" w:rsidRPr="00A34508">
        <w:rPr>
          <w:b/>
          <w:bCs/>
          <w:sz w:val="24"/>
          <w:szCs w:val="24"/>
        </w:rPr>
        <w:t xml:space="preserve"> и плановый период</w:t>
      </w:r>
    </w:p>
    <w:p w:rsidR="0069483B" w:rsidRPr="00A34508" w:rsidRDefault="0069483B" w:rsidP="00C913CB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рассматривает проект решения  о районном бюджете на очередной финансовый год 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в </w:t>
      </w:r>
      <w:r w:rsidR="001E6434" w:rsidRPr="00A34508">
        <w:rPr>
          <w:sz w:val="24"/>
          <w:szCs w:val="24"/>
        </w:rPr>
        <w:t>двух</w:t>
      </w:r>
      <w:r w:rsidRPr="00A34508">
        <w:rPr>
          <w:sz w:val="24"/>
          <w:szCs w:val="24"/>
        </w:rPr>
        <w:t xml:space="preserve"> чтениях.</w:t>
      </w:r>
    </w:p>
    <w:p w:rsidR="00BF09B3" w:rsidRPr="00A34508" w:rsidRDefault="00BF09B3" w:rsidP="00BF09B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Проект решения о районном бюджете</w:t>
      </w:r>
      <w:r w:rsidR="00830808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   утверждается путем изменения параметров планового</w:t>
      </w:r>
      <w:r w:rsidR="00830808" w:rsidRPr="00A34508">
        <w:rPr>
          <w:sz w:val="24"/>
          <w:szCs w:val="24"/>
        </w:rPr>
        <w:t xml:space="preserve"> периода утвержденного  бюджета муниципального района</w:t>
      </w:r>
      <w:r w:rsidRPr="00A34508">
        <w:rPr>
          <w:sz w:val="24"/>
          <w:szCs w:val="24"/>
        </w:rPr>
        <w:t>.</w:t>
      </w:r>
    </w:p>
    <w:p w:rsidR="00BF09B3" w:rsidRPr="00A34508" w:rsidRDefault="00BF09B3" w:rsidP="00BF09B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Уточнение параметров утверждаемого районного бюджета  предусматривает:</w:t>
      </w:r>
    </w:p>
    <w:p w:rsidR="00BF09B3" w:rsidRPr="00A34508" w:rsidRDefault="00BF09B3" w:rsidP="00BF09B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4508">
        <w:rPr>
          <w:sz w:val="24"/>
          <w:szCs w:val="24"/>
        </w:rPr>
        <w:t>утверждение уточнений показателей, являющихся предметом рассмот</w:t>
      </w:r>
      <w:r w:rsidR="00830808" w:rsidRPr="00A34508">
        <w:rPr>
          <w:sz w:val="24"/>
          <w:szCs w:val="24"/>
        </w:rPr>
        <w:t xml:space="preserve">рения проекта решения о </w:t>
      </w:r>
      <w:r w:rsidRPr="00A34508">
        <w:rPr>
          <w:sz w:val="24"/>
          <w:szCs w:val="24"/>
        </w:rPr>
        <w:t xml:space="preserve"> бюджете</w:t>
      </w:r>
      <w:r w:rsidR="00830808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 в первом чтени</w:t>
      </w:r>
      <w:r w:rsidR="00410E0F" w:rsidRPr="00A34508">
        <w:rPr>
          <w:sz w:val="24"/>
          <w:szCs w:val="24"/>
        </w:rPr>
        <w:t>и</w:t>
      </w:r>
      <w:r w:rsidRPr="00A34508">
        <w:rPr>
          <w:sz w:val="24"/>
          <w:szCs w:val="24"/>
        </w:rPr>
        <w:t>;</w:t>
      </w:r>
    </w:p>
    <w:p w:rsidR="00585EC6" w:rsidRPr="00A34508" w:rsidRDefault="00BF09B3" w:rsidP="00585EC6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</w:t>
      </w:r>
      <w:r w:rsidR="00830808" w:rsidRPr="00A34508">
        <w:rPr>
          <w:sz w:val="24"/>
          <w:szCs w:val="24"/>
        </w:rPr>
        <w:t xml:space="preserve">и (или) видам расходов </w:t>
      </w:r>
      <w:r w:rsidRPr="00A34508">
        <w:rPr>
          <w:sz w:val="24"/>
          <w:szCs w:val="24"/>
        </w:rPr>
        <w:t xml:space="preserve"> бюджета</w:t>
      </w:r>
      <w:r w:rsidR="00830808" w:rsidRPr="00A34508">
        <w:rPr>
          <w:sz w:val="24"/>
          <w:szCs w:val="24"/>
        </w:rPr>
        <w:t xml:space="preserve"> муниципального района.</w:t>
      </w:r>
    </w:p>
    <w:p w:rsidR="0069483B" w:rsidRPr="00A34508" w:rsidRDefault="0069483B" w:rsidP="00585EC6">
      <w:pPr>
        <w:ind w:firstLine="540"/>
        <w:jc w:val="both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3. Порядок подготовки к рассмотрению в первом чтении проекта решения о бюджете 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="00585EC6" w:rsidRPr="00A34508">
        <w:rPr>
          <w:b/>
          <w:bCs/>
          <w:sz w:val="24"/>
          <w:szCs w:val="24"/>
        </w:rPr>
        <w:t xml:space="preserve"> район» </w:t>
      </w:r>
      <w:r w:rsidRPr="00A34508">
        <w:rPr>
          <w:b/>
          <w:bCs/>
          <w:sz w:val="24"/>
          <w:szCs w:val="24"/>
        </w:rPr>
        <w:t>на очередной финансовый год</w:t>
      </w:r>
      <w:r w:rsidR="00410E0F" w:rsidRPr="00A34508">
        <w:rPr>
          <w:b/>
          <w:bCs/>
          <w:sz w:val="24"/>
          <w:szCs w:val="24"/>
        </w:rPr>
        <w:t>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Проект решения о бюджете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</w:t>
      </w:r>
      <w:r w:rsidR="00830808" w:rsidRPr="00A34508">
        <w:rPr>
          <w:sz w:val="24"/>
          <w:szCs w:val="24"/>
        </w:rPr>
        <w:t>йон» на очередной финансовый</w:t>
      </w:r>
      <w:r w:rsidRPr="00A34508">
        <w:rPr>
          <w:sz w:val="24"/>
          <w:szCs w:val="24"/>
        </w:rPr>
        <w:t>, внесенный с соблюдением требований настоящего Положения, в т</w:t>
      </w:r>
      <w:r w:rsidR="008933C3" w:rsidRPr="00A34508">
        <w:rPr>
          <w:sz w:val="24"/>
          <w:szCs w:val="24"/>
        </w:rPr>
        <w:t>ечение трех дней направляется  а</w:t>
      </w:r>
      <w:r w:rsidRPr="00A34508">
        <w:rPr>
          <w:sz w:val="24"/>
          <w:szCs w:val="24"/>
        </w:rPr>
        <w:t>ппаратом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в </w:t>
      </w:r>
      <w:r w:rsidR="00452C08" w:rsidRPr="00A34508">
        <w:rPr>
          <w:sz w:val="24"/>
          <w:szCs w:val="24"/>
        </w:rPr>
        <w:t xml:space="preserve">Контрольно-счетную </w:t>
      </w:r>
      <w:r w:rsidR="00410E0F" w:rsidRPr="00A34508">
        <w:rPr>
          <w:sz w:val="24"/>
          <w:szCs w:val="24"/>
        </w:rPr>
        <w:t>комиссию</w:t>
      </w:r>
      <w:r w:rsidRPr="00A34508">
        <w:rPr>
          <w:sz w:val="24"/>
          <w:szCs w:val="24"/>
        </w:rPr>
        <w:t xml:space="preserve"> для внесения замечаний и предложений.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В течение 15 дней со дня внес</w:t>
      </w:r>
      <w:r w:rsidR="00830808" w:rsidRPr="00A34508">
        <w:rPr>
          <w:sz w:val="24"/>
          <w:szCs w:val="24"/>
        </w:rPr>
        <w:t xml:space="preserve">ения  проекта решения о </w:t>
      </w:r>
      <w:r w:rsidRPr="00A34508">
        <w:rPr>
          <w:sz w:val="24"/>
          <w:szCs w:val="24"/>
        </w:rPr>
        <w:t xml:space="preserve"> бюджете</w:t>
      </w:r>
      <w:r w:rsidR="00830808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 в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район»,  </w:t>
      </w:r>
      <w:r w:rsidR="00452C08" w:rsidRPr="00A34508">
        <w:rPr>
          <w:sz w:val="24"/>
          <w:szCs w:val="24"/>
        </w:rPr>
        <w:t>К</w:t>
      </w:r>
      <w:r w:rsidRPr="00A34508">
        <w:rPr>
          <w:sz w:val="24"/>
          <w:szCs w:val="24"/>
        </w:rPr>
        <w:t>онтрольно</w:t>
      </w:r>
      <w:r w:rsidR="00452C08" w:rsidRPr="00A34508">
        <w:rPr>
          <w:sz w:val="24"/>
          <w:szCs w:val="24"/>
        </w:rPr>
        <w:t xml:space="preserve"> –</w:t>
      </w:r>
      <w:r w:rsidRPr="00A34508">
        <w:rPr>
          <w:sz w:val="24"/>
          <w:szCs w:val="24"/>
        </w:rPr>
        <w:t xml:space="preserve"> </w:t>
      </w:r>
      <w:r w:rsidR="00452C08" w:rsidRPr="00A34508">
        <w:rPr>
          <w:sz w:val="24"/>
          <w:szCs w:val="24"/>
        </w:rPr>
        <w:t xml:space="preserve">счетная </w:t>
      </w:r>
      <w:r w:rsidR="00410E0F" w:rsidRPr="00A34508">
        <w:rPr>
          <w:sz w:val="24"/>
          <w:szCs w:val="24"/>
        </w:rPr>
        <w:t>комиссия</w:t>
      </w:r>
      <w:r w:rsidRPr="00A34508">
        <w:rPr>
          <w:sz w:val="24"/>
          <w:szCs w:val="24"/>
        </w:rPr>
        <w:t xml:space="preserve">,  готовит  заключение по представленному проекту решения и предложения  о принятии или отклонении рассматриваемого </w:t>
      </w:r>
      <w:r w:rsidR="00830808" w:rsidRPr="00A34508">
        <w:rPr>
          <w:sz w:val="24"/>
          <w:szCs w:val="24"/>
        </w:rPr>
        <w:t>проекта решения в первом чтении.</w:t>
      </w:r>
    </w:p>
    <w:p w:rsidR="00830808" w:rsidRPr="00A34508" w:rsidRDefault="00830808">
      <w:pPr>
        <w:pStyle w:val="a5"/>
        <w:rPr>
          <w:sz w:val="24"/>
          <w:szCs w:val="24"/>
        </w:rPr>
      </w:pPr>
    </w:p>
    <w:p w:rsidR="0069483B" w:rsidRPr="00A34508" w:rsidRDefault="0069483B" w:rsidP="00585EC6">
      <w:pPr>
        <w:pStyle w:val="a5"/>
        <w:ind w:firstLine="709"/>
        <w:jc w:val="left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4.</w:t>
      </w:r>
      <w:r w:rsidR="00354A69" w:rsidRPr="00A34508">
        <w:rPr>
          <w:b/>
          <w:bCs/>
          <w:sz w:val="24"/>
          <w:szCs w:val="24"/>
        </w:rPr>
        <w:t xml:space="preserve"> </w:t>
      </w:r>
      <w:r w:rsidRPr="00A34508">
        <w:rPr>
          <w:b/>
          <w:bCs/>
          <w:sz w:val="24"/>
          <w:szCs w:val="24"/>
        </w:rPr>
        <w:t>Публичные слушания по проекту бюджета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</w:t>
      </w:r>
      <w:r w:rsidR="008933C3" w:rsidRPr="00A34508">
        <w:rPr>
          <w:b/>
          <w:bCs/>
          <w:sz w:val="24"/>
          <w:szCs w:val="24"/>
        </w:rPr>
        <w:t>он» на очередной финансовый год</w:t>
      </w:r>
    </w:p>
    <w:p w:rsidR="0069483B" w:rsidRPr="00A34508" w:rsidRDefault="00830808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По проекту решения о </w:t>
      </w:r>
      <w:r w:rsidR="0069483B" w:rsidRPr="00A34508">
        <w:rPr>
          <w:sz w:val="24"/>
          <w:szCs w:val="24"/>
        </w:rPr>
        <w:t xml:space="preserve">бюджете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="0069483B" w:rsidRPr="00A34508">
        <w:rPr>
          <w:sz w:val="24"/>
          <w:szCs w:val="24"/>
        </w:rPr>
        <w:t xml:space="preserve"> проводятся публичные слушания в соответствии с Положением «О публичных слушаниях» утверждаемом</w:t>
      </w:r>
      <w:r w:rsidR="00585EC6" w:rsidRPr="00A34508">
        <w:rPr>
          <w:sz w:val="24"/>
          <w:szCs w:val="24"/>
        </w:rPr>
        <w:t xml:space="preserve"> Советом муниципального района </w:t>
      </w:r>
      <w:r w:rsidR="0069483B" w:rsidRPr="00A34508">
        <w:rPr>
          <w:sz w:val="24"/>
          <w:szCs w:val="24"/>
        </w:rPr>
        <w:t>«</w:t>
      </w:r>
      <w:r w:rsidR="00B1474E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pStyle w:val="a5"/>
        <w:ind w:firstLine="708"/>
        <w:jc w:val="left"/>
        <w:rPr>
          <w:sz w:val="24"/>
          <w:szCs w:val="24"/>
        </w:rPr>
      </w:pPr>
      <w:r w:rsidRPr="00A34508">
        <w:rPr>
          <w:sz w:val="24"/>
          <w:szCs w:val="24"/>
        </w:rPr>
        <w:t>Рекомендации, поступившие в ходе проведения публичных слушаний, учитываются депутатами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при рассмотрении проекта решения о районном бюджете на очередной финансовый год.</w:t>
      </w:r>
    </w:p>
    <w:p w:rsidR="00830808" w:rsidRPr="00A34508" w:rsidRDefault="00830808">
      <w:pPr>
        <w:pStyle w:val="a5"/>
        <w:jc w:val="left"/>
        <w:rPr>
          <w:b/>
          <w:bCs/>
          <w:sz w:val="24"/>
          <w:szCs w:val="24"/>
        </w:rPr>
      </w:pPr>
    </w:p>
    <w:p w:rsidR="0069483B" w:rsidRPr="00A34508" w:rsidRDefault="00585EC6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5. Предмет первого чтения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При рассмотрении Совет</w:t>
      </w:r>
      <w:r w:rsidR="00354A69" w:rsidRPr="00A34508">
        <w:rPr>
          <w:sz w:val="24"/>
          <w:szCs w:val="24"/>
        </w:rPr>
        <w:t>ом</w:t>
      </w:r>
      <w:r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</w:t>
      </w:r>
      <w:r w:rsidR="00585EC6" w:rsidRPr="00A34508">
        <w:rPr>
          <w:sz w:val="24"/>
          <w:szCs w:val="24"/>
        </w:rPr>
        <w:t xml:space="preserve">йон» проекта решения </w:t>
      </w:r>
      <w:r w:rsidR="00830808" w:rsidRPr="00A34508">
        <w:rPr>
          <w:sz w:val="24"/>
          <w:szCs w:val="24"/>
        </w:rPr>
        <w:t xml:space="preserve">о </w:t>
      </w:r>
      <w:r w:rsidRPr="00A34508">
        <w:rPr>
          <w:sz w:val="24"/>
          <w:szCs w:val="24"/>
        </w:rPr>
        <w:t xml:space="preserve">бюджете </w:t>
      </w:r>
      <w:r w:rsidR="0083080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="00585EC6" w:rsidRPr="00A34508">
        <w:rPr>
          <w:sz w:val="24"/>
          <w:szCs w:val="24"/>
        </w:rPr>
        <w:t xml:space="preserve">в первом чтении обсуждаются </w:t>
      </w:r>
      <w:r w:rsidRPr="00A34508">
        <w:rPr>
          <w:sz w:val="24"/>
          <w:szCs w:val="24"/>
        </w:rPr>
        <w:t>прогноз социально-экономического развития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и основные направления бюджетной и налоговой политики.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Предметом рассмот</w:t>
      </w:r>
      <w:r w:rsidR="00830808" w:rsidRPr="00A34508">
        <w:rPr>
          <w:sz w:val="24"/>
          <w:szCs w:val="24"/>
        </w:rPr>
        <w:t xml:space="preserve">рения проекта решения о </w:t>
      </w:r>
      <w:r w:rsidRPr="00A34508">
        <w:rPr>
          <w:sz w:val="24"/>
          <w:szCs w:val="24"/>
        </w:rPr>
        <w:t>бюджете</w:t>
      </w:r>
      <w:r w:rsidR="00830808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на очередной финансовый год в первом чтении являются основные характеристики бюджета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район», к которым относятся: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1) прогнозируемый в очередном финансовом году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 общий объем доходов;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2) общий объем расходов в очередном финансовом году;</w:t>
      </w:r>
    </w:p>
    <w:p w:rsidR="0069483B" w:rsidRPr="00A34508" w:rsidRDefault="00830808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3) дефицит (профицит) </w:t>
      </w:r>
      <w:r w:rsidR="0069483B" w:rsidRPr="00A34508">
        <w:rPr>
          <w:sz w:val="24"/>
          <w:szCs w:val="24"/>
        </w:rPr>
        <w:t xml:space="preserve"> бюджета</w:t>
      </w:r>
      <w:r w:rsidRPr="00A34508">
        <w:rPr>
          <w:sz w:val="24"/>
          <w:szCs w:val="24"/>
        </w:rPr>
        <w:t xml:space="preserve"> муниципального района</w:t>
      </w:r>
      <w:r w:rsidR="0069483B" w:rsidRPr="00A34508">
        <w:rPr>
          <w:sz w:val="24"/>
          <w:szCs w:val="24"/>
        </w:rPr>
        <w:t>;</w:t>
      </w: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4) объемы межбюджетных трансфертов;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5) </w:t>
      </w:r>
      <w:r w:rsidR="001D2BCF" w:rsidRPr="00A34508">
        <w:rPr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годом;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6) нормативная величина резервного фонда Администрации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</w:p>
    <w:p w:rsidR="00830808" w:rsidRPr="00A34508" w:rsidRDefault="00830808">
      <w:pPr>
        <w:pStyle w:val="a5"/>
        <w:rPr>
          <w:sz w:val="24"/>
          <w:szCs w:val="24"/>
        </w:rPr>
      </w:pPr>
    </w:p>
    <w:p w:rsidR="0069483B" w:rsidRPr="00A34508" w:rsidRDefault="0069483B" w:rsidP="00585EC6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6. Рассмотрение в первом чт</w:t>
      </w:r>
      <w:r w:rsidR="00830808" w:rsidRPr="00A34508">
        <w:rPr>
          <w:b/>
          <w:bCs/>
          <w:sz w:val="24"/>
          <w:szCs w:val="24"/>
        </w:rPr>
        <w:t>ении проекта решения  о</w:t>
      </w:r>
      <w:r w:rsidRPr="00A34508">
        <w:rPr>
          <w:b/>
          <w:bCs/>
          <w:sz w:val="24"/>
          <w:szCs w:val="24"/>
        </w:rPr>
        <w:t xml:space="preserve"> бюджете</w:t>
      </w:r>
      <w:r w:rsidR="00830808" w:rsidRPr="00A34508">
        <w:rPr>
          <w:sz w:val="24"/>
          <w:szCs w:val="24"/>
        </w:rPr>
        <w:t xml:space="preserve"> </w:t>
      </w:r>
      <w:r w:rsidR="00830808" w:rsidRPr="00A34508">
        <w:rPr>
          <w:b/>
          <w:sz w:val="24"/>
          <w:szCs w:val="24"/>
        </w:rPr>
        <w:t>муниципального района</w:t>
      </w:r>
      <w:r w:rsidR="00585EC6" w:rsidRPr="00A34508">
        <w:rPr>
          <w:b/>
          <w:bCs/>
          <w:sz w:val="24"/>
          <w:szCs w:val="24"/>
        </w:rPr>
        <w:t xml:space="preserve"> на очередной финансовый год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585EC6" w:rsidRPr="00A34508">
        <w:rPr>
          <w:sz w:val="24"/>
          <w:szCs w:val="24"/>
        </w:rPr>
        <w:t xml:space="preserve"> район» </w:t>
      </w:r>
      <w:r w:rsidRPr="00A34508">
        <w:rPr>
          <w:sz w:val="24"/>
          <w:szCs w:val="24"/>
        </w:rPr>
        <w:t>рассматр</w:t>
      </w:r>
      <w:r w:rsidR="00585EC6" w:rsidRPr="00A34508">
        <w:rPr>
          <w:sz w:val="24"/>
          <w:szCs w:val="24"/>
        </w:rPr>
        <w:t>ивает проект решения</w:t>
      </w:r>
      <w:r w:rsidR="00830808" w:rsidRPr="00A34508">
        <w:rPr>
          <w:sz w:val="24"/>
          <w:szCs w:val="24"/>
        </w:rPr>
        <w:t xml:space="preserve"> о </w:t>
      </w:r>
      <w:r w:rsidRPr="00A34508">
        <w:rPr>
          <w:sz w:val="24"/>
          <w:szCs w:val="24"/>
        </w:rPr>
        <w:t xml:space="preserve">бюджете </w:t>
      </w:r>
      <w:r w:rsidR="0083080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в первом </w:t>
      </w:r>
      <w:r w:rsidR="00585EC6" w:rsidRPr="00A34508">
        <w:rPr>
          <w:sz w:val="24"/>
          <w:szCs w:val="24"/>
        </w:rPr>
        <w:t>ч</w:t>
      </w:r>
      <w:r w:rsidRPr="00A34508">
        <w:rPr>
          <w:sz w:val="24"/>
          <w:szCs w:val="24"/>
        </w:rPr>
        <w:t>те</w:t>
      </w:r>
      <w:r w:rsidR="00585EC6" w:rsidRPr="00A34508">
        <w:rPr>
          <w:sz w:val="24"/>
          <w:szCs w:val="24"/>
        </w:rPr>
        <w:t>нии</w:t>
      </w:r>
      <w:r w:rsidRPr="00A34508">
        <w:rPr>
          <w:sz w:val="24"/>
          <w:szCs w:val="24"/>
        </w:rPr>
        <w:t xml:space="preserve"> в течение 20 дней со дня внесения в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При рассмотрении в первом ч</w:t>
      </w:r>
      <w:r w:rsidR="00830808" w:rsidRPr="00A34508">
        <w:rPr>
          <w:sz w:val="24"/>
          <w:szCs w:val="24"/>
        </w:rPr>
        <w:t xml:space="preserve">тении проекта решения о </w:t>
      </w:r>
      <w:r w:rsidRPr="00A34508">
        <w:rPr>
          <w:sz w:val="24"/>
          <w:szCs w:val="24"/>
        </w:rPr>
        <w:t xml:space="preserve">бюджете </w:t>
      </w:r>
      <w:r w:rsidR="0083080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заслушивает:</w:t>
      </w:r>
    </w:p>
    <w:p w:rsidR="0069483B" w:rsidRPr="00A34508" w:rsidRDefault="008933C3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доклад а</w:t>
      </w:r>
      <w:r w:rsidR="0069483B" w:rsidRPr="00A34508">
        <w:rPr>
          <w:sz w:val="24"/>
          <w:szCs w:val="24"/>
        </w:rPr>
        <w:t>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район»;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доклад </w:t>
      </w:r>
      <w:r w:rsidR="00F1028E" w:rsidRPr="00A34508">
        <w:rPr>
          <w:sz w:val="24"/>
          <w:szCs w:val="24"/>
        </w:rPr>
        <w:t>К</w:t>
      </w:r>
      <w:r w:rsidRPr="00A34508">
        <w:rPr>
          <w:sz w:val="24"/>
          <w:szCs w:val="24"/>
        </w:rPr>
        <w:t>онтрольно-</w:t>
      </w:r>
      <w:r w:rsidR="00F1028E" w:rsidRPr="00A34508">
        <w:rPr>
          <w:sz w:val="24"/>
          <w:szCs w:val="24"/>
        </w:rPr>
        <w:t xml:space="preserve">счетной </w:t>
      </w:r>
      <w:r w:rsidR="00563CD8" w:rsidRPr="00A34508">
        <w:rPr>
          <w:sz w:val="24"/>
          <w:szCs w:val="24"/>
        </w:rPr>
        <w:t>комиссии</w:t>
      </w:r>
      <w:r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По итогам рассмотрения в первом ч</w:t>
      </w:r>
      <w:r w:rsidR="004D576E" w:rsidRPr="00A34508">
        <w:rPr>
          <w:sz w:val="24"/>
          <w:szCs w:val="24"/>
        </w:rPr>
        <w:t xml:space="preserve">тении проекта решения о </w:t>
      </w:r>
      <w:r w:rsidRPr="00A34508">
        <w:rPr>
          <w:sz w:val="24"/>
          <w:szCs w:val="24"/>
        </w:rPr>
        <w:t xml:space="preserve"> бюджете </w:t>
      </w:r>
      <w:r w:rsidR="004D576E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финансовый год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принимает одно из следующих решений:</w:t>
      </w:r>
    </w:p>
    <w:p w:rsidR="0069483B" w:rsidRPr="00A34508" w:rsidRDefault="0069483B" w:rsidP="00C913CB">
      <w:pPr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1) принять проект решения в первом чтении;</w:t>
      </w:r>
    </w:p>
    <w:p w:rsidR="0069483B" w:rsidRPr="00A34508" w:rsidRDefault="0069483B" w:rsidP="00C913CB">
      <w:pPr>
        <w:ind w:firstLine="709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2) принять проект решения в первом чтении, создать согласительную комиссию для доработки решения;</w:t>
      </w:r>
    </w:p>
    <w:p w:rsidR="0069483B" w:rsidRPr="00A34508" w:rsidRDefault="00C913CB" w:rsidP="00C913CB">
      <w:pPr>
        <w:ind w:left="810" w:hanging="101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3) </w:t>
      </w:r>
      <w:r w:rsidR="0069483B" w:rsidRPr="00A34508">
        <w:rPr>
          <w:sz w:val="24"/>
          <w:szCs w:val="24"/>
        </w:rPr>
        <w:t>от</w:t>
      </w:r>
      <w:r w:rsidR="008933C3" w:rsidRPr="00A34508">
        <w:rPr>
          <w:sz w:val="24"/>
          <w:szCs w:val="24"/>
        </w:rPr>
        <w:t>клонить решение, направить его а</w:t>
      </w:r>
      <w:r w:rsidR="0069483B" w:rsidRPr="00A34508">
        <w:rPr>
          <w:sz w:val="24"/>
          <w:szCs w:val="24"/>
        </w:rPr>
        <w:t>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на доработку.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После принятия проекта бюджета в первом чтении 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не вправе увеличивать основные характеристики районного бюджета при отсутствии положительного заключения Администрации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Постоянные  комиссии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район», после принятия проекта бюджета в первом чтении, с учетом предложений субъектов права законодательной инициативы по предмету второго чтения, рассматривают расходы бюджета</w:t>
      </w:r>
      <w:r w:rsidR="007C7EC9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по ведомственной структуре в течение 10 дней, и перед</w:t>
      </w:r>
      <w:r w:rsidR="00545B37" w:rsidRPr="00A34508">
        <w:rPr>
          <w:sz w:val="24"/>
          <w:szCs w:val="24"/>
        </w:rPr>
        <w:t xml:space="preserve">ают свои поправки в </w:t>
      </w:r>
      <w:r w:rsidR="00F1028E" w:rsidRPr="00A34508">
        <w:rPr>
          <w:sz w:val="24"/>
          <w:szCs w:val="24"/>
        </w:rPr>
        <w:t>К</w:t>
      </w:r>
      <w:r w:rsidR="00545B37" w:rsidRPr="00A34508">
        <w:rPr>
          <w:sz w:val="24"/>
          <w:szCs w:val="24"/>
        </w:rPr>
        <w:t>онтрольно-</w:t>
      </w:r>
      <w:r w:rsidR="00F1028E" w:rsidRPr="00A34508">
        <w:rPr>
          <w:sz w:val="24"/>
          <w:szCs w:val="24"/>
        </w:rPr>
        <w:t xml:space="preserve">счетную </w:t>
      </w:r>
      <w:r w:rsidR="00563CD8" w:rsidRPr="00A34508">
        <w:rPr>
          <w:sz w:val="24"/>
          <w:szCs w:val="24"/>
        </w:rPr>
        <w:t>комиссию</w:t>
      </w:r>
      <w:r w:rsidR="00F1028E"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F1028E" w:rsidRPr="00A34508">
        <w:rPr>
          <w:sz w:val="24"/>
          <w:szCs w:val="24"/>
        </w:rPr>
        <w:t xml:space="preserve"> район»</w:t>
      </w:r>
      <w:r w:rsidR="007C06CA" w:rsidRPr="00A34508">
        <w:rPr>
          <w:sz w:val="24"/>
          <w:szCs w:val="24"/>
        </w:rPr>
        <w:t xml:space="preserve"> и рассматриваются </w:t>
      </w:r>
      <w:r w:rsidRPr="00A34508">
        <w:rPr>
          <w:sz w:val="24"/>
          <w:szCs w:val="24"/>
        </w:rPr>
        <w:t xml:space="preserve">на согласительной комиссии. 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Согласительная комиссия создается решением Совета муниципального рай</w:t>
      </w:r>
      <w:r w:rsidR="00937D65" w:rsidRPr="00A34508">
        <w:rPr>
          <w:sz w:val="24"/>
          <w:szCs w:val="24"/>
        </w:rPr>
        <w:t xml:space="preserve">она </w:t>
      </w:r>
      <w:r w:rsidR="00545B37" w:rsidRPr="00A34508">
        <w:rPr>
          <w:sz w:val="24"/>
          <w:szCs w:val="24"/>
        </w:rPr>
        <w:t>«</w:t>
      </w:r>
      <w:r w:rsidR="00C913CB" w:rsidRPr="00A34508">
        <w:rPr>
          <w:bCs/>
          <w:sz w:val="24"/>
          <w:szCs w:val="24"/>
        </w:rPr>
        <w:t>Калганский</w:t>
      </w:r>
      <w:r w:rsidR="00545B37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 и Администрации муниципального 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545B37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и состоит из представителей Совета муниципального р</w:t>
      </w:r>
      <w:r w:rsidR="00545B37" w:rsidRPr="00A34508">
        <w:rPr>
          <w:sz w:val="24"/>
          <w:szCs w:val="24"/>
        </w:rPr>
        <w:t>айона «</w:t>
      </w:r>
      <w:r w:rsidR="00B1474E" w:rsidRPr="00A34508">
        <w:rPr>
          <w:bCs/>
          <w:sz w:val="24"/>
          <w:szCs w:val="24"/>
        </w:rPr>
        <w:t>Калганский</w:t>
      </w:r>
      <w:r w:rsidR="00545B37" w:rsidRPr="00A34508">
        <w:rPr>
          <w:sz w:val="24"/>
          <w:szCs w:val="24"/>
        </w:rPr>
        <w:t xml:space="preserve"> район» и А</w:t>
      </w:r>
      <w:r w:rsidRPr="00A34508">
        <w:rPr>
          <w:sz w:val="24"/>
          <w:szCs w:val="24"/>
        </w:rPr>
        <w:t>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 </w:t>
      </w:r>
    </w:p>
    <w:p w:rsidR="0069483B" w:rsidRPr="00A34508" w:rsidRDefault="00545B37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Заседание</w:t>
      </w:r>
      <w:r w:rsidR="0069483B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согласительной комиссии оформляе</w:t>
      </w:r>
      <w:r w:rsidR="0069483B" w:rsidRPr="00A34508">
        <w:rPr>
          <w:sz w:val="24"/>
          <w:szCs w:val="24"/>
        </w:rPr>
        <w:t>тся прот</w:t>
      </w:r>
      <w:r w:rsidR="00937D65" w:rsidRPr="00A34508">
        <w:rPr>
          <w:sz w:val="24"/>
          <w:szCs w:val="24"/>
        </w:rPr>
        <w:t xml:space="preserve">околом, который представляется </w:t>
      </w:r>
      <w:r w:rsidR="0069483B" w:rsidRPr="00A34508">
        <w:rPr>
          <w:sz w:val="24"/>
          <w:szCs w:val="24"/>
        </w:rPr>
        <w:t>Совету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 при рассмотрении решения во втором чтении.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Решение согласительной комиссии считается согласованным, если за</w:t>
      </w:r>
      <w:r w:rsidR="007C7EC9" w:rsidRPr="00A34508">
        <w:rPr>
          <w:sz w:val="24"/>
          <w:szCs w:val="24"/>
        </w:rPr>
        <w:t xml:space="preserve"> него проголосовали большинство</w:t>
      </w:r>
      <w:r w:rsidRPr="00A34508">
        <w:rPr>
          <w:sz w:val="24"/>
          <w:szCs w:val="24"/>
        </w:rPr>
        <w:t xml:space="preserve"> присутствовавших на заседании согласительной комиссии.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По окончании работы согласительной комиссии Администрацией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вносятся согласованные изменения в проект решения для рассмотрения во втором чтении Советом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В случае отклонения Советом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</w:t>
      </w:r>
      <w:r w:rsidR="007C7EC9" w:rsidRPr="00A34508">
        <w:rPr>
          <w:sz w:val="24"/>
          <w:szCs w:val="24"/>
        </w:rPr>
        <w:t xml:space="preserve">айон» проекта решения о </w:t>
      </w:r>
      <w:r w:rsidRPr="00A34508">
        <w:rPr>
          <w:sz w:val="24"/>
          <w:szCs w:val="24"/>
        </w:rPr>
        <w:t xml:space="preserve">бюджете </w:t>
      </w:r>
      <w:r w:rsidR="007C7EC9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финансовый год</w:t>
      </w:r>
      <w:r w:rsidR="009736F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и возвращении его на доработку</w:t>
      </w:r>
      <w:r w:rsidR="009319C1" w:rsidRPr="00A34508">
        <w:rPr>
          <w:sz w:val="24"/>
          <w:szCs w:val="24"/>
        </w:rPr>
        <w:t>,</w:t>
      </w:r>
      <w:r w:rsidRPr="00A34508">
        <w:rPr>
          <w:sz w:val="24"/>
          <w:szCs w:val="24"/>
        </w:rPr>
        <w:t xml:space="preserve"> Администраци</w:t>
      </w:r>
      <w:r w:rsidR="009319C1" w:rsidRPr="00A34508">
        <w:rPr>
          <w:sz w:val="24"/>
          <w:szCs w:val="24"/>
        </w:rPr>
        <w:t>я</w:t>
      </w:r>
      <w:r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в течение 20 дней дорабатывает указанное решение и вносит доработанное решение н</w:t>
      </w:r>
      <w:r w:rsidR="00545B37" w:rsidRPr="00A34508">
        <w:rPr>
          <w:sz w:val="24"/>
          <w:szCs w:val="24"/>
        </w:rPr>
        <w:t>а повторное рассмотрение Совету</w:t>
      </w:r>
      <w:r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 При повторном внесении указанного решения Совет муниципального 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рассматривает его в первом чтении в течение 10 дней со </w:t>
      </w:r>
      <w:r w:rsidR="00937D65" w:rsidRPr="00A34508">
        <w:rPr>
          <w:sz w:val="24"/>
          <w:szCs w:val="24"/>
        </w:rPr>
        <w:t>дня повторного внесения.</w:t>
      </w:r>
    </w:p>
    <w:p w:rsidR="007C7EC9" w:rsidRPr="00A34508" w:rsidRDefault="007C7EC9">
      <w:pPr>
        <w:pStyle w:val="a5"/>
        <w:rPr>
          <w:sz w:val="24"/>
          <w:szCs w:val="24"/>
        </w:rPr>
      </w:pPr>
    </w:p>
    <w:p w:rsidR="0069483B" w:rsidRPr="00A34508" w:rsidRDefault="0069483B" w:rsidP="00937D65">
      <w:pPr>
        <w:pStyle w:val="3"/>
        <w:ind w:left="0" w:firstLine="709"/>
        <w:jc w:val="left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7.</w:t>
      </w:r>
      <w:r w:rsidR="00354A69" w:rsidRPr="00A34508">
        <w:rPr>
          <w:b/>
          <w:bCs/>
          <w:sz w:val="24"/>
          <w:szCs w:val="24"/>
        </w:rPr>
        <w:t xml:space="preserve"> </w:t>
      </w:r>
      <w:r w:rsidRPr="00A34508">
        <w:rPr>
          <w:b/>
          <w:bCs/>
          <w:sz w:val="24"/>
          <w:szCs w:val="24"/>
        </w:rPr>
        <w:t>Рассмотрение во втором чтении проекта решения о бюджете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Pr="00A34508">
        <w:rPr>
          <w:b/>
          <w:bCs/>
          <w:sz w:val="24"/>
          <w:szCs w:val="24"/>
        </w:rPr>
        <w:t xml:space="preserve"> рай</w:t>
      </w:r>
      <w:r w:rsidR="00937D65" w:rsidRPr="00A34508">
        <w:rPr>
          <w:b/>
          <w:bCs/>
          <w:sz w:val="24"/>
          <w:szCs w:val="24"/>
        </w:rPr>
        <w:t>он» на очередной финансовый год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</w:t>
      </w:r>
      <w:r w:rsidR="00F60DA8" w:rsidRPr="00A34508">
        <w:rPr>
          <w:sz w:val="24"/>
          <w:szCs w:val="24"/>
        </w:rPr>
        <w:t xml:space="preserve">» </w:t>
      </w:r>
      <w:r w:rsidRPr="00A34508">
        <w:rPr>
          <w:sz w:val="24"/>
          <w:szCs w:val="24"/>
        </w:rPr>
        <w:t xml:space="preserve"> рассматривает во </w:t>
      </w:r>
      <w:r w:rsidR="007C7EC9" w:rsidRPr="00A34508">
        <w:rPr>
          <w:sz w:val="24"/>
          <w:szCs w:val="24"/>
        </w:rPr>
        <w:t xml:space="preserve">втором чтение решение о </w:t>
      </w:r>
      <w:r w:rsidRPr="00A34508">
        <w:rPr>
          <w:sz w:val="24"/>
          <w:szCs w:val="24"/>
        </w:rPr>
        <w:t xml:space="preserve">бюджете </w:t>
      </w:r>
      <w:r w:rsidR="007C7EC9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очередной сессии после его принятия в первом чтении.</w:t>
      </w:r>
    </w:p>
    <w:p w:rsidR="0069483B" w:rsidRPr="00A34508" w:rsidRDefault="0069483B" w:rsidP="00C913CB">
      <w:pPr>
        <w:pStyle w:val="a5"/>
        <w:ind w:firstLine="450"/>
        <w:rPr>
          <w:sz w:val="24"/>
          <w:szCs w:val="24"/>
        </w:rPr>
      </w:pPr>
      <w:r w:rsidRPr="00A34508">
        <w:rPr>
          <w:sz w:val="24"/>
          <w:szCs w:val="24"/>
        </w:rPr>
        <w:t>Предметом р</w:t>
      </w:r>
      <w:r w:rsidR="007C7EC9" w:rsidRPr="00A34508">
        <w:rPr>
          <w:sz w:val="24"/>
          <w:szCs w:val="24"/>
        </w:rPr>
        <w:t>ассмотрения  проекта решения о</w:t>
      </w:r>
      <w:r w:rsidRPr="00A34508">
        <w:rPr>
          <w:sz w:val="24"/>
          <w:szCs w:val="24"/>
        </w:rPr>
        <w:t xml:space="preserve"> бюджете</w:t>
      </w:r>
      <w:r w:rsidR="007C7EC9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на очередной финансовый год</w:t>
      </w:r>
      <w:r w:rsidR="007C7EC9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 во втором чтении являются:</w:t>
      </w:r>
    </w:p>
    <w:p w:rsidR="0069483B" w:rsidRPr="00A34508" w:rsidRDefault="0069483B">
      <w:pPr>
        <w:pStyle w:val="a5"/>
        <w:numPr>
          <w:ilvl w:val="0"/>
          <w:numId w:val="19"/>
        </w:numPr>
        <w:rPr>
          <w:sz w:val="24"/>
          <w:szCs w:val="24"/>
        </w:rPr>
      </w:pPr>
      <w:r w:rsidRPr="00A34508">
        <w:rPr>
          <w:sz w:val="24"/>
          <w:szCs w:val="24"/>
        </w:rPr>
        <w:t>перечень главных  администраторов</w:t>
      </w:r>
      <w:r w:rsidR="00143960" w:rsidRPr="00A34508">
        <w:rPr>
          <w:sz w:val="24"/>
          <w:szCs w:val="24"/>
        </w:rPr>
        <w:t xml:space="preserve"> доходов</w:t>
      </w:r>
      <w:r w:rsidRPr="00A34508">
        <w:rPr>
          <w:sz w:val="24"/>
          <w:szCs w:val="24"/>
        </w:rPr>
        <w:t>;</w:t>
      </w:r>
    </w:p>
    <w:p w:rsidR="0069483B" w:rsidRPr="00A34508" w:rsidRDefault="0069483B">
      <w:pPr>
        <w:pStyle w:val="a5"/>
        <w:numPr>
          <w:ilvl w:val="0"/>
          <w:numId w:val="19"/>
        </w:numPr>
        <w:rPr>
          <w:sz w:val="24"/>
          <w:szCs w:val="24"/>
        </w:rPr>
      </w:pPr>
      <w:r w:rsidRPr="00A34508">
        <w:rPr>
          <w:sz w:val="24"/>
          <w:szCs w:val="24"/>
        </w:rPr>
        <w:t>перечень главных администраторов источников финансирования дефицита бюджета;</w:t>
      </w:r>
    </w:p>
    <w:p w:rsidR="0069483B" w:rsidRPr="00A34508" w:rsidRDefault="0069483B" w:rsidP="00C913CB">
      <w:pPr>
        <w:pStyle w:val="a5"/>
        <w:ind w:firstLine="450"/>
        <w:rPr>
          <w:sz w:val="24"/>
          <w:szCs w:val="24"/>
        </w:rPr>
      </w:pPr>
      <w:r w:rsidRPr="00A34508">
        <w:rPr>
          <w:sz w:val="24"/>
          <w:szCs w:val="24"/>
        </w:rPr>
        <w:t>3)</w:t>
      </w:r>
      <w:r w:rsidR="00C913CB" w:rsidRPr="00A34508">
        <w:rPr>
          <w:sz w:val="24"/>
          <w:szCs w:val="24"/>
        </w:rPr>
        <w:tab/>
      </w:r>
      <w:r w:rsidRPr="00A34508">
        <w:rPr>
          <w:sz w:val="24"/>
          <w:szCs w:val="24"/>
        </w:rPr>
        <w:t xml:space="preserve">бюджетные ассигнования  по ведомственной структуре расходов, а также по разделам и подразделам, целевым статьям и видам расходов  </w:t>
      </w:r>
      <w:r w:rsidR="007C7EC9" w:rsidRPr="00A34508">
        <w:rPr>
          <w:sz w:val="24"/>
          <w:szCs w:val="24"/>
        </w:rPr>
        <w:t xml:space="preserve">классификации расходов </w:t>
      </w:r>
      <w:r w:rsidRPr="00A34508">
        <w:rPr>
          <w:sz w:val="24"/>
          <w:szCs w:val="24"/>
        </w:rPr>
        <w:t xml:space="preserve"> бюджета </w:t>
      </w:r>
      <w:r w:rsidR="007C7EC9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в пределах общего объема расходов бюджета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район», утвержденных в первом чтении;</w:t>
      </w:r>
    </w:p>
    <w:p w:rsidR="0069483B" w:rsidRPr="00A34508" w:rsidRDefault="0069483B" w:rsidP="00C913CB">
      <w:pPr>
        <w:pStyle w:val="a5"/>
        <w:ind w:firstLine="450"/>
        <w:rPr>
          <w:sz w:val="24"/>
          <w:szCs w:val="24"/>
        </w:rPr>
      </w:pPr>
      <w:r w:rsidRPr="00A34508">
        <w:rPr>
          <w:sz w:val="24"/>
          <w:szCs w:val="24"/>
        </w:rPr>
        <w:t>4) распределение между сельскими поселениями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межбюджетных трансфертов на очередной финансовый год;</w:t>
      </w:r>
    </w:p>
    <w:p w:rsidR="0069483B" w:rsidRPr="00A34508" w:rsidRDefault="0069483B" w:rsidP="00435011">
      <w:pPr>
        <w:pStyle w:val="af0"/>
        <w:numPr>
          <w:ilvl w:val="0"/>
          <w:numId w:val="32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текстовые п</w:t>
      </w:r>
      <w:r w:rsidR="007C7EC9" w:rsidRPr="00A34508">
        <w:rPr>
          <w:sz w:val="24"/>
          <w:szCs w:val="24"/>
        </w:rPr>
        <w:t xml:space="preserve">ункты проекта решения о </w:t>
      </w:r>
      <w:r w:rsidRPr="00A34508">
        <w:rPr>
          <w:sz w:val="24"/>
          <w:szCs w:val="24"/>
        </w:rPr>
        <w:t xml:space="preserve"> бюджете</w:t>
      </w:r>
      <w:r w:rsidR="007C7EC9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.</w:t>
      </w:r>
    </w:p>
    <w:p w:rsidR="007C7EC9" w:rsidRPr="00A34508" w:rsidRDefault="007C7EC9" w:rsidP="007C7EC9">
      <w:pPr>
        <w:ind w:left="810"/>
        <w:jc w:val="both"/>
        <w:rPr>
          <w:sz w:val="24"/>
          <w:szCs w:val="24"/>
        </w:rPr>
      </w:pP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Принят</w:t>
      </w:r>
      <w:r w:rsidR="00D93B46" w:rsidRPr="00A34508">
        <w:rPr>
          <w:sz w:val="24"/>
          <w:szCs w:val="24"/>
        </w:rPr>
        <w:t>ое</w:t>
      </w:r>
      <w:r w:rsidRPr="00A34508">
        <w:rPr>
          <w:sz w:val="24"/>
          <w:szCs w:val="24"/>
        </w:rPr>
        <w:t xml:space="preserve"> Советом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решение  о бюджете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на очередной финансовый год</w:t>
      </w:r>
      <w:r w:rsidR="00A77D56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 в течени</w:t>
      </w:r>
      <w:r w:rsidR="00F60DA8" w:rsidRPr="00A34508">
        <w:rPr>
          <w:sz w:val="24"/>
          <w:szCs w:val="24"/>
        </w:rPr>
        <w:t>е</w:t>
      </w:r>
      <w:r w:rsidRPr="00A34508">
        <w:rPr>
          <w:sz w:val="24"/>
          <w:szCs w:val="24"/>
        </w:rPr>
        <w:t xml:space="preserve"> </w:t>
      </w:r>
      <w:r w:rsidR="00D93B46" w:rsidRPr="00A34508">
        <w:rPr>
          <w:sz w:val="24"/>
          <w:szCs w:val="24"/>
        </w:rPr>
        <w:t>10</w:t>
      </w:r>
      <w:r w:rsidRPr="00A34508">
        <w:rPr>
          <w:sz w:val="24"/>
          <w:szCs w:val="24"/>
        </w:rPr>
        <w:t xml:space="preserve"> рабочих дней со дня принятия передается Администрации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 Указанное решение подлежит официальному опубликованию не позднее 5 рабочих дне</w:t>
      </w:r>
      <w:r w:rsidR="00563CD8" w:rsidRPr="00A34508">
        <w:rPr>
          <w:sz w:val="24"/>
          <w:szCs w:val="24"/>
        </w:rPr>
        <w:t>й</w:t>
      </w:r>
      <w:r w:rsidRPr="00A34508">
        <w:rPr>
          <w:sz w:val="24"/>
          <w:szCs w:val="24"/>
        </w:rPr>
        <w:t xml:space="preserve"> после его подписания в установленном порядке.</w:t>
      </w: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 Принят</w:t>
      </w:r>
      <w:r w:rsidR="00354A69" w:rsidRPr="00A34508">
        <w:rPr>
          <w:sz w:val="24"/>
          <w:szCs w:val="24"/>
        </w:rPr>
        <w:t>ое</w:t>
      </w:r>
      <w:r w:rsidRPr="00A34508">
        <w:rPr>
          <w:sz w:val="24"/>
          <w:szCs w:val="24"/>
        </w:rPr>
        <w:t xml:space="preserve"> до 1 января очередного финансового года в</w:t>
      </w:r>
      <w:r w:rsidR="00435011" w:rsidRPr="00A34508">
        <w:rPr>
          <w:sz w:val="24"/>
          <w:szCs w:val="24"/>
        </w:rPr>
        <w:t>о</w:t>
      </w:r>
      <w:r w:rsidRPr="00A34508">
        <w:rPr>
          <w:sz w:val="24"/>
          <w:szCs w:val="24"/>
        </w:rPr>
        <w:t xml:space="preserve"> </w:t>
      </w:r>
      <w:r w:rsidR="00435011" w:rsidRPr="00A34508">
        <w:rPr>
          <w:sz w:val="24"/>
          <w:szCs w:val="24"/>
        </w:rPr>
        <w:t>втором</w:t>
      </w:r>
      <w:r w:rsidRPr="00A34508">
        <w:rPr>
          <w:sz w:val="24"/>
          <w:szCs w:val="24"/>
        </w:rPr>
        <w:t xml:space="preserve"> чтении решение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на очередной финансовый год</w:t>
      </w:r>
      <w:r w:rsidR="00A77D56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 вступает в силу с 1 января очередного финансового года.</w:t>
      </w:r>
    </w:p>
    <w:p w:rsidR="0069483B" w:rsidRPr="00A34508" w:rsidRDefault="00563CD8" w:rsidP="00937D65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8</w:t>
      </w:r>
      <w:r w:rsidR="0069483B" w:rsidRPr="00A34508">
        <w:rPr>
          <w:b/>
          <w:bCs/>
          <w:sz w:val="24"/>
          <w:szCs w:val="24"/>
        </w:rPr>
        <w:t>. Временное управление бюджетом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="00937D65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Если решение о  бюджете</w:t>
      </w:r>
      <w:r w:rsidR="001608A7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 не вступил</w:t>
      </w:r>
      <w:r w:rsidR="00784B5B" w:rsidRPr="00A34508">
        <w:rPr>
          <w:sz w:val="24"/>
          <w:szCs w:val="24"/>
        </w:rPr>
        <w:t>о</w:t>
      </w:r>
      <w:r w:rsidRPr="00A34508">
        <w:rPr>
          <w:sz w:val="24"/>
          <w:szCs w:val="24"/>
        </w:rPr>
        <w:t xml:space="preserve"> в силу с начала очередного финансового года:</w:t>
      </w:r>
    </w:p>
    <w:p w:rsidR="0069483B" w:rsidRPr="00A34508" w:rsidRDefault="0069483B">
      <w:pPr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 Комитет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как орган, ответ</w:t>
      </w:r>
      <w:r w:rsidR="001608A7" w:rsidRPr="00A34508">
        <w:rPr>
          <w:sz w:val="24"/>
          <w:szCs w:val="24"/>
        </w:rPr>
        <w:t xml:space="preserve">ственный за исполнение </w:t>
      </w:r>
      <w:r w:rsidRPr="00A34508">
        <w:rPr>
          <w:sz w:val="24"/>
          <w:szCs w:val="24"/>
        </w:rPr>
        <w:t xml:space="preserve"> бюджета</w:t>
      </w:r>
      <w:r w:rsidR="001608A7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, осуществляет временное управление бюджетом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в соответствии с Бюджетным кодексом Российской Федерации</w:t>
      </w:r>
      <w:r w:rsidR="001608A7" w:rsidRPr="00A34508">
        <w:rPr>
          <w:sz w:val="24"/>
          <w:szCs w:val="24"/>
        </w:rPr>
        <w:t>.</w:t>
      </w:r>
    </w:p>
    <w:p w:rsidR="001608A7" w:rsidRPr="00A34508" w:rsidRDefault="001608A7">
      <w:pPr>
        <w:jc w:val="both"/>
        <w:rPr>
          <w:sz w:val="24"/>
          <w:szCs w:val="24"/>
        </w:rPr>
      </w:pPr>
    </w:p>
    <w:p w:rsidR="0069483B" w:rsidRPr="00A34508" w:rsidRDefault="00563CD8" w:rsidP="00937D65">
      <w:pPr>
        <w:pStyle w:val="3"/>
        <w:ind w:left="0" w:firstLine="709"/>
        <w:jc w:val="left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9</w:t>
      </w:r>
      <w:r w:rsidR="0069483B" w:rsidRPr="00A34508">
        <w:rPr>
          <w:b/>
          <w:bCs/>
          <w:sz w:val="24"/>
          <w:szCs w:val="24"/>
        </w:rPr>
        <w:t>. Внесение изменений в решение  Совета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="001608A7" w:rsidRPr="00A34508">
        <w:rPr>
          <w:b/>
          <w:bCs/>
          <w:sz w:val="24"/>
          <w:szCs w:val="24"/>
        </w:rPr>
        <w:t xml:space="preserve"> район» о</w:t>
      </w:r>
      <w:r w:rsidR="0069483B" w:rsidRPr="00A34508">
        <w:rPr>
          <w:b/>
          <w:bCs/>
          <w:sz w:val="24"/>
          <w:szCs w:val="24"/>
        </w:rPr>
        <w:t xml:space="preserve"> бюджете</w:t>
      </w:r>
      <w:r w:rsidR="001608A7" w:rsidRPr="00A34508">
        <w:rPr>
          <w:b/>
          <w:sz w:val="24"/>
          <w:szCs w:val="24"/>
        </w:rPr>
        <w:t xml:space="preserve"> муниципального района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Админист</w:t>
      </w:r>
      <w:r w:rsidR="001608A7" w:rsidRPr="00A34508">
        <w:rPr>
          <w:sz w:val="24"/>
          <w:szCs w:val="24"/>
        </w:rPr>
        <w:t>рация муниципального района</w:t>
      </w:r>
      <w:r w:rsidRPr="00A34508">
        <w:rPr>
          <w:sz w:val="24"/>
          <w:szCs w:val="24"/>
        </w:rPr>
        <w:t xml:space="preserve"> разрабатывает проекты решений о внесени</w:t>
      </w:r>
      <w:r w:rsidR="001608A7" w:rsidRPr="00A34508">
        <w:rPr>
          <w:sz w:val="24"/>
          <w:szCs w:val="24"/>
        </w:rPr>
        <w:t xml:space="preserve">и изменений в решение о </w:t>
      </w:r>
      <w:r w:rsidRPr="00A34508">
        <w:rPr>
          <w:sz w:val="24"/>
          <w:szCs w:val="24"/>
        </w:rPr>
        <w:t xml:space="preserve"> бюджете</w:t>
      </w:r>
      <w:r w:rsidR="001608A7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по всем вопросам, являющимся предметом правового регулирования решения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B1474E" w:rsidRPr="00A34508">
        <w:rPr>
          <w:sz w:val="24"/>
          <w:szCs w:val="24"/>
        </w:rPr>
        <w:t xml:space="preserve"> </w:t>
      </w:r>
      <w:r w:rsidR="001608A7" w:rsidRPr="00A34508">
        <w:rPr>
          <w:sz w:val="24"/>
          <w:szCs w:val="24"/>
        </w:rPr>
        <w:t>район» о  муниципального района</w:t>
      </w:r>
      <w:r w:rsidRPr="00A34508">
        <w:rPr>
          <w:sz w:val="24"/>
          <w:szCs w:val="24"/>
        </w:rPr>
        <w:t>, в том числе в части, изменяющей основные ха</w:t>
      </w:r>
      <w:r w:rsidR="001608A7" w:rsidRPr="00A34508">
        <w:rPr>
          <w:sz w:val="24"/>
          <w:szCs w:val="24"/>
        </w:rPr>
        <w:t xml:space="preserve">рактеристики </w:t>
      </w:r>
      <w:r w:rsidRPr="00A34508">
        <w:rPr>
          <w:sz w:val="24"/>
          <w:szCs w:val="24"/>
        </w:rPr>
        <w:t xml:space="preserve"> бюджета</w:t>
      </w:r>
      <w:r w:rsidR="001608A7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, а также  распределение бюджетных ассигнований по разделам, подразделам, целевым статьям и видам расходов </w:t>
      </w:r>
      <w:r w:rsidR="001608A7" w:rsidRPr="00A34508">
        <w:rPr>
          <w:sz w:val="24"/>
          <w:szCs w:val="24"/>
        </w:rPr>
        <w:t xml:space="preserve">классификации расходов </w:t>
      </w:r>
      <w:r w:rsidRPr="00A34508">
        <w:rPr>
          <w:sz w:val="24"/>
          <w:szCs w:val="24"/>
        </w:rPr>
        <w:t xml:space="preserve"> бюд</w:t>
      </w:r>
      <w:r w:rsidR="00F60DA8" w:rsidRPr="00A34508">
        <w:rPr>
          <w:sz w:val="24"/>
          <w:szCs w:val="24"/>
        </w:rPr>
        <w:t>жета</w:t>
      </w:r>
      <w:r w:rsidR="001608A7" w:rsidRPr="00A34508">
        <w:rPr>
          <w:sz w:val="24"/>
          <w:szCs w:val="24"/>
        </w:rPr>
        <w:t xml:space="preserve"> муниципального района</w:t>
      </w:r>
      <w:r w:rsidR="00F60DA8" w:rsidRPr="00A34508">
        <w:rPr>
          <w:sz w:val="24"/>
          <w:szCs w:val="24"/>
        </w:rPr>
        <w:t>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Одновременно с проектом указанного решения в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представляются следующие  документы и материалам:</w:t>
      </w:r>
    </w:p>
    <w:p w:rsidR="0069483B" w:rsidRPr="00A34508" w:rsidRDefault="00925228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1</w:t>
      </w:r>
      <w:r w:rsidR="00937D65" w:rsidRPr="00A34508">
        <w:rPr>
          <w:sz w:val="24"/>
          <w:szCs w:val="24"/>
        </w:rPr>
        <w:t xml:space="preserve">) сведения </w:t>
      </w:r>
      <w:r w:rsidR="0069483B" w:rsidRPr="00A34508">
        <w:rPr>
          <w:sz w:val="24"/>
          <w:szCs w:val="24"/>
        </w:rPr>
        <w:t>об исполнени</w:t>
      </w:r>
      <w:r w:rsidRPr="00A34508">
        <w:rPr>
          <w:sz w:val="24"/>
          <w:szCs w:val="24"/>
        </w:rPr>
        <w:t xml:space="preserve">и </w:t>
      </w:r>
      <w:r w:rsidR="0069483B" w:rsidRPr="00A34508">
        <w:rPr>
          <w:sz w:val="24"/>
          <w:szCs w:val="24"/>
        </w:rPr>
        <w:t>бюджета</w:t>
      </w:r>
      <w:r w:rsidR="001608A7" w:rsidRPr="00A34508">
        <w:rPr>
          <w:sz w:val="24"/>
          <w:szCs w:val="24"/>
        </w:rPr>
        <w:t xml:space="preserve"> муниципального района</w:t>
      </w:r>
      <w:r w:rsidR="0069483B" w:rsidRPr="00A34508">
        <w:rPr>
          <w:sz w:val="24"/>
          <w:szCs w:val="24"/>
        </w:rPr>
        <w:t xml:space="preserve"> за истекший отчетный период текущего финансового года;</w:t>
      </w:r>
    </w:p>
    <w:p w:rsidR="0069483B" w:rsidRPr="00A34508" w:rsidRDefault="00925228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</w:t>
      </w:r>
      <w:r w:rsidR="0069483B" w:rsidRPr="00A34508">
        <w:rPr>
          <w:sz w:val="24"/>
          <w:szCs w:val="24"/>
        </w:rPr>
        <w:t>) оценка ожидаемого</w:t>
      </w:r>
      <w:r w:rsidRPr="00A34508">
        <w:rPr>
          <w:sz w:val="24"/>
          <w:szCs w:val="24"/>
        </w:rPr>
        <w:t xml:space="preserve"> исполнения </w:t>
      </w:r>
      <w:r w:rsidR="0069483B" w:rsidRPr="00A34508">
        <w:rPr>
          <w:sz w:val="24"/>
          <w:szCs w:val="24"/>
        </w:rPr>
        <w:t xml:space="preserve"> бюджета</w:t>
      </w:r>
      <w:r w:rsidRPr="00A34508">
        <w:rPr>
          <w:sz w:val="24"/>
          <w:szCs w:val="24"/>
        </w:rPr>
        <w:t xml:space="preserve"> муниципального района</w:t>
      </w:r>
      <w:r w:rsidR="0069483B" w:rsidRPr="00A34508">
        <w:rPr>
          <w:sz w:val="24"/>
          <w:szCs w:val="24"/>
        </w:rPr>
        <w:t xml:space="preserve"> в текущем финансовом году;</w:t>
      </w:r>
    </w:p>
    <w:p w:rsidR="0069483B" w:rsidRPr="00A34508" w:rsidRDefault="00925228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3</w:t>
      </w:r>
      <w:r w:rsidR="0069483B" w:rsidRPr="00A34508">
        <w:rPr>
          <w:sz w:val="24"/>
          <w:szCs w:val="24"/>
        </w:rPr>
        <w:t xml:space="preserve">) пояснительная записка с обоснование предлагаемых изменений в решение о </w:t>
      </w:r>
      <w:r w:rsidRPr="00A34508">
        <w:rPr>
          <w:sz w:val="24"/>
          <w:szCs w:val="24"/>
        </w:rPr>
        <w:t>б</w:t>
      </w:r>
      <w:r w:rsidR="0069483B" w:rsidRPr="00A34508">
        <w:rPr>
          <w:sz w:val="24"/>
          <w:szCs w:val="24"/>
        </w:rPr>
        <w:t xml:space="preserve">юджете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на текущий финансовый год.</w:t>
      </w:r>
    </w:p>
    <w:p w:rsidR="00925228" w:rsidRPr="00A34508" w:rsidRDefault="00925228">
      <w:pPr>
        <w:jc w:val="both"/>
        <w:rPr>
          <w:sz w:val="24"/>
          <w:szCs w:val="24"/>
        </w:rPr>
      </w:pPr>
    </w:p>
    <w:p w:rsidR="0069483B" w:rsidRPr="00A34508" w:rsidRDefault="0069483B" w:rsidP="00937D65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1</w:t>
      </w:r>
      <w:r w:rsidR="00563CD8" w:rsidRPr="00A34508">
        <w:rPr>
          <w:b/>
          <w:bCs/>
          <w:sz w:val="24"/>
          <w:szCs w:val="24"/>
        </w:rPr>
        <w:t>0</w:t>
      </w:r>
      <w:r w:rsidRPr="00A34508">
        <w:rPr>
          <w:b/>
          <w:bCs/>
          <w:sz w:val="24"/>
          <w:szCs w:val="24"/>
        </w:rPr>
        <w:t>. Рассмотрение и утверждение решения Совета муниципального района «</w:t>
      </w:r>
      <w:r w:rsidR="00B1474E" w:rsidRPr="00A34508">
        <w:rPr>
          <w:b/>
          <w:bCs/>
          <w:sz w:val="24"/>
          <w:szCs w:val="24"/>
        </w:rPr>
        <w:t xml:space="preserve">Калганского </w:t>
      </w:r>
      <w:r w:rsidRPr="00A34508">
        <w:rPr>
          <w:b/>
          <w:bCs/>
          <w:sz w:val="24"/>
          <w:szCs w:val="24"/>
        </w:rPr>
        <w:t>района»</w:t>
      </w:r>
      <w:r w:rsidR="00925228" w:rsidRPr="00A34508">
        <w:rPr>
          <w:b/>
          <w:bCs/>
          <w:sz w:val="24"/>
          <w:szCs w:val="24"/>
        </w:rPr>
        <w:t xml:space="preserve"> о внесении изменений в бюджет муниципального района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Проект решения о внесении изменений в решение о  бюджете </w:t>
      </w:r>
      <w:r w:rsidR="0092522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текущий финансовый год рассматривается Советом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  во внеочередном порядке в течени</w:t>
      </w:r>
      <w:r w:rsidR="00F60DA8" w:rsidRPr="00A34508">
        <w:rPr>
          <w:sz w:val="24"/>
          <w:szCs w:val="24"/>
        </w:rPr>
        <w:t>е</w:t>
      </w:r>
      <w:r w:rsidRPr="00A34508">
        <w:rPr>
          <w:sz w:val="24"/>
          <w:szCs w:val="24"/>
        </w:rPr>
        <w:t xml:space="preserve"> 1</w:t>
      </w:r>
      <w:r w:rsidR="00563CD8" w:rsidRPr="00A34508">
        <w:rPr>
          <w:sz w:val="24"/>
          <w:szCs w:val="24"/>
        </w:rPr>
        <w:t>0</w:t>
      </w:r>
      <w:r w:rsidRPr="00A34508">
        <w:rPr>
          <w:sz w:val="24"/>
          <w:szCs w:val="24"/>
        </w:rPr>
        <w:t xml:space="preserve"> дней со дня его внесения.</w:t>
      </w:r>
    </w:p>
    <w:p w:rsidR="0069483B" w:rsidRPr="00A34508" w:rsidRDefault="0069483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Проект решения о внесении изменений в решение о  бюджете </w:t>
      </w:r>
      <w:r w:rsidR="0092522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текущий финансовый год, в течени</w:t>
      </w:r>
      <w:r w:rsidR="00F60DA8" w:rsidRPr="00A34508">
        <w:rPr>
          <w:sz w:val="24"/>
          <w:szCs w:val="24"/>
        </w:rPr>
        <w:t>е</w:t>
      </w:r>
      <w:r w:rsidRPr="00A34508">
        <w:rPr>
          <w:sz w:val="24"/>
          <w:szCs w:val="24"/>
        </w:rPr>
        <w:t xml:space="preserve"> 3 дней направляется в </w:t>
      </w:r>
      <w:r w:rsidR="00925228" w:rsidRPr="00A34508">
        <w:rPr>
          <w:sz w:val="24"/>
          <w:szCs w:val="24"/>
        </w:rPr>
        <w:t xml:space="preserve"> Контрольно-сч</w:t>
      </w:r>
      <w:r w:rsidR="0009338D" w:rsidRPr="00A34508">
        <w:rPr>
          <w:sz w:val="24"/>
          <w:szCs w:val="24"/>
        </w:rPr>
        <w:t xml:space="preserve">етную </w:t>
      </w:r>
      <w:r w:rsidR="00563CD8" w:rsidRPr="00A34508">
        <w:rPr>
          <w:sz w:val="24"/>
          <w:szCs w:val="24"/>
        </w:rPr>
        <w:t>комиссию</w:t>
      </w:r>
      <w:r w:rsidR="0009338D" w:rsidRPr="00A34508">
        <w:rPr>
          <w:sz w:val="24"/>
          <w:szCs w:val="24"/>
        </w:rPr>
        <w:t xml:space="preserve"> муниципального р</w:t>
      </w:r>
      <w:r w:rsidR="00937D65" w:rsidRPr="00A34508">
        <w:rPr>
          <w:sz w:val="24"/>
          <w:szCs w:val="24"/>
        </w:rPr>
        <w:t>айона.</w:t>
      </w:r>
    </w:p>
    <w:p w:rsidR="0069483B" w:rsidRPr="00A34508" w:rsidRDefault="0069483B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При рассмотрении указанного решения Совет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заслушивает доклад Администрации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и доклад </w:t>
      </w:r>
      <w:r w:rsidR="004B0D6D" w:rsidRPr="00A34508">
        <w:rPr>
          <w:sz w:val="24"/>
          <w:szCs w:val="24"/>
        </w:rPr>
        <w:t xml:space="preserve">Контрольно-счетной </w:t>
      </w:r>
      <w:r w:rsidR="00563CD8" w:rsidRPr="00A34508">
        <w:rPr>
          <w:sz w:val="24"/>
          <w:szCs w:val="24"/>
        </w:rPr>
        <w:t>комиссии</w:t>
      </w:r>
      <w:r w:rsidR="004B0D6D"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4B0D6D" w:rsidRPr="00A34508">
        <w:rPr>
          <w:sz w:val="24"/>
          <w:szCs w:val="24"/>
        </w:rPr>
        <w:t xml:space="preserve"> район»</w:t>
      </w:r>
      <w:r w:rsidRPr="00A34508">
        <w:rPr>
          <w:sz w:val="24"/>
          <w:szCs w:val="24"/>
        </w:rPr>
        <w:t xml:space="preserve">  о результатах проведенной экспертизы решения, принимает за основу данное решение и утверждает изменения  основных характеристик  бюджета</w:t>
      </w:r>
      <w:r w:rsidR="00925228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>.</w:t>
      </w:r>
    </w:p>
    <w:p w:rsidR="00937D65" w:rsidRPr="00A34508" w:rsidRDefault="0069483B" w:rsidP="00937D65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Принятое Советом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решение о внесение изменений в решение о бюджете </w:t>
      </w:r>
      <w:r w:rsidR="00925228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на текущий финансовый год в течени</w:t>
      </w:r>
      <w:r w:rsidR="00F60DA8" w:rsidRPr="00A34508">
        <w:rPr>
          <w:sz w:val="24"/>
          <w:szCs w:val="24"/>
        </w:rPr>
        <w:t>е</w:t>
      </w:r>
      <w:r w:rsidRPr="00A34508">
        <w:rPr>
          <w:sz w:val="24"/>
          <w:szCs w:val="24"/>
        </w:rPr>
        <w:t xml:space="preserve"> </w:t>
      </w:r>
      <w:r w:rsidR="00D93B46" w:rsidRPr="00A34508">
        <w:rPr>
          <w:sz w:val="24"/>
          <w:szCs w:val="24"/>
        </w:rPr>
        <w:t>10</w:t>
      </w:r>
      <w:r w:rsidRPr="00A34508">
        <w:rPr>
          <w:sz w:val="24"/>
          <w:szCs w:val="24"/>
        </w:rPr>
        <w:t xml:space="preserve"> рабочих дней со дня принятия передается в Администрацию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район. Указанное решение подлежит официальному опубликованию не позднее пяти рабочих дне</w:t>
      </w:r>
      <w:r w:rsidR="00354A69" w:rsidRPr="00A34508">
        <w:rPr>
          <w:sz w:val="24"/>
          <w:szCs w:val="24"/>
        </w:rPr>
        <w:t>й</w:t>
      </w:r>
      <w:r w:rsidRPr="00A34508">
        <w:rPr>
          <w:sz w:val="24"/>
          <w:szCs w:val="24"/>
        </w:rPr>
        <w:t xml:space="preserve"> после его подписания в установленном порядке.</w:t>
      </w:r>
    </w:p>
    <w:p w:rsidR="00937D65" w:rsidRPr="00A34508" w:rsidRDefault="00937D65" w:rsidP="00937D65">
      <w:pPr>
        <w:pStyle w:val="a5"/>
        <w:ind w:firstLine="708"/>
        <w:rPr>
          <w:sz w:val="24"/>
          <w:szCs w:val="24"/>
        </w:rPr>
      </w:pPr>
    </w:p>
    <w:p w:rsidR="0069483B" w:rsidRPr="00A34508" w:rsidRDefault="008933C3" w:rsidP="00937D65">
      <w:pPr>
        <w:pStyle w:val="a5"/>
        <w:ind w:firstLine="708"/>
        <w:rPr>
          <w:b/>
          <w:sz w:val="24"/>
          <w:szCs w:val="24"/>
        </w:rPr>
      </w:pPr>
      <w:r w:rsidRPr="00A34508">
        <w:rPr>
          <w:b/>
          <w:sz w:val="24"/>
          <w:szCs w:val="24"/>
        </w:rPr>
        <w:t xml:space="preserve">Статья </w:t>
      </w:r>
      <w:r w:rsidR="0069483B" w:rsidRPr="00A34508">
        <w:rPr>
          <w:b/>
          <w:sz w:val="24"/>
          <w:szCs w:val="24"/>
        </w:rPr>
        <w:t>4. Исполнение бюджета муниципального района «</w:t>
      </w:r>
      <w:r w:rsidR="00B1474E" w:rsidRPr="00A34508">
        <w:rPr>
          <w:b/>
          <w:sz w:val="24"/>
          <w:szCs w:val="24"/>
        </w:rPr>
        <w:t>Калганский</w:t>
      </w:r>
      <w:r w:rsidR="00937D65" w:rsidRPr="00A34508">
        <w:rPr>
          <w:b/>
          <w:sz w:val="24"/>
          <w:szCs w:val="24"/>
        </w:rPr>
        <w:t xml:space="preserve"> район»</w:t>
      </w:r>
    </w:p>
    <w:p w:rsidR="00FB2E85" w:rsidRPr="00A34508" w:rsidRDefault="00FB2E85" w:rsidP="00FB2E85">
      <w:pPr>
        <w:rPr>
          <w:sz w:val="24"/>
        </w:rPr>
      </w:pPr>
    </w:p>
    <w:p w:rsidR="0008772C" w:rsidRPr="00A34508" w:rsidRDefault="0008772C" w:rsidP="0008772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1.</w:t>
      </w:r>
      <w:r w:rsidR="00937D65" w:rsidRPr="00A34508">
        <w:rPr>
          <w:b/>
          <w:bCs/>
          <w:sz w:val="24"/>
          <w:szCs w:val="24"/>
        </w:rPr>
        <w:t xml:space="preserve">Основы  исполнения </w:t>
      </w:r>
      <w:r w:rsidR="0069483B" w:rsidRPr="00A34508">
        <w:rPr>
          <w:b/>
          <w:bCs/>
          <w:sz w:val="24"/>
          <w:szCs w:val="24"/>
        </w:rPr>
        <w:t>бюджета муниципального района «</w:t>
      </w:r>
      <w:r w:rsidR="00B1474E" w:rsidRPr="00A34508">
        <w:rPr>
          <w:b/>
          <w:bCs/>
          <w:sz w:val="24"/>
          <w:szCs w:val="24"/>
        </w:rPr>
        <w:t>Калганский</w:t>
      </w:r>
      <w:r w:rsidR="00937D65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C913CB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Исполнение</w:t>
      </w:r>
      <w:r w:rsidR="00B04C1A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бюджета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обеспечивается Администрацией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 Организация исполнения районного бюджета возлагается на Комитет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Исполнение районного бюджета организуется на основании сводной бюджетной росписи и кассового плана.</w:t>
      </w:r>
    </w:p>
    <w:p w:rsidR="0069483B" w:rsidRPr="00A34508" w:rsidRDefault="0069483B" w:rsidP="00C913CB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Кассовое о</w:t>
      </w:r>
      <w:r w:rsidR="0008772C" w:rsidRPr="00A34508">
        <w:rPr>
          <w:sz w:val="24"/>
          <w:szCs w:val="24"/>
        </w:rPr>
        <w:t xml:space="preserve">бслуживание исполнения </w:t>
      </w:r>
      <w:r w:rsidRPr="00A34508">
        <w:rPr>
          <w:sz w:val="24"/>
          <w:szCs w:val="24"/>
        </w:rPr>
        <w:t xml:space="preserve"> бюджета </w:t>
      </w:r>
      <w:r w:rsidR="0008772C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осуществляется Федеральным  казначейством.</w:t>
      </w:r>
    </w:p>
    <w:p w:rsidR="0008772C" w:rsidRPr="00A34508" w:rsidRDefault="0008772C" w:rsidP="0008772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Бюджет муниципального района исполняется на основе единства кассы и подведомственности расходов.</w:t>
      </w:r>
    </w:p>
    <w:p w:rsidR="0008772C" w:rsidRPr="00A34508" w:rsidRDefault="0008772C">
      <w:pPr>
        <w:jc w:val="both"/>
        <w:rPr>
          <w:sz w:val="24"/>
          <w:szCs w:val="24"/>
        </w:rPr>
      </w:pPr>
    </w:p>
    <w:p w:rsidR="0069483B" w:rsidRPr="00A34508" w:rsidRDefault="00D346E3" w:rsidP="00D346E3">
      <w:pPr>
        <w:ind w:left="630"/>
        <w:jc w:val="both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2.</w:t>
      </w:r>
      <w:r w:rsidR="00937D65" w:rsidRPr="00A34508">
        <w:rPr>
          <w:b/>
          <w:bCs/>
          <w:sz w:val="24"/>
          <w:szCs w:val="24"/>
        </w:rPr>
        <w:t>Сводная бюджетная роспись</w:t>
      </w:r>
    </w:p>
    <w:p w:rsidR="0069483B" w:rsidRPr="00A34508" w:rsidRDefault="0069483B" w:rsidP="00C913CB">
      <w:pPr>
        <w:ind w:firstLine="63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Порядок составления и ведение бюджетной росписи 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устанавливается Комитетом по финансам</w:t>
      </w:r>
      <w:r w:rsidR="008933C3" w:rsidRPr="00A34508">
        <w:rPr>
          <w:sz w:val="24"/>
          <w:szCs w:val="24"/>
        </w:rPr>
        <w:t xml:space="preserve"> администрации </w:t>
      </w:r>
      <w:r w:rsidRPr="00A34508">
        <w:rPr>
          <w:sz w:val="24"/>
          <w:szCs w:val="24"/>
        </w:rPr>
        <w:t xml:space="preserve">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 Утверждение сво</w:t>
      </w:r>
      <w:r w:rsidR="0008772C" w:rsidRPr="00A34508">
        <w:rPr>
          <w:sz w:val="24"/>
          <w:szCs w:val="24"/>
        </w:rPr>
        <w:t xml:space="preserve">дной бюджетной росписи </w:t>
      </w:r>
      <w:r w:rsidRPr="00A34508">
        <w:rPr>
          <w:sz w:val="24"/>
          <w:szCs w:val="24"/>
        </w:rPr>
        <w:t xml:space="preserve"> бюджета</w:t>
      </w:r>
      <w:r w:rsidR="0008772C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и внесение в нее </w:t>
      </w:r>
      <w:r w:rsidR="008933C3" w:rsidRPr="00A34508">
        <w:rPr>
          <w:sz w:val="24"/>
          <w:szCs w:val="24"/>
        </w:rPr>
        <w:t xml:space="preserve">изменений </w:t>
      </w:r>
      <w:r w:rsidRPr="00A34508">
        <w:rPr>
          <w:sz w:val="24"/>
          <w:szCs w:val="24"/>
        </w:rPr>
        <w:t xml:space="preserve">осуществляется руководителем Комитета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C913CB">
      <w:pPr>
        <w:ind w:firstLine="63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Утвержденные показатели сво</w:t>
      </w:r>
      <w:r w:rsidR="0008772C" w:rsidRPr="00A34508">
        <w:rPr>
          <w:sz w:val="24"/>
          <w:szCs w:val="24"/>
        </w:rPr>
        <w:t xml:space="preserve">дной бюджетной росписи </w:t>
      </w:r>
      <w:r w:rsidRPr="00A34508">
        <w:rPr>
          <w:sz w:val="24"/>
          <w:szCs w:val="24"/>
        </w:rPr>
        <w:t xml:space="preserve"> бюджета </w:t>
      </w:r>
      <w:r w:rsidR="0008772C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должны соответствовать решению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08772C" w:rsidRPr="00A34508">
        <w:rPr>
          <w:sz w:val="24"/>
          <w:szCs w:val="24"/>
        </w:rPr>
        <w:t xml:space="preserve"> район» о </w:t>
      </w:r>
      <w:r w:rsidRPr="00A34508">
        <w:rPr>
          <w:sz w:val="24"/>
          <w:szCs w:val="24"/>
        </w:rPr>
        <w:t xml:space="preserve"> бюджете</w:t>
      </w:r>
      <w:r w:rsidR="0008772C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на текущий финансовый год. В случае</w:t>
      </w:r>
      <w:r w:rsidR="00563CD8" w:rsidRPr="00A34508">
        <w:rPr>
          <w:sz w:val="24"/>
          <w:szCs w:val="24"/>
        </w:rPr>
        <w:t xml:space="preserve"> не</w:t>
      </w:r>
      <w:r w:rsidRPr="00A34508">
        <w:rPr>
          <w:sz w:val="24"/>
          <w:szCs w:val="24"/>
        </w:rPr>
        <w:t xml:space="preserve"> принятия решения о внесении изменений в решение Совета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="0008772C" w:rsidRPr="00A34508">
        <w:rPr>
          <w:sz w:val="24"/>
          <w:szCs w:val="24"/>
        </w:rPr>
        <w:t xml:space="preserve"> район» о </w:t>
      </w:r>
      <w:r w:rsidRPr="00A34508">
        <w:rPr>
          <w:sz w:val="24"/>
          <w:szCs w:val="24"/>
        </w:rPr>
        <w:t xml:space="preserve"> бюджете руководитель Комитета по финансам муниципального района «</w:t>
      </w:r>
      <w:r w:rsidR="00B1474E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утверждает соответствующее изменение в сводную бюджетную роспись.</w:t>
      </w:r>
    </w:p>
    <w:p w:rsidR="0008772C" w:rsidRPr="00A34508" w:rsidRDefault="0008772C" w:rsidP="00C913CB">
      <w:pPr>
        <w:ind w:firstLine="63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В ходе исполнения бюджета муниципального района показатели бюджетной росписи могут быть изменены в соответствии с решениями руководителя Комитета по финансам без внесения изменений в решение Совета муниципального района о бюджете муниципального района в соответствии с положениями </w:t>
      </w:r>
      <w:hyperlink r:id="rId9" w:history="1">
        <w:r w:rsidRPr="00A34508">
          <w:rPr>
            <w:sz w:val="24"/>
            <w:szCs w:val="24"/>
          </w:rPr>
          <w:t>статьи 217</w:t>
        </w:r>
      </w:hyperlink>
      <w:r w:rsidRPr="00A34508">
        <w:rPr>
          <w:sz w:val="24"/>
          <w:szCs w:val="24"/>
        </w:rPr>
        <w:t xml:space="preserve"> Бюджетного кодекса Российской Федерации.</w:t>
      </w:r>
    </w:p>
    <w:p w:rsidR="0069483B" w:rsidRPr="00A34508" w:rsidRDefault="0069483B" w:rsidP="00C913CB">
      <w:pPr>
        <w:ind w:firstLine="426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В сводную бюджетную роспись включаются бюджетные ассигнования по источникам финансирования дефицита бюджета.</w:t>
      </w:r>
    </w:p>
    <w:p w:rsidR="00D346E3" w:rsidRPr="00A34508" w:rsidRDefault="00D346E3">
      <w:pPr>
        <w:jc w:val="both"/>
        <w:rPr>
          <w:sz w:val="24"/>
          <w:szCs w:val="24"/>
        </w:rPr>
      </w:pPr>
    </w:p>
    <w:p w:rsidR="0069483B" w:rsidRPr="00A34508" w:rsidRDefault="00435011" w:rsidP="008933C3">
      <w:pPr>
        <w:ind w:left="426"/>
        <w:rPr>
          <w:sz w:val="24"/>
          <w:szCs w:val="24"/>
        </w:rPr>
      </w:pPr>
      <w:r w:rsidRPr="00A34508">
        <w:rPr>
          <w:b/>
          <w:bCs/>
          <w:sz w:val="24"/>
          <w:szCs w:val="24"/>
        </w:rPr>
        <w:t>3</w:t>
      </w:r>
      <w:r w:rsidR="008933C3" w:rsidRPr="00A34508">
        <w:rPr>
          <w:b/>
          <w:bCs/>
          <w:sz w:val="24"/>
          <w:szCs w:val="24"/>
        </w:rPr>
        <w:t>.</w:t>
      </w:r>
      <w:r w:rsidR="0069483B" w:rsidRPr="00A34508">
        <w:rPr>
          <w:b/>
          <w:bCs/>
          <w:sz w:val="24"/>
          <w:szCs w:val="24"/>
        </w:rPr>
        <w:t>Исполнение бюджета муниц</w:t>
      </w:r>
      <w:r w:rsidR="003768D0" w:rsidRPr="00A34508">
        <w:rPr>
          <w:b/>
          <w:bCs/>
          <w:sz w:val="24"/>
          <w:szCs w:val="24"/>
        </w:rPr>
        <w:t>ипального района</w:t>
      </w:r>
      <w:r w:rsidR="0069483B" w:rsidRPr="00A34508">
        <w:rPr>
          <w:b/>
          <w:bCs/>
          <w:sz w:val="24"/>
          <w:szCs w:val="24"/>
        </w:rPr>
        <w:t xml:space="preserve"> «</w:t>
      </w:r>
      <w:r w:rsidR="00916624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 по доходам</w:t>
      </w:r>
    </w:p>
    <w:p w:rsidR="00D346E3" w:rsidRPr="00A34508" w:rsidRDefault="00D346E3" w:rsidP="00C913CB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Исполнение бюджета муниципального района по доходам осуществляется в соответствии со </w:t>
      </w:r>
      <w:hyperlink r:id="rId10" w:history="1">
        <w:r w:rsidRPr="00A34508">
          <w:rPr>
            <w:sz w:val="24"/>
            <w:szCs w:val="24"/>
          </w:rPr>
          <w:t>статьей 218</w:t>
        </w:r>
      </w:hyperlink>
      <w:r w:rsidRPr="00A34508">
        <w:rPr>
          <w:sz w:val="24"/>
          <w:szCs w:val="24"/>
        </w:rPr>
        <w:t xml:space="preserve"> Бюджетного кодекса Российской Федерации.</w:t>
      </w:r>
    </w:p>
    <w:p w:rsidR="00D346E3" w:rsidRPr="00A34508" w:rsidRDefault="00D346E3" w:rsidP="00D346E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27A8" w:rsidRPr="00A34508" w:rsidRDefault="00435011" w:rsidP="00937D65">
      <w:pPr>
        <w:ind w:firstLine="426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4</w:t>
      </w:r>
      <w:r w:rsidR="0069483B" w:rsidRPr="00A34508">
        <w:rPr>
          <w:b/>
          <w:bCs/>
          <w:sz w:val="24"/>
          <w:szCs w:val="24"/>
        </w:rPr>
        <w:t>. Исполнение бюджета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937D65" w:rsidRPr="00A34508">
        <w:rPr>
          <w:b/>
          <w:bCs/>
          <w:sz w:val="24"/>
          <w:szCs w:val="24"/>
        </w:rPr>
        <w:t xml:space="preserve"> район» по расходам</w:t>
      </w:r>
    </w:p>
    <w:p w:rsidR="0069483B" w:rsidRPr="00A34508" w:rsidRDefault="0069483B" w:rsidP="00C913CB">
      <w:pPr>
        <w:ind w:firstLine="426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Исполнение районного бюджета по расходам осуществляется в порядке, установленном Комитетом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</w:t>
      </w:r>
      <w:r w:rsidR="001227A8" w:rsidRPr="00A34508">
        <w:rPr>
          <w:rFonts w:cs="Calibri"/>
          <w:sz w:val="24"/>
        </w:rPr>
        <w:t xml:space="preserve"> </w:t>
      </w:r>
      <w:r w:rsidR="001227A8" w:rsidRPr="00A34508">
        <w:rPr>
          <w:sz w:val="24"/>
          <w:szCs w:val="24"/>
        </w:rPr>
        <w:t>с с</w:t>
      </w:r>
      <w:r w:rsidR="005B5ED9" w:rsidRPr="00A34508">
        <w:rPr>
          <w:sz w:val="24"/>
          <w:szCs w:val="24"/>
        </w:rPr>
        <w:t xml:space="preserve">облюдением требований </w:t>
      </w:r>
      <w:r w:rsidR="001227A8" w:rsidRPr="00A34508">
        <w:rPr>
          <w:sz w:val="24"/>
          <w:szCs w:val="24"/>
        </w:rPr>
        <w:t xml:space="preserve"> Бюджетного Кодекса РФ</w:t>
      </w:r>
      <w:r w:rsidRPr="00A34508">
        <w:rPr>
          <w:sz w:val="24"/>
          <w:szCs w:val="24"/>
        </w:rPr>
        <w:t>.</w:t>
      </w:r>
    </w:p>
    <w:p w:rsidR="005B5ED9" w:rsidRPr="00A34508" w:rsidRDefault="005B5ED9">
      <w:pPr>
        <w:jc w:val="both"/>
        <w:rPr>
          <w:sz w:val="24"/>
          <w:szCs w:val="24"/>
        </w:rPr>
      </w:pPr>
    </w:p>
    <w:p w:rsidR="005B5ED9" w:rsidRPr="00A34508" w:rsidRDefault="00435011" w:rsidP="005B5ED9">
      <w:pPr>
        <w:ind w:left="426"/>
        <w:jc w:val="both"/>
        <w:rPr>
          <w:b/>
          <w:sz w:val="24"/>
          <w:szCs w:val="24"/>
        </w:rPr>
      </w:pPr>
      <w:r w:rsidRPr="00A34508">
        <w:rPr>
          <w:b/>
          <w:sz w:val="24"/>
          <w:szCs w:val="24"/>
        </w:rPr>
        <w:t>5</w:t>
      </w:r>
      <w:r w:rsidR="008933C3" w:rsidRPr="00A34508">
        <w:rPr>
          <w:b/>
          <w:sz w:val="24"/>
          <w:szCs w:val="24"/>
        </w:rPr>
        <w:t>.Бюджетная роспись</w:t>
      </w:r>
    </w:p>
    <w:p w:rsidR="005B5ED9" w:rsidRPr="00A34508" w:rsidRDefault="005B5ED9" w:rsidP="00C913CB">
      <w:pPr>
        <w:ind w:firstLine="426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Составление и ведение бюджетных росписей главных распорядителей  бюджетных средств, включая внесение изменений в них, осуществляется в порядке  установленном Комитета по финансам с соблюдением требований  Бюджетного Кодекса РФ.</w:t>
      </w:r>
    </w:p>
    <w:p w:rsidR="005B5ED9" w:rsidRPr="00A34508" w:rsidRDefault="005B5ED9" w:rsidP="00937D65">
      <w:pPr>
        <w:jc w:val="both"/>
        <w:rPr>
          <w:b/>
          <w:sz w:val="24"/>
          <w:szCs w:val="24"/>
        </w:rPr>
      </w:pPr>
    </w:p>
    <w:p w:rsidR="0069483B" w:rsidRPr="00A34508" w:rsidRDefault="00435011" w:rsidP="00C913CB">
      <w:pPr>
        <w:ind w:firstLine="708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6</w:t>
      </w:r>
      <w:r w:rsidR="008933C3" w:rsidRPr="00A34508">
        <w:rPr>
          <w:b/>
          <w:bCs/>
          <w:sz w:val="24"/>
          <w:szCs w:val="24"/>
        </w:rPr>
        <w:t>.</w:t>
      </w:r>
      <w:r w:rsidR="0069483B" w:rsidRPr="00A34508">
        <w:rPr>
          <w:b/>
          <w:bCs/>
          <w:sz w:val="24"/>
          <w:szCs w:val="24"/>
        </w:rPr>
        <w:t xml:space="preserve"> Исполнение бюджета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 по источникам </w:t>
      </w:r>
      <w:r w:rsidR="00937D65" w:rsidRPr="00A34508">
        <w:rPr>
          <w:b/>
          <w:bCs/>
          <w:sz w:val="24"/>
          <w:szCs w:val="24"/>
        </w:rPr>
        <w:t>финансирования дефицита бюджета</w:t>
      </w:r>
    </w:p>
    <w:p w:rsidR="0069483B" w:rsidRPr="00A34508" w:rsidRDefault="00F91013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Исполнение </w:t>
      </w:r>
      <w:r w:rsidR="0069483B" w:rsidRPr="00A34508">
        <w:rPr>
          <w:sz w:val="24"/>
          <w:szCs w:val="24"/>
        </w:rPr>
        <w:t xml:space="preserve"> бюджета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по источникам финансиро</w:t>
      </w:r>
      <w:r w:rsidRPr="00A34508">
        <w:rPr>
          <w:sz w:val="24"/>
          <w:szCs w:val="24"/>
        </w:rPr>
        <w:t>вания дефицита бюджета  муниципального района</w:t>
      </w:r>
      <w:r w:rsidR="0069483B" w:rsidRPr="00A34508">
        <w:rPr>
          <w:sz w:val="24"/>
          <w:szCs w:val="24"/>
        </w:rPr>
        <w:t xml:space="preserve"> осуществляется главным администраторами, администраторами источников финансирования дефицита бюджета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в соответствии со сводной бюджетной росписью,</w:t>
      </w:r>
      <w:r w:rsidRPr="00A34508">
        <w:rPr>
          <w:rFonts w:cs="Calibri"/>
          <w:sz w:val="24"/>
        </w:rPr>
        <w:t xml:space="preserve"> </w:t>
      </w:r>
      <w:r w:rsidRPr="00A34508">
        <w:rPr>
          <w:sz w:val="24"/>
          <w:szCs w:val="24"/>
        </w:rPr>
        <w:t>за исключением операций по управлению остатками средств на едином счете бюджета, в порядке,</w:t>
      </w:r>
      <w:r w:rsidRPr="00A34508">
        <w:rPr>
          <w:rFonts w:cs="Calibri"/>
          <w:sz w:val="24"/>
        </w:rPr>
        <w:t xml:space="preserve"> </w:t>
      </w:r>
      <w:r w:rsidR="0069483B" w:rsidRPr="00A34508">
        <w:rPr>
          <w:sz w:val="24"/>
          <w:szCs w:val="24"/>
        </w:rPr>
        <w:t xml:space="preserve"> установленном Комитетом по финансам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в соответствии с Бюджетным </w:t>
      </w:r>
      <w:r w:rsidRPr="00A34508">
        <w:rPr>
          <w:sz w:val="24"/>
          <w:szCs w:val="24"/>
        </w:rPr>
        <w:t>Кодексом Р</w:t>
      </w:r>
      <w:r w:rsidR="0069483B" w:rsidRPr="00A34508">
        <w:rPr>
          <w:sz w:val="24"/>
          <w:szCs w:val="24"/>
        </w:rPr>
        <w:t>оссийской Федерации.</w:t>
      </w:r>
    </w:p>
    <w:p w:rsidR="005B5ED9" w:rsidRPr="00A34508" w:rsidRDefault="005B5ED9">
      <w:pPr>
        <w:jc w:val="both"/>
        <w:rPr>
          <w:sz w:val="24"/>
          <w:szCs w:val="24"/>
        </w:rPr>
      </w:pPr>
    </w:p>
    <w:p w:rsidR="0069483B" w:rsidRPr="00A34508" w:rsidRDefault="00435011" w:rsidP="00C913CB">
      <w:pPr>
        <w:ind w:firstLine="708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7</w:t>
      </w:r>
      <w:r w:rsidR="0069483B" w:rsidRPr="00A34508">
        <w:rPr>
          <w:b/>
          <w:bCs/>
          <w:sz w:val="24"/>
          <w:szCs w:val="24"/>
        </w:rPr>
        <w:t>. Лицевые счета для учета операций по исполнению бюджета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937D65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C913CB">
      <w:pPr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Учет операций по исполнению бюджета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</w:t>
      </w:r>
      <w:r w:rsidR="00E513EF" w:rsidRPr="00A34508">
        <w:rPr>
          <w:sz w:val="24"/>
          <w:szCs w:val="24"/>
        </w:rPr>
        <w:t>»</w:t>
      </w:r>
      <w:r w:rsidRPr="00A34508">
        <w:rPr>
          <w:sz w:val="24"/>
          <w:szCs w:val="24"/>
        </w:rPr>
        <w:t>, осуществляемых участниками бюджетного процесса в рамках их бюджетных полномочий, производится на лицевых счетах, открываемых в Федеральном казначействе в соответствии с Бюджетным кодексом Российской Федерации.</w:t>
      </w:r>
    </w:p>
    <w:p w:rsidR="00E513EF" w:rsidRPr="00A34508" w:rsidRDefault="00435011" w:rsidP="00E513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</w:rPr>
      </w:pPr>
      <w:r w:rsidRPr="00A34508">
        <w:rPr>
          <w:rFonts w:cs="Calibri"/>
          <w:b/>
          <w:sz w:val="24"/>
          <w:szCs w:val="24"/>
        </w:rPr>
        <w:t>8</w:t>
      </w:r>
      <w:r w:rsidR="00E513EF" w:rsidRPr="00A34508">
        <w:rPr>
          <w:b/>
          <w:sz w:val="24"/>
          <w:szCs w:val="24"/>
        </w:rPr>
        <w:t>. Бюджетная смета</w:t>
      </w:r>
    </w:p>
    <w:p w:rsidR="00937D65" w:rsidRPr="00A34508" w:rsidRDefault="00E513EF" w:rsidP="00937D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937D65" w:rsidRPr="00A34508" w:rsidRDefault="00937D65" w:rsidP="00937D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9483B" w:rsidRPr="00A34508" w:rsidRDefault="008933C3" w:rsidP="00937D6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34508">
        <w:rPr>
          <w:b/>
          <w:sz w:val="24"/>
          <w:szCs w:val="24"/>
        </w:rPr>
        <w:t xml:space="preserve">Статья </w:t>
      </w:r>
      <w:r w:rsidR="0069483B" w:rsidRPr="00A34508">
        <w:rPr>
          <w:b/>
          <w:sz w:val="24"/>
          <w:szCs w:val="24"/>
        </w:rPr>
        <w:t>5. Составление, внешняя проверка, рассмотрение и утверждение бюджетной отчетности муниципального района «</w:t>
      </w:r>
      <w:r w:rsidR="00916624" w:rsidRPr="00A34508">
        <w:rPr>
          <w:b/>
          <w:sz w:val="24"/>
          <w:szCs w:val="24"/>
        </w:rPr>
        <w:t>Калганский</w:t>
      </w:r>
      <w:r w:rsidR="00937D65" w:rsidRPr="00A34508">
        <w:rPr>
          <w:b/>
          <w:sz w:val="24"/>
          <w:szCs w:val="24"/>
        </w:rPr>
        <w:t xml:space="preserve"> район»</w:t>
      </w:r>
    </w:p>
    <w:p w:rsidR="0069483B" w:rsidRPr="00A34508" w:rsidRDefault="0069483B">
      <w:pPr>
        <w:rPr>
          <w:sz w:val="24"/>
          <w:szCs w:val="24"/>
        </w:rPr>
      </w:pPr>
    </w:p>
    <w:p w:rsidR="0069483B" w:rsidRPr="00A34508" w:rsidRDefault="0069483B" w:rsidP="00937D65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1. Составление и представление бюджетной отчетности  бюджета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937D65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0334FE" w:rsidP="00C913CB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Бюджетная отчетность </w:t>
      </w:r>
      <w:r w:rsidR="0069483B" w:rsidRPr="00A34508">
        <w:rPr>
          <w:sz w:val="24"/>
          <w:szCs w:val="24"/>
        </w:rPr>
        <w:t xml:space="preserve"> бюджета</w:t>
      </w:r>
      <w:r w:rsidRPr="00A34508">
        <w:rPr>
          <w:sz w:val="24"/>
          <w:szCs w:val="24"/>
        </w:rPr>
        <w:t xml:space="preserve"> муниципального района</w:t>
      </w:r>
      <w:r w:rsidR="0069483B" w:rsidRPr="00A34508">
        <w:rPr>
          <w:sz w:val="24"/>
          <w:szCs w:val="24"/>
        </w:rPr>
        <w:t xml:space="preserve"> составляется Комитетом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="0069483B" w:rsidRPr="00A34508">
        <w:rPr>
          <w:sz w:val="24"/>
          <w:szCs w:val="24"/>
        </w:rPr>
        <w:t xml:space="preserve"> «</w:t>
      </w:r>
      <w:r w:rsidR="00916624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 на основании единой методологии и стандартов бюджетного учета и бюджетной отчетности, устанавливаемой Министерством финансов Российской Федерации и представляется в Администрацию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69483B" w:rsidRPr="00A34508">
        <w:rPr>
          <w:sz w:val="24"/>
          <w:szCs w:val="24"/>
        </w:rPr>
        <w:t xml:space="preserve"> район».</w:t>
      </w:r>
    </w:p>
    <w:p w:rsidR="0032002B" w:rsidRPr="00A34508" w:rsidRDefault="00DB1E51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Администрация</w:t>
      </w:r>
      <w:r w:rsidR="0032002B" w:rsidRPr="00A34508">
        <w:rPr>
          <w:sz w:val="24"/>
          <w:szCs w:val="24"/>
        </w:rPr>
        <w:t xml:space="preserve">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32002B" w:rsidRPr="00A34508">
        <w:rPr>
          <w:sz w:val="24"/>
          <w:szCs w:val="24"/>
        </w:rPr>
        <w:t xml:space="preserve"> район» утверждает</w:t>
      </w:r>
      <w:r w:rsidRPr="00A34508">
        <w:rPr>
          <w:sz w:val="24"/>
          <w:szCs w:val="24"/>
        </w:rPr>
        <w:t xml:space="preserve"> отчет об исполнении </w:t>
      </w:r>
      <w:r w:rsidR="0032002B" w:rsidRPr="00A34508">
        <w:rPr>
          <w:sz w:val="24"/>
          <w:szCs w:val="24"/>
        </w:rPr>
        <w:t xml:space="preserve">бюджета </w:t>
      </w:r>
      <w:r w:rsidRPr="00A34508">
        <w:rPr>
          <w:sz w:val="24"/>
          <w:szCs w:val="24"/>
        </w:rPr>
        <w:t xml:space="preserve">муниципального района </w:t>
      </w:r>
      <w:r w:rsidR="0032002B" w:rsidRPr="00A34508">
        <w:rPr>
          <w:sz w:val="24"/>
          <w:szCs w:val="24"/>
        </w:rPr>
        <w:t>за первый квартал, полугодие и девять месяцев текущего финансового года с указанием общего объема доходов, расходов</w:t>
      </w:r>
      <w:r w:rsidRPr="00A34508">
        <w:rPr>
          <w:sz w:val="24"/>
          <w:szCs w:val="24"/>
        </w:rPr>
        <w:t xml:space="preserve"> и дефицита (профицит) </w:t>
      </w:r>
      <w:r w:rsidR="0032002B" w:rsidRPr="00A34508">
        <w:rPr>
          <w:sz w:val="24"/>
          <w:szCs w:val="24"/>
        </w:rPr>
        <w:t xml:space="preserve"> бюджет</w:t>
      </w:r>
      <w:r w:rsidRPr="00A34508">
        <w:rPr>
          <w:sz w:val="24"/>
          <w:szCs w:val="24"/>
        </w:rPr>
        <w:t xml:space="preserve"> муниципального района и</w:t>
      </w:r>
      <w:r w:rsidR="0032002B" w:rsidRPr="00A34508">
        <w:rPr>
          <w:sz w:val="24"/>
          <w:szCs w:val="24"/>
        </w:rPr>
        <w:t xml:space="preserve"> направляет в Совет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32002B" w:rsidRPr="00A34508">
        <w:rPr>
          <w:sz w:val="24"/>
          <w:szCs w:val="24"/>
        </w:rPr>
        <w:t xml:space="preserve"> район»</w:t>
      </w:r>
      <w:r w:rsidR="00EB123D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 xml:space="preserve">и Контрольно-счетную </w:t>
      </w:r>
      <w:r w:rsidR="00563CD8" w:rsidRPr="00A34508">
        <w:rPr>
          <w:sz w:val="24"/>
          <w:szCs w:val="24"/>
        </w:rPr>
        <w:t>комиссию</w:t>
      </w:r>
      <w:r w:rsidRPr="00A34508">
        <w:rPr>
          <w:sz w:val="24"/>
          <w:szCs w:val="24"/>
        </w:rPr>
        <w:t xml:space="preserve">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  <w:r w:rsidR="0032002B" w:rsidRPr="00A34508">
        <w:rPr>
          <w:sz w:val="24"/>
          <w:szCs w:val="24"/>
        </w:rPr>
        <w:t xml:space="preserve"> в срок до</w:t>
      </w:r>
      <w:r w:rsidRPr="00A34508">
        <w:rPr>
          <w:sz w:val="24"/>
          <w:szCs w:val="24"/>
        </w:rPr>
        <w:t xml:space="preserve"> </w:t>
      </w:r>
      <w:r w:rsidR="0032002B" w:rsidRPr="00A34508">
        <w:rPr>
          <w:sz w:val="24"/>
          <w:szCs w:val="24"/>
        </w:rPr>
        <w:t>15 числа второго месяца, следующего за отчетным периодом.</w:t>
      </w:r>
    </w:p>
    <w:p w:rsidR="0032002B" w:rsidRPr="00A34508" w:rsidRDefault="0032002B" w:rsidP="00C913CB">
      <w:pPr>
        <w:ind w:firstLine="708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Одновременно с </w:t>
      </w:r>
      <w:r w:rsidR="00DB1E51" w:rsidRPr="00A34508">
        <w:rPr>
          <w:sz w:val="24"/>
          <w:szCs w:val="24"/>
        </w:rPr>
        <w:t>отчетом об исполнении</w:t>
      </w:r>
      <w:r w:rsidRPr="00A34508">
        <w:rPr>
          <w:sz w:val="24"/>
          <w:szCs w:val="24"/>
        </w:rPr>
        <w:t xml:space="preserve"> бюджета </w:t>
      </w:r>
      <w:r w:rsidR="00DB1E51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за первый квартал, полугодие и девять месяцев текущего финансового года для сведения представляются:</w:t>
      </w:r>
    </w:p>
    <w:p w:rsidR="0032002B" w:rsidRPr="00A34508" w:rsidRDefault="00EB123D" w:rsidP="00C913CB">
      <w:pPr>
        <w:ind w:firstLine="45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1)  </w:t>
      </w:r>
      <w:r w:rsidR="0032002B" w:rsidRPr="00A34508">
        <w:rPr>
          <w:sz w:val="24"/>
          <w:szCs w:val="24"/>
        </w:rPr>
        <w:t>пояснительная записка;</w:t>
      </w:r>
    </w:p>
    <w:p w:rsidR="0032002B" w:rsidRPr="00A34508" w:rsidRDefault="0032002B" w:rsidP="0032002B">
      <w:pPr>
        <w:ind w:left="45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2)  отчет о предоставлении и погашении бюджетных кредитов;</w:t>
      </w:r>
    </w:p>
    <w:p w:rsidR="0032002B" w:rsidRPr="00A34508" w:rsidRDefault="0032002B" w:rsidP="00435011">
      <w:pPr>
        <w:pStyle w:val="af0"/>
        <w:numPr>
          <w:ilvl w:val="0"/>
          <w:numId w:val="19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отчет о предоставлении муниципальных гарантий;</w:t>
      </w:r>
    </w:p>
    <w:p w:rsidR="0032002B" w:rsidRPr="00A34508" w:rsidRDefault="0032002B" w:rsidP="00435011">
      <w:pPr>
        <w:numPr>
          <w:ilvl w:val="0"/>
          <w:numId w:val="19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отчет об исполнении программы муниципальных внутренних заимствований на очередной финансовый год;</w:t>
      </w:r>
    </w:p>
    <w:p w:rsidR="0032002B" w:rsidRPr="00A34508" w:rsidRDefault="0032002B" w:rsidP="00435011">
      <w:pPr>
        <w:numPr>
          <w:ilvl w:val="0"/>
          <w:numId w:val="19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отчет об исполнении консолидированного бюджета.</w:t>
      </w:r>
    </w:p>
    <w:p w:rsidR="00DB1E51" w:rsidRPr="00A34508" w:rsidRDefault="00DB1E51" w:rsidP="00C913CB">
      <w:pPr>
        <w:widowControl w:val="0"/>
        <w:autoSpaceDE w:val="0"/>
        <w:autoSpaceDN w:val="0"/>
        <w:adjustRightInd w:val="0"/>
        <w:ind w:firstLine="16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Годовой отчет об исполнении бюджета муниципального района  подлежит рассмотрению Советом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 и утверждению решением Совета муниципального района "</w:t>
      </w:r>
      <w:r w:rsidR="00916624" w:rsidRPr="00A34508">
        <w:rPr>
          <w:bCs/>
          <w:sz w:val="24"/>
          <w:szCs w:val="24"/>
        </w:rPr>
        <w:t xml:space="preserve"> Калганский</w:t>
      </w:r>
      <w:r w:rsidR="00916624" w:rsidRPr="00A34508">
        <w:rPr>
          <w:sz w:val="24"/>
          <w:szCs w:val="24"/>
        </w:rPr>
        <w:t xml:space="preserve"> район</w:t>
      </w:r>
      <w:r w:rsidRPr="00A34508">
        <w:rPr>
          <w:sz w:val="24"/>
          <w:szCs w:val="24"/>
        </w:rPr>
        <w:t>".</w:t>
      </w:r>
    </w:p>
    <w:p w:rsidR="00DB1E51" w:rsidRPr="00A34508" w:rsidRDefault="00DB1E51" w:rsidP="00DB1E5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</w:rPr>
      </w:pPr>
    </w:p>
    <w:p w:rsidR="0069483B" w:rsidRPr="00A34508" w:rsidRDefault="00EB123D" w:rsidP="00EB123D">
      <w:pPr>
        <w:ind w:firstLine="709"/>
        <w:rPr>
          <w:sz w:val="24"/>
          <w:szCs w:val="24"/>
        </w:rPr>
      </w:pPr>
      <w:r w:rsidRPr="00A34508">
        <w:rPr>
          <w:b/>
          <w:bCs/>
          <w:sz w:val="24"/>
          <w:szCs w:val="24"/>
        </w:rPr>
        <w:t>2.</w:t>
      </w:r>
      <w:r w:rsidR="0069483B" w:rsidRPr="00A34508">
        <w:rPr>
          <w:b/>
          <w:bCs/>
          <w:sz w:val="24"/>
          <w:szCs w:val="24"/>
        </w:rPr>
        <w:t>Внешняя проверка годового отчета об исп</w:t>
      </w:r>
      <w:r w:rsidR="00A34508">
        <w:rPr>
          <w:b/>
          <w:bCs/>
          <w:sz w:val="24"/>
          <w:szCs w:val="24"/>
        </w:rPr>
        <w:t xml:space="preserve">олнении бюджета муниципального </w:t>
      </w:r>
      <w:r w:rsidR="0069483B" w:rsidRPr="00A34508">
        <w:rPr>
          <w:b/>
          <w:bCs/>
          <w:sz w:val="24"/>
          <w:szCs w:val="24"/>
        </w:rPr>
        <w:t>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Годовой отчет об исполнении бюджета муниципального района до его рассмотрения Советом муниципального района подлежит внешней проверке Контрольно-счетной </w:t>
      </w:r>
      <w:r w:rsidR="00563CD8" w:rsidRPr="00A34508">
        <w:rPr>
          <w:sz w:val="24"/>
          <w:szCs w:val="24"/>
        </w:rPr>
        <w:t>комиссией</w:t>
      </w:r>
      <w:r w:rsidRPr="00A34508">
        <w:rPr>
          <w:sz w:val="24"/>
          <w:szCs w:val="24"/>
        </w:rPr>
        <w:t xml:space="preserve"> в порядке, установленном муниципальным правовым актом Совета муниципального района "</w:t>
      </w:r>
      <w:r w:rsidR="00916624" w:rsidRPr="00A34508">
        <w:rPr>
          <w:bCs/>
          <w:sz w:val="24"/>
          <w:szCs w:val="24"/>
        </w:rPr>
        <w:t xml:space="preserve"> Калганский</w:t>
      </w:r>
      <w:r w:rsidR="00916624" w:rsidRPr="00A34508">
        <w:rPr>
          <w:sz w:val="24"/>
          <w:szCs w:val="24"/>
        </w:rPr>
        <w:t xml:space="preserve"> район</w:t>
      </w:r>
      <w:r w:rsidRPr="00A34508">
        <w:rPr>
          <w:sz w:val="24"/>
          <w:szCs w:val="24"/>
        </w:rPr>
        <w:t xml:space="preserve">", с соблюдением Бюджетного </w:t>
      </w:r>
      <w:hyperlink r:id="rId11" w:history="1">
        <w:r w:rsidRPr="00A34508">
          <w:rPr>
            <w:sz w:val="24"/>
            <w:szCs w:val="24"/>
          </w:rPr>
          <w:t>кодекса</w:t>
        </w:r>
      </w:hyperlink>
      <w:r w:rsidRPr="00A34508">
        <w:rPr>
          <w:sz w:val="24"/>
          <w:szCs w:val="24"/>
        </w:rPr>
        <w:t xml:space="preserve"> РФ и с учетом особенностей, установленных федеральными законами.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Главные администраторы средств бюджета муниципального района не позднее 1 марта текущего финансового года представляют годовую бюджетную отчетность в Контрольно-счетную </w:t>
      </w:r>
      <w:r w:rsidR="00563CD8" w:rsidRPr="00A34508">
        <w:rPr>
          <w:sz w:val="24"/>
          <w:szCs w:val="24"/>
        </w:rPr>
        <w:t>комиссию</w:t>
      </w:r>
      <w:r w:rsidRPr="00A34508">
        <w:rPr>
          <w:sz w:val="24"/>
          <w:szCs w:val="24"/>
        </w:rPr>
        <w:t>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Результаты внешней проверки годовой бюджетной отчетности главных администраторов средств бюджета муниципального района оформляются заключениями по каждому главному администратору средств бюджета муниципального района.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Администрация муниципального района не позднее 1 апреля текущего финансового года направляет в Контрольно-счетную </w:t>
      </w:r>
      <w:r w:rsidR="00563CD8" w:rsidRPr="00A34508">
        <w:rPr>
          <w:sz w:val="24"/>
          <w:szCs w:val="24"/>
        </w:rPr>
        <w:t>комиссию</w:t>
      </w:r>
      <w:r w:rsidRPr="00A34508">
        <w:rPr>
          <w:sz w:val="24"/>
          <w:szCs w:val="24"/>
        </w:rPr>
        <w:t xml:space="preserve"> годовой отчет об исполнении бюджета муниципального района.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На основании внешней проверки годовой бюджетной отчетности главных администраторов средств бюджета муниципального района Контрольно-счетная </w:t>
      </w:r>
      <w:r w:rsidR="00563CD8" w:rsidRPr="00A34508">
        <w:rPr>
          <w:sz w:val="24"/>
          <w:szCs w:val="24"/>
        </w:rPr>
        <w:t>комиссия</w:t>
      </w:r>
      <w:r w:rsidRPr="00A34508">
        <w:rPr>
          <w:sz w:val="24"/>
          <w:szCs w:val="24"/>
        </w:rPr>
        <w:t xml:space="preserve"> готовит заключение на годовой отчет об исполнении бюджета муниципального района.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Подготовка заключения на годовой отчет об исполнении бюджета муниципального района проводится в срок, не превышающий один месяц.</w:t>
      </w:r>
    </w:p>
    <w:p w:rsidR="0092393F" w:rsidRPr="00A34508" w:rsidRDefault="00AB24EA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Не позднее 1 мая текущего финансового года Контрольно-счетная </w:t>
      </w:r>
      <w:r w:rsidR="00563CD8" w:rsidRPr="00A34508">
        <w:rPr>
          <w:sz w:val="24"/>
          <w:szCs w:val="24"/>
        </w:rPr>
        <w:t>комиссия</w:t>
      </w:r>
      <w:r w:rsidRPr="00A34508">
        <w:rPr>
          <w:sz w:val="24"/>
          <w:szCs w:val="24"/>
        </w:rPr>
        <w:t xml:space="preserve"> представляет заключение на годовой отчет об исполнении бюджета муниципального района в Совет муниципального района с одновременным направлением его в Администрацию муниципального района.</w:t>
      </w:r>
    </w:p>
    <w:p w:rsidR="00AB24EA" w:rsidRPr="00A34508" w:rsidRDefault="00AB24EA" w:rsidP="00C913CB">
      <w:pPr>
        <w:widowControl w:val="0"/>
        <w:autoSpaceDE w:val="0"/>
        <w:autoSpaceDN w:val="0"/>
        <w:adjustRightInd w:val="0"/>
        <w:ind w:firstLine="16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Контрольно-счетная </w:t>
      </w:r>
      <w:r w:rsidR="00563CD8" w:rsidRPr="00A34508">
        <w:rPr>
          <w:sz w:val="24"/>
          <w:szCs w:val="24"/>
        </w:rPr>
        <w:t>комиссия</w:t>
      </w:r>
      <w:r w:rsidRPr="00A34508">
        <w:rPr>
          <w:sz w:val="24"/>
          <w:szCs w:val="24"/>
        </w:rPr>
        <w:t xml:space="preserve"> готовит заключение на отчет об исполнении бюджета муниципального района с учетом данных внешней проверки годовой бюджетной отчетности главных администраторов средств бюджета муниципального района.</w:t>
      </w:r>
    </w:p>
    <w:p w:rsidR="00AB24EA" w:rsidRPr="00A34508" w:rsidRDefault="00AB24EA" w:rsidP="00AB24EA">
      <w:pPr>
        <w:ind w:left="525"/>
        <w:rPr>
          <w:sz w:val="24"/>
          <w:szCs w:val="24"/>
        </w:rPr>
      </w:pPr>
    </w:p>
    <w:p w:rsidR="00327449" w:rsidRPr="00A34508" w:rsidRDefault="00EB123D" w:rsidP="00EB123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508">
        <w:rPr>
          <w:b/>
          <w:bCs/>
          <w:sz w:val="24"/>
          <w:szCs w:val="24"/>
        </w:rPr>
        <w:t>3.</w:t>
      </w:r>
      <w:r w:rsidR="00327449" w:rsidRPr="00A34508">
        <w:rPr>
          <w:b/>
          <w:bCs/>
          <w:sz w:val="24"/>
          <w:szCs w:val="24"/>
        </w:rPr>
        <w:t>Представление годовой отчетности об исполнении районного бюджета в Совет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327449" w:rsidRPr="00A34508">
        <w:rPr>
          <w:b/>
          <w:bCs/>
          <w:sz w:val="24"/>
          <w:szCs w:val="24"/>
        </w:rPr>
        <w:t xml:space="preserve"> район»</w:t>
      </w:r>
    </w:p>
    <w:p w:rsidR="00327449" w:rsidRPr="00A34508" w:rsidRDefault="00327449" w:rsidP="00C913CB">
      <w:pPr>
        <w:widowControl w:val="0"/>
        <w:autoSpaceDE w:val="0"/>
        <w:autoSpaceDN w:val="0"/>
        <w:adjustRightInd w:val="0"/>
        <w:ind w:left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Годовой отчет об исполнении бюджета муниципального района представляется Администрацией муниципального района в Совет муниципального района не позднее 1 мая текущего финансового года.</w:t>
      </w:r>
    </w:p>
    <w:p w:rsidR="00327449" w:rsidRPr="00A34508" w:rsidRDefault="00327449" w:rsidP="00C913CB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Одновременно с годовым отчетом об исполнении бюджета муниципального района Главой муниципального района представляются:</w:t>
      </w:r>
    </w:p>
    <w:p w:rsidR="00327449" w:rsidRPr="00A34508" w:rsidRDefault="00327449" w:rsidP="0032744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проект решения Совета муниципального района об исполнении бюджета муниципального района;</w:t>
      </w:r>
    </w:p>
    <w:p w:rsidR="00650836" w:rsidRPr="00A34508" w:rsidRDefault="00650836" w:rsidP="0065083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баланс исполнения бюджета муниципального района;</w:t>
      </w:r>
    </w:p>
    <w:p w:rsidR="00650836" w:rsidRPr="00A34508" w:rsidRDefault="00650836" w:rsidP="0065083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отчет о финансовых результатах деятельности;</w:t>
      </w:r>
    </w:p>
    <w:p w:rsidR="00650836" w:rsidRPr="00A34508" w:rsidRDefault="00650836" w:rsidP="0065083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 отчет о движении денежных средств;</w:t>
      </w:r>
    </w:p>
    <w:p w:rsidR="00650836" w:rsidRPr="00A34508" w:rsidRDefault="00650836" w:rsidP="0065083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 пояснительная записка;</w:t>
      </w:r>
    </w:p>
    <w:p w:rsidR="00650836" w:rsidRPr="00A34508" w:rsidRDefault="00650836" w:rsidP="0065083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 информация об исполнении консолидированного бюджета муниципального района;</w:t>
      </w:r>
    </w:p>
    <w:p w:rsidR="00327449" w:rsidRPr="00A34508" w:rsidRDefault="00683BA6" w:rsidP="00327449">
      <w:pPr>
        <w:widowControl w:val="0"/>
        <w:autoSpaceDE w:val="0"/>
        <w:autoSpaceDN w:val="0"/>
        <w:adjustRightInd w:val="0"/>
        <w:ind w:left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7</w:t>
      </w:r>
      <w:r w:rsidR="00A34508" w:rsidRPr="00A34508">
        <w:rPr>
          <w:sz w:val="24"/>
          <w:szCs w:val="24"/>
        </w:rPr>
        <w:t xml:space="preserve">)  </w:t>
      </w:r>
      <w:r w:rsidR="00327449" w:rsidRPr="00A34508">
        <w:rPr>
          <w:sz w:val="24"/>
          <w:szCs w:val="24"/>
        </w:rPr>
        <w:t>отчет о погашении задолженности по бюджетным кредитам;</w:t>
      </w:r>
    </w:p>
    <w:p w:rsidR="00327449" w:rsidRPr="00A34508" w:rsidRDefault="00683BA6" w:rsidP="00327449">
      <w:pPr>
        <w:widowControl w:val="0"/>
        <w:autoSpaceDE w:val="0"/>
        <w:autoSpaceDN w:val="0"/>
        <w:adjustRightInd w:val="0"/>
        <w:ind w:left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8</w:t>
      </w:r>
      <w:r w:rsidR="00A34508" w:rsidRPr="00A34508">
        <w:rPr>
          <w:sz w:val="24"/>
          <w:szCs w:val="24"/>
        </w:rPr>
        <w:t xml:space="preserve">)  </w:t>
      </w:r>
      <w:r w:rsidR="00327449" w:rsidRPr="00A34508">
        <w:rPr>
          <w:sz w:val="24"/>
          <w:szCs w:val="24"/>
        </w:rPr>
        <w:t>отчет о предоставлении муниципальных гарантий;</w:t>
      </w:r>
    </w:p>
    <w:p w:rsidR="0032002B" w:rsidRPr="00A34508" w:rsidRDefault="0032002B" w:rsidP="003274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449" w:rsidRPr="00A34508" w:rsidRDefault="00327449" w:rsidP="00E7479C">
      <w:pPr>
        <w:widowControl w:val="0"/>
        <w:autoSpaceDE w:val="0"/>
        <w:autoSpaceDN w:val="0"/>
        <w:adjustRightInd w:val="0"/>
        <w:ind w:firstLine="525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Совет муниципального района "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район" с участием Администрации муниципального района "</w:t>
      </w:r>
      <w:r w:rsidR="00916624" w:rsidRPr="00A34508">
        <w:rPr>
          <w:bCs/>
          <w:sz w:val="24"/>
          <w:szCs w:val="24"/>
        </w:rPr>
        <w:t xml:space="preserve"> Калганский</w:t>
      </w:r>
      <w:r w:rsidRPr="00A34508">
        <w:rPr>
          <w:sz w:val="24"/>
          <w:szCs w:val="24"/>
        </w:rPr>
        <w:t xml:space="preserve"> район" по проекту решения Совета муниципального района</w:t>
      </w:r>
      <w:r w:rsidR="00916624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"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район"  об исполнении бюджета муниципального района</w:t>
      </w:r>
      <w:r w:rsidR="00916624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"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район"  за истекший финансовый год проводит публичные слушания.</w:t>
      </w:r>
    </w:p>
    <w:p w:rsidR="00327449" w:rsidRPr="00A34508" w:rsidRDefault="00327449" w:rsidP="00327449">
      <w:pPr>
        <w:rPr>
          <w:b/>
          <w:bCs/>
          <w:sz w:val="24"/>
          <w:szCs w:val="24"/>
        </w:rPr>
      </w:pPr>
    </w:p>
    <w:p w:rsidR="0069483B" w:rsidRPr="00A34508" w:rsidRDefault="00A34508" w:rsidP="00A34508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4.</w:t>
      </w:r>
      <w:r w:rsidR="0069483B" w:rsidRPr="00A34508">
        <w:rPr>
          <w:b/>
          <w:bCs/>
          <w:sz w:val="24"/>
          <w:szCs w:val="24"/>
        </w:rPr>
        <w:t>Решение Совета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 об исполнении бюджета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69483B" w:rsidRPr="00A34508">
        <w:rPr>
          <w:b/>
          <w:bCs/>
          <w:sz w:val="24"/>
          <w:szCs w:val="24"/>
        </w:rPr>
        <w:t xml:space="preserve"> район».</w:t>
      </w:r>
    </w:p>
    <w:p w:rsidR="0069483B" w:rsidRPr="00A34508" w:rsidRDefault="0069483B" w:rsidP="00E7479C">
      <w:pPr>
        <w:pStyle w:val="31"/>
        <w:ind w:firstLine="525"/>
        <w:rPr>
          <w:sz w:val="24"/>
          <w:szCs w:val="24"/>
        </w:rPr>
      </w:pPr>
      <w:r w:rsidRPr="00A34508">
        <w:rPr>
          <w:sz w:val="24"/>
          <w:szCs w:val="24"/>
        </w:rPr>
        <w:t xml:space="preserve">Решением Совета муниципального района </w:t>
      </w:r>
      <w:r w:rsidR="00916624" w:rsidRPr="00A34508">
        <w:rPr>
          <w:sz w:val="24"/>
          <w:szCs w:val="24"/>
        </w:rPr>
        <w:t>«</w:t>
      </w:r>
      <w:r w:rsidR="00916624" w:rsidRPr="00A34508">
        <w:rPr>
          <w:bCs/>
          <w:sz w:val="24"/>
          <w:szCs w:val="24"/>
        </w:rPr>
        <w:t>Калганский</w:t>
      </w:r>
      <w:r w:rsidR="00014B11" w:rsidRPr="00A34508">
        <w:rPr>
          <w:sz w:val="24"/>
          <w:szCs w:val="24"/>
        </w:rPr>
        <w:t xml:space="preserve"> район» об исполнении </w:t>
      </w:r>
      <w:r w:rsidRPr="00A34508">
        <w:rPr>
          <w:sz w:val="24"/>
          <w:szCs w:val="24"/>
        </w:rPr>
        <w:t xml:space="preserve"> бюджета </w:t>
      </w:r>
      <w:r w:rsidR="00014B11" w:rsidRPr="00A34508">
        <w:rPr>
          <w:sz w:val="24"/>
          <w:szCs w:val="24"/>
        </w:rPr>
        <w:t xml:space="preserve">муниципального района </w:t>
      </w:r>
      <w:r w:rsidRPr="00A34508">
        <w:rPr>
          <w:sz w:val="24"/>
          <w:szCs w:val="24"/>
        </w:rPr>
        <w:t>утверждает</w:t>
      </w:r>
      <w:r w:rsidR="00014B11" w:rsidRPr="00A34508">
        <w:rPr>
          <w:sz w:val="24"/>
          <w:szCs w:val="24"/>
        </w:rPr>
        <w:t xml:space="preserve">ся отчет об исполнении </w:t>
      </w:r>
      <w:r w:rsidRPr="00A34508">
        <w:rPr>
          <w:sz w:val="24"/>
          <w:szCs w:val="24"/>
        </w:rPr>
        <w:t xml:space="preserve"> бюджета</w:t>
      </w:r>
      <w:r w:rsidR="00014B11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бюджета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9483B" w:rsidRPr="00A34508" w:rsidRDefault="0069483B" w:rsidP="00E7479C">
      <w:pPr>
        <w:pStyle w:val="31"/>
        <w:ind w:firstLine="525"/>
        <w:rPr>
          <w:sz w:val="24"/>
          <w:szCs w:val="24"/>
        </w:rPr>
      </w:pPr>
      <w:r w:rsidRPr="00A34508">
        <w:rPr>
          <w:sz w:val="24"/>
          <w:szCs w:val="24"/>
        </w:rPr>
        <w:t>Отдельными приложениями  к решению утверждаются показатели:</w:t>
      </w:r>
    </w:p>
    <w:p w:rsidR="0069483B" w:rsidRPr="00A34508" w:rsidRDefault="00014B11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доходы </w:t>
      </w:r>
      <w:r w:rsidR="0069483B" w:rsidRPr="00A34508">
        <w:rPr>
          <w:sz w:val="24"/>
          <w:szCs w:val="24"/>
        </w:rPr>
        <w:t xml:space="preserve"> бюджета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по кодам классификации доходов бюджета;</w:t>
      </w:r>
    </w:p>
    <w:p w:rsidR="0069483B" w:rsidRPr="00A34508" w:rsidRDefault="00014B11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доходов </w:t>
      </w:r>
      <w:r w:rsidR="0069483B" w:rsidRPr="00A34508">
        <w:rPr>
          <w:sz w:val="24"/>
          <w:szCs w:val="24"/>
        </w:rPr>
        <w:t xml:space="preserve"> бюджета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9483B" w:rsidRPr="00A34508" w:rsidRDefault="00014B11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расходов </w:t>
      </w:r>
      <w:r w:rsidR="0069483B" w:rsidRPr="00A34508">
        <w:rPr>
          <w:sz w:val="24"/>
          <w:szCs w:val="24"/>
        </w:rPr>
        <w:t xml:space="preserve"> бюджета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по ведомственной структуре расходов;</w:t>
      </w:r>
    </w:p>
    <w:p w:rsidR="0069483B" w:rsidRPr="00A34508" w:rsidRDefault="00014B11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 xml:space="preserve">расходов </w:t>
      </w:r>
      <w:r w:rsidR="0069483B" w:rsidRPr="00A34508">
        <w:rPr>
          <w:sz w:val="24"/>
          <w:szCs w:val="24"/>
        </w:rPr>
        <w:t xml:space="preserve"> бюджета </w:t>
      </w:r>
      <w:r w:rsidRPr="00A34508">
        <w:rPr>
          <w:sz w:val="24"/>
          <w:szCs w:val="24"/>
        </w:rPr>
        <w:t xml:space="preserve">муниципального района </w:t>
      </w:r>
      <w:r w:rsidR="0069483B" w:rsidRPr="00A34508">
        <w:rPr>
          <w:sz w:val="24"/>
          <w:szCs w:val="24"/>
        </w:rPr>
        <w:t>по разделам, подразделам классификации расходов бюджета;</w:t>
      </w:r>
    </w:p>
    <w:p w:rsidR="0069483B" w:rsidRPr="00A34508" w:rsidRDefault="0069483B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источников ф</w:t>
      </w:r>
      <w:r w:rsidR="00014B11" w:rsidRPr="00A34508">
        <w:rPr>
          <w:sz w:val="24"/>
          <w:szCs w:val="24"/>
        </w:rPr>
        <w:t xml:space="preserve">инансирования дефицита </w:t>
      </w:r>
      <w:r w:rsidRPr="00A34508">
        <w:rPr>
          <w:sz w:val="24"/>
          <w:szCs w:val="24"/>
        </w:rPr>
        <w:t xml:space="preserve"> бюджета</w:t>
      </w:r>
      <w:r w:rsidR="00014B11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по кодам классификации источников финансирования дефицита бюджетов;</w:t>
      </w:r>
    </w:p>
    <w:p w:rsidR="0069483B" w:rsidRPr="00A34508" w:rsidRDefault="0069483B">
      <w:pPr>
        <w:numPr>
          <w:ilvl w:val="0"/>
          <w:numId w:val="21"/>
        </w:numPr>
        <w:jc w:val="both"/>
        <w:rPr>
          <w:sz w:val="24"/>
          <w:szCs w:val="24"/>
        </w:rPr>
      </w:pPr>
      <w:r w:rsidRPr="00A34508">
        <w:rPr>
          <w:sz w:val="24"/>
          <w:szCs w:val="24"/>
        </w:rPr>
        <w:t>источников ф</w:t>
      </w:r>
      <w:r w:rsidR="00014B11" w:rsidRPr="00A34508">
        <w:rPr>
          <w:sz w:val="24"/>
          <w:szCs w:val="24"/>
        </w:rPr>
        <w:t xml:space="preserve">инансирования дефицита </w:t>
      </w:r>
      <w:r w:rsidRPr="00A34508">
        <w:rPr>
          <w:sz w:val="24"/>
          <w:szCs w:val="24"/>
        </w:rPr>
        <w:t xml:space="preserve"> бюджета</w:t>
      </w:r>
      <w:r w:rsidR="00014B11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бюджета. </w:t>
      </w:r>
    </w:p>
    <w:p w:rsidR="0069483B" w:rsidRPr="00A34508" w:rsidRDefault="0069483B" w:rsidP="00B04C1A">
      <w:pPr>
        <w:rPr>
          <w:b/>
          <w:bCs/>
          <w:sz w:val="24"/>
          <w:szCs w:val="24"/>
        </w:rPr>
      </w:pPr>
    </w:p>
    <w:p w:rsidR="0069483B" w:rsidRPr="00A34508" w:rsidRDefault="00435011" w:rsidP="00A34508">
      <w:pPr>
        <w:ind w:firstLine="709"/>
        <w:rPr>
          <w:b/>
          <w:bCs/>
          <w:sz w:val="24"/>
          <w:szCs w:val="24"/>
        </w:rPr>
      </w:pPr>
      <w:r w:rsidRPr="00A34508">
        <w:rPr>
          <w:b/>
          <w:bCs/>
          <w:sz w:val="24"/>
          <w:szCs w:val="24"/>
        </w:rPr>
        <w:t>5</w:t>
      </w:r>
      <w:r w:rsidR="0069483B" w:rsidRPr="00A34508">
        <w:rPr>
          <w:b/>
          <w:bCs/>
          <w:sz w:val="24"/>
          <w:szCs w:val="24"/>
        </w:rPr>
        <w:t>. Рассмотрение и утверждение годового</w:t>
      </w:r>
      <w:r w:rsidR="00A34508" w:rsidRPr="00A34508">
        <w:rPr>
          <w:b/>
          <w:bCs/>
          <w:sz w:val="24"/>
          <w:szCs w:val="24"/>
        </w:rPr>
        <w:t xml:space="preserve"> </w:t>
      </w:r>
      <w:r w:rsidR="00D345AD" w:rsidRPr="00A34508">
        <w:rPr>
          <w:b/>
          <w:bCs/>
          <w:sz w:val="24"/>
          <w:szCs w:val="24"/>
        </w:rPr>
        <w:t xml:space="preserve">отчета об исполнении </w:t>
      </w:r>
      <w:r w:rsidR="0069483B" w:rsidRPr="00A34508">
        <w:rPr>
          <w:b/>
          <w:bCs/>
          <w:sz w:val="24"/>
          <w:szCs w:val="24"/>
        </w:rPr>
        <w:t xml:space="preserve">бюджета </w:t>
      </w:r>
      <w:r w:rsidR="00D345AD" w:rsidRPr="00A34508">
        <w:rPr>
          <w:b/>
          <w:sz w:val="24"/>
          <w:szCs w:val="24"/>
        </w:rPr>
        <w:t xml:space="preserve">муниципального района </w:t>
      </w:r>
      <w:r w:rsidR="0069483B" w:rsidRPr="00A34508">
        <w:rPr>
          <w:b/>
          <w:bCs/>
          <w:sz w:val="24"/>
          <w:szCs w:val="24"/>
        </w:rPr>
        <w:t>Советом муниципального района «</w:t>
      </w:r>
      <w:r w:rsidR="00916624" w:rsidRPr="00A34508">
        <w:rPr>
          <w:b/>
          <w:bCs/>
          <w:sz w:val="24"/>
          <w:szCs w:val="24"/>
        </w:rPr>
        <w:t>Калганский</w:t>
      </w:r>
      <w:r w:rsidR="00A34508" w:rsidRPr="00A34508">
        <w:rPr>
          <w:b/>
          <w:bCs/>
          <w:sz w:val="24"/>
          <w:szCs w:val="24"/>
        </w:rPr>
        <w:t xml:space="preserve"> район»</w:t>
      </w:r>
    </w:p>
    <w:p w:rsidR="0069483B" w:rsidRPr="00A34508" w:rsidRDefault="0069483B" w:rsidP="00E7479C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>Совет 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="00A34508" w:rsidRPr="00A34508">
        <w:rPr>
          <w:sz w:val="24"/>
          <w:szCs w:val="24"/>
        </w:rPr>
        <w:t xml:space="preserve"> </w:t>
      </w:r>
      <w:r w:rsidR="00701866">
        <w:rPr>
          <w:sz w:val="24"/>
          <w:szCs w:val="24"/>
        </w:rPr>
        <w:t xml:space="preserve">район» при </w:t>
      </w:r>
      <w:r w:rsidRPr="00A34508">
        <w:rPr>
          <w:sz w:val="24"/>
          <w:szCs w:val="24"/>
        </w:rPr>
        <w:t>рассмотрении годового</w:t>
      </w:r>
      <w:r w:rsidR="00701866">
        <w:rPr>
          <w:sz w:val="24"/>
          <w:szCs w:val="24"/>
        </w:rPr>
        <w:t xml:space="preserve"> отчета </w:t>
      </w:r>
      <w:r w:rsidR="00D345AD" w:rsidRPr="00A34508">
        <w:rPr>
          <w:sz w:val="24"/>
          <w:szCs w:val="24"/>
        </w:rPr>
        <w:t xml:space="preserve">об исполнении </w:t>
      </w:r>
      <w:r w:rsidRPr="00A34508">
        <w:rPr>
          <w:sz w:val="24"/>
          <w:szCs w:val="24"/>
        </w:rPr>
        <w:t>бюджета</w:t>
      </w:r>
      <w:r w:rsidR="00D345AD" w:rsidRPr="00A34508">
        <w:rPr>
          <w:sz w:val="24"/>
          <w:szCs w:val="24"/>
        </w:rPr>
        <w:t xml:space="preserve"> муниципального района</w:t>
      </w:r>
      <w:r w:rsidRPr="00A34508">
        <w:rPr>
          <w:sz w:val="24"/>
          <w:szCs w:val="24"/>
        </w:rPr>
        <w:t xml:space="preserve"> за отчетный финансовый год заслушивает:</w:t>
      </w:r>
    </w:p>
    <w:p w:rsidR="0069483B" w:rsidRPr="00A34508" w:rsidRDefault="0069483B" w:rsidP="00E7479C">
      <w:pPr>
        <w:pStyle w:val="a5"/>
        <w:ind w:firstLine="708"/>
        <w:rPr>
          <w:sz w:val="24"/>
          <w:szCs w:val="24"/>
        </w:rPr>
      </w:pPr>
      <w:r w:rsidRPr="00A34508">
        <w:rPr>
          <w:sz w:val="24"/>
          <w:szCs w:val="24"/>
        </w:rPr>
        <w:t xml:space="preserve">доклад руководителя Комитета по финансам </w:t>
      </w:r>
      <w:r w:rsidR="008933C3" w:rsidRPr="00A34508">
        <w:rPr>
          <w:sz w:val="24"/>
          <w:szCs w:val="24"/>
        </w:rPr>
        <w:t xml:space="preserve">администрации </w:t>
      </w:r>
      <w:r w:rsidRPr="00A34508">
        <w:rPr>
          <w:sz w:val="24"/>
          <w:szCs w:val="24"/>
        </w:rPr>
        <w:t>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 об исполнении районного бюджета;</w:t>
      </w:r>
    </w:p>
    <w:p w:rsidR="0069483B" w:rsidRPr="00A34508" w:rsidRDefault="0069483B" w:rsidP="00E7479C">
      <w:pPr>
        <w:pStyle w:val="a5"/>
        <w:ind w:firstLine="540"/>
        <w:rPr>
          <w:sz w:val="24"/>
          <w:szCs w:val="24"/>
        </w:rPr>
      </w:pPr>
      <w:r w:rsidRPr="00A34508">
        <w:rPr>
          <w:sz w:val="24"/>
          <w:szCs w:val="24"/>
        </w:rPr>
        <w:t xml:space="preserve">доклад </w:t>
      </w:r>
      <w:r w:rsidR="00987952" w:rsidRPr="00A34508">
        <w:rPr>
          <w:sz w:val="24"/>
          <w:szCs w:val="24"/>
        </w:rPr>
        <w:t xml:space="preserve">председателя Контрольно-счетной </w:t>
      </w:r>
      <w:r w:rsidR="00683BA6" w:rsidRPr="00A34508">
        <w:rPr>
          <w:sz w:val="24"/>
          <w:szCs w:val="24"/>
        </w:rPr>
        <w:t>комиссии</w:t>
      </w:r>
      <w:r w:rsidR="00987952" w:rsidRPr="00A34508">
        <w:rPr>
          <w:sz w:val="24"/>
          <w:szCs w:val="24"/>
        </w:rPr>
        <w:t xml:space="preserve"> </w:t>
      </w:r>
      <w:r w:rsidRPr="00A34508">
        <w:rPr>
          <w:sz w:val="24"/>
          <w:szCs w:val="24"/>
        </w:rPr>
        <w:t>муниципального района «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район».</w:t>
      </w:r>
    </w:p>
    <w:p w:rsidR="00650836" w:rsidRPr="00A34508" w:rsidRDefault="00650836" w:rsidP="006508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По результатам рассмотрения годового отчета об исполнении бюджета Совет муниципального района "</w:t>
      </w:r>
      <w:r w:rsidR="00916624" w:rsidRPr="00A34508">
        <w:rPr>
          <w:bCs/>
          <w:sz w:val="24"/>
          <w:szCs w:val="24"/>
        </w:rPr>
        <w:t>Калганский</w:t>
      </w:r>
      <w:r w:rsidR="00701866">
        <w:rPr>
          <w:sz w:val="24"/>
          <w:szCs w:val="24"/>
        </w:rPr>
        <w:t xml:space="preserve"> район"</w:t>
      </w:r>
      <w:r w:rsidRPr="00A34508">
        <w:rPr>
          <w:sz w:val="24"/>
          <w:szCs w:val="24"/>
        </w:rPr>
        <w:t xml:space="preserve"> принимает решение об утверждении либо отклонении решения об исполнении бюджета.</w:t>
      </w:r>
    </w:p>
    <w:p w:rsidR="00650836" w:rsidRPr="00A34508" w:rsidRDefault="00650836" w:rsidP="006508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4508">
        <w:rPr>
          <w:sz w:val="24"/>
          <w:szCs w:val="24"/>
        </w:rPr>
        <w:t>В случае отклонения Советом муниципального района "</w:t>
      </w:r>
      <w:r w:rsidR="00916624" w:rsidRPr="00A34508">
        <w:rPr>
          <w:bCs/>
          <w:sz w:val="24"/>
          <w:szCs w:val="24"/>
        </w:rPr>
        <w:t>Калганский</w:t>
      </w:r>
      <w:r w:rsidRPr="00A34508">
        <w:rPr>
          <w:sz w:val="24"/>
          <w:szCs w:val="24"/>
        </w:rPr>
        <w:t xml:space="preserve"> район"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sectPr w:rsidR="00650836" w:rsidRPr="00A34508" w:rsidSect="00A34508">
      <w:footerReference w:type="default" r:id="rId12"/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B6" w:rsidRDefault="006508B6">
      <w:r>
        <w:separator/>
      </w:r>
    </w:p>
  </w:endnote>
  <w:endnote w:type="continuationSeparator" w:id="1">
    <w:p w:rsidR="006508B6" w:rsidRDefault="0065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34" w:rsidRDefault="001E6434">
    <w:pPr>
      <w:pStyle w:val="a7"/>
      <w:framePr w:wrap="auto" w:vAnchor="text" w:hAnchor="margin" w:xAlign="center" w:y="1"/>
      <w:rPr>
        <w:rStyle w:val="a9"/>
      </w:rPr>
    </w:pPr>
  </w:p>
  <w:p w:rsidR="001E6434" w:rsidRDefault="001E6434" w:rsidP="00A345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B6" w:rsidRDefault="006508B6">
      <w:r>
        <w:separator/>
      </w:r>
    </w:p>
  </w:footnote>
  <w:footnote w:type="continuationSeparator" w:id="1">
    <w:p w:rsidR="006508B6" w:rsidRDefault="0065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73A"/>
    <w:multiLevelType w:val="hybridMultilevel"/>
    <w:tmpl w:val="104A3D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B7FA6"/>
    <w:multiLevelType w:val="multilevel"/>
    <w:tmpl w:val="EA0442A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63199C"/>
    <w:multiLevelType w:val="hybridMultilevel"/>
    <w:tmpl w:val="97BCAD52"/>
    <w:lvl w:ilvl="0" w:tplc="FC3E60DE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B205282"/>
    <w:multiLevelType w:val="hybridMultilevel"/>
    <w:tmpl w:val="251E7CD2"/>
    <w:lvl w:ilvl="0" w:tplc="93F6CA86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F03CD"/>
    <w:multiLevelType w:val="hybridMultilevel"/>
    <w:tmpl w:val="EA0442A0"/>
    <w:lvl w:ilvl="0" w:tplc="68EA523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2ACE44E">
      <w:start w:val="6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0DD688A"/>
    <w:multiLevelType w:val="hybridMultilevel"/>
    <w:tmpl w:val="7D521E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91163"/>
    <w:multiLevelType w:val="hybridMultilevel"/>
    <w:tmpl w:val="7728A00E"/>
    <w:lvl w:ilvl="0" w:tplc="3E627F48">
      <w:start w:val="5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A2B6358"/>
    <w:multiLevelType w:val="hybridMultilevel"/>
    <w:tmpl w:val="D56C30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A1CED"/>
    <w:multiLevelType w:val="hybridMultilevel"/>
    <w:tmpl w:val="3640A42A"/>
    <w:lvl w:ilvl="0" w:tplc="053E8B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0AA292F"/>
    <w:multiLevelType w:val="hybridMultilevel"/>
    <w:tmpl w:val="B8123054"/>
    <w:lvl w:ilvl="0" w:tplc="6D083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0CC33AB"/>
    <w:multiLevelType w:val="hybridMultilevel"/>
    <w:tmpl w:val="E67E1292"/>
    <w:lvl w:ilvl="0" w:tplc="29D4275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310E2451"/>
    <w:multiLevelType w:val="hybridMultilevel"/>
    <w:tmpl w:val="593A84AE"/>
    <w:lvl w:ilvl="0" w:tplc="92E858C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493288C"/>
    <w:multiLevelType w:val="hybridMultilevel"/>
    <w:tmpl w:val="522CCA02"/>
    <w:lvl w:ilvl="0" w:tplc="3320CD3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35F37989"/>
    <w:multiLevelType w:val="singleLevel"/>
    <w:tmpl w:val="A64AE76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2862BD"/>
    <w:multiLevelType w:val="hybridMultilevel"/>
    <w:tmpl w:val="CDF4C6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A17AC"/>
    <w:multiLevelType w:val="hybridMultilevel"/>
    <w:tmpl w:val="4CD6FC0E"/>
    <w:lvl w:ilvl="0" w:tplc="B6A0B9E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7">
    <w:nsid w:val="3C653727"/>
    <w:multiLevelType w:val="hybridMultilevel"/>
    <w:tmpl w:val="0974000A"/>
    <w:lvl w:ilvl="0" w:tplc="92CE963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401807A2"/>
    <w:multiLevelType w:val="hybridMultilevel"/>
    <w:tmpl w:val="9300CBC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0C173AA"/>
    <w:multiLevelType w:val="hybridMultilevel"/>
    <w:tmpl w:val="6A6660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42715"/>
    <w:multiLevelType w:val="hybridMultilevel"/>
    <w:tmpl w:val="7CEA9C8A"/>
    <w:lvl w:ilvl="0" w:tplc="A2B47E58">
      <w:start w:val="2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4754D6E"/>
    <w:multiLevelType w:val="singleLevel"/>
    <w:tmpl w:val="97B4643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5612461C"/>
    <w:multiLevelType w:val="hybridMultilevel"/>
    <w:tmpl w:val="2B002856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0B60C3"/>
    <w:multiLevelType w:val="hybridMultilevel"/>
    <w:tmpl w:val="E67E1292"/>
    <w:lvl w:ilvl="0" w:tplc="29D4275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59607A5F"/>
    <w:multiLevelType w:val="hybridMultilevel"/>
    <w:tmpl w:val="6458EDE0"/>
    <w:lvl w:ilvl="0" w:tplc="2F84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E77389"/>
    <w:multiLevelType w:val="hybridMultilevel"/>
    <w:tmpl w:val="A1D60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13D39"/>
    <w:multiLevelType w:val="hybridMultilevel"/>
    <w:tmpl w:val="986CF9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E65C80"/>
    <w:multiLevelType w:val="hybridMultilevel"/>
    <w:tmpl w:val="BAB402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C355A"/>
    <w:multiLevelType w:val="hybridMultilevel"/>
    <w:tmpl w:val="E00A80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56A89"/>
    <w:multiLevelType w:val="hybridMultilevel"/>
    <w:tmpl w:val="412EF5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6A04D1"/>
    <w:multiLevelType w:val="hybridMultilevel"/>
    <w:tmpl w:val="0F26A58A"/>
    <w:lvl w:ilvl="0" w:tplc="01D0CCB6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>
    <w:nsid w:val="7947590A"/>
    <w:multiLevelType w:val="hybridMultilevel"/>
    <w:tmpl w:val="B2446C24"/>
    <w:lvl w:ilvl="0" w:tplc="242AB47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2">
    <w:nsid w:val="799061D6"/>
    <w:multiLevelType w:val="hybridMultilevel"/>
    <w:tmpl w:val="AC8E2F5A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8"/>
  </w:num>
  <w:num w:numId="5">
    <w:abstractNumId w:val="32"/>
  </w:num>
  <w:num w:numId="6">
    <w:abstractNumId w:val="27"/>
  </w:num>
  <w:num w:numId="7">
    <w:abstractNumId w:val="28"/>
  </w:num>
  <w:num w:numId="8">
    <w:abstractNumId w:val="25"/>
  </w:num>
  <w:num w:numId="9">
    <w:abstractNumId w:val="19"/>
  </w:num>
  <w:num w:numId="10">
    <w:abstractNumId w:val="0"/>
  </w:num>
  <w:num w:numId="11">
    <w:abstractNumId w:val="26"/>
  </w:num>
  <w:num w:numId="12">
    <w:abstractNumId w:val="14"/>
  </w:num>
  <w:num w:numId="13">
    <w:abstractNumId w:val="21"/>
  </w:num>
  <w:num w:numId="14">
    <w:abstractNumId w:val="2"/>
  </w:num>
  <w:num w:numId="15">
    <w:abstractNumId w:val="31"/>
  </w:num>
  <w:num w:numId="16">
    <w:abstractNumId w:val="6"/>
  </w:num>
  <w:num w:numId="17">
    <w:abstractNumId w:val="17"/>
  </w:num>
  <w:num w:numId="18">
    <w:abstractNumId w:val="30"/>
  </w:num>
  <w:num w:numId="19">
    <w:abstractNumId w:val="5"/>
  </w:num>
  <w:num w:numId="20">
    <w:abstractNumId w:val="23"/>
  </w:num>
  <w:num w:numId="21">
    <w:abstractNumId w:val="16"/>
  </w:num>
  <w:num w:numId="22">
    <w:abstractNumId w:val="3"/>
  </w:num>
  <w:num w:numId="23">
    <w:abstractNumId w:val="22"/>
  </w:num>
  <w:num w:numId="24">
    <w:abstractNumId w:val="1"/>
  </w:num>
  <w:num w:numId="25">
    <w:abstractNumId w:val="24"/>
  </w:num>
  <w:num w:numId="26">
    <w:abstractNumId w:val="12"/>
  </w:num>
  <w:num w:numId="27">
    <w:abstractNumId w:val="10"/>
  </w:num>
  <w:num w:numId="28">
    <w:abstractNumId w:val="11"/>
  </w:num>
  <w:num w:numId="29">
    <w:abstractNumId w:val="13"/>
  </w:num>
  <w:num w:numId="30">
    <w:abstractNumId w:val="9"/>
  </w:num>
  <w:num w:numId="31">
    <w:abstractNumId w:val="20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768D0"/>
    <w:rsid w:val="00002A94"/>
    <w:rsid w:val="00014B11"/>
    <w:rsid w:val="000212E2"/>
    <w:rsid w:val="000334FE"/>
    <w:rsid w:val="00044D64"/>
    <w:rsid w:val="00063F18"/>
    <w:rsid w:val="0008772C"/>
    <w:rsid w:val="0009338D"/>
    <w:rsid w:val="000948B8"/>
    <w:rsid w:val="00096502"/>
    <w:rsid w:val="000A2279"/>
    <w:rsid w:val="000A6BE2"/>
    <w:rsid w:val="000E08A7"/>
    <w:rsid w:val="001227A8"/>
    <w:rsid w:val="00134AAE"/>
    <w:rsid w:val="00143960"/>
    <w:rsid w:val="001608A7"/>
    <w:rsid w:val="001933D0"/>
    <w:rsid w:val="001B4451"/>
    <w:rsid w:val="001D2BCF"/>
    <w:rsid w:val="001D669D"/>
    <w:rsid w:val="001E6434"/>
    <w:rsid w:val="002018A5"/>
    <w:rsid w:val="00226191"/>
    <w:rsid w:val="00236AB8"/>
    <w:rsid w:val="00246ED6"/>
    <w:rsid w:val="00260CCA"/>
    <w:rsid w:val="00265900"/>
    <w:rsid w:val="00274239"/>
    <w:rsid w:val="00293CE7"/>
    <w:rsid w:val="002D49DD"/>
    <w:rsid w:val="002D56B5"/>
    <w:rsid w:val="00315207"/>
    <w:rsid w:val="0032002B"/>
    <w:rsid w:val="0032438A"/>
    <w:rsid w:val="00327449"/>
    <w:rsid w:val="00333B69"/>
    <w:rsid w:val="00333BE6"/>
    <w:rsid w:val="00354A69"/>
    <w:rsid w:val="00354C21"/>
    <w:rsid w:val="0035682F"/>
    <w:rsid w:val="00361E32"/>
    <w:rsid w:val="003768D0"/>
    <w:rsid w:val="00404ABF"/>
    <w:rsid w:val="00410E0F"/>
    <w:rsid w:val="00412A71"/>
    <w:rsid w:val="00435011"/>
    <w:rsid w:val="00452C08"/>
    <w:rsid w:val="00480097"/>
    <w:rsid w:val="0048121C"/>
    <w:rsid w:val="004841F1"/>
    <w:rsid w:val="004A1EE8"/>
    <w:rsid w:val="004B0D6D"/>
    <w:rsid w:val="004B1FB7"/>
    <w:rsid w:val="004B784A"/>
    <w:rsid w:val="004D576E"/>
    <w:rsid w:val="004F6134"/>
    <w:rsid w:val="00504907"/>
    <w:rsid w:val="00511A72"/>
    <w:rsid w:val="005122A6"/>
    <w:rsid w:val="00545B37"/>
    <w:rsid w:val="00551362"/>
    <w:rsid w:val="0056154C"/>
    <w:rsid w:val="00563CD8"/>
    <w:rsid w:val="0057265B"/>
    <w:rsid w:val="00580E96"/>
    <w:rsid w:val="00585EC6"/>
    <w:rsid w:val="0058692D"/>
    <w:rsid w:val="00593423"/>
    <w:rsid w:val="005B5ED9"/>
    <w:rsid w:val="0064659B"/>
    <w:rsid w:val="00650836"/>
    <w:rsid w:val="006508B6"/>
    <w:rsid w:val="00662143"/>
    <w:rsid w:val="00671094"/>
    <w:rsid w:val="00682B54"/>
    <w:rsid w:val="00683BA6"/>
    <w:rsid w:val="0069483B"/>
    <w:rsid w:val="006C6E2C"/>
    <w:rsid w:val="006E43D8"/>
    <w:rsid w:val="006E6A79"/>
    <w:rsid w:val="006E728E"/>
    <w:rsid w:val="00701866"/>
    <w:rsid w:val="00703B27"/>
    <w:rsid w:val="00712D40"/>
    <w:rsid w:val="00722AFF"/>
    <w:rsid w:val="007529D4"/>
    <w:rsid w:val="00757870"/>
    <w:rsid w:val="00761649"/>
    <w:rsid w:val="00773074"/>
    <w:rsid w:val="00784B5B"/>
    <w:rsid w:val="007B7035"/>
    <w:rsid w:val="007C06CA"/>
    <w:rsid w:val="007C3ABC"/>
    <w:rsid w:val="007C7EC9"/>
    <w:rsid w:val="007E30DD"/>
    <w:rsid w:val="00823358"/>
    <w:rsid w:val="00830808"/>
    <w:rsid w:val="008411A8"/>
    <w:rsid w:val="00844B44"/>
    <w:rsid w:val="008933C3"/>
    <w:rsid w:val="008C6019"/>
    <w:rsid w:val="008D0F4B"/>
    <w:rsid w:val="008F28B1"/>
    <w:rsid w:val="008F39FA"/>
    <w:rsid w:val="00916624"/>
    <w:rsid w:val="00921185"/>
    <w:rsid w:val="00923794"/>
    <w:rsid w:val="0092393F"/>
    <w:rsid w:val="00925228"/>
    <w:rsid w:val="00927245"/>
    <w:rsid w:val="009319C1"/>
    <w:rsid w:val="0093464A"/>
    <w:rsid w:val="009364C5"/>
    <w:rsid w:val="00937D65"/>
    <w:rsid w:val="009736FA"/>
    <w:rsid w:val="00987952"/>
    <w:rsid w:val="009A7385"/>
    <w:rsid w:val="009C0028"/>
    <w:rsid w:val="009D353A"/>
    <w:rsid w:val="00A34508"/>
    <w:rsid w:val="00A53AB0"/>
    <w:rsid w:val="00A61679"/>
    <w:rsid w:val="00A73FFF"/>
    <w:rsid w:val="00A77D56"/>
    <w:rsid w:val="00A81E45"/>
    <w:rsid w:val="00AB24EA"/>
    <w:rsid w:val="00AB455E"/>
    <w:rsid w:val="00AC26C7"/>
    <w:rsid w:val="00AD75E5"/>
    <w:rsid w:val="00AE1B04"/>
    <w:rsid w:val="00AF1B8A"/>
    <w:rsid w:val="00B04C1A"/>
    <w:rsid w:val="00B1474E"/>
    <w:rsid w:val="00B45526"/>
    <w:rsid w:val="00B75207"/>
    <w:rsid w:val="00B90769"/>
    <w:rsid w:val="00B9170B"/>
    <w:rsid w:val="00BA5165"/>
    <w:rsid w:val="00BB0C22"/>
    <w:rsid w:val="00BB3748"/>
    <w:rsid w:val="00BB4128"/>
    <w:rsid w:val="00BF00C5"/>
    <w:rsid w:val="00BF09B3"/>
    <w:rsid w:val="00BF12B4"/>
    <w:rsid w:val="00C07882"/>
    <w:rsid w:val="00C41A8E"/>
    <w:rsid w:val="00C446D1"/>
    <w:rsid w:val="00C50FAC"/>
    <w:rsid w:val="00C5491C"/>
    <w:rsid w:val="00C773AF"/>
    <w:rsid w:val="00C913CB"/>
    <w:rsid w:val="00C919AF"/>
    <w:rsid w:val="00CC4CCA"/>
    <w:rsid w:val="00CC5F1D"/>
    <w:rsid w:val="00CE5432"/>
    <w:rsid w:val="00D345AD"/>
    <w:rsid w:val="00D346E3"/>
    <w:rsid w:val="00D551B5"/>
    <w:rsid w:val="00D818D4"/>
    <w:rsid w:val="00D93B46"/>
    <w:rsid w:val="00DA02C5"/>
    <w:rsid w:val="00DA4641"/>
    <w:rsid w:val="00DB1E51"/>
    <w:rsid w:val="00DB5078"/>
    <w:rsid w:val="00E04002"/>
    <w:rsid w:val="00E12440"/>
    <w:rsid w:val="00E366F9"/>
    <w:rsid w:val="00E513EF"/>
    <w:rsid w:val="00E54AA6"/>
    <w:rsid w:val="00E7479C"/>
    <w:rsid w:val="00E853D7"/>
    <w:rsid w:val="00EB123D"/>
    <w:rsid w:val="00ED4376"/>
    <w:rsid w:val="00F04842"/>
    <w:rsid w:val="00F1028E"/>
    <w:rsid w:val="00F214C4"/>
    <w:rsid w:val="00F5184A"/>
    <w:rsid w:val="00F60DA8"/>
    <w:rsid w:val="00F86696"/>
    <w:rsid w:val="00F867BC"/>
    <w:rsid w:val="00F91013"/>
    <w:rsid w:val="00FB2E85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1C"/>
    <w:rPr>
      <w:sz w:val="28"/>
      <w:szCs w:val="28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C549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5491C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1C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5491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Body Text Indent"/>
    <w:basedOn w:val="a"/>
    <w:link w:val="a4"/>
    <w:uiPriority w:val="99"/>
    <w:rsid w:val="00C5491C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491C"/>
    <w:rPr>
      <w:sz w:val="28"/>
      <w:szCs w:val="28"/>
      <w:lang w:eastAsia="ja-JP"/>
    </w:rPr>
  </w:style>
  <w:style w:type="paragraph" w:styleId="a5">
    <w:name w:val="Body Text"/>
    <w:basedOn w:val="a"/>
    <w:link w:val="a6"/>
    <w:uiPriority w:val="99"/>
    <w:rsid w:val="00C5491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491C"/>
    <w:rPr>
      <w:sz w:val="28"/>
      <w:szCs w:val="28"/>
      <w:lang w:eastAsia="ja-JP"/>
    </w:rPr>
  </w:style>
  <w:style w:type="paragraph" w:styleId="21">
    <w:name w:val="Body Text 2"/>
    <w:basedOn w:val="a"/>
    <w:link w:val="22"/>
    <w:uiPriority w:val="99"/>
    <w:rsid w:val="00C5491C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5491C"/>
    <w:rPr>
      <w:sz w:val="28"/>
      <w:szCs w:val="28"/>
      <w:lang w:eastAsia="ja-JP"/>
    </w:rPr>
  </w:style>
  <w:style w:type="paragraph" w:styleId="23">
    <w:name w:val="Body Text Indent 2"/>
    <w:basedOn w:val="a"/>
    <w:link w:val="24"/>
    <w:uiPriority w:val="99"/>
    <w:rsid w:val="00C5491C"/>
    <w:pPr>
      <w:ind w:left="360"/>
      <w:jc w:val="center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5491C"/>
    <w:rPr>
      <w:sz w:val="28"/>
      <w:szCs w:val="28"/>
      <w:lang w:eastAsia="ja-JP"/>
    </w:rPr>
  </w:style>
  <w:style w:type="paragraph" w:styleId="3">
    <w:name w:val="Body Text Indent 3"/>
    <w:basedOn w:val="a"/>
    <w:link w:val="30"/>
    <w:uiPriority w:val="99"/>
    <w:rsid w:val="00C5491C"/>
    <w:pPr>
      <w:ind w:left="360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491C"/>
    <w:rPr>
      <w:sz w:val="16"/>
      <w:szCs w:val="16"/>
      <w:lang w:eastAsia="ja-JP"/>
    </w:rPr>
  </w:style>
  <w:style w:type="paragraph" w:styleId="a7">
    <w:name w:val="footer"/>
    <w:basedOn w:val="a"/>
    <w:link w:val="a8"/>
    <w:uiPriority w:val="99"/>
    <w:rsid w:val="00C5491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91C"/>
    <w:rPr>
      <w:sz w:val="28"/>
      <w:szCs w:val="28"/>
      <w:lang w:eastAsia="ja-JP"/>
    </w:rPr>
  </w:style>
  <w:style w:type="character" w:styleId="a9">
    <w:name w:val="page number"/>
    <w:basedOn w:val="a0"/>
    <w:uiPriority w:val="99"/>
    <w:rsid w:val="00C5491C"/>
  </w:style>
  <w:style w:type="paragraph" w:styleId="31">
    <w:name w:val="Body Text 3"/>
    <w:basedOn w:val="a"/>
    <w:link w:val="32"/>
    <w:uiPriority w:val="99"/>
    <w:rsid w:val="00C5491C"/>
    <w:pPr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491C"/>
    <w:rPr>
      <w:sz w:val="16"/>
      <w:szCs w:val="16"/>
      <w:lang w:eastAsia="ja-JP"/>
    </w:rPr>
  </w:style>
  <w:style w:type="paragraph" w:styleId="aa">
    <w:name w:val="header"/>
    <w:basedOn w:val="a"/>
    <w:link w:val="ab"/>
    <w:uiPriority w:val="99"/>
    <w:rsid w:val="00C54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491C"/>
    <w:rPr>
      <w:sz w:val="28"/>
      <w:szCs w:val="28"/>
      <w:lang w:eastAsia="ja-JP"/>
    </w:rPr>
  </w:style>
  <w:style w:type="paragraph" w:styleId="ac">
    <w:name w:val="Title"/>
    <w:basedOn w:val="a"/>
    <w:link w:val="ad"/>
    <w:uiPriority w:val="99"/>
    <w:qFormat/>
    <w:rsid w:val="00504907"/>
    <w:pPr>
      <w:jc w:val="center"/>
    </w:pPr>
    <w:rPr>
      <w:b/>
      <w:bCs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C5491C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e">
    <w:name w:val="Subtitle"/>
    <w:basedOn w:val="a"/>
    <w:link w:val="af"/>
    <w:uiPriority w:val="99"/>
    <w:qFormat/>
    <w:rsid w:val="00504907"/>
    <w:pPr>
      <w:jc w:val="center"/>
    </w:pPr>
    <w:rPr>
      <w:b/>
      <w:bCs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C5491C"/>
    <w:rPr>
      <w:rFonts w:ascii="Cambria" w:eastAsia="Times New Roman" w:hAnsi="Cambria" w:cs="Times New Roman"/>
      <w:sz w:val="24"/>
      <w:szCs w:val="24"/>
      <w:lang w:eastAsia="ja-JP"/>
    </w:rPr>
  </w:style>
  <w:style w:type="paragraph" w:customStyle="1" w:styleId="ConsPlusTitle">
    <w:name w:val="ConsPlusTitle"/>
    <w:uiPriority w:val="99"/>
    <w:rsid w:val="000A6B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435011"/>
    <w:pPr>
      <w:ind w:left="720"/>
      <w:contextualSpacing/>
    </w:pPr>
  </w:style>
  <w:style w:type="paragraph" w:customStyle="1" w:styleId="ConsPlusNormal">
    <w:name w:val="ConsPlusNormal"/>
    <w:rsid w:val="00E54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Hyperlink"/>
    <w:basedOn w:val="a0"/>
    <w:uiPriority w:val="99"/>
    <w:semiHidden/>
    <w:unhideWhenUsed/>
    <w:rsid w:val="00FD2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EC91BC70D7362BA7436B7E52A5BA1D84D0795EE514E5788D898CFEDEB1o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EC91BC70D7362BA7436B7E52A5BA1D84D0795EE514E5788D898CFEDE18D68B8CB9C01A90D5B2o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EC91BC70D7362BA7436B7E52A5BA1D84D0795EE514E5788D898CFEDE18D68B8CB9C01A90D8B2o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2461-116E-4A10-A61B-5F60FACD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6429</Words>
  <Characters>36651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                     Тунгокоченская  районная Дума</vt:lpstr>
      <vt:lpstr>к решению Совета муниципального района</vt:lpstr>
      <vt:lpstr>Отдельные бюджетные полномочия комитета по финансам муниципального района:</vt:lpstr>
      <vt:lpstr/>
      <vt:lpstr/>
      <vt:lpstr>1.Основы составления проекта бюджета муниципального района «Калганский район» на</vt:lpstr>
      <vt:lpstr>    2. Проект бюджета муниципального района «Калганский район» на очередной финансов</vt:lpstr>
      <vt:lpstr>    3. Проект  бюджета муниципального района  составляется и утверждается сроком на </vt:lpstr>
      <vt:lpstr>    4. Непосредственное составление проекта бюджета муниципального района осуществля</vt:lpstr>
      <vt:lpstr>    5. Для рассмотрения и согласования предложений по формированию бюджетных проекти</vt:lpstr>
      <vt:lpstr>    6. Сведения, необходимые для составления проекта  бюджета муниципального района:</vt:lpstr>
      <vt:lpstr>    В целях своевременного и качественного составления проекта  бюджета муниципально</vt:lpstr>
      <vt:lpstr>    7. Составление проекта  бюджета муниципального района основывается на:</vt:lpstr>
      <vt:lpstr>    Бюджетном послании Президента Российской Федерации;</vt:lpstr>
      <vt:lpstr>    прогнозе социально-экономического развития муниципального района «Калганский рай</vt:lpstr>
      <vt:lpstr>    основных направлениях бюджетной и налоговой политики в муниципальном районе «Кал</vt:lpstr>
      <vt:lpstr>    среднесрочном финансовом плане муниципального района «Калганский район»;</vt:lpstr>
      <vt:lpstr>    муниципальных программах (проектах муниципальных программ, проектах изменений ук</vt:lpstr>
      <vt:lpstr>    </vt:lpstr>
      <vt:lpstr>    Проект решения о районном бюджете муниципального района    утверждается путем из</vt:lpstr>
      <vt:lpstr>    Уточнение параметров утверждаемого районного бюджета  предусматривает:</vt:lpstr>
      <vt:lpstr>    утверждение уточнений показателей, являющихся предметом рассмотрения проекта реш</vt:lpstr>
    </vt:vector>
  </TitlesOfParts>
  <Company>BIK_GHZ</Company>
  <LinksUpToDate>false</LinksUpToDate>
  <CharactersWithSpaces>42995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Тунгокоченская  районная Дума</dc:title>
  <dc:subject/>
  <dc:creator>Максимова Наталья Владимировна</dc:creator>
  <cp:keywords/>
  <dc:description/>
  <cp:lastModifiedBy>user</cp:lastModifiedBy>
  <cp:revision>17</cp:revision>
  <cp:lastPrinted>2014-10-15T05:24:00Z</cp:lastPrinted>
  <dcterms:created xsi:type="dcterms:W3CDTF">2016-06-23T08:21:00Z</dcterms:created>
  <dcterms:modified xsi:type="dcterms:W3CDTF">2016-10-17T05:22:00Z</dcterms:modified>
</cp:coreProperties>
</file>