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40" w:rsidRDefault="000D7340" w:rsidP="000D7340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«БУРИНСКОЕ»</w:t>
      </w:r>
    </w:p>
    <w:p w:rsidR="000D7340" w:rsidRDefault="000D7340" w:rsidP="000D7340">
      <w:pPr>
        <w:spacing w:line="240" w:lineRule="atLeast"/>
        <w:contextualSpacing/>
        <w:rPr>
          <w:sz w:val="28"/>
          <w:szCs w:val="28"/>
        </w:rPr>
      </w:pPr>
    </w:p>
    <w:p w:rsidR="000D7340" w:rsidRDefault="000D7340" w:rsidP="000D7340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7340" w:rsidRDefault="000D7340" w:rsidP="000D7340">
      <w:pPr>
        <w:spacing w:line="240" w:lineRule="atLeast"/>
        <w:contextualSpacing/>
        <w:rPr>
          <w:sz w:val="28"/>
          <w:szCs w:val="28"/>
        </w:rPr>
      </w:pPr>
    </w:p>
    <w:p w:rsidR="000D7340" w:rsidRDefault="000D7340" w:rsidP="000D7340">
      <w:pPr>
        <w:spacing w:line="240" w:lineRule="atLeast"/>
        <w:contextualSpacing/>
        <w:rPr>
          <w:sz w:val="28"/>
          <w:szCs w:val="28"/>
        </w:rPr>
      </w:pPr>
    </w:p>
    <w:p w:rsidR="000D7340" w:rsidRDefault="000D7340" w:rsidP="000D7340">
      <w:pPr>
        <w:tabs>
          <w:tab w:val="left" w:pos="7940"/>
        </w:tabs>
        <w:rPr>
          <w:sz w:val="28"/>
          <w:szCs w:val="28"/>
        </w:rPr>
      </w:pPr>
      <w:r>
        <w:rPr>
          <w:sz w:val="28"/>
          <w:szCs w:val="28"/>
        </w:rPr>
        <w:t>24 октября 2016 года</w:t>
      </w:r>
      <w:r>
        <w:rPr>
          <w:sz w:val="28"/>
          <w:szCs w:val="28"/>
        </w:rPr>
        <w:tab/>
        <w:t>№ 3</w:t>
      </w:r>
      <w:r w:rsidR="00DF3337">
        <w:rPr>
          <w:sz w:val="28"/>
          <w:szCs w:val="28"/>
        </w:rPr>
        <w:t>4</w:t>
      </w:r>
    </w:p>
    <w:p w:rsidR="000D7340" w:rsidRDefault="000D7340" w:rsidP="000D7340">
      <w:pPr>
        <w:jc w:val="center"/>
        <w:rPr>
          <w:sz w:val="28"/>
          <w:szCs w:val="28"/>
        </w:rPr>
      </w:pPr>
    </w:p>
    <w:p w:rsidR="000D7340" w:rsidRPr="009D240F" w:rsidRDefault="000D7340" w:rsidP="000D7340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9505EA">
        <w:rPr>
          <w:sz w:val="28"/>
          <w:szCs w:val="28"/>
        </w:rPr>
        <w:t xml:space="preserve"> </w:t>
      </w:r>
      <w:r>
        <w:rPr>
          <w:sz w:val="28"/>
          <w:szCs w:val="28"/>
        </w:rPr>
        <w:t>Бура</w:t>
      </w:r>
    </w:p>
    <w:p w:rsidR="000D7340" w:rsidRDefault="000D7340" w:rsidP="000D7340">
      <w:pPr>
        <w:rPr>
          <w:sz w:val="28"/>
          <w:szCs w:val="28"/>
        </w:rPr>
      </w:pPr>
    </w:p>
    <w:p w:rsidR="000D7340" w:rsidRDefault="000D7340" w:rsidP="000D7340">
      <w:pPr>
        <w:tabs>
          <w:tab w:val="left" w:pos="3500"/>
        </w:tabs>
        <w:jc w:val="center"/>
        <w:rPr>
          <w:sz w:val="28"/>
          <w:szCs w:val="28"/>
        </w:rPr>
      </w:pPr>
    </w:p>
    <w:p w:rsidR="000D7340" w:rsidRDefault="000D7340" w:rsidP="000D7340">
      <w:pPr>
        <w:tabs>
          <w:tab w:val="left" w:pos="3500"/>
        </w:tabs>
        <w:jc w:val="center"/>
        <w:rPr>
          <w:sz w:val="28"/>
          <w:szCs w:val="28"/>
        </w:rPr>
      </w:pPr>
    </w:p>
    <w:p w:rsidR="000D7340" w:rsidRPr="000D7340" w:rsidRDefault="000D7340" w:rsidP="000D7340">
      <w:pPr>
        <w:tabs>
          <w:tab w:val="left" w:pos="3500"/>
        </w:tabs>
        <w:jc w:val="center"/>
        <w:rPr>
          <w:b/>
          <w:sz w:val="28"/>
          <w:szCs w:val="28"/>
        </w:rPr>
      </w:pPr>
      <w:r w:rsidRPr="000D7340">
        <w:rPr>
          <w:b/>
          <w:sz w:val="28"/>
          <w:szCs w:val="28"/>
        </w:rPr>
        <w:t>Об установлении адреса земельного участка.</w:t>
      </w:r>
    </w:p>
    <w:p w:rsidR="000D7340" w:rsidRDefault="000D7340" w:rsidP="000D7340">
      <w:pPr>
        <w:tabs>
          <w:tab w:val="left" w:pos="3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7340" w:rsidRDefault="000D7340" w:rsidP="000D7340">
      <w:pPr>
        <w:tabs>
          <w:tab w:val="left" w:pos="2220"/>
          <w:tab w:val="left" w:pos="3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7340" w:rsidRPr="00DF3337" w:rsidRDefault="000D7340" w:rsidP="000D7340">
      <w:pPr>
        <w:tabs>
          <w:tab w:val="left" w:pos="3500"/>
        </w:tabs>
        <w:jc w:val="both"/>
        <w:rPr>
          <w:sz w:val="28"/>
          <w:szCs w:val="28"/>
        </w:rPr>
      </w:pPr>
      <w:r w:rsidRPr="00DF3337">
        <w:rPr>
          <w:sz w:val="28"/>
          <w:szCs w:val="28"/>
        </w:rPr>
        <w:t xml:space="preserve">    В соответствии с земельным кодексом Р.Ф. и 131 Законом «Об общих принципах организации местного самоуправления в Российской Федерации администрация с/</w:t>
      </w:r>
      <w:proofErr w:type="spellStart"/>
      <w:proofErr w:type="gramStart"/>
      <w:r w:rsidRPr="00DF3337">
        <w:rPr>
          <w:sz w:val="28"/>
          <w:szCs w:val="28"/>
        </w:rPr>
        <w:t>п</w:t>
      </w:r>
      <w:proofErr w:type="spellEnd"/>
      <w:proofErr w:type="gramEnd"/>
      <w:r w:rsidRPr="00DF3337">
        <w:rPr>
          <w:sz w:val="28"/>
          <w:szCs w:val="28"/>
        </w:rPr>
        <w:t xml:space="preserve"> </w:t>
      </w:r>
      <w:proofErr w:type="spellStart"/>
      <w:r w:rsidRPr="00DF3337">
        <w:rPr>
          <w:sz w:val="28"/>
          <w:szCs w:val="28"/>
        </w:rPr>
        <w:t>Буринское</w:t>
      </w:r>
      <w:proofErr w:type="spellEnd"/>
      <w:r w:rsidRPr="00DF3337">
        <w:rPr>
          <w:sz w:val="28"/>
          <w:szCs w:val="28"/>
        </w:rPr>
        <w:t>» постановляет:</w:t>
      </w:r>
    </w:p>
    <w:p w:rsidR="000D7340" w:rsidRPr="00DF3337" w:rsidRDefault="000D7340" w:rsidP="000D7340">
      <w:pPr>
        <w:tabs>
          <w:tab w:val="left" w:pos="3500"/>
        </w:tabs>
        <w:jc w:val="both"/>
        <w:rPr>
          <w:sz w:val="28"/>
          <w:szCs w:val="28"/>
        </w:rPr>
      </w:pPr>
    </w:p>
    <w:p w:rsidR="000D7340" w:rsidRPr="00DF3337" w:rsidRDefault="000D7340" w:rsidP="000D7340">
      <w:pPr>
        <w:tabs>
          <w:tab w:val="left" w:pos="3500"/>
        </w:tabs>
        <w:jc w:val="both"/>
        <w:rPr>
          <w:sz w:val="28"/>
          <w:szCs w:val="28"/>
        </w:rPr>
      </w:pPr>
      <w:r w:rsidRPr="00DF3337">
        <w:rPr>
          <w:sz w:val="28"/>
          <w:szCs w:val="28"/>
        </w:rPr>
        <w:t>1. Изменить адрес земельного участка с кадастровым номером 75:07:12010</w:t>
      </w:r>
      <w:r w:rsidR="00DF3337" w:rsidRPr="00DF3337">
        <w:rPr>
          <w:sz w:val="28"/>
          <w:szCs w:val="28"/>
        </w:rPr>
        <w:t>3</w:t>
      </w:r>
      <w:r w:rsidRPr="00DF3337">
        <w:rPr>
          <w:sz w:val="28"/>
          <w:szCs w:val="28"/>
        </w:rPr>
        <w:t>:</w:t>
      </w:r>
      <w:r w:rsidR="00DF3337" w:rsidRPr="00DF3337">
        <w:rPr>
          <w:sz w:val="28"/>
          <w:szCs w:val="28"/>
        </w:rPr>
        <w:t>29</w:t>
      </w:r>
      <w:r w:rsidRPr="00DF3337">
        <w:rPr>
          <w:sz w:val="28"/>
          <w:szCs w:val="28"/>
        </w:rPr>
        <w:t xml:space="preserve">, общей площадью </w:t>
      </w:r>
      <w:r w:rsidR="00F241FB">
        <w:rPr>
          <w:sz w:val="28"/>
          <w:szCs w:val="28"/>
        </w:rPr>
        <w:t>1600 кв.м.</w:t>
      </w:r>
      <w:r w:rsidR="00DF3337" w:rsidRPr="00DF3337">
        <w:rPr>
          <w:sz w:val="28"/>
          <w:szCs w:val="28"/>
        </w:rPr>
        <w:t xml:space="preserve"> – с </w:t>
      </w:r>
      <w:r w:rsidRPr="00DF3337">
        <w:rPr>
          <w:sz w:val="28"/>
          <w:szCs w:val="28"/>
        </w:rPr>
        <w:t>Забайкальск</w:t>
      </w:r>
      <w:r w:rsidR="00DF3337" w:rsidRPr="00DF3337">
        <w:rPr>
          <w:sz w:val="28"/>
          <w:szCs w:val="28"/>
        </w:rPr>
        <w:t>ого</w:t>
      </w:r>
      <w:r w:rsidRPr="00DF3337">
        <w:rPr>
          <w:sz w:val="28"/>
          <w:szCs w:val="28"/>
        </w:rPr>
        <w:t xml:space="preserve"> кра</w:t>
      </w:r>
      <w:r w:rsidR="00DF3337" w:rsidRPr="00DF3337">
        <w:rPr>
          <w:sz w:val="28"/>
          <w:szCs w:val="28"/>
        </w:rPr>
        <w:t>я</w:t>
      </w:r>
      <w:r w:rsidRPr="00DF3337">
        <w:rPr>
          <w:sz w:val="28"/>
          <w:szCs w:val="28"/>
        </w:rPr>
        <w:t xml:space="preserve">, </w:t>
      </w:r>
      <w:proofErr w:type="spellStart"/>
      <w:r w:rsidRPr="00DF3337">
        <w:rPr>
          <w:sz w:val="28"/>
          <w:szCs w:val="28"/>
        </w:rPr>
        <w:t>Калганск</w:t>
      </w:r>
      <w:r w:rsidR="00DF3337" w:rsidRPr="00DF3337">
        <w:rPr>
          <w:sz w:val="28"/>
          <w:szCs w:val="28"/>
        </w:rPr>
        <w:t>ого</w:t>
      </w:r>
      <w:proofErr w:type="spellEnd"/>
      <w:r w:rsidRPr="00DF3337">
        <w:rPr>
          <w:sz w:val="28"/>
          <w:szCs w:val="28"/>
        </w:rPr>
        <w:t xml:space="preserve"> район</w:t>
      </w:r>
      <w:r w:rsidR="00DF3337" w:rsidRPr="00DF3337">
        <w:rPr>
          <w:sz w:val="28"/>
          <w:szCs w:val="28"/>
        </w:rPr>
        <w:t>а</w:t>
      </w:r>
      <w:r w:rsidRPr="00DF3337">
        <w:rPr>
          <w:sz w:val="28"/>
          <w:szCs w:val="28"/>
        </w:rPr>
        <w:t>, с. Бура, переулк</w:t>
      </w:r>
      <w:r w:rsidR="00DF3337" w:rsidRPr="00DF3337">
        <w:rPr>
          <w:sz w:val="28"/>
          <w:szCs w:val="28"/>
        </w:rPr>
        <w:t>а</w:t>
      </w:r>
      <w:r w:rsidRPr="00DF3337">
        <w:rPr>
          <w:sz w:val="28"/>
          <w:szCs w:val="28"/>
        </w:rPr>
        <w:t xml:space="preserve"> Аргунск</w:t>
      </w:r>
      <w:r w:rsidR="00DF3337" w:rsidRPr="00DF3337">
        <w:rPr>
          <w:sz w:val="28"/>
          <w:szCs w:val="28"/>
        </w:rPr>
        <w:t>ого</w:t>
      </w:r>
      <w:r w:rsidRPr="00DF3337">
        <w:rPr>
          <w:sz w:val="28"/>
          <w:szCs w:val="28"/>
        </w:rPr>
        <w:t>, 5</w:t>
      </w:r>
      <w:r w:rsidR="00DF3337" w:rsidRPr="00DF3337">
        <w:rPr>
          <w:sz w:val="28"/>
          <w:szCs w:val="28"/>
        </w:rPr>
        <w:t xml:space="preserve"> на адрес: Забайкальский край, </w:t>
      </w:r>
      <w:proofErr w:type="spellStart"/>
      <w:r w:rsidR="00DF3337" w:rsidRPr="00DF3337">
        <w:rPr>
          <w:sz w:val="28"/>
          <w:szCs w:val="28"/>
        </w:rPr>
        <w:t>Калганский</w:t>
      </w:r>
      <w:proofErr w:type="spellEnd"/>
      <w:r w:rsidR="00DF3337" w:rsidRPr="00DF3337">
        <w:rPr>
          <w:sz w:val="28"/>
          <w:szCs w:val="28"/>
        </w:rPr>
        <w:t xml:space="preserve"> район, с. Бура-1, переулок </w:t>
      </w:r>
      <w:proofErr w:type="spellStart"/>
      <w:r w:rsidR="00DF3337" w:rsidRPr="00DF3337">
        <w:rPr>
          <w:sz w:val="28"/>
          <w:szCs w:val="28"/>
        </w:rPr>
        <w:t>Аргунский</w:t>
      </w:r>
      <w:proofErr w:type="spellEnd"/>
      <w:r w:rsidR="00DF3337" w:rsidRPr="00DF3337">
        <w:rPr>
          <w:sz w:val="28"/>
          <w:szCs w:val="28"/>
        </w:rPr>
        <w:t>, 5.</w:t>
      </w:r>
    </w:p>
    <w:p w:rsidR="000D7340" w:rsidRDefault="000D7340" w:rsidP="000D7340">
      <w:pPr>
        <w:jc w:val="both"/>
        <w:rPr>
          <w:sz w:val="28"/>
          <w:szCs w:val="28"/>
        </w:rPr>
      </w:pPr>
      <w:r w:rsidRPr="00DF3337">
        <w:rPr>
          <w:sz w:val="28"/>
          <w:szCs w:val="28"/>
        </w:rPr>
        <w:t>2.    Настоящее постановление вступает в силу со дня его подписания.</w:t>
      </w:r>
    </w:p>
    <w:p w:rsidR="00593EA1" w:rsidRDefault="00593EA1" w:rsidP="000D7340">
      <w:pPr>
        <w:jc w:val="both"/>
        <w:rPr>
          <w:sz w:val="28"/>
          <w:szCs w:val="28"/>
        </w:rPr>
      </w:pPr>
    </w:p>
    <w:p w:rsidR="00DF3337" w:rsidRPr="00DF3337" w:rsidRDefault="00DF3337" w:rsidP="000D7340">
      <w:pPr>
        <w:jc w:val="both"/>
        <w:rPr>
          <w:sz w:val="28"/>
          <w:szCs w:val="28"/>
        </w:rPr>
      </w:pPr>
    </w:p>
    <w:p w:rsidR="00DF3337" w:rsidRPr="00DF3337" w:rsidRDefault="00DF3337" w:rsidP="000D7340">
      <w:pPr>
        <w:jc w:val="both"/>
        <w:rPr>
          <w:sz w:val="28"/>
          <w:szCs w:val="28"/>
        </w:rPr>
      </w:pPr>
    </w:p>
    <w:p w:rsidR="00DF3337" w:rsidRPr="00DF3337" w:rsidRDefault="00DF3337" w:rsidP="000D7340">
      <w:pPr>
        <w:jc w:val="both"/>
        <w:rPr>
          <w:sz w:val="28"/>
          <w:szCs w:val="28"/>
        </w:rPr>
      </w:pPr>
      <w:r w:rsidRPr="00DF3337">
        <w:rPr>
          <w:sz w:val="28"/>
          <w:szCs w:val="28"/>
        </w:rPr>
        <w:t xml:space="preserve">Глава сельского поселения                                                 И.Ю. </w:t>
      </w:r>
      <w:proofErr w:type="spellStart"/>
      <w:r w:rsidRPr="00DF3337">
        <w:rPr>
          <w:sz w:val="28"/>
          <w:szCs w:val="28"/>
        </w:rPr>
        <w:t>Максимченко</w:t>
      </w:r>
      <w:proofErr w:type="spellEnd"/>
    </w:p>
    <w:p w:rsidR="00DF3337" w:rsidRPr="00DF3337" w:rsidRDefault="00DF3337" w:rsidP="000D7340">
      <w:pPr>
        <w:jc w:val="both"/>
        <w:rPr>
          <w:sz w:val="28"/>
          <w:szCs w:val="28"/>
        </w:rPr>
      </w:pPr>
      <w:r w:rsidRPr="00DF3337">
        <w:rPr>
          <w:sz w:val="28"/>
          <w:szCs w:val="28"/>
        </w:rPr>
        <w:t xml:space="preserve"> «</w:t>
      </w:r>
      <w:proofErr w:type="spellStart"/>
      <w:r w:rsidRPr="00DF3337">
        <w:rPr>
          <w:sz w:val="28"/>
          <w:szCs w:val="28"/>
        </w:rPr>
        <w:t>Буринское</w:t>
      </w:r>
      <w:proofErr w:type="spellEnd"/>
      <w:r w:rsidRPr="00DF3337">
        <w:rPr>
          <w:sz w:val="28"/>
          <w:szCs w:val="28"/>
        </w:rPr>
        <w:t xml:space="preserve">» </w:t>
      </w:r>
    </w:p>
    <w:p w:rsidR="000D7340" w:rsidRDefault="000D7340" w:rsidP="000D7340">
      <w:pPr>
        <w:tabs>
          <w:tab w:val="left" w:pos="3500"/>
        </w:tabs>
        <w:jc w:val="both"/>
        <w:rPr>
          <w:sz w:val="28"/>
          <w:szCs w:val="28"/>
        </w:rPr>
      </w:pPr>
    </w:p>
    <w:p w:rsidR="000D7340" w:rsidRPr="008324B5" w:rsidRDefault="000D7340" w:rsidP="000D7340">
      <w:pPr>
        <w:jc w:val="both"/>
        <w:rPr>
          <w:sz w:val="28"/>
          <w:szCs w:val="28"/>
        </w:rPr>
      </w:pPr>
    </w:p>
    <w:p w:rsidR="000D7340" w:rsidRDefault="000D7340" w:rsidP="000D7340">
      <w:pPr>
        <w:ind w:firstLine="708"/>
        <w:jc w:val="both"/>
        <w:rPr>
          <w:sz w:val="28"/>
          <w:szCs w:val="28"/>
        </w:rPr>
      </w:pPr>
    </w:p>
    <w:sectPr w:rsidR="000D7340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37" w:rsidRDefault="008A6837" w:rsidP="000D7340">
      <w:r>
        <w:separator/>
      </w:r>
    </w:p>
  </w:endnote>
  <w:endnote w:type="continuationSeparator" w:id="1">
    <w:p w:rsidR="008A6837" w:rsidRDefault="008A6837" w:rsidP="000D7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37" w:rsidRDefault="008A6837" w:rsidP="000D7340">
      <w:r>
        <w:separator/>
      </w:r>
    </w:p>
  </w:footnote>
  <w:footnote w:type="continuationSeparator" w:id="1">
    <w:p w:rsidR="008A6837" w:rsidRDefault="008A6837" w:rsidP="000D7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340"/>
    <w:rsid w:val="000D7340"/>
    <w:rsid w:val="002D5F79"/>
    <w:rsid w:val="00593EA1"/>
    <w:rsid w:val="00646FED"/>
    <w:rsid w:val="008A6837"/>
    <w:rsid w:val="00904E51"/>
    <w:rsid w:val="009505EA"/>
    <w:rsid w:val="009765C9"/>
    <w:rsid w:val="00DF3337"/>
    <w:rsid w:val="00E91AC9"/>
    <w:rsid w:val="00F2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3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73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5</cp:revision>
  <cp:lastPrinted>2016-10-24T05:14:00Z</cp:lastPrinted>
  <dcterms:created xsi:type="dcterms:W3CDTF">2016-10-24T04:43:00Z</dcterms:created>
  <dcterms:modified xsi:type="dcterms:W3CDTF">2016-10-27T18:46:00Z</dcterms:modified>
</cp:coreProperties>
</file>