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F9" w:rsidRDefault="009F59F9" w:rsidP="00BC07F5">
      <w:pPr>
        <w:keepNext/>
        <w:widowControl w:val="0"/>
        <w:autoSpaceDE w:val="0"/>
        <w:autoSpaceDN w:val="0"/>
        <w:adjustRightInd w:val="0"/>
        <w:spacing w:after="0" w:line="240" w:lineRule="auto"/>
        <w:ind w:firstLine="709"/>
        <w:contextualSpacing/>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СОВЕТ СЕЛЬСКОГО ПОСЕЛЕНИЯ «КАЛГАНСКОЕ»</w:t>
      </w:r>
    </w:p>
    <w:p w:rsidR="009F59F9" w:rsidRDefault="009F59F9" w:rsidP="00BC07F5">
      <w:pPr>
        <w:keepNext/>
        <w:widowControl w:val="0"/>
        <w:autoSpaceDE w:val="0"/>
        <w:autoSpaceDN w:val="0"/>
        <w:adjustRightInd w:val="0"/>
        <w:spacing w:after="0" w:line="240" w:lineRule="auto"/>
        <w:ind w:firstLine="709"/>
        <w:contextualSpacing/>
        <w:jc w:val="center"/>
        <w:rPr>
          <w:rFonts w:ascii="Times New Roman CYR" w:hAnsi="Times New Roman CYR" w:cs="Times New Roman CYR"/>
          <w:b/>
          <w:bCs/>
          <w:sz w:val="28"/>
          <w:szCs w:val="28"/>
        </w:rPr>
      </w:pPr>
    </w:p>
    <w:p w:rsidR="009F59F9" w:rsidRDefault="009F59F9" w:rsidP="00BC07F5">
      <w:pPr>
        <w:widowControl w:val="0"/>
        <w:autoSpaceDE w:val="0"/>
        <w:autoSpaceDN w:val="0"/>
        <w:adjustRightInd w:val="0"/>
        <w:spacing w:after="0" w:line="240" w:lineRule="auto"/>
        <w:ind w:firstLine="709"/>
        <w:contextualSpacing/>
        <w:jc w:val="center"/>
        <w:rPr>
          <w:rFonts w:ascii="Times New Roman CYR" w:hAnsi="Times New Roman CYR" w:cs="Times New Roman CYR"/>
          <w:i/>
          <w:iCs/>
          <w:sz w:val="28"/>
          <w:szCs w:val="28"/>
        </w:rPr>
      </w:pPr>
    </w:p>
    <w:p w:rsidR="00014E02" w:rsidRDefault="009F59F9" w:rsidP="00BC07F5">
      <w:pPr>
        <w:keepNext/>
        <w:widowControl w:val="0"/>
        <w:autoSpaceDE w:val="0"/>
        <w:autoSpaceDN w:val="0"/>
        <w:adjustRightInd w:val="0"/>
        <w:spacing w:after="0" w:line="240" w:lineRule="auto"/>
        <w:ind w:firstLine="709"/>
        <w:contextualSpacing/>
        <w:jc w:val="center"/>
        <w:rPr>
          <w:rFonts w:ascii="Times New Roman CYR" w:hAnsi="Times New Roman CYR" w:cs="Times New Roman CYR"/>
          <w:b/>
          <w:bCs/>
          <w:sz w:val="32"/>
          <w:szCs w:val="32"/>
        </w:rPr>
      </w:pPr>
      <w:r w:rsidRPr="00686FF9">
        <w:rPr>
          <w:rFonts w:ascii="Times New Roman CYR" w:hAnsi="Times New Roman CYR" w:cs="Times New Roman CYR"/>
          <w:b/>
          <w:bCs/>
          <w:sz w:val="32"/>
          <w:szCs w:val="32"/>
        </w:rPr>
        <w:t>РЕШЕНИЕ</w:t>
      </w:r>
    </w:p>
    <w:p w:rsidR="002024F3" w:rsidRDefault="002024F3" w:rsidP="00BC07F5">
      <w:pPr>
        <w:keepNext/>
        <w:widowControl w:val="0"/>
        <w:autoSpaceDE w:val="0"/>
        <w:autoSpaceDN w:val="0"/>
        <w:adjustRightInd w:val="0"/>
        <w:spacing w:after="0" w:line="240" w:lineRule="auto"/>
        <w:ind w:firstLine="709"/>
        <w:contextualSpacing/>
        <w:jc w:val="center"/>
        <w:rPr>
          <w:rFonts w:ascii="Times New Roman CYR" w:hAnsi="Times New Roman CYR" w:cs="Times New Roman CYR"/>
          <w:b/>
          <w:bCs/>
          <w:sz w:val="32"/>
          <w:szCs w:val="32"/>
        </w:rPr>
      </w:pPr>
    </w:p>
    <w:p w:rsidR="002024F3" w:rsidRDefault="002024F3" w:rsidP="00BC07F5">
      <w:pPr>
        <w:keepNext/>
        <w:widowControl w:val="0"/>
        <w:autoSpaceDE w:val="0"/>
        <w:autoSpaceDN w:val="0"/>
        <w:adjustRightInd w:val="0"/>
        <w:spacing w:after="0" w:line="240" w:lineRule="auto"/>
        <w:ind w:firstLine="709"/>
        <w:contextualSpacing/>
        <w:jc w:val="center"/>
        <w:rPr>
          <w:rFonts w:ascii="Times New Roman CYR" w:hAnsi="Times New Roman CYR" w:cs="Times New Roman CYR"/>
          <w:b/>
          <w:bCs/>
          <w:sz w:val="32"/>
          <w:szCs w:val="32"/>
        </w:rPr>
      </w:pPr>
    </w:p>
    <w:p w:rsidR="009F59F9" w:rsidRPr="00686FF9" w:rsidRDefault="005966F6" w:rsidP="00BC07F5">
      <w:pPr>
        <w:keepNext/>
        <w:widowControl w:val="0"/>
        <w:autoSpaceDE w:val="0"/>
        <w:autoSpaceDN w:val="0"/>
        <w:adjustRightInd w:val="0"/>
        <w:spacing w:after="0" w:line="240" w:lineRule="auto"/>
        <w:ind w:firstLine="709"/>
        <w:contextualSpacing/>
        <w:rPr>
          <w:rFonts w:ascii="Times New Roman CYR" w:hAnsi="Times New Roman CYR" w:cs="Times New Roman CYR"/>
          <w:sz w:val="28"/>
          <w:szCs w:val="28"/>
        </w:rPr>
      </w:pPr>
      <w:r>
        <w:rPr>
          <w:rFonts w:ascii="Times New Roman CYR" w:hAnsi="Times New Roman CYR" w:cs="Times New Roman CYR"/>
          <w:sz w:val="28"/>
          <w:szCs w:val="28"/>
        </w:rPr>
        <w:t>30 дека</w:t>
      </w:r>
      <w:r w:rsidR="002024F3">
        <w:rPr>
          <w:rFonts w:ascii="Times New Roman CYR" w:hAnsi="Times New Roman CYR" w:cs="Times New Roman CYR"/>
          <w:sz w:val="28"/>
          <w:szCs w:val="28"/>
        </w:rPr>
        <w:t>бря 2015 г.</w:t>
      </w:r>
      <w:r w:rsidR="002024F3">
        <w:rPr>
          <w:rFonts w:ascii="Times New Roman CYR" w:hAnsi="Times New Roman CYR" w:cs="Times New Roman CYR"/>
          <w:sz w:val="28"/>
          <w:szCs w:val="28"/>
        </w:rPr>
        <w:tab/>
      </w:r>
      <w:r w:rsidR="002024F3">
        <w:rPr>
          <w:rFonts w:ascii="Times New Roman CYR" w:hAnsi="Times New Roman CYR" w:cs="Times New Roman CYR"/>
          <w:sz w:val="28"/>
          <w:szCs w:val="28"/>
        </w:rPr>
        <w:tab/>
      </w:r>
      <w:r w:rsidR="002024F3">
        <w:rPr>
          <w:rFonts w:ascii="Times New Roman CYR" w:hAnsi="Times New Roman CYR" w:cs="Times New Roman CYR"/>
          <w:sz w:val="28"/>
          <w:szCs w:val="28"/>
        </w:rPr>
        <w:tab/>
      </w:r>
      <w:r w:rsidR="002024F3">
        <w:rPr>
          <w:rFonts w:ascii="Times New Roman CYR" w:hAnsi="Times New Roman CYR" w:cs="Times New Roman CYR"/>
          <w:sz w:val="28"/>
          <w:szCs w:val="28"/>
        </w:rPr>
        <w:tab/>
      </w:r>
      <w:r w:rsidR="002024F3">
        <w:rPr>
          <w:rFonts w:ascii="Times New Roman CYR" w:hAnsi="Times New Roman CYR" w:cs="Times New Roman CYR"/>
          <w:sz w:val="28"/>
          <w:szCs w:val="28"/>
        </w:rPr>
        <w:tab/>
      </w:r>
      <w:r w:rsidR="002024F3">
        <w:rPr>
          <w:rFonts w:ascii="Times New Roman CYR" w:hAnsi="Times New Roman CYR" w:cs="Times New Roman CYR"/>
          <w:sz w:val="28"/>
          <w:szCs w:val="28"/>
        </w:rPr>
        <w:tab/>
      </w:r>
      <w:r w:rsidR="002024F3">
        <w:rPr>
          <w:rFonts w:ascii="Times New Roman CYR" w:hAnsi="Times New Roman CYR" w:cs="Times New Roman CYR"/>
          <w:sz w:val="28"/>
          <w:szCs w:val="28"/>
        </w:rPr>
        <w:tab/>
      </w:r>
      <w:r w:rsidR="002024F3">
        <w:rPr>
          <w:rFonts w:ascii="Times New Roman CYR" w:hAnsi="Times New Roman CYR" w:cs="Times New Roman CYR"/>
          <w:sz w:val="28"/>
          <w:szCs w:val="28"/>
        </w:rPr>
        <w:tab/>
      </w:r>
      <w:r w:rsidR="002024F3">
        <w:rPr>
          <w:rFonts w:ascii="Times New Roman CYR" w:hAnsi="Times New Roman CYR" w:cs="Times New Roman CYR"/>
          <w:sz w:val="28"/>
          <w:szCs w:val="28"/>
        </w:rPr>
        <w:tab/>
      </w:r>
      <w:r w:rsidR="009F59F9" w:rsidRPr="00686FF9">
        <w:rPr>
          <w:rFonts w:ascii="Times New Roman CYR" w:hAnsi="Times New Roman CYR" w:cs="Times New Roman CYR"/>
          <w:sz w:val="28"/>
          <w:szCs w:val="28"/>
        </w:rPr>
        <w:t xml:space="preserve">№ </w:t>
      </w:r>
      <w:r w:rsidR="00D83124">
        <w:rPr>
          <w:rFonts w:ascii="Times New Roman CYR" w:hAnsi="Times New Roman CYR" w:cs="Times New Roman CYR"/>
          <w:sz w:val="28"/>
          <w:szCs w:val="28"/>
        </w:rPr>
        <w:t>7</w:t>
      </w:r>
    </w:p>
    <w:p w:rsidR="002024F3" w:rsidRDefault="002024F3" w:rsidP="00BC07F5">
      <w:pPr>
        <w:widowControl w:val="0"/>
        <w:autoSpaceDE w:val="0"/>
        <w:autoSpaceDN w:val="0"/>
        <w:adjustRightInd w:val="0"/>
        <w:spacing w:after="0" w:line="240" w:lineRule="auto"/>
        <w:ind w:firstLine="709"/>
        <w:contextualSpacing/>
        <w:jc w:val="center"/>
        <w:rPr>
          <w:rFonts w:ascii="Times New Roman CYR" w:hAnsi="Times New Roman CYR" w:cs="Times New Roman CYR"/>
          <w:sz w:val="28"/>
          <w:szCs w:val="28"/>
        </w:rPr>
      </w:pPr>
    </w:p>
    <w:p w:rsidR="009F59F9" w:rsidRPr="00686FF9" w:rsidRDefault="009F59F9" w:rsidP="00BC07F5">
      <w:pPr>
        <w:widowControl w:val="0"/>
        <w:autoSpaceDE w:val="0"/>
        <w:autoSpaceDN w:val="0"/>
        <w:adjustRightInd w:val="0"/>
        <w:spacing w:after="0" w:line="240" w:lineRule="auto"/>
        <w:ind w:firstLine="709"/>
        <w:contextualSpacing/>
        <w:jc w:val="center"/>
        <w:rPr>
          <w:rFonts w:ascii="Times New Roman CYR" w:hAnsi="Times New Roman CYR" w:cs="Times New Roman CYR"/>
          <w:sz w:val="28"/>
          <w:szCs w:val="28"/>
        </w:rPr>
      </w:pPr>
      <w:r w:rsidRPr="00686FF9">
        <w:rPr>
          <w:rFonts w:ascii="Times New Roman CYR" w:hAnsi="Times New Roman CYR" w:cs="Times New Roman CYR"/>
          <w:sz w:val="28"/>
          <w:szCs w:val="28"/>
        </w:rPr>
        <w:t>с. Калга</w:t>
      </w:r>
    </w:p>
    <w:p w:rsidR="009F59F9" w:rsidRDefault="009F59F9" w:rsidP="00BC07F5">
      <w:pPr>
        <w:widowControl w:val="0"/>
        <w:autoSpaceDE w:val="0"/>
        <w:autoSpaceDN w:val="0"/>
        <w:adjustRightInd w:val="0"/>
        <w:spacing w:after="0" w:line="240" w:lineRule="auto"/>
        <w:ind w:firstLine="709"/>
        <w:contextualSpacing/>
        <w:jc w:val="center"/>
        <w:rPr>
          <w:rFonts w:ascii="Times New Roman CYR" w:hAnsi="Times New Roman CYR" w:cs="Times New Roman CYR"/>
          <w:b/>
          <w:bCs/>
          <w:sz w:val="28"/>
          <w:szCs w:val="28"/>
        </w:rPr>
      </w:pPr>
    </w:p>
    <w:p w:rsidR="009F59F9" w:rsidRDefault="009F59F9" w:rsidP="00BC07F5">
      <w:pPr>
        <w:widowControl w:val="0"/>
        <w:autoSpaceDE w:val="0"/>
        <w:autoSpaceDN w:val="0"/>
        <w:adjustRightInd w:val="0"/>
        <w:spacing w:after="0" w:line="240" w:lineRule="auto"/>
        <w:ind w:firstLine="709"/>
        <w:contextualSpacing/>
        <w:jc w:val="center"/>
        <w:rPr>
          <w:rFonts w:ascii="Times New Roman CYR" w:hAnsi="Times New Roman CYR" w:cs="Times New Roman CYR"/>
          <w:b/>
          <w:bCs/>
          <w:sz w:val="28"/>
          <w:szCs w:val="28"/>
        </w:rPr>
      </w:pPr>
    </w:p>
    <w:p w:rsidR="009F59F9" w:rsidRPr="00686FF9" w:rsidRDefault="009F59F9" w:rsidP="00BC07F5">
      <w:pPr>
        <w:widowControl w:val="0"/>
        <w:autoSpaceDE w:val="0"/>
        <w:autoSpaceDN w:val="0"/>
        <w:adjustRightInd w:val="0"/>
        <w:spacing w:after="0" w:line="240" w:lineRule="auto"/>
        <w:ind w:firstLine="709"/>
        <w:contextualSpacing/>
        <w:jc w:val="center"/>
        <w:rPr>
          <w:rFonts w:ascii="Times New Roman CYR" w:hAnsi="Times New Roman CYR" w:cs="Times New Roman CYR"/>
          <w:b/>
          <w:bCs/>
          <w:caps/>
          <w:sz w:val="28"/>
          <w:szCs w:val="28"/>
        </w:rPr>
      </w:pPr>
      <w:r w:rsidRPr="00686FF9">
        <w:rPr>
          <w:rFonts w:ascii="Times New Roman CYR" w:hAnsi="Times New Roman CYR" w:cs="Times New Roman CYR"/>
          <w:b/>
          <w:bCs/>
          <w:caps/>
          <w:sz w:val="28"/>
          <w:szCs w:val="28"/>
        </w:rPr>
        <w:t>О</w:t>
      </w:r>
      <w:r w:rsidR="00594A20">
        <w:rPr>
          <w:rFonts w:ascii="Times New Roman CYR" w:hAnsi="Times New Roman CYR" w:cs="Times New Roman CYR"/>
          <w:b/>
          <w:bCs/>
          <w:caps/>
          <w:sz w:val="28"/>
          <w:szCs w:val="28"/>
        </w:rPr>
        <w:t xml:space="preserve"> </w:t>
      </w:r>
      <w:r w:rsidRPr="00686FF9">
        <w:rPr>
          <w:rFonts w:ascii="Times New Roman CYR" w:hAnsi="Times New Roman CYR" w:cs="Times New Roman CYR"/>
          <w:b/>
          <w:bCs/>
          <w:caps/>
          <w:sz w:val="28"/>
          <w:szCs w:val="28"/>
        </w:rPr>
        <w:t>бюджет</w:t>
      </w:r>
      <w:r w:rsidR="00016D03">
        <w:rPr>
          <w:rFonts w:ascii="Times New Roman CYR" w:hAnsi="Times New Roman CYR" w:cs="Times New Roman CYR"/>
          <w:b/>
          <w:bCs/>
          <w:caps/>
          <w:sz w:val="28"/>
          <w:szCs w:val="28"/>
        </w:rPr>
        <w:t>Е</w:t>
      </w:r>
      <w:r w:rsidRPr="00686FF9">
        <w:rPr>
          <w:rFonts w:ascii="Times New Roman CYR" w:hAnsi="Times New Roman CYR" w:cs="Times New Roman CYR"/>
          <w:b/>
          <w:bCs/>
          <w:caps/>
          <w:sz w:val="28"/>
          <w:szCs w:val="28"/>
        </w:rPr>
        <w:t xml:space="preserve"> сельского поселения</w:t>
      </w:r>
    </w:p>
    <w:p w:rsidR="009F59F9" w:rsidRDefault="00237C06" w:rsidP="00BC07F5">
      <w:pPr>
        <w:widowControl w:val="0"/>
        <w:autoSpaceDE w:val="0"/>
        <w:autoSpaceDN w:val="0"/>
        <w:adjustRightInd w:val="0"/>
        <w:spacing w:after="0" w:line="240" w:lineRule="auto"/>
        <w:ind w:firstLine="709"/>
        <w:contextualSpacing/>
        <w:jc w:val="center"/>
        <w:rPr>
          <w:rFonts w:ascii="Times New Roman CYR" w:hAnsi="Times New Roman CYR" w:cs="Times New Roman CYR"/>
          <w:b/>
          <w:bCs/>
          <w:caps/>
          <w:sz w:val="28"/>
          <w:szCs w:val="28"/>
        </w:rPr>
      </w:pPr>
      <w:r w:rsidRPr="00686FF9">
        <w:rPr>
          <w:rFonts w:ascii="Times New Roman CYR" w:hAnsi="Times New Roman CYR" w:cs="Times New Roman CYR"/>
          <w:b/>
          <w:bCs/>
          <w:caps/>
          <w:sz w:val="28"/>
          <w:szCs w:val="28"/>
        </w:rPr>
        <w:t>«Калганское» на 201</w:t>
      </w:r>
      <w:r w:rsidR="005966F6">
        <w:rPr>
          <w:rFonts w:ascii="Times New Roman CYR" w:hAnsi="Times New Roman CYR" w:cs="Times New Roman CYR"/>
          <w:b/>
          <w:bCs/>
          <w:caps/>
          <w:sz w:val="28"/>
          <w:szCs w:val="28"/>
        </w:rPr>
        <w:t>6</w:t>
      </w:r>
      <w:r w:rsidR="009F59F9" w:rsidRPr="00686FF9">
        <w:rPr>
          <w:rFonts w:ascii="Times New Roman CYR" w:hAnsi="Times New Roman CYR" w:cs="Times New Roman CYR"/>
          <w:b/>
          <w:bCs/>
          <w:caps/>
          <w:sz w:val="28"/>
          <w:szCs w:val="28"/>
        </w:rPr>
        <w:t xml:space="preserve"> год</w:t>
      </w:r>
    </w:p>
    <w:p w:rsidR="00686FF9" w:rsidRDefault="00686FF9" w:rsidP="00BC07F5">
      <w:pPr>
        <w:widowControl w:val="0"/>
        <w:autoSpaceDE w:val="0"/>
        <w:autoSpaceDN w:val="0"/>
        <w:adjustRightInd w:val="0"/>
        <w:spacing w:after="0" w:line="240" w:lineRule="auto"/>
        <w:ind w:firstLine="709"/>
        <w:contextualSpacing/>
        <w:jc w:val="center"/>
        <w:rPr>
          <w:rFonts w:ascii="Times New Roman CYR" w:hAnsi="Times New Roman CYR" w:cs="Times New Roman CYR"/>
          <w:b/>
          <w:bCs/>
          <w:caps/>
          <w:sz w:val="28"/>
          <w:szCs w:val="28"/>
        </w:rPr>
      </w:pPr>
    </w:p>
    <w:p w:rsidR="00686FF9" w:rsidRDefault="00686FF9" w:rsidP="00BC07F5">
      <w:pPr>
        <w:widowControl w:val="0"/>
        <w:autoSpaceDE w:val="0"/>
        <w:autoSpaceDN w:val="0"/>
        <w:adjustRightInd w:val="0"/>
        <w:spacing w:after="0" w:line="240" w:lineRule="auto"/>
        <w:ind w:firstLine="709"/>
        <w:contextualSpacing/>
        <w:jc w:val="center"/>
        <w:rPr>
          <w:rFonts w:ascii="Times New Roman CYR" w:hAnsi="Times New Roman CYR" w:cs="Times New Roman CYR"/>
          <w:sz w:val="28"/>
          <w:szCs w:val="28"/>
        </w:rPr>
      </w:pPr>
    </w:p>
    <w:p w:rsidR="00E8126B" w:rsidRPr="00E8126B" w:rsidRDefault="00E8126B" w:rsidP="00BC07F5">
      <w:pPr>
        <w:spacing w:after="0" w:line="240" w:lineRule="auto"/>
        <w:ind w:firstLine="709"/>
        <w:contextualSpacing/>
        <w:jc w:val="both"/>
        <w:rPr>
          <w:rFonts w:ascii="Times New Roman" w:hAnsi="Times New Roman" w:cs="Times New Roman"/>
          <w:b/>
          <w:i/>
          <w:sz w:val="28"/>
          <w:szCs w:val="28"/>
        </w:rPr>
      </w:pPr>
      <w:r w:rsidRPr="00E8126B">
        <w:rPr>
          <w:rFonts w:ascii="Times New Roman" w:hAnsi="Times New Roman" w:cs="Times New Roman"/>
          <w:b/>
          <w:i/>
          <w:sz w:val="28"/>
          <w:szCs w:val="28"/>
        </w:rPr>
        <w:t xml:space="preserve">Статья 1. Основные характеристики бюджета </w:t>
      </w:r>
      <w:r>
        <w:rPr>
          <w:rFonts w:ascii="Times New Roman" w:hAnsi="Times New Roman" w:cs="Times New Roman"/>
          <w:b/>
          <w:i/>
          <w:sz w:val="28"/>
          <w:szCs w:val="28"/>
        </w:rPr>
        <w:t xml:space="preserve">сельского поселения «Калганское» </w:t>
      </w:r>
      <w:r w:rsidRPr="00E8126B">
        <w:rPr>
          <w:rFonts w:ascii="Times New Roman" w:hAnsi="Times New Roman" w:cs="Times New Roman"/>
          <w:b/>
          <w:i/>
          <w:sz w:val="28"/>
          <w:szCs w:val="28"/>
        </w:rPr>
        <w:t>муниципального района «</w:t>
      </w:r>
      <w:proofErr w:type="spellStart"/>
      <w:r w:rsidRPr="00E8126B">
        <w:rPr>
          <w:rFonts w:ascii="Times New Roman" w:hAnsi="Times New Roman" w:cs="Times New Roman"/>
          <w:b/>
          <w:i/>
          <w:sz w:val="28"/>
          <w:szCs w:val="28"/>
        </w:rPr>
        <w:t>Калганский</w:t>
      </w:r>
      <w:proofErr w:type="spellEnd"/>
      <w:r w:rsidRPr="00E8126B">
        <w:rPr>
          <w:rFonts w:ascii="Times New Roman" w:hAnsi="Times New Roman" w:cs="Times New Roman"/>
          <w:b/>
          <w:i/>
          <w:sz w:val="28"/>
          <w:szCs w:val="28"/>
        </w:rPr>
        <w:t xml:space="preserve"> район» на 2016 год.</w:t>
      </w:r>
    </w:p>
    <w:p w:rsidR="009F59F9" w:rsidRDefault="002024F3" w:rsidP="00BC07F5">
      <w:pPr>
        <w:widowControl w:val="0"/>
        <w:autoSpaceDE w:val="0"/>
        <w:autoSpaceDN w:val="0"/>
        <w:adjustRightInd w:val="0"/>
        <w:spacing w:after="0" w:line="240" w:lineRule="auto"/>
        <w:ind w:firstLine="709"/>
        <w:contextualSpacing/>
        <w:rPr>
          <w:rFonts w:ascii="Times New Roman CYR" w:hAnsi="Times New Roman CYR" w:cs="Times New Roman CYR"/>
          <w:sz w:val="28"/>
          <w:szCs w:val="28"/>
        </w:rPr>
      </w:pPr>
      <w:r>
        <w:rPr>
          <w:rFonts w:ascii="Times New Roman CYR" w:hAnsi="Times New Roman CYR" w:cs="Times New Roman CYR"/>
          <w:sz w:val="28"/>
          <w:szCs w:val="28"/>
        </w:rPr>
        <w:tab/>
      </w:r>
      <w:r w:rsidR="009F59F9">
        <w:rPr>
          <w:rFonts w:ascii="Times New Roman CYR" w:hAnsi="Times New Roman CYR" w:cs="Times New Roman CYR"/>
          <w:sz w:val="28"/>
          <w:szCs w:val="28"/>
        </w:rPr>
        <w:t>Утвердить бюджет сельского поселения «Калганское» на 201</w:t>
      </w:r>
      <w:r w:rsidR="00E92BDF">
        <w:rPr>
          <w:rFonts w:ascii="Times New Roman CYR" w:hAnsi="Times New Roman CYR" w:cs="Times New Roman CYR"/>
          <w:sz w:val="28"/>
          <w:szCs w:val="28"/>
        </w:rPr>
        <w:t>6</w:t>
      </w:r>
      <w:r w:rsidR="009F59F9">
        <w:rPr>
          <w:rFonts w:ascii="Times New Roman CYR" w:hAnsi="Times New Roman CYR" w:cs="Times New Roman CYR"/>
          <w:sz w:val="28"/>
          <w:szCs w:val="28"/>
        </w:rPr>
        <w:t xml:space="preserve"> год:</w:t>
      </w:r>
    </w:p>
    <w:p w:rsidR="009F59F9" w:rsidRDefault="002024F3" w:rsidP="00BC07F5">
      <w:pPr>
        <w:widowControl w:val="0"/>
        <w:autoSpaceDE w:val="0"/>
        <w:autoSpaceDN w:val="0"/>
        <w:adjustRightInd w:val="0"/>
        <w:spacing w:after="0" w:line="240" w:lineRule="auto"/>
        <w:ind w:firstLine="709"/>
        <w:contextualSpacing/>
        <w:rPr>
          <w:rFonts w:ascii="Times New Roman CYR" w:hAnsi="Times New Roman CYR" w:cs="Times New Roman CYR"/>
          <w:sz w:val="28"/>
          <w:szCs w:val="28"/>
        </w:rPr>
      </w:pPr>
      <w:r>
        <w:rPr>
          <w:rFonts w:ascii="Times New Roman CYR" w:hAnsi="Times New Roman CYR" w:cs="Times New Roman CYR"/>
          <w:sz w:val="28"/>
          <w:szCs w:val="28"/>
        </w:rPr>
        <w:tab/>
      </w:r>
      <w:r w:rsidR="009F59F9">
        <w:rPr>
          <w:rFonts w:ascii="Times New Roman CYR" w:hAnsi="Times New Roman CYR" w:cs="Times New Roman CYR"/>
          <w:sz w:val="28"/>
          <w:szCs w:val="28"/>
        </w:rPr>
        <w:t xml:space="preserve">по доходам  в сумме </w:t>
      </w:r>
      <w:r w:rsidR="00E92BDF">
        <w:rPr>
          <w:rFonts w:ascii="Times New Roman CYR" w:hAnsi="Times New Roman CYR" w:cs="Times New Roman CYR"/>
          <w:sz w:val="28"/>
          <w:szCs w:val="28"/>
        </w:rPr>
        <w:t>4 141,0</w:t>
      </w:r>
      <w:r w:rsidR="00271769">
        <w:rPr>
          <w:rFonts w:ascii="Times New Roman CYR" w:hAnsi="Times New Roman CYR" w:cs="Times New Roman CYR"/>
          <w:sz w:val="28"/>
          <w:szCs w:val="28"/>
        </w:rPr>
        <w:t xml:space="preserve"> </w:t>
      </w:r>
      <w:r w:rsidR="009F59F9">
        <w:rPr>
          <w:rFonts w:ascii="Times New Roman CYR" w:hAnsi="Times New Roman CYR" w:cs="Times New Roman CYR"/>
          <w:sz w:val="28"/>
          <w:szCs w:val="28"/>
        </w:rPr>
        <w:t>тыс</w:t>
      </w:r>
      <w:proofErr w:type="gramStart"/>
      <w:r w:rsidR="00B72EA0">
        <w:rPr>
          <w:rFonts w:ascii="Times New Roman CYR" w:hAnsi="Times New Roman CYR" w:cs="Times New Roman CYR"/>
          <w:sz w:val="28"/>
          <w:szCs w:val="28"/>
        </w:rPr>
        <w:t>.</w:t>
      </w:r>
      <w:r w:rsidR="009F59F9">
        <w:rPr>
          <w:rFonts w:ascii="Times New Roman CYR" w:hAnsi="Times New Roman CYR" w:cs="Times New Roman CYR"/>
          <w:sz w:val="28"/>
          <w:szCs w:val="28"/>
        </w:rPr>
        <w:t>р</w:t>
      </w:r>
      <w:proofErr w:type="gramEnd"/>
      <w:r w:rsidR="009F59F9">
        <w:rPr>
          <w:rFonts w:ascii="Times New Roman CYR" w:hAnsi="Times New Roman CYR" w:cs="Times New Roman CYR"/>
          <w:sz w:val="28"/>
          <w:szCs w:val="28"/>
        </w:rPr>
        <w:t>ублей;</w:t>
      </w:r>
    </w:p>
    <w:p w:rsidR="009F59F9" w:rsidRDefault="002024F3" w:rsidP="00BC07F5">
      <w:pPr>
        <w:widowControl w:val="0"/>
        <w:autoSpaceDE w:val="0"/>
        <w:autoSpaceDN w:val="0"/>
        <w:adjustRightInd w:val="0"/>
        <w:spacing w:after="0" w:line="240" w:lineRule="auto"/>
        <w:ind w:firstLine="709"/>
        <w:contextualSpacing/>
        <w:rPr>
          <w:rFonts w:ascii="Times New Roman CYR" w:hAnsi="Times New Roman CYR" w:cs="Times New Roman CYR"/>
          <w:sz w:val="28"/>
          <w:szCs w:val="28"/>
        </w:rPr>
      </w:pPr>
      <w:r>
        <w:rPr>
          <w:rFonts w:ascii="Times New Roman CYR" w:hAnsi="Times New Roman CYR" w:cs="Times New Roman CYR"/>
          <w:sz w:val="28"/>
          <w:szCs w:val="28"/>
        </w:rPr>
        <w:tab/>
      </w:r>
      <w:r w:rsidR="009F59F9">
        <w:rPr>
          <w:rFonts w:ascii="Times New Roman CYR" w:hAnsi="Times New Roman CYR" w:cs="Times New Roman CYR"/>
          <w:sz w:val="28"/>
          <w:szCs w:val="28"/>
        </w:rPr>
        <w:t xml:space="preserve">по расходам в сумме </w:t>
      </w:r>
      <w:r w:rsidR="009E7B85">
        <w:rPr>
          <w:rFonts w:ascii="Times New Roman CYR" w:hAnsi="Times New Roman CYR" w:cs="Times New Roman CYR"/>
          <w:sz w:val="28"/>
          <w:szCs w:val="28"/>
        </w:rPr>
        <w:t>4141</w:t>
      </w:r>
      <w:r w:rsidR="00E92BDF">
        <w:rPr>
          <w:rFonts w:ascii="Times New Roman CYR" w:hAnsi="Times New Roman CYR" w:cs="Times New Roman CYR"/>
          <w:sz w:val="28"/>
          <w:szCs w:val="28"/>
        </w:rPr>
        <w:t>,0</w:t>
      </w:r>
      <w:r w:rsidR="00271769">
        <w:rPr>
          <w:rFonts w:ascii="Times New Roman CYR" w:hAnsi="Times New Roman CYR" w:cs="Times New Roman CYR"/>
          <w:sz w:val="28"/>
          <w:szCs w:val="28"/>
        </w:rPr>
        <w:t xml:space="preserve"> </w:t>
      </w:r>
      <w:r w:rsidR="005C04F7">
        <w:rPr>
          <w:rFonts w:ascii="Times New Roman CYR" w:hAnsi="Times New Roman CYR" w:cs="Times New Roman CYR"/>
          <w:sz w:val="28"/>
          <w:szCs w:val="28"/>
        </w:rPr>
        <w:t>тыс</w:t>
      </w:r>
      <w:r w:rsidR="00B72EA0">
        <w:rPr>
          <w:rFonts w:ascii="Times New Roman CYR" w:hAnsi="Times New Roman CYR" w:cs="Times New Roman CYR"/>
          <w:sz w:val="28"/>
          <w:szCs w:val="28"/>
        </w:rPr>
        <w:t>.</w:t>
      </w:r>
      <w:r w:rsidR="009F59F9">
        <w:rPr>
          <w:rFonts w:ascii="Times New Roman CYR" w:hAnsi="Times New Roman CYR" w:cs="Times New Roman CYR"/>
          <w:sz w:val="28"/>
          <w:szCs w:val="28"/>
        </w:rPr>
        <w:t xml:space="preserve"> рублей.</w:t>
      </w:r>
    </w:p>
    <w:p w:rsidR="002029E7" w:rsidRDefault="00E8126B" w:rsidP="00BC07F5">
      <w:pPr>
        <w:spacing w:after="0" w:line="240" w:lineRule="auto"/>
        <w:ind w:firstLine="709"/>
        <w:contextualSpacing/>
        <w:jc w:val="both"/>
        <w:rPr>
          <w:rFonts w:ascii="Times New Roman CYR" w:hAnsi="Times New Roman CYR" w:cs="Times New Roman CYR"/>
          <w:sz w:val="28"/>
          <w:szCs w:val="28"/>
        </w:rPr>
      </w:pPr>
      <w:r w:rsidRPr="00E8126B">
        <w:rPr>
          <w:rFonts w:ascii="Times New Roman" w:hAnsi="Times New Roman" w:cs="Times New Roman"/>
          <w:b/>
          <w:i/>
          <w:sz w:val="28"/>
          <w:szCs w:val="28"/>
        </w:rPr>
        <w:t xml:space="preserve">Статья 2. Главные администраторы доходов бюджета </w:t>
      </w:r>
      <w:r>
        <w:rPr>
          <w:rFonts w:ascii="Times New Roman" w:hAnsi="Times New Roman" w:cs="Times New Roman"/>
          <w:b/>
          <w:i/>
          <w:sz w:val="28"/>
          <w:szCs w:val="28"/>
        </w:rPr>
        <w:t xml:space="preserve">сельского поселения «Калганское» </w:t>
      </w:r>
      <w:r w:rsidRPr="00E8126B">
        <w:rPr>
          <w:rFonts w:ascii="Times New Roman" w:hAnsi="Times New Roman" w:cs="Times New Roman"/>
          <w:b/>
          <w:i/>
          <w:sz w:val="28"/>
          <w:szCs w:val="28"/>
        </w:rPr>
        <w:t>муниципального района «</w:t>
      </w:r>
      <w:proofErr w:type="spellStart"/>
      <w:r w:rsidRPr="00E8126B">
        <w:rPr>
          <w:rFonts w:ascii="Times New Roman" w:hAnsi="Times New Roman" w:cs="Times New Roman"/>
          <w:b/>
          <w:i/>
          <w:sz w:val="28"/>
          <w:szCs w:val="28"/>
        </w:rPr>
        <w:t>Калганский</w:t>
      </w:r>
      <w:proofErr w:type="spellEnd"/>
      <w:r w:rsidRPr="00E8126B">
        <w:rPr>
          <w:rFonts w:ascii="Times New Roman" w:hAnsi="Times New Roman" w:cs="Times New Roman"/>
          <w:b/>
          <w:i/>
          <w:sz w:val="28"/>
          <w:szCs w:val="28"/>
        </w:rPr>
        <w:t xml:space="preserve"> район» и главные администраторы источников финансирования дефицита бюджета </w:t>
      </w:r>
      <w:r w:rsidR="002029E7">
        <w:rPr>
          <w:rFonts w:ascii="Times New Roman" w:hAnsi="Times New Roman" w:cs="Times New Roman"/>
          <w:b/>
          <w:i/>
          <w:sz w:val="28"/>
          <w:szCs w:val="28"/>
        </w:rPr>
        <w:t xml:space="preserve">сельского </w:t>
      </w:r>
      <w:r>
        <w:rPr>
          <w:rFonts w:ascii="Times New Roman" w:hAnsi="Times New Roman" w:cs="Times New Roman"/>
          <w:b/>
          <w:i/>
          <w:sz w:val="28"/>
          <w:szCs w:val="28"/>
        </w:rPr>
        <w:t>поселения «Калганское»</w:t>
      </w:r>
      <w:r w:rsidRPr="00E8126B">
        <w:rPr>
          <w:rFonts w:ascii="Times New Roman" w:hAnsi="Times New Roman" w:cs="Times New Roman"/>
          <w:b/>
          <w:i/>
          <w:sz w:val="28"/>
          <w:szCs w:val="28"/>
        </w:rPr>
        <w:t xml:space="preserve"> муниципального района «</w:t>
      </w:r>
      <w:proofErr w:type="spellStart"/>
      <w:r w:rsidRPr="00E8126B">
        <w:rPr>
          <w:rFonts w:ascii="Times New Roman" w:hAnsi="Times New Roman" w:cs="Times New Roman"/>
          <w:b/>
          <w:i/>
          <w:sz w:val="28"/>
          <w:szCs w:val="28"/>
        </w:rPr>
        <w:t>Калганский</w:t>
      </w:r>
      <w:proofErr w:type="spellEnd"/>
      <w:r w:rsidRPr="00E8126B">
        <w:rPr>
          <w:rFonts w:ascii="Times New Roman" w:hAnsi="Times New Roman" w:cs="Times New Roman"/>
          <w:b/>
          <w:i/>
          <w:sz w:val="28"/>
          <w:szCs w:val="28"/>
        </w:rPr>
        <w:t xml:space="preserve"> район» на 2016 год.</w:t>
      </w:r>
      <w:r w:rsidR="009F59F9">
        <w:rPr>
          <w:rFonts w:ascii="Times New Roman CYR" w:hAnsi="Times New Roman CYR" w:cs="Times New Roman CYR"/>
          <w:sz w:val="28"/>
          <w:szCs w:val="28"/>
        </w:rPr>
        <w:t xml:space="preserve"> </w:t>
      </w:r>
    </w:p>
    <w:p w:rsidR="009F59F9" w:rsidRDefault="002029E7" w:rsidP="00BC07F5">
      <w:pPr>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proofErr w:type="gramStart"/>
      <w:r w:rsidR="009F59F9">
        <w:rPr>
          <w:rFonts w:ascii="Times New Roman CYR" w:hAnsi="Times New Roman CYR" w:cs="Times New Roman CYR"/>
          <w:sz w:val="28"/>
          <w:szCs w:val="28"/>
        </w:rPr>
        <w:t>В соответствии с законодательством Российской Федерации, Забайкальского края, муниципальными правовыми актами сельского поселения «Калганское» закрепить функции контроля за правильностью исчисления, полнотой и своевременностью уплаты, начисления, взыскания и принятия решений о возврате излишне уплаченных (взысканных) обязательных платежей в бюджет, пеней и штрафов по ним, а так же безвозмездных и безвозвратных перечислений по основным доходным источникам бюджета сельского</w:t>
      </w:r>
      <w:proofErr w:type="gramEnd"/>
      <w:r w:rsidR="009F59F9">
        <w:rPr>
          <w:rFonts w:ascii="Times New Roman CYR" w:hAnsi="Times New Roman CYR" w:cs="Times New Roman CYR"/>
          <w:sz w:val="28"/>
          <w:szCs w:val="28"/>
        </w:rPr>
        <w:t xml:space="preserve"> поселения «Калганское» согласно Приложению №</w:t>
      </w:r>
      <w:r w:rsidR="00FF40FC">
        <w:rPr>
          <w:rFonts w:ascii="Times New Roman CYR" w:hAnsi="Times New Roman CYR" w:cs="Times New Roman CYR"/>
          <w:sz w:val="28"/>
          <w:szCs w:val="28"/>
        </w:rPr>
        <w:t>1</w:t>
      </w:r>
      <w:r w:rsidR="009F59F9">
        <w:rPr>
          <w:rFonts w:ascii="Times New Roman CYR" w:hAnsi="Times New Roman CYR" w:cs="Times New Roman CYR"/>
          <w:sz w:val="28"/>
          <w:szCs w:val="28"/>
        </w:rPr>
        <w:t xml:space="preserve"> к настоящему Решению за органами местного самоуправления сельского поселения «Калганское».</w:t>
      </w:r>
    </w:p>
    <w:p w:rsidR="002029E7" w:rsidRDefault="002029E7" w:rsidP="00BC07F5">
      <w:pPr>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r w:rsidR="009F59F9">
        <w:rPr>
          <w:rFonts w:ascii="Times New Roman CYR" w:hAnsi="Times New Roman CYR" w:cs="Times New Roman CYR"/>
          <w:sz w:val="28"/>
          <w:szCs w:val="28"/>
        </w:rPr>
        <w:t>В соответствии с законодательством Российской Федерации, Забайкальского края, муниципальными правовыми актами муниципального района «</w:t>
      </w:r>
      <w:proofErr w:type="spellStart"/>
      <w:r w:rsidR="009F59F9">
        <w:rPr>
          <w:rFonts w:ascii="Times New Roman CYR" w:hAnsi="Times New Roman CYR" w:cs="Times New Roman CYR"/>
          <w:sz w:val="28"/>
          <w:szCs w:val="28"/>
        </w:rPr>
        <w:t>Калганский</w:t>
      </w:r>
      <w:proofErr w:type="spellEnd"/>
      <w:r w:rsidR="009F59F9">
        <w:rPr>
          <w:rFonts w:ascii="Times New Roman CYR" w:hAnsi="Times New Roman CYR" w:cs="Times New Roman CYR"/>
          <w:sz w:val="28"/>
          <w:szCs w:val="28"/>
        </w:rPr>
        <w:t xml:space="preserve"> район», сельского поселения «Калганское», Администрация сельского поселения «Калганское» вправе в случае изменения функций органов местного самоуправления сельского поселения «Калганское» и поступления доходов в бюджет сельского поселения «Калганское» из других источников уточнять:</w:t>
      </w:r>
    </w:p>
    <w:p w:rsidR="002029E7" w:rsidRDefault="009F59F9" w:rsidP="00BC07F5">
      <w:pPr>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перечень администраторов доходов бюджета сельского поселения «Калганское»;</w:t>
      </w:r>
    </w:p>
    <w:p w:rsidR="009F59F9" w:rsidRDefault="009F59F9" w:rsidP="00BC07F5">
      <w:pPr>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закрепленные за ними основные доходные источники бюджета сельского поселения «Калганское», предусмотренные приложением №</w:t>
      </w:r>
      <w:r w:rsidR="00FF40FC">
        <w:rPr>
          <w:rFonts w:ascii="Times New Roman CYR" w:hAnsi="Times New Roman CYR" w:cs="Times New Roman CYR"/>
          <w:sz w:val="28"/>
          <w:szCs w:val="28"/>
        </w:rPr>
        <w:t>1</w:t>
      </w:r>
      <w:r>
        <w:rPr>
          <w:rFonts w:ascii="Times New Roman CYR" w:hAnsi="Times New Roman CYR" w:cs="Times New Roman CYR"/>
          <w:sz w:val="28"/>
          <w:szCs w:val="28"/>
        </w:rPr>
        <w:t xml:space="preserve"> к настоящему Решению.</w:t>
      </w:r>
    </w:p>
    <w:p w:rsidR="002029E7" w:rsidRDefault="00E8126B" w:rsidP="00BC07F5">
      <w:pPr>
        <w:spacing w:after="0" w:line="240" w:lineRule="auto"/>
        <w:ind w:firstLine="709"/>
        <w:contextualSpacing/>
        <w:jc w:val="both"/>
        <w:rPr>
          <w:rFonts w:ascii="Times New Roman CYR" w:hAnsi="Times New Roman CYR" w:cs="Times New Roman CYR"/>
          <w:sz w:val="28"/>
          <w:szCs w:val="28"/>
        </w:rPr>
      </w:pPr>
      <w:r w:rsidRPr="00E8126B">
        <w:rPr>
          <w:rFonts w:ascii="Times New Roman" w:hAnsi="Times New Roman" w:cs="Times New Roman"/>
          <w:b/>
          <w:i/>
          <w:sz w:val="28"/>
          <w:szCs w:val="28"/>
        </w:rPr>
        <w:t>Статья 3. Нормативы распределения доходов между бюджетом муниципального района и бюджетами поселений на 2016 год</w:t>
      </w:r>
      <w:r w:rsidRPr="00E8126B">
        <w:rPr>
          <w:rFonts w:ascii="Times New Roman" w:hAnsi="Times New Roman" w:cs="Times New Roman"/>
          <w:sz w:val="28"/>
          <w:szCs w:val="28"/>
        </w:rPr>
        <w:t>.</w:t>
      </w:r>
    </w:p>
    <w:p w:rsidR="009F59F9" w:rsidRDefault="009F59F9" w:rsidP="00BC07F5">
      <w:pPr>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Установить, что доходы бюджета сельского поселения «Калганское», поступающие в 201</w:t>
      </w:r>
      <w:r w:rsidR="005966F6">
        <w:rPr>
          <w:rFonts w:ascii="Times New Roman CYR" w:hAnsi="Times New Roman CYR" w:cs="Times New Roman CYR"/>
          <w:sz w:val="28"/>
          <w:szCs w:val="28"/>
        </w:rPr>
        <w:t>6</w:t>
      </w:r>
      <w:r>
        <w:rPr>
          <w:rFonts w:ascii="Times New Roman CYR" w:hAnsi="Times New Roman CYR" w:cs="Times New Roman CYR"/>
          <w:sz w:val="28"/>
          <w:szCs w:val="28"/>
        </w:rPr>
        <w:t xml:space="preserve"> году, формируются за счет:</w:t>
      </w:r>
    </w:p>
    <w:p w:rsidR="009F59F9" w:rsidRDefault="009F59F9" w:rsidP="00BC07F5">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Федеральных налогов и сборов, налогов, предусмотренных специальными налоговыми режимами, региональных налогов и неналоговых доходов</w:t>
      </w:r>
      <w:r w:rsidR="00E8126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в</w:t>
      </w:r>
      <w:r w:rsidR="00E8126B">
        <w:rPr>
          <w:rFonts w:ascii="Times New Roman CYR" w:hAnsi="Times New Roman CYR" w:cs="Times New Roman CYR"/>
          <w:sz w:val="28"/>
          <w:szCs w:val="28"/>
        </w:rPr>
        <w:t xml:space="preserve"> </w:t>
      </w:r>
      <w:r>
        <w:rPr>
          <w:rFonts w:ascii="Times New Roman CYR" w:hAnsi="Times New Roman CYR" w:cs="Times New Roman CYR"/>
          <w:sz w:val="28"/>
          <w:szCs w:val="28"/>
        </w:rPr>
        <w:t>соответствии с нормативами отчислений;</w:t>
      </w:r>
    </w:p>
    <w:p w:rsidR="009F59F9" w:rsidRDefault="00E8126B" w:rsidP="00BC07F5">
      <w:pPr>
        <w:spacing w:after="0" w:line="240" w:lineRule="auto"/>
        <w:ind w:firstLine="709"/>
        <w:contextualSpacing/>
        <w:jc w:val="both"/>
        <w:rPr>
          <w:rFonts w:ascii="Times New Roman CYR" w:hAnsi="Times New Roman CYR" w:cs="Times New Roman CYR"/>
          <w:b/>
          <w:bCs/>
          <w:sz w:val="28"/>
          <w:szCs w:val="28"/>
        </w:rPr>
      </w:pPr>
      <w:r w:rsidRPr="00E8126B">
        <w:rPr>
          <w:rFonts w:ascii="Times New Roman" w:hAnsi="Times New Roman" w:cs="Times New Roman"/>
          <w:b/>
          <w:i/>
          <w:sz w:val="28"/>
          <w:szCs w:val="28"/>
        </w:rPr>
        <w:t xml:space="preserve">Статья 4. Распределение бюджетных ассигнований по расходам бюджета </w:t>
      </w:r>
      <w:r>
        <w:rPr>
          <w:rFonts w:ascii="Times New Roman" w:hAnsi="Times New Roman" w:cs="Times New Roman"/>
          <w:b/>
          <w:i/>
          <w:sz w:val="28"/>
          <w:szCs w:val="28"/>
        </w:rPr>
        <w:t xml:space="preserve">сельского поселения «Калганское» </w:t>
      </w:r>
      <w:r w:rsidRPr="00E8126B">
        <w:rPr>
          <w:rFonts w:ascii="Times New Roman" w:hAnsi="Times New Roman" w:cs="Times New Roman"/>
          <w:b/>
          <w:i/>
          <w:sz w:val="28"/>
          <w:szCs w:val="28"/>
        </w:rPr>
        <w:t>муниципального района «</w:t>
      </w:r>
      <w:proofErr w:type="spellStart"/>
      <w:r w:rsidRPr="00E8126B">
        <w:rPr>
          <w:rFonts w:ascii="Times New Roman" w:hAnsi="Times New Roman" w:cs="Times New Roman"/>
          <w:b/>
          <w:i/>
          <w:sz w:val="28"/>
          <w:szCs w:val="28"/>
        </w:rPr>
        <w:t>Калганский</w:t>
      </w:r>
      <w:proofErr w:type="spellEnd"/>
      <w:r w:rsidRPr="00E8126B">
        <w:rPr>
          <w:rFonts w:ascii="Times New Roman" w:hAnsi="Times New Roman" w:cs="Times New Roman"/>
          <w:b/>
          <w:i/>
          <w:sz w:val="28"/>
          <w:szCs w:val="28"/>
        </w:rPr>
        <w:t xml:space="preserve"> район» на 2016  год.</w:t>
      </w:r>
    </w:p>
    <w:p w:rsidR="009F59F9" w:rsidRDefault="009F59F9" w:rsidP="00BC07F5">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Учесть в бюджете сельского поселения «Калганское» на 201</w:t>
      </w:r>
      <w:r w:rsidR="005966F6">
        <w:rPr>
          <w:rFonts w:ascii="Times New Roman CYR" w:hAnsi="Times New Roman CYR" w:cs="Times New Roman CYR"/>
          <w:sz w:val="28"/>
          <w:szCs w:val="28"/>
        </w:rPr>
        <w:t>6</w:t>
      </w:r>
      <w:r>
        <w:rPr>
          <w:rFonts w:ascii="Times New Roman CYR" w:hAnsi="Times New Roman CYR" w:cs="Times New Roman CYR"/>
          <w:sz w:val="28"/>
          <w:szCs w:val="28"/>
        </w:rPr>
        <w:t>год поступления доходов согласно приложению к настоящему Решению.</w:t>
      </w:r>
    </w:p>
    <w:p w:rsidR="009F59F9" w:rsidRDefault="00E8126B" w:rsidP="00BC07F5">
      <w:pPr>
        <w:spacing w:after="0" w:line="240" w:lineRule="auto"/>
        <w:ind w:firstLine="709"/>
        <w:contextualSpacing/>
        <w:jc w:val="both"/>
        <w:rPr>
          <w:rFonts w:ascii="Times New Roman" w:hAnsi="Times New Roman" w:cs="Times New Roman"/>
          <w:b/>
          <w:i/>
          <w:sz w:val="28"/>
          <w:szCs w:val="28"/>
        </w:rPr>
      </w:pPr>
      <w:r w:rsidRPr="00E8126B">
        <w:rPr>
          <w:rFonts w:ascii="Times New Roman" w:hAnsi="Times New Roman" w:cs="Times New Roman"/>
          <w:b/>
          <w:i/>
          <w:sz w:val="28"/>
          <w:szCs w:val="28"/>
        </w:rPr>
        <w:t xml:space="preserve">Статья 5. Межбюджетные трансферты, предоставляемые из бюджета </w:t>
      </w:r>
      <w:r>
        <w:rPr>
          <w:rFonts w:ascii="Times New Roman" w:hAnsi="Times New Roman" w:cs="Times New Roman"/>
          <w:b/>
          <w:i/>
          <w:sz w:val="28"/>
          <w:szCs w:val="28"/>
        </w:rPr>
        <w:t xml:space="preserve">сельского поселения «Калганское» </w:t>
      </w:r>
      <w:r w:rsidRPr="00E8126B">
        <w:rPr>
          <w:rFonts w:ascii="Times New Roman" w:hAnsi="Times New Roman" w:cs="Times New Roman"/>
          <w:b/>
          <w:i/>
          <w:sz w:val="28"/>
          <w:szCs w:val="28"/>
        </w:rPr>
        <w:t xml:space="preserve">муниципального района </w:t>
      </w:r>
      <w:r w:rsidR="00072FA1">
        <w:rPr>
          <w:rFonts w:ascii="Times New Roman" w:hAnsi="Times New Roman" w:cs="Times New Roman"/>
          <w:b/>
          <w:i/>
          <w:sz w:val="28"/>
          <w:szCs w:val="28"/>
        </w:rPr>
        <w:t>«</w:t>
      </w:r>
      <w:proofErr w:type="spellStart"/>
      <w:r w:rsidR="00072FA1">
        <w:rPr>
          <w:rFonts w:ascii="Times New Roman" w:hAnsi="Times New Roman" w:cs="Times New Roman"/>
          <w:b/>
          <w:i/>
          <w:sz w:val="28"/>
          <w:szCs w:val="28"/>
        </w:rPr>
        <w:t>Калганский</w:t>
      </w:r>
      <w:proofErr w:type="spellEnd"/>
      <w:r w:rsidR="00072FA1">
        <w:rPr>
          <w:rFonts w:ascii="Times New Roman" w:hAnsi="Times New Roman" w:cs="Times New Roman"/>
          <w:b/>
          <w:i/>
          <w:sz w:val="28"/>
          <w:szCs w:val="28"/>
        </w:rPr>
        <w:t xml:space="preserve"> район» на 2016 </w:t>
      </w:r>
      <w:r w:rsidRPr="00E8126B">
        <w:rPr>
          <w:rFonts w:ascii="Times New Roman" w:hAnsi="Times New Roman" w:cs="Times New Roman"/>
          <w:b/>
          <w:i/>
          <w:sz w:val="28"/>
          <w:szCs w:val="28"/>
        </w:rPr>
        <w:t>году.</w:t>
      </w:r>
    </w:p>
    <w:p w:rsidR="00072FA1" w:rsidRDefault="00072FA1" w:rsidP="00072FA1">
      <w:pPr>
        <w:spacing w:after="0" w:line="240" w:lineRule="auto"/>
        <w:ind w:firstLine="709"/>
        <w:contextualSpacing/>
        <w:jc w:val="both"/>
        <w:rPr>
          <w:rFonts w:ascii="Times New Roman CYR" w:hAnsi="Times New Roman CYR" w:cs="Times New Roman CYR"/>
          <w:sz w:val="28"/>
          <w:szCs w:val="28"/>
        </w:rPr>
      </w:pPr>
      <w:r w:rsidRPr="00072FA1">
        <w:rPr>
          <w:rFonts w:ascii="Times New Roman" w:hAnsi="Times New Roman" w:cs="Times New Roman"/>
          <w:sz w:val="28"/>
          <w:szCs w:val="28"/>
        </w:rPr>
        <w:t>1</w:t>
      </w:r>
      <w:r w:rsidRPr="00072FA1">
        <w:rPr>
          <w:rFonts w:ascii="Times New Roman" w:hAnsi="Times New Roman" w:cs="Times New Roman"/>
          <w:i/>
          <w:sz w:val="28"/>
          <w:szCs w:val="28"/>
        </w:rPr>
        <w:t>.</w:t>
      </w:r>
      <w:r>
        <w:rPr>
          <w:rFonts w:ascii="Times New Roman CYR" w:hAnsi="Times New Roman CYR" w:cs="Times New Roman CYR"/>
          <w:bCs/>
          <w:sz w:val="28"/>
          <w:szCs w:val="28"/>
        </w:rPr>
        <w:t xml:space="preserve"> </w:t>
      </w:r>
      <w:r w:rsidR="009F59F9">
        <w:rPr>
          <w:rFonts w:ascii="Times New Roman CYR" w:hAnsi="Times New Roman CYR" w:cs="Times New Roman CYR"/>
          <w:sz w:val="28"/>
          <w:szCs w:val="28"/>
        </w:rPr>
        <w:t>Утвердить ведомственную классификацию расходов бюджета сельского поселения «Калганское» согласно приложению к настоящему Решению.</w:t>
      </w:r>
    </w:p>
    <w:p w:rsidR="009F59F9" w:rsidRPr="00072FA1" w:rsidRDefault="00072FA1" w:rsidP="00072FA1">
      <w:pPr>
        <w:spacing w:after="0" w:line="240" w:lineRule="auto"/>
        <w:ind w:firstLine="709"/>
        <w:contextualSpacing/>
        <w:jc w:val="both"/>
        <w:rPr>
          <w:rFonts w:ascii="Times New Roman CYR" w:hAnsi="Times New Roman CYR" w:cs="Times New Roman CYR"/>
          <w:bCs/>
          <w:sz w:val="28"/>
          <w:szCs w:val="28"/>
        </w:rPr>
      </w:pPr>
      <w:r>
        <w:rPr>
          <w:rFonts w:ascii="Times New Roman CYR" w:hAnsi="Times New Roman CYR" w:cs="Times New Roman CYR"/>
          <w:sz w:val="28"/>
          <w:szCs w:val="28"/>
        </w:rPr>
        <w:t>2.</w:t>
      </w:r>
      <w:r>
        <w:rPr>
          <w:rFonts w:ascii="Times New Roman CYR" w:hAnsi="Times New Roman CYR" w:cs="Times New Roman CYR"/>
          <w:bCs/>
          <w:sz w:val="28"/>
          <w:szCs w:val="28"/>
        </w:rPr>
        <w:t xml:space="preserve"> </w:t>
      </w:r>
      <w:r w:rsidR="009F59F9">
        <w:rPr>
          <w:rFonts w:ascii="Times New Roman CYR" w:hAnsi="Times New Roman CYR" w:cs="Times New Roman CYR"/>
          <w:sz w:val="28"/>
          <w:szCs w:val="28"/>
        </w:rPr>
        <w:t>Утвердить распределение расходов бюджета сельского поселения «Калганское» на 201</w:t>
      </w:r>
      <w:r w:rsidR="005966F6">
        <w:rPr>
          <w:rFonts w:ascii="Times New Roman CYR" w:hAnsi="Times New Roman CYR" w:cs="Times New Roman CYR"/>
          <w:sz w:val="28"/>
          <w:szCs w:val="28"/>
        </w:rPr>
        <w:t>6</w:t>
      </w:r>
      <w:r w:rsidR="009F59F9">
        <w:rPr>
          <w:rFonts w:ascii="Times New Roman CYR" w:hAnsi="Times New Roman CYR" w:cs="Times New Roman CYR"/>
          <w:sz w:val="28"/>
          <w:szCs w:val="28"/>
        </w:rPr>
        <w:t xml:space="preserve"> год:</w:t>
      </w:r>
    </w:p>
    <w:p w:rsidR="009F59F9" w:rsidRDefault="009F59F9" w:rsidP="00BC07F5">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разделам, подразделам функциональной классификации расходов бюджетов Российской Федерации согласно приложению к настоящему Решению;</w:t>
      </w:r>
    </w:p>
    <w:p w:rsidR="009F59F9" w:rsidRDefault="009F59F9" w:rsidP="00BC07F5">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ведомственной классификации расходов бюджета сельского поселения «Калганское» согласно </w:t>
      </w:r>
      <w:r w:rsidR="00E75889">
        <w:rPr>
          <w:rFonts w:ascii="Times New Roman CYR" w:hAnsi="Times New Roman CYR" w:cs="Times New Roman CYR"/>
          <w:sz w:val="28"/>
          <w:szCs w:val="28"/>
        </w:rPr>
        <w:t>приложению к настоящему Решению.</w:t>
      </w:r>
    </w:p>
    <w:p w:rsidR="009F59F9" w:rsidRDefault="00E8126B" w:rsidP="00BC07F5">
      <w:pPr>
        <w:spacing w:after="0" w:line="240" w:lineRule="auto"/>
        <w:ind w:firstLine="709"/>
        <w:contextualSpacing/>
        <w:jc w:val="both"/>
        <w:rPr>
          <w:rFonts w:ascii="Times New Roman CYR" w:hAnsi="Times New Roman CYR" w:cs="Times New Roman CYR"/>
          <w:b/>
          <w:bCs/>
          <w:sz w:val="28"/>
          <w:szCs w:val="28"/>
        </w:rPr>
      </w:pPr>
      <w:r w:rsidRPr="00E8126B">
        <w:rPr>
          <w:rFonts w:ascii="Times New Roman" w:hAnsi="Times New Roman" w:cs="Times New Roman"/>
          <w:b/>
          <w:i/>
          <w:sz w:val="28"/>
          <w:szCs w:val="28"/>
        </w:rPr>
        <w:t>Статья 6. Особенности заключения и оплаты договоров (му</w:t>
      </w:r>
      <w:r w:rsidR="00BC07F5">
        <w:rPr>
          <w:rFonts w:ascii="Times New Roman" w:hAnsi="Times New Roman" w:cs="Times New Roman"/>
          <w:b/>
          <w:i/>
          <w:sz w:val="28"/>
          <w:szCs w:val="28"/>
        </w:rPr>
        <w:t xml:space="preserve">ниципальных контрактов) в 2016 </w:t>
      </w:r>
      <w:r w:rsidRPr="00E8126B">
        <w:rPr>
          <w:rFonts w:ascii="Times New Roman" w:hAnsi="Times New Roman" w:cs="Times New Roman"/>
          <w:b/>
          <w:i/>
          <w:sz w:val="28"/>
          <w:szCs w:val="28"/>
        </w:rPr>
        <w:t>году</w:t>
      </w:r>
      <w:r w:rsidRPr="00E8126B">
        <w:rPr>
          <w:rFonts w:ascii="Times New Roman" w:hAnsi="Times New Roman" w:cs="Times New Roman"/>
          <w:sz w:val="28"/>
          <w:szCs w:val="28"/>
        </w:rPr>
        <w:t>.</w:t>
      </w:r>
    </w:p>
    <w:p w:rsidR="009F59F9" w:rsidRDefault="005966F6" w:rsidP="00BC07F5">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Установить</w:t>
      </w:r>
      <w:r w:rsidR="009F59F9">
        <w:rPr>
          <w:rFonts w:ascii="Times New Roman CYR" w:hAnsi="Times New Roman CYR" w:cs="Times New Roman CYR"/>
          <w:sz w:val="28"/>
          <w:szCs w:val="28"/>
        </w:rPr>
        <w:t>, что заключение и оплата бюджетными учреждениями, финансируемыми из бюджета сельского поселения «Калганское», договоров, исполнение которых осуществляется за счет средств бюджета сельского поселения «Калганское», производятся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 сельского поселения «Калганское» и с учетом ранее принятых и неисполненных обязательств.</w:t>
      </w:r>
      <w:proofErr w:type="gramEnd"/>
    </w:p>
    <w:p w:rsidR="009F59F9" w:rsidRDefault="009F59F9" w:rsidP="00BC07F5">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Вытекающие из договоров, исполнение которых осуществляется за счет средств бюджета сельского поселения «Калганское», обязательства, принятые бюджетными учреждениями сверх утвержденных им лимитов бюджетных обязательств, не подлежат оплате за счет средств бюджета сельского поселения </w:t>
      </w:r>
      <w:r>
        <w:rPr>
          <w:rFonts w:ascii="Times New Roman CYR" w:hAnsi="Times New Roman CYR" w:cs="Times New Roman CYR"/>
          <w:sz w:val="28"/>
          <w:szCs w:val="28"/>
        </w:rPr>
        <w:lastRenderedPageBreak/>
        <w:t>«Калганское» на 201</w:t>
      </w:r>
      <w:r w:rsidR="005966F6">
        <w:rPr>
          <w:rFonts w:ascii="Times New Roman CYR" w:hAnsi="Times New Roman CYR" w:cs="Times New Roman CYR"/>
          <w:sz w:val="28"/>
          <w:szCs w:val="28"/>
        </w:rPr>
        <w:t>6</w:t>
      </w:r>
      <w:r>
        <w:rPr>
          <w:rFonts w:ascii="Times New Roman CYR" w:hAnsi="Times New Roman CYR" w:cs="Times New Roman CYR"/>
          <w:sz w:val="28"/>
          <w:szCs w:val="28"/>
        </w:rPr>
        <w:t xml:space="preserve"> год.</w:t>
      </w:r>
    </w:p>
    <w:p w:rsidR="009F59F9" w:rsidRDefault="009F59F9" w:rsidP="00BC07F5">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Учет обязательств, подлежащих исполнению за счет средств бюджета сельского поселения «Калганское» бюджетными учреждениями, финансируемыми из бюджета сельского поселения «Калганское» на основе смет доходов и расходов, обеспечивается через органы федерального казначейства в порядке, аналогичном порядку, установленному Правительством Российской Федерации, по перечню кодов бюджетной классификации расходов бюджетов Российской Федерации, определяемому главой Администрации сельского поселения «Калганское».</w:t>
      </w:r>
      <w:proofErr w:type="gramEnd"/>
    </w:p>
    <w:p w:rsidR="009F59F9" w:rsidRDefault="009F59F9" w:rsidP="00BC07F5">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Органы федерального казначейства в процессе кассового обслуживания исполнения бюджета сельского поселения «Калганское» имеют право приостанавливать оплату расходов бюджетных учреждений, нарушающих установленный порядок учета обязательств, подлежащих исполнению за счет средств бюджета сельского поселения «Калганское», на основании решения главы Администрации сельского поселения «Калганское».</w:t>
      </w:r>
    </w:p>
    <w:p w:rsidR="009F59F9" w:rsidRDefault="009F59F9" w:rsidP="00BC07F5">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Договор, заключенный бюджетными учреждениями, финансируемыми из бюджета сельского поселения «Калганское», с нарушением требований настоящей статьи, либо его часть, устанавливающая повышенные обязательства бюджета сельского поселения «Калганское», могут быть признаны судом недействительными по иску вышестоящей организации или финансового органа Администрации сельского поселения «Калганское».</w:t>
      </w:r>
    </w:p>
    <w:p w:rsidR="009F59F9" w:rsidRDefault="00FF42F4" w:rsidP="00BC07F5">
      <w:pPr>
        <w:spacing w:after="0" w:line="240" w:lineRule="auto"/>
        <w:ind w:firstLine="709"/>
        <w:contextualSpacing/>
        <w:jc w:val="both"/>
        <w:rPr>
          <w:rFonts w:ascii="Times New Roman CYR" w:hAnsi="Times New Roman CYR" w:cs="Times New Roman CYR"/>
          <w:b/>
          <w:bCs/>
          <w:sz w:val="28"/>
          <w:szCs w:val="28"/>
        </w:rPr>
      </w:pPr>
      <w:r w:rsidRPr="00FF42F4">
        <w:rPr>
          <w:rFonts w:ascii="Times New Roman" w:hAnsi="Times New Roman" w:cs="Times New Roman"/>
          <w:b/>
          <w:i/>
          <w:sz w:val="28"/>
          <w:szCs w:val="28"/>
        </w:rPr>
        <w:t xml:space="preserve">Статья 7. Изменение показателей сводной бюджетной росписи бюджета </w:t>
      </w:r>
      <w:r>
        <w:rPr>
          <w:rFonts w:ascii="Times New Roman" w:hAnsi="Times New Roman" w:cs="Times New Roman"/>
          <w:b/>
          <w:i/>
          <w:sz w:val="28"/>
          <w:szCs w:val="28"/>
        </w:rPr>
        <w:t>сельского поселения «Калганское»</w:t>
      </w:r>
      <w:r w:rsidRPr="00FF42F4">
        <w:rPr>
          <w:rFonts w:ascii="Times New Roman" w:hAnsi="Times New Roman" w:cs="Times New Roman"/>
          <w:b/>
          <w:i/>
          <w:sz w:val="28"/>
          <w:szCs w:val="28"/>
        </w:rPr>
        <w:t xml:space="preserve"> в 2016 году.</w:t>
      </w:r>
    </w:p>
    <w:p w:rsidR="009F59F9" w:rsidRDefault="009F59F9" w:rsidP="00BC07F5">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Установить, что исполнение не оплаченных бюджетными организациями и учреждениями обязательств, принятых организациями и учреждениями, финансируемыми из бюджета сельского поселения «Калганское», в пределах установленных им на год лимитов бюджетных обязательств, но не оплаченных по состоянию на 1 января 201</w:t>
      </w:r>
      <w:r w:rsidR="005966F6">
        <w:rPr>
          <w:rFonts w:ascii="Times New Roman CYR" w:hAnsi="Times New Roman CYR" w:cs="Times New Roman CYR"/>
          <w:sz w:val="28"/>
          <w:szCs w:val="28"/>
        </w:rPr>
        <w:t>6</w:t>
      </w:r>
      <w:r>
        <w:rPr>
          <w:rFonts w:ascii="Times New Roman CYR" w:hAnsi="Times New Roman CYR" w:cs="Times New Roman CYR"/>
          <w:sz w:val="28"/>
          <w:szCs w:val="28"/>
        </w:rPr>
        <w:t xml:space="preserve"> года, осуществляется в пределах сумм, установленных настоящим Решением по разделам функциональной классификации расходов бюджета сельского поселения «Калганское».</w:t>
      </w:r>
    </w:p>
    <w:p w:rsidR="009F59F9" w:rsidRDefault="00E8126B" w:rsidP="00BC07F5">
      <w:pPr>
        <w:spacing w:after="0" w:line="240" w:lineRule="auto"/>
        <w:ind w:firstLine="709"/>
        <w:contextualSpacing/>
        <w:jc w:val="both"/>
        <w:rPr>
          <w:rFonts w:ascii="Times New Roman CYR" w:hAnsi="Times New Roman CYR" w:cs="Times New Roman CYR"/>
          <w:b/>
          <w:bCs/>
          <w:sz w:val="28"/>
          <w:szCs w:val="28"/>
        </w:rPr>
      </w:pPr>
      <w:r w:rsidRPr="00FF42F4">
        <w:rPr>
          <w:rFonts w:ascii="Times New Roman" w:hAnsi="Times New Roman" w:cs="Times New Roman"/>
          <w:b/>
          <w:i/>
          <w:sz w:val="28"/>
          <w:szCs w:val="28"/>
        </w:rPr>
        <w:t xml:space="preserve">Статья 8. Предельный объем </w:t>
      </w:r>
      <w:r w:rsidR="00FF42F4" w:rsidRPr="00FF42F4">
        <w:rPr>
          <w:rFonts w:ascii="Times New Roman" w:hAnsi="Times New Roman" w:cs="Times New Roman"/>
          <w:b/>
          <w:i/>
          <w:sz w:val="28"/>
          <w:szCs w:val="28"/>
        </w:rPr>
        <w:t>дохода</w:t>
      </w:r>
      <w:r w:rsidRPr="00FF42F4">
        <w:rPr>
          <w:rFonts w:ascii="Times New Roman" w:hAnsi="Times New Roman" w:cs="Times New Roman"/>
          <w:b/>
          <w:i/>
          <w:sz w:val="28"/>
          <w:szCs w:val="28"/>
        </w:rPr>
        <w:t xml:space="preserve"> </w:t>
      </w:r>
      <w:r w:rsidR="00FF42F4" w:rsidRPr="00FF42F4">
        <w:rPr>
          <w:rFonts w:ascii="Times New Roman" w:hAnsi="Times New Roman" w:cs="Times New Roman"/>
          <w:b/>
          <w:i/>
          <w:sz w:val="28"/>
          <w:szCs w:val="28"/>
        </w:rPr>
        <w:t>сельского поселения «Калганское»</w:t>
      </w:r>
      <w:r w:rsidRPr="00FF42F4">
        <w:rPr>
          <w:rFonts w:ascii="Times New Roman" w:hAnsi="Times New Roman" w:cs="Times New Roman"/>
          <w:b/>
          <w:i/>
          <w:sz w:val="28"/>
          <w:szCs w:val="28"/>
        </w:rPr>
        <w:t xml:space="preserve"> на 2016 год.</w:t>
      </w:r>
    </w:p>
    <w:p w:rsidR="009F59F9" w:rsidRDefault="009F59F9" w:rsidP="00BC07F5">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Установить, что доходы бюджетных учреждений, полученные от предпринимательской и иной приносящей доход деятельности, после уплаты налогов и сборов, предусмотренных законодательством о налогах и сборах,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полном объеме учитываются в сметах доходов и расходов бюджетных учреждений, утвержденных главными распорядителями бюджетных средств, в ведении которых находятся бюджетные учреждения, в порядке, определяемом главными распорядителями средств бюджета сельского поселения «Калганское», отражаются в доходах бюджета сельского поселения «Калганское» в соответствии с порядком, определяемом главой Администрации сельского поселения «Калганское».</w:t>
      </w:r>
      <w:proofErr w:type="gramEnd"/>
    </w:p>
    <w:p w:rsidR="009F59F9" w:rsidRDefault="009F59F9" w:rsidP="00BC07F5">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Установить, что доходы, фактически полученные бюджетными учреждениями от платных услуг и иной предпринимательской деятельности и поступившие в бюджет сельского поселения «Калганское», направляются на финансирование расходов данных бюджетных учреждений, в порядке, определяемом органами местного самоуправления.</w:t>
      </w:r>
    </w:p>
    <w:p w:rsidR="009F59F9" w:rsidRDefault="009F59F9" w:rsidP="00BC07F5">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Установить, что заключение и оплата бюджетными учреждениями договоров, исполнение которых осуществляется за счет средств, получаемых от предпринимательской и иной приносящий доход деятельности, производятся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пределах</w:t>
      </w:r>
      <w:proofErr w:type="gramEnd"/>
      <w:r>
        <w:rPr>
          <w:rFonts w:ascii="Times New Roman CYR" w:hAnsi="Times New Roman CYR" w:cs="Times New Roman CYR"/>
          <w:sz w:val="28"/>
          <w:szCs w:val="28"/>
        </w:rPr>
        <w:t xml:space="preserve"> утвержденных смет доходов и расходов.</w:t>
      </w:r>
    </w:p>
    <w:p w:rsidR="00E8126B" w:rsidRPr="00E8126B" w:rsidRDefault="00E8126B" w:rsidP="00BC07F5">
      <w:pPr>
        <w:spacing w:after="0" w:line="240" w:lineRule="auto"/>
        <w:ind w:firstLine="709"/>
        <w:contextualSpacing/>
        <w:jc w:val="both"/>
        <w:rPr>
          <w:rFonts w:ascii="Times New Roman" w:hAnsi="Times New Roman" w:cs="Times New Roman"/>
          <w:b/>
          <w:i/>
          <w:sz w:val="28"/>
          <w:szCs w:val="28"/>
        </w:rPr>
      </w:pPr>
      <w:r w:rsidRPr="00E8126B">
        <w:rPr>
          <w:rFonts w:ascii="Times New Roman" w:hAnsi="Times New Roman" w:cs="Times New Roman"/>
          <w:b/>
          <w:i/>
          <w:sz w:val="28"/>
          <w:szCs w:val="28"/>
        </w:rPr>
        <w:t xml:space="preserve">Статья 9. Предельный объем муниципального долга </w:t>
      </w:r>
      <w:r w:rsidR="00FF42F4">
        <w:rPr>
          <w:rFonts w:ascii="Times New Roman" w:hAnsi="Times New Roman" w:cs="Times New Roman"/>
          <w:b/>
          <w:i/>
          <w:sz w:val="28"/>
          <w:szCs w:val="28"/>
        </w:rPr>
        <w:t>сельского поселения «Калганское»</w:t>
      </w:r>
      <w:r w:rsidRPr="00E8126B">
        <w:rPr>
          <w:rFonts w:ascii="Times New Roman" w:hAnsi="Times New Roman" w:cs="Times New Roman"/>
          <w:b/>
          <w:i/>
          <w:sz w:val="28"/>
          <w:szCs w:val="28"/>
        </w:rPr>
        <w:t xml:space="preserve"> на 2016 год.</w:t>
      </w:r>
    </w:p>
    <w:p w:rsidR="00A27844" w:rsidRDefault="00A27844" w:rsidP="00BC07F5">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r w:rsidRPr="00A27844">
        <w:rPr>
          <w:rFonts w:ascii="Times New Roman CYR" w:hAnsi="Times New Roman CYR" w:cs="Times New Roman CYR"/>
          <w:sz w:val="28"/>
          <w:szCs w:val="28"/>
        </w:rPr>
        <w:t>Предельный объем муниципального долга на должен превышать 50% от поступления собственных доходов бюджета сельского поселения «Калганское»</w:t>
      </w:r>
    </w:p>
    <w:p w:rsidR="009F59F9" w:rsidRPr="00A27844" w:rsidRDefault="00E8126B" w:rsidP="00BC07F5">
      <w:pPr>
        <w:spacing w:after="0" w:line="240" w:lineRule="auto"/>
        <w:ind w:firstLine="709"/>
        <w:contextualSpacing/>
        <w:jc w:val="both"/>
        <w:rPr>
          <w:rFonts w:ascii="Times New Roman CYR" w:hAnsi="Times New Roman CYR" w:cs="Times New Roman CYR"/>
          <w:sz w:val="28"/>
          <w:szCs w:val="28"/>
        </w:rPr>
      </w:pPr>
      <w:r w:rsidRPr="00E8126B">
        <w:rPr>
          <w:rFonts w:ascii="Times New Roman" w:hAnsi="Times New Roman" w:cs="Times New Roman"/>
          <w:b/>
          <w:i/>
          <w:sz w:val="28"/>
          <w:szCs w:val="28"/>
        </w:rPr>
        <w:t>Статья 10. Вступление в силу настоящего решения</w:t>
      </w:r>
    </w:p>
    <w:p w:rsidR="009F59F9" w:rsidRDefault="009F59F9" w:rsidP="00BC07F5">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r w:rsidRPr="00A27844">
        <w:rPr>
          <w:rFonts w:ascii="Times New Roman CYR" w:hAnsi="Times New Roman CYR" w:cs="Times New Roman CYR"/>
          <w:sz w:val="28"/>
          <w:szCs w:val="28"/>
        </w:rPr>
        <w:t>Настоящее Решение вступает в силу со дня его обнародования</w:t>
      </w:r>
      <w:r>
        <w:rPr>
          <w:rFonts w:ascii="Times New Roman CYR" w:hAnsi="Times New Roman CYR" w:cs="Times New Roman CYR"/>
          <w:sz w:val="28"/>
          <w:szCs w:val="28"/>
        </w:rPr>
        <w:t>.</w:t>
      </w:r>
    </w:p>
    <w:p w:rsidR="009F59F9" w:rsidRDefault="009F59F9" w:rsidP="00BC07F5">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Действие настоящего Решения распространяется на отношения, возникающие с 1 января 201</w:t>
      </w:r>
      <w:r w:rsidR="005966F6">
        <w:rPr>
          <w:rFonts w:ascii="Times New Roman CYR" w:hAnsi="Times New Roman CYR" w:cs="Times New Roman CYR"/>
          <w:sz w:val="28"/>
          <w:szCs w:val="28"/>
        </w:rPr>
        <w:t>6</w:t>
      </w:r>
      <w:r>
        <w:rPr>
          <w:rFonts w:ascii="Times New Roman CYR" w:hAnsi="Times New Roman CYR" w:cs="Times New Roman CYR"/>
          <w:sz w:val="28"/>
          <w:szCs w:val="28"/>
        </w:rPr>
        <w:t xml:space="preserve"> года.</w:t>
      </w:r>
    </w:p>
    <w:p w:rsidR="006E6F9E" w:rsidRDefault="006E6F9E" w:rsidP="006E6F9E">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p>
    <w:p w:rsidR="006E6F9E" w:rsidRDefault="006E6F9E" w:rsidP="006E6F9E">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p>
    <w:p w:rsidR="006E6F9E" w:rsidRDefault="006E6F9E" w:rsidP="006E6F9E">
      <w:pPr>
        <w:widowControl w:val="0"/>
        <w:autoSpaceDE w:val="0"/>
        <w:autoSpaceDN w:val="0"/>
        <w:adjustRightInd w:val="0"/>
        <w:spacing w:after="0" w:line="240" w:lineRule="auto"/>
        <w:ind w:firstLine="709"/>
        <w:contextualSpacing/>
        <w:jc w:val="both"/>
        <w:rPr>
          <w:rFonts w:ascii="Times New Roman CYR" w:hAnsi="Times New Roman CYR" w:cs="Times New Roman CYR"/>
          <w:sz w:val="28"/>
          <w:szCs w:val="28"/>
        </w:rPr>
      </w:pPr>
    </w:p>
    <w:p w:rsidR="00182061" w:rsidRDefault="009F59F9">
      <w:pPr>
        <w:rPr>
          <w:rFonts w:ascii="Times New Roman CYR" w:hAnsi="Times New Roman CYR" w:cs="Times New Roman CYR"/>
          <w:sz w:val="28"/>
          <w:szCs w:val="28"/>
        </w:rPr>
      </w:pPr>
      <w:r>
        <w:rPr>
          <w:rFonts w:ascii="Times New Roman CYR" w:hAnsi="Times New Roman CYR" w:cs="Times New Roman CYR"/>
          <w:sz w:val="28"/>
          <w:szCs w:val="28"/>
        </w:rPr>
        <w:t>Глава сельског</w:t>
      </w:r>
      <w:r w:rsidR="006E6F9E">
        <w:rPr>
          <w:rFonts w:ascii="Times New Roman CYR" w:hAnsi="Times New Roman CYR" w:cs="Times New Roman CYR"/>
          <w:sz w:val="28"/>
          <w:szCs w:val="28"/>
        </w:rPr>
        <w:t>о поселения «Калганское»</w:t>
      </w:r>
      <w:r w:rsidR="006E6F9E">
        <w:rPr>
          <w:rFonts w:ascii="Times New Roman CYR" w:hAnsi="Times New Roman CYR" w:cs="Times New Roman CYR"/>
          <w:sz w:val="28"/>
          <w:szCs w:val="28"/>
        </w:rPr>
        <w:tab/>
      </w:r>
      <w:r w:rsidR="006E6F9E">
        <w:rPr>
          <w:rFonts w:ascii="Times New Roman CYR" w:hAnsi="Times New Roman CYR" w:cs="Times New Roman CYR"/>
          <w:sz w:val="28"/>
          <w:szCs w:val="28"/>
        </w:rPr>
        <w:tab/>
      </w:r>
      <w:r w:rsidR="006E6F9E">
        <w:rPr>
          <w:rFonts w:ascii="Times New Roman CYR" w:hAnsi="Times New Roman CYR" w:cs="Times New Roman CYR"/>
          <w:sz w:val="28"/>
          <w:szCs w:val="28"/>
        </w:rPr>
        <w:tab/>
      </w:r>
      <w:r w:rsidR="00586AB1">
        <w:rPr>
          <w:rFonts w:ascii="Times New Roman CYR" w:hAnsi="Times New Roman CYR" w:cs="Times New Roman CYR"/>
          <w:sz w:val="28"/>
          <w:szCs w:val="28"/>
        </w:rPr>
        <w:t>А.Н. Полуэктов</w:t>
      </w:r>
      <w:r w:rsidR="00182061">
        <w:rPr>
          <w:rFonts w:ascii="Times New Roman CYR" w:hAnsi="Times New Roman CYR" w:cs="Times New Roman CYR"/>
          <w:sz w:val="28"/>
          <w:szCs w:val="28"/>
        </w:rPr>
        <w:br w:type="page"/>
      </w:r>
    </w:p>
    <w:p w:rsidR="00BD4A08" w:rsidRPr="00686FF9" w:rsidRDefault="00BD4A08" w:rsidP="00BC07F5">
      <w:pPr>
        <w:spacing w:after="0" w:line="240" w:lineRule="auto"/>
        <w:ind w:firstLine="709"/>
        <w:contextualSpacing/>
        <w:jc w:val="right"/>
        <w:rPr>
          <w:rFonts w:ascii="Times New Roman" w:hAnsi="Times New Roman" w:cs="Times New Roman"/>
          <w:sz w:val="28"/>
          <w:szCs w:val="28"/>
        </w:rPr>
      </w:pPr>
      <w:r w:rsidRPr="00686FF9">
        <w:rPr>
          <w:rFonts w:ascii="Times New Roman" w:hAnsi="Times New Roman" w:cs="Times New Roman"/>
          <w:sz w:val="28"/>
          <w:szCs w:val="28"/>
        </w:rPr>
        <w:lastRenderedPageBreak/>
        <w:t>Приложение №</w:t>
      </w:r>
      <w:r w:rsidR="00686FF9">
        <w:rPr>
          <w:rFonts w:ascii="Times New Roman" w:hAnsi="Times New Roman" w:cs="Times New Roman"/>
          <w:sz w:val="28"/>
          <w:szCs w:val="28"/>
        </w:rPr>
        <w:t xml:space="preserve"> 1</w:t>
      </w:r>
    </w:p>
    <w:p w:rsidR="00BD4A08" w:rsidRPr="00686FF9" w:rsidRDefault="00BD4A08" w:rsidP="00BC07F5">
      <w:pPr>
        <w:spacing w:after="0" w:line="240" w:lineRule="auto"/>
        <w:ind w:firstLine="709"/>
        <w:contextualSpacing/>
        <w:jc w:val="right"/>
        <w:rPr>
          <w:rFonts w:ascii="Times New Roman" w:hAnsi="Times New Roman" w:cs="Times New Roman"/>
          <w:sz w:val="28"/>
          <w:szCs w:val="28"/>
        </w:rPr>
      </w:pPr>
      <w:r w:rsidRPr="00686FF9">
        <w:rPr>
          <w:rFonts w:ascii="Times New Roman" w:hAnsi="Times New Roman" w:cs="Times New Roman"/>
          <w:sz w:val="28"/>
          <w:szCs w:val="28"/>
        </w:rPr>
        <w:t>к решению Совета сельского</w:t>
      </w:r>
    </w:p>
    <w:p w:rsidR="00BD4A08" w:rsidRPr="00686FF9" w:rsidRDefault="00BD4A08" w:rsidP="00BC07F5">
      <w:pPr>
        <w:spacing w:after="0" w:line="240" w:lineRule="auto"/>
        <w:ind w:firstLine="709"/>
        <w:contextualSpacing/>
        <w:jc w:val="right"/>
        <w:rPr>
          <w:rFonts w:ascii="Times New Roman" w:hAnsi="Times New Roman" w:cs="Times New Roman"/>
          <w:sz w:val="28"/>
          <w:szCs w:val="28"/>
        </w:rPr>
      </w:pPr>
      <w:r w:rsidRPr="00686FF9">
        <w:rPr>
          <w:rFonts w:ascii="Times New Roman" w:hAnsi="Times New Roman" w:cs="Times New Roman"/>
          <w:sz w:val="28"/>
          <w:szCs w:val="28"/>
        </w:rPr>
        <w:t>поселения «Калганское»</w:t>
      </w:r>
    </w:p>
    <w:p w:rsidR="00BD4A08" w:rsidRPr="00686FF9" w:rsidRDefault="005966F6" w:rsidP="00BC07F5">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от 30 декабря 2015 г. №</w:t>
      </w:r>
      <w:r w:rsidR="00D83124">
        <w:rPr>
          <w:rFonts w:ascii="Times New Roman" w:hAnsi="Times New Roman" w:cs="Times New Roman"/>
          <w:sz w:val="28"/>
          <w:szCs w:val="28"/>
        </w:rPr>
        <w:t xml:space="preserve"> 7</w:t>
      </w:r>
    </w:p>
    <w:p w:rsidR="001B3765" w:rsidRDefault="001B3765" w:rsidP="00BC07F5">
      <w:pPr>
        <w:spacing w:after="0" w:line="240" w:lineRule="auto"/>
        <w:ind w:firstLine="709"/>
        <w:contextualSpacing/>
        <w:jc w:val="center"/>
        <w:rPr>
          <w:rFonts w:ascii="Times New Roman CYR" w:hAnsi="Times New Roman CYR" w:cs="Times New Roman CYR"/>
          <w:b/>
          <w:bCs/>
          <w:sz w:val="28"/>
          <w:szCs w:val="28"/>
        </w:rPr>
      </w:pPr>
    </w:p>
    <w:p w:rsidR="001B3765" w:rsidRDefault="001B3765" w:rsidP="00BC07F5">
      <w:pPr>
        <w:spacing w:after="0" w:line="240" w:lineRule="auto"/>
        <w:ind w:firstLine="709"/>
        <w:contextualSpacing/>
        <w:jc w:val="center"/>
        <w:rPr>
          <w:rFonts w:ascii="Times New Roman CYR" w:hAnsi="Times New Roman CYR" w:cs="Times New Roman CYR"/>
          <w:b/>
          <w:bCs/>
          <w:sz w:val="28"/>
          <w:szCs w:val="28"/>
        </w:rPr>
      </w:pPr>
    </w:p>
    <w:p w:rsidR="00BD4A08" w:rsidRDefault="00BD4A08" w:rsidP="00BC07F5">
      <w:pPr>
        <w:spacing w:after="0" w:line="240" w:lineRule="auto"/>
        <w:ind w:firstLine="709"/>
        <w:contextualSpacing/>
        <w:jc w:val="center"/>
        <w:rPr>
          <w:rFonts w:ascii="Times New Roman CYR" w:hAnsi="Times New Roman CYR" w:cs="Times New Roman CYR"/>
          <w:sz w:val="28"/>
          <w:szCs w:val="28"/>
        </w:rPr>
      </w:pPr>
      <w:r w:rsidRPr="00686FF9">
        <w:rPr>
          <w:rFonts w:ascii="Times New Roman CYR" w:hAnsi="Times New Roman CYR" w:cs="Times New Roman CYR"/>
          <w:b/>
          <w:bCs/>
          <w:sz w:val="28"/>
          <w:szCs w:val="28"/>
        </w:rPr>
        <w:t>Закрепление источников</w:t>
      </w:r>
      <w:r w:rsidR="001B3765">
        <w:rPr>
          <w:rFonts w:ascii="Times New Roman CYR" w:hAnsi="Times New Roman CYR" w:cs="Times New Roman CYR"/>
          <w:b/>
          <w:bCs/>
          <w:sz w:val="28"/>
          <w:szCs w:val="28"/>
        </w:rPr>
        <w:t xml:space="preserve"> собственных</w:t>
      </w:r>
      <w:r w:rsidRPr="00686FF9">
        <w:rPr>
          <w:rFonts w:ascii="Times New Roman CYR" w:hAnsi="Times New Roman CYR" w:cs="Times New Roman CYR"/>
          <w:b/>
          <w:bCs/>
          <w:sz w:val="28"/>
          <w:szCs w:val="28"/>
        </w:rPr>
        <w:t xml:space="preserve"> доходов бюджета сельского поселения «Калганское» за главным администратором бюджета поселения</w:t>
      </w:r>
      <w:r w:rsidR="00686FF9">
        <w:rPr>
          <w:rFonts w:ascii="Times New Roman CYR" w:hAnsi="Times New Roman CYR" w:cs="Times New Roman CYR"/>
          <w:b/>
          <w:bCs/>
          <w:sz w:val="28"/>
          <w:szCs w:val="28"/>
        </w:rPr>
        <w:t xml:space="preserve"> </w:t>
      </w:r>
      <w:r w:rsidRPr="00686FF9">
        <w:rPr>
          <w:rFonts w:ascii="Times New Roman CYR" w:hAnsi="Times New Roman CYR" w:cs="Times New Roman CYR"/>
          <w:b/>
          <w:bCs/>
          <w:sz w:val="28"/>
          <w:szCs w:val="28"/>
        </w:rPr>
        <w:t>на 201</w:t>
      </w:r>
      <w:r w:rsidR="006A1948">
        <w:rPr>
          <w:rFonts w:ascii="Times New Roman CYR" w:hAnsi="Times New Roman CYR" w:cs="Times New Roman CYR"/>
          <w:b/>
          <w:bCs/>
          <w:sz w:val="28"/>
          <w:szCs w:val="28"/>
        </w:rPr>
        <w:t>5</w:t>
      </w:r>
      <w:r w:rsidRPr="00686FF9">
        <w:rPr>
          <w:rFonts w:ascii="Times New Roman CYR" w:hAnsi="Times New Roman CYR" w:cs="Times New Roman CYR"/>
          <w:b/>
          <w:bCs/>
          <w:sz w:val="28"/>
          <w:szCs w:val="28"/>
        </w:rPr>
        <w:t xml:space="preserve"> год</w:t>
      </w:r>
    </w:p>
    <w:p w:rsidR="001B3765" w:rsidRDefault="001B3765" w:rsidP="00BC07F5">
      <w:pPr>
        <w:spacing w:after="0" w:line="240" w:lineRule="auto"/>
        <w:ind w:firstLine="709"/>
        <w:contextualSpacing/>
        <w:jc w:val="center"/>
        <w:rPr>
          <w:rFonts w:ascii="Times New Roman CYR" w:hAnsi="Times New Roman CYR" w:cs="Times New Roman CYR"/>
          <w:sz w:val="28"/>
          <w:szCs w:val="28"/>
        </w:rPr>
      </w:pPr>
    </w:p>
    <w:p w:rsidR="001B3765" w:rsidRPr="00D60B1D" w:rsidRDefault="001B3765" w:rsidP="00BC07F5">
      <w:pPr>
        <w:spacing w:after="0" w:line="240" w:lineRule="auto"/>
        <w:ind w:firstLine="709"/>
        <w:contextualSpacing/>
        <w:jc w:val="center"/>
        <w:rPr>
          <w:rFonts w:ascii="Times New Roman CYR" w:hAnsi="Times New Roman CYR" w:cs="Times New Roman CYR"/>
          <w:sz w:val="28"/>
          <w:szCs w:val="28"/>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32"/>
        <w:gridCol w:w="5188"/>
        <w:gridCol w:w="1722"/>
      </w:tblGrid>
      <w:tr w:rsidR="006B7378" w:rsidRPr="00C01324" w:rsidTr="00C01324">
        <w:trPr>
          <w:trHeight w:val="369"/>
          <w:jc w:val="center"/>
        </w:trPr>
        <w:tc>
          <w:tcPr>
            <w:tcW w:w="2732" w:type="dxa"/>
          </w:tcPr>
          <w:p w:rsidR="006B7378" w:rsidRPr="00C01324" w:rsidRDefault="006B7378" w:rsidP="00A53CF9">
            <w:pPr>
              <w:spacing w:after="0" w:line="240" w:lineRule="auto"/>
              <w:contextualSpacing/>
              <w:jc w:val="center"/>
              <w:rPr>
                <w:rFonts w:ascii="Times New Roman" w:hAnsi="Times New Roman" w:cs="Times New Roman"/>
                <w:sz w:val="28"/>
                <w:szCs w:val="28"/>
              </w:rPr>
            </w:pPr>
            <w:r w:rsidRPr="00C01324">
              <w:rPr>
                <w:rFonts w:ascii="Times New Roman" w:hAnsi="Times New Roman" w:cs="Times New Roman"/>
                <w:sz w:val="28"/>
                <w:szCs w:val="28"/>
              </w:rPr>
              <w:t>Код бюджетной классификации Российской Федерации</w:t>
            </w:r>
          </w:p>
        </w:tc>
        <w:tc>
          <w:tcPr>
            <w:tcW w:w="5188" w:type="dxa"/>
          </w:tcPr>
          <w:p w:rsidR="006B7378" w:rsidRPr="00C01324" w:rsidRDefault="006B7378" w:rsidP="00A53CF9">
            <w:pPr>
              <w:spacing w:after="0" w:line="240" w:lineRule="auto"/>
              <w:contextualSpacing/>
              <w:jc w:val="center"/>
              <w:rPr>
                <w:rFonts w:ascii="Times New Roman" w:hAnsi="Times New Roman" w:cs="Times New Roman"/>
                <w:sz w:val="28"/>
                <w:szCs w:val="28"/>
              </w:rPr>
            </w:pPr>
          </w:p>
          <w:p w:rsidR="006B7378" w:rsidRPr="00C01324" w:rsidRDefault="006B7378" w:rsidP="00A53CF9">
            <w:pPr>
              <w:spacing w:after="0" w:line="240" w:lineRule="auto"/>
              <w:contextualSpacing/>
              <w:jc w:val="center"/>
              <w:rPr>
                <w:rFonts w:ascii="Times New Roman" w:hAnsi="Times New Roman" w:cs="Times New Roman"/>
                <w:sz w:val="28"/>
                <w:szCs w:val="28"/>
              </w:rPr>
            </w:pPr>
            <w:r w:rsidRPr="00C01324">
              <w:rPr>
                <w:rFonts w:ascii="Times New Roman" w:hAnsi="Times New Roman" w:cs="Times New Roman"/>
                <w:sz w:val="28"/>
                <w:szCs w:val="28"/>
              </w:rPr>
              <w:t>Наименование доходов</w:t>
            </w:r>
          </w:p>
        </w:tc>
        <w:tc>
          <w:tcPr>
            <w:tcW w:w="1722" w:type="dxa"/>
          </w:tcPr>
          <w:p w:rsidR="006B7378" w:rsidRPr="00C01324" w:rsidRDefault="006B7378" w:rsidP="00A53CF9">
            <w:pPr>
              <w:spacing w:after="0" w:line="240" w:lineRule="auto"/>
              <w:contextualSpacing/>
              <w:jc w:val="center"/>
              <w:rPr>
                <w:rFonts w:ascii="Times New Roman" w:hAnsi="Times New Roman" w:cs="Times New Roman"/>
                <w:sz w:val="28"/>
                <w:szCs w:val="28"/>
              </w:rPr>
            </w:pPr>
            <w:r w:rsidRPr="00C01324">
              <w:rPr>
                <w:rFonts w:ascii="Times New Roman" w:hAnsi="Times New Roman" w:cs="Times New Roman"/>
                <w:sz w:val="28"/>
                <w:szCs w:val="28"/>
              </w:rPr>
              <w:t>Сумма (рублей)</w:t>
            </w:r>
          </w:p>
        </w:tc>
      </w:tr>
      <w:tr w:rsidR="006B7378" w:rsidRPr="00C01324" w:rsidTr="00C01324">
        <w:trPr>
          <w:trHeight w:val="192"/>
          <w:jc w:val="center"/>
        </w:trPr>
        <w:tc>
          <w:tcPr>
            <w:tcW w:w="2732" w:type="dxa"/>
          </w:tcPr>
          <w:p w:rsidR="006B7378" w:rsidRPr="00C01324" w:rsidRDefault="006B7378" w:rsidP="00BC07F5">
            <w:pPr>
              <w:spacing w:after="0" w:line="240" w:lineRule="auto"/>
              <w:ind w:firstLine="709"/>
              <w:contextualSpacing/>
              <w:jc w:val="center"/>
              <w:rPr>
                <w:rFonts w:ascii="Times New Roman" w:hAnsi="Times New Roman" w:cs="Times New Roman"/>
                <w:sz w:val="28"/>
                <w:szCs w:val="28"/>
              </w:rPr>
            </w:pPr>
            <w:r w:rsidRPr="00C01324">
              <w:rPr>
                <w:rFonts w:ascii="Times New Roman" w:hAnsi="Times New Roman" w:cs="Times New Roman"/>
                <w:sz w:val="28"/>
                <w:szCs w:val="28"/>
              </w:rPr>
              <w:t>1</w:t>
            </w:r>
          </w:p>
        </w:tc>
        <w:tc>
          <w:tcPr>
            <w:tcW w:w="5188" w:type="dxa"/>
          </w:tcPr>
          <w:p w:rsidR="006B7378" w:rsidRPr="00C01324" w:rsidRDefault="006B7378" w:rsidP="00BC07F5">
            <w:pPr>
              <w:spacing w:after="0" w:line="240" w:lineRule="auto"/>
              <w:ind w:firstLine="709"/>
              <w:contextualSpacing/>
              <w:jc w:val="center"/>
              <w:rPr>
                <w:rFonts w:ascii="Times New Roman" w:hAnsi="Times New Roman" w:cs="Times New Roman"/>
                <w:sz w:val="28"/>
                <w:szCs w:val="28"/>
              </w:rPr>
            </w:pPr>
            <w:r w:rsidRPr="00C01324">
              <w:rPr>
                <w:rFonts w:ascii="Times New Roman" w:hAnsi="Times New Roman" w:cs="Times New Roman"/>
                <w:sz w:val="28"/>
                <w:szCs w:val="28"/>
              </w:rPr>
              <w:t>2</w:t>
            </w:r>
          </w:p>
        </w:tc>
        <w:tc>
          <w:tcPr>
            <w:tcW w:w="1722" w:type="dxa"/>
          </w:tcPr>
          <w:p w:rsidR="006B7378" w:rsidRPr="00C01324" w:rsidRDefault="006B7378" w:rsidP="00BC07F5">
            <w:pPr>
              <w:spacing w:after="0" w:line="240" w:lineRule="auto"/>
              <w:ind w:firstLine="709"/>
              <w:contextualSpacing/>
              <w:jc w:val="center"/>
              <w:rPr>
                <w:rFonts w:ascii="Times New Roman" w:hAnsi="Times New Roman" w:cs="Times New Roman"/>
                <w:sz w:val="28"/>
                <w:szCs w:val="28"/>
              </w:rPr>
            </w:pPr>
            <w:r w:rsidRPr="00C01324">
              <w:rPr>
                <w:rFonts w:ascii="Times New Roman" w:hAnsi="Times New Roman" w:cs="Times New Roman"/>
                <w:sz w:val="28"/>
                <w:szCs w:val="28"/>
              </w:rPr>
              <w:t>3</w:t>
            </w:r>
          </w:p>
        </w:tc>
      </w:tr>
      <w:tr w:rsidR="006B7378" w:rsidRPr="00C01324" w:rsidTr="00C01324">
        <w:trPr>
          <w:jc w:val="center"/>
        </w:trPr>
        <w:tc>
          <w:tcPr>
            <w:tcW w:w="2732" w:type="dxa"/>
          </w:tcPr>
          <w:p w:rsidR="006B7378" w:rsidRPr="00C01324" w:rsidRDefault="006B7378" w:rsidP="00A53CF9">
            <w:pPr>
              <w:spacing w:after="0" w:line="240" w:lineRule="auto"/>
              <w:ind w:firstLine="709"/>
              <w:contextualSpacing/>
              <w:jc w:val="both"/>
              <w:rPr>
                <w:rFonts w:ascii="Times New Roman" w:hAnsi="Times New Roman" w:cs="Times New Roman"/>
                <w:b/>
                <w:sz w:val="28"/>
                <w:szCs w:val="28"/>
              </w:rPr>
            </w:pPr>
          </w:p>
        </w:tc>
        <w:tc>
          <w:tcPr>
            <w:tcW w:w="5188" w:type="dxa"/>
          </w:tcPr>
          <w:p w:rsidR="006B7378" w:rsidRPr="00C01324" w:rsidRDefault="006B7378" w:rsidP="00A53CF9">
            <w:pPr>
              <w:spacing w:after="0" w:line="240" w:lineRule="auto"/>
              <w:ind w:firstLine="709"/>
              <w:contextualSpacing/>
              <w:jc w:val="both"/>
              <w:rPr>
                <w:rFonts w:ascii="Times New Roman" w:hAnsi="Times New Roman" w:cs="Times New Roman"/>
                <w:b/>
                <w:sz w:val="28"/>
                <w:szCs w:val="28"/>
              </w:rPr>
            </w:pPr>
            <w:r w:rsidRPr="00C01324">
              <w:rPr>
                <w:rFonts w:ascii="Times New Roman" w:hAnsi="Times New Roman" w:cs="Times New Roman"/>
                <w:b/>
                <w:sz w:val="28"/>
                <w:szCs w:val="28"/>
              </w:rPr>
              <w:t>СОБСТВЕННЫЕ ДОХОДЫ</w:t>
            </w:r>
          </w:p>
        </w:tc>
        <w:tc>
          <w:tcPr>
            <w:tcW w:w="1722" w:type="dxa"/>
          </w:tcPr>
          <w:p w:rsidR="006B7378" w:rsidRPr="00C01324" w:rsidRDefault="00A53CF9" w:rsidP="00B55DB3">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2602</w:t>
            </w:r>
            <w:r w:rsidR="006B7378" w:rsidRPr="00C01324">
              <w:rPr>
                <w:rFonts w:ascii="Times New Roman" w:hAnsi="Times New Roman" w:cs="Times New Roman"/>
                <w:b/>
                <w:sz w:val="28"/>
                <w:szCs w:val="28"/>
              </w:rPr>
              <w:t>600</w:t>
            </w:r>
          </w:p>
        </w:tc>
      </w:tr>
      <w:tr w:rsidR="006B7378" w:rsidRPr="00C01324" w:rsidTr="00C01324">
        <w:trPr>
          <w:jc w:val="center"/>
        </w:trPr>
        <w:tc>
          <w:tcPr>
            <w:tcW w:w="2732" w:type="dxa"/>
          </w:tcPr>
          <w:p w:rsidR="006B7378" w:rsidRPr="00C01324" w:rsidRDefault="00AF2201" w:rsidP="00A53CF9">
            <w:pPr>
              <w:spacing w:after="0" w:line="240" w:lineRule="auto"/>
              <w:contextualSpacing/>
              <w:jc w:val="both"/>
              <w:rPr>
                <w:rFonts w:ascii="Times New Roman" w:hAnsi="Times New Roman" w:cs="Times New Roman"/>
                <w:b/>
                <w:sz w:val="28"/>
                <w:szCs w:val="28"/>
              </w:rPr>
            </w:pPr>
            <w:r w:rsidRPr="00C01324">
              <w:rPr>
                <w:rFonts w:ascii="Times New Roman" w:hAnsi="Times New Roman" w:cs="Times New Roman"/>
                <w:sz w:val="28"/>
                <w:szCs w:val="28"/>
              </w:rPr>
              <w:t>18210102021010000110</w:t>
            </w:r>
          </w:p>
        </w:tc>
        <w:tc>
          <w:tcPr>
            <w:tcW w:w="5188" w:type="dxa"/>
          </w:tcPr>
          <w:p w:rsidR="006B7378" w:rsidRPr="00C01324" w:rsidRDefault="006B7378" w:rsidP="00A53CF9">
            <w:pPr>
              <w:spacing w:after="0" w:line="240" w:lineRule="auto"/>
              <w:contextualSpacing/>
              <w:jc w:val="both"/>
              <w:rPr>
                <w:rFonts w:ascii="Times New Roman" w:hAnsi="Times New Roman" w:cs="Times New Roman"/>
                <w:sz w:val="28"/>
                <w:szCs w:val="28"/>
              </w:rPr>
            </w:pPr>
            <w:r w:rsidRPr="00C01324">
              <w:rPr>
                <w:rFonts w:ascii="Times New Roman" w:hAnsi="Times New Roman" w:cs="Times New Roman"/>
                <w:sz w:val="28"/>
                <w:szCs w:val="28"/>
              </w:rPr>
              <w:t xml:space="preserve">Налог на доходы физических лиц </w:t>
            </w:r>
          </w:p>
        </w:tc>
        <w:tc>
          <w:tcPr>
            <w:tcW w:w="1722" w:type="dxa"/>
          </w:tcPr>
          <w:p w:rsidR="006B7378" w:rsidRPr="00C01324" w:rsidRDefault="00A53CF9" w:rsidP="00A53CF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1205</w:t>
            </w:r>
            <w:r w:rsidR="006B7378" w:rsidRPr="00C01324">
              <w:rPr>
                <w:rFonts w:ascii="Times New Roman" w:hAnsi="Times New Roman" w:cs="Times New Roman"/>
                <w:sz w:val="28"/>
                <w:szCs w:val="28"/>
              </w:rPr>
              <w:t>000</w:t>
            </w:r>
          </w:p>
        </w:tc>
      </w:tr>
      <w:tr w:rsidR="006B7378" w:rsidRPr="00C01324" w:rsidTr="00C01324">
        <w:trPr>
          <w:jc w:val="center"/>
        </w:trPr>
        <w:tc>
          <w:tcPr>
            <w:tcW w:w="2732" w:type="dxa"/>
          </w:tcPr>
          <w:p w:rsidR="006B7378" w:rsidRPr="00C01324" w:rsidRDefault="00AF2201" w:rsidP="00A53CF9">
            <w:pPr>
              <w:spacing w:after="0" w:line="240" w:lineRule="auto"/>
              <w:contextualSpacing/>
              <w:jc w:val="both"/>
              <w:rPr>
                <w:rFonts w:ascii="Times New Roman" w:hAnsi="Times New Roman" w:cs="Times New Roman"/>
                <w:b/>
                <w:sz w:val="28"/>
                <w:szCs w:val="28"/>
              </w:rPr>
            </w:pPr>
            <w:r w:rsidRPr="00C01324">
              <w:rPr>
                <w:rFonts w:ascii="Times New Roman" w:hAnsi="Times New Roman" w:cs="Times New Roman"/>
                <w:sz w:val="28"/>
                <w:szCs w:val="28"/>
              </w:rPr>
              <w:t>80210503000010000110</w:t>
            </w:r>
          </w:p>
        </w:tc>
        <w:tc>
          <w:tcPr>
            <w:tcW w:w="5188" w:type="dxa"/>
          </w:tcPr>
          <w:p w:rsidR="006B7378" w:rsidRPr="00C01324" w:rsidRDefault="006B7378" w:rsidP="00A53CF9">
            <w:pPr>
              <w:spacing w:after="0" w:line="240" w:lineRule="auto"/>
              <w:contextualSpacing/>
              <w:jc w:val="both"/>
              <w:rPr>
                <w:rFonts w:ascii="Times New Roman" w:hAnsi="Times New Roman" w:cs="Times New Roman"/>
                <w:b/>
                <w:sz w:val="28"/>
                <w:szCs w:val="28"/>
              </w:rPr>
            </w:pPr>
            <w:r w:rsidRPr="00C01324">
              <w:rPr>
                <w:rFonts w:ascii="Times New Roman" w:hAnsi="Times New Roman" w:cs="Times New Roman"/>
                <w:sz w:val="28"/>
                <w:szCs w:val="28"/>
              </w:rPr>
              <w:t>Единый с/</w:t>
            </w:r>
            <w:proofErr w:type="spellStart"/>
            <w:r w:rsidRPr="00C01324">
              <w:rPr>
                <w:rFonts w:ascii="Times New Roman" w:hAnsi="Times New Roman" w:cs="Times New Roman"/>
                <w:sz w:val="28"/>
                <w:szCs w:val="28"/>
              </w:rPr>
              <w:t>х</w:t>
            </w:r>
            <w:proofErr w:type="spellEnd"/>
            <w:r w:rsidRPr="00C01324">
              <w:rPr>
                <w:rFonts w:ascii="Times New Roman" w:hAnsi="Times New Roman" w:cs="Times New Roman"/>
                <w:sz w:val="28"/>
                <w:szCs w:val="28"/>
              </w:rPr>
              <w:t xml:space="preserve"> налог</w:t>
            </w:r>
          </w:p>
        </w:tc>
        <w:tc>
          <w:tcPr>
            <w:tcW w:w="1722" w:type="dxa"/>
          </w:tcPr>
          <w:p w:rsidR="006B7378" w:rsidRPr="00C01324" w:rsidRDefault="00A53CF9" w:rsidP="00A53CF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48</w:t>
            </w:r>
            <w:r w:rsidR="006B7378" w:rsidRPr="00C01324">
              <w:rPr>
                <w:rFonts w:ascii="Times New Roman" w:hAnsi="Times New Roman" w:cs="Times New Roman"/>
                <w:sz w:val="28"/>
                <w:szCs w:val="28"/>
              </w:rPr>
              <w:t>000</w:t>
            </w:r>
          </w:p>
        </w:tc>
      </w:tr>
      <w:tr w:rsidR="006B7378" w:rsidRPr="00C01324" w:rsidTr="00C01324">
        <w:trPr>
          <w:jc w:val="center"/>
        </w:trPr>
        <w:tc>
          <w:tcPr>
            <w:tcW w:w="2732" w:type="dxa"/>
          </w:tcPr>
          <w:p w:rsidR="006B7378" w:rsidRPr="00C01324" w:rsidRDefault="00AF2201" w:rsidP="00A53CF9">
            <w:pPr>
              <w:spacing w:after="0" w:line="240" w:lineRule="auto"/>
              <w:contextualSpacing/>
              <w:jc w:val="both"/>
              <w:rPr>
                <w:rFonts w:ascii="Times New Roman" w:hAnsi="Times New Roman" w:cs="Times New Roman"/>
                <w:sz w:val="28"/>
                <w:szCs w:val="28"/>
              </w:rPr>
            </w:pPr>
            <w:r w:rsidRPr="00C01324">
              <w:rPr>
                <w:rFonts w:ascii="Times New Roman" w:hAnsi="Times New Roman" w:cs="Times New Roman"/>
                <w:sz w:val="28"/>
                <w:szCs w:val="28"/>
              </w:rPr>
              <w:t>18210601030100000110</w:t>
            </w:r>
          </w:p>
        </w:tc>
        <w:tc>
          <w:tcPr>
            <w:tcW w:w="5188" w:type="dxa"/>
          </w:tcPr>
          <w:p w:rsidR="006B7378" w:rsidRPr="00C01324" w:rsidRDefault="006B7378" w:rsidP="00A53CF9">
            <w:pPr>
              <w:spacing w:after="0" w:line="240" w:lineRule="auto"/>
              <w:contextualSpacing/>
              <w:jc w:val="both"/>
              <w:rPr>
                <w:rFonts w:ascii="Times New Roman" w:hAnsi="Times New Roman" w:cs="Times New Roman"/>
                <w:sz w:val="28"/>
                <w:szCs w:val="28"/>
              </w:rPr>
            </w:pPr>
            <w:r w:rsidRPr="00C01324">
              <w:rPr>
                <w:rFonts w:ascii="Times New Roman" w:hAnsi="Times New Roman" w:cs="Times New Roman"/>
                <w:sz w:val="28"/>
                <w:szCs w:val="28"/>
              </w:rPr>
              <w:t>Налог на имущество</w:t>
            </w:r>
          </w:p>
        </w:tc>
        <w:tc>
          <w:tcPr>
            <w:tcW w:w="1722" w:type="dxa"/>
          </w:tcPr>
          <w:p w:rsidR="006B7378" w:rsidRPr="00C01324" w:rsidRDefault="00A53CF9" w:rsidP="00A53CF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157</w:t>
            </w:r>
            <w:r w:rsidR="006B7378" w:rsidRPr="00C01324">
              <w:rPr>
                <w:rFonts w:ascii="Times New Roman" w:hAnsi="Times New Roman" w:cs="Times New Roman"/>
                <w:sz w:val="28"/>
                <w:szCs w:val="28"/>
              </w:rPr>
              <w:t>200</w:t>
            </w:r>
          </w:p>
        </w:tc>
      </w:tr>
      <w:tr w:rsidR="006B7378" w:rsidRPr="00C01324" w:rsidTr="00C01324">
        <w:trPr>
          <w:jc w:val="center"/>
        </w:trPr>
        <w:tc>
          <w:tcPr>
            <w:tcW w:w="2732" w:type="dxa"/>
          </w:tcPr>
          <w:p w:rsidR="006B7378" w:rsidRPr="00C01324" w:rsidRDefault="00AF2201" w:rsidP="00A53CF9">
            <w:pPr>
              <w:spacing w:after="0" w:line="240" w:lineRule="auto"/>
              <w:contextualSpacing/>
              <w:jc w:val="both"/>
              <w:rPr>
                <w:rFonts w:ascii="Times New Roman" w:hAnsi="Times New Roman" w:cs="Times New Roman"/>
                <w:b/>
                <w:sz w:val="28"/>
                <w:szCs w:val="28"/>
              </w:rPr>
            </w:pPr>
            <w:r w:rsidRPr="00C01324">
              <w:rPr>
                <w:rFonts w:ascii="Times New Roman" w:hAnsi="Times New Roman" w:cs="Times New Roman"/>
                <w:sz w:val="28"/>
                <w:szCs w:val="28"/>
              </w:rPr>
              <w:t>18210606013050000110</w:t>
            </w:r>
          </w:p>
        </w:tc>
        <w:tc>
          <w:tcPr>
            <w:tcW w:w="5188" w:type="dxa"/>
          </w:tcPr>
          <w:p w:rsidR="006B7378" w:rsidRPr="00C01324" w:rsidRDefault="006B7378" w:rsidP="00A53CF9">
            <w:pPr>
              <w:spacing w:after="0" w:line="240" w:lineRule="auto"/>
              <w:contextualSpacing/>
              <w:jc w:val="both"/>
              <w:rPr>
                <w:rFonts w:ascii="Times New Roman" w:hAnsi="Times New Roman" w:cs="Times New Roman"/>
                <w:b/>
                <w:sz w:val="28"/>
                <w:szCs w:val="28"/>
              </w:rPr>
            </w:pPr>
            <w:r w:rsidRPr="00C01324">
              <w:rPr>
                <w:rFonts w:ascii="Times New Roman" w:hAnsi="Times New Roman" w:cs="Times New Roman"/>
                <w:sz w:val="28"/>
                <w:szCs w:val="28"/>
              </w:rPr>
              <w:t>Налог на землю</w:t>
            </w:r>
          </w:p>
        </w:tc>
        <w:tc>
          <w:tcPr>
            <w:tcW w:w="1722" w:type="dxa"/>
          </w:tcPr>
          <w:p w:rsidR="006B7378" w:rsidRPr="00C01324" w:rsidRDefault="00A53CF9" w:rsidP="00A53CF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708</w:t>
            </w:r>
            <w:r w:rsidR="006B7378" w:rsidRPr="00C01324">
              <w:rPr>
                <w:rFonts w:ascii="Times New Roman" w:hAnsi="Times New Roman" w:cs="Times New Roman"/>
                <w:sz w:val="28"/>
                <w:szCs w:val="28"/>
              </w:rPr>
              <w:t>000</w:t>
            </w:r>
          </w:p>
        </w:tc>
      </w:tr>
      <w:tr w:rsidR="006B7378" w:rsidRPr="00C01324" w:rsidTr="00C01324">
        <w:trPr>
          <w:jc w:val="center"/>
        </w:trPr>
        <w:tc>
          <w:tcPr>
            <w:tcW w:w="2732" w:type="dxa"/>
          </w:tcPr>
          <w:p w:rsidR="006B7378" w:rsidRPr="00C01324" w:rsidRDefault="00AF2201" w:rsidP="00A53CF9">
            <w:pPr>
              <w:spacing w:after="0" w:line="240" w:lineRule="auto"/>
              <w:contextualSpacing/>
              <w:jc w:val="both"/>
              <w:rPr>
                <w:rFonts w:ascii="Times New Roman" w:hAnsi="Times New Roman" w:cs="Times New Roman"/>
                <w:sz w:val="28"/>
                <w:szCs w:val="28"/>
              </w:rPr>
            </w:pPr>
            <w:r w:rsidRPr="00C01324">
              <w:rPr>
                <w:rFonts w:ascii="Times New Roman" w:hAnsi="Times New Roman" w:cs="Times New Roman"/>
                <w:sz w:val="28"/>
                <w:szCs w:val="28"/>
              </w:rPr>
              <w:t>80211301995100000130</w:t>
            </w:r>
          </w:p>
        </w:tc>
        <w:tc>
          <w:tcPr>
            <w:tcW w:w="5188" w:type="dxa"/>
          </w:tcPr>
          <w:p w:rsidR="006B7378" w:rsidRPr="00C01324" w:rsidRDefault="006B7378" w:rsidP="00A53CF9">
            <w:pPr>
              <w:spacing w:after="0" w:line="240" w:lineRule="auto"/>
              <w:contextualSpacing/>
              <w:jc w:val="both"/>
              <w:rPr>
                <w:rFonts w:ascii="Times New Roman" w:hAnsi="Times New Roman" w:cs="Times New Roman"/>
                <w:sz w:val="28"/>
                <w:szCs w:val="28"/>
              </w:rPr>
            </w:pPr>
            <w:r w:rsidRPr="00C01324">
              <w:rPr>
                <w:rFonts w:ascii="Times New Roman" w:hAnsi="Times New Roman" w:cs="Times New Roman"/>
                <w:sz w:val="28"/>
                <w:szCs w:val="28"/>
              </w:rPr>
              <w:t>Платные услуги</w:t>
            </w:r>
          </w:p>
        </w:tc>
        <w:tc>
          <w:tcPr>
            <w:tcW w:w="1722" w:type="dxa"/>
          </w:tcPr>
          <w:p w:rsidR="006B7378" w:rsidRPr="00C01324" w:rsidRDefault="00A53CF9" w:rsidP="00A53CF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60</w:t>
            </w:r>
            <w:r w:rsidR="006B7378" w:rsidRPr="00C01324">
              <w:rPr>
                <w:rFonts w:ascii="Times New Roman" w:hAnsi="Times New Roman" w:cs="Times New Roman"/>
                <w:sz w:val="28"/>
                <w:szCs w:val="28"/>
              </w:rPr>
              <w:t>000</w:t>
            </w:r>
          </w:p>
        </w:tc>
      </w:tr>
      <w:tr w:rsidR="006B7378" w:rsidRPr="00C01324" w:rsidTr="00C01324">
        <w:trPr>
          <w:jc w:val="center"/>
        </w:trPr>
        <w:tc>
          <w:tcPr>
            <w:tcW w:w="2732" w:type="dxa"/>
          </w:tcPr>
          <w:p w:rsidR="006B7378" w:rsidRPr="00C01324" w:rsidRDefault="00AF2201" w:rsidP="00A53CF9">
            <w:pPr>
              <w:spacing w:after="0" w:line="240" w:lineRule="auto"/>
              <w:contextualSpacing/>
              <w:jc w:val="both"/>
              <w:rPr>
                <w:rFonts w:ascii="Times New Roman" w:hAnsi="Times New Roman" w:cs="Times New Roman"/>
                <w:b/>
                <w:sz w:val="28"/>
                <w:szCs w:val="28"/>
              </w:rPr>
            </w:pPr>
            <w:r w:rsidRPr="00C01324">
              <w:rPr>
                <w:rFonts w:ascii="Times New Roman" w:hAnsi="Times New Roman" w:cs="Times New Roman"/>
                <w:sz w:val="28"/>
                <w:szCs w:val="28"/>
              </w:rPr>
              <w:t>802</w:t>
            </w:r>
            <w:r w:rsidR="00A16C56" w:rsidRPr="00C01324">
              <w:rPr>
                <w:rFonts w:ascii="Times New Roman" w:hAnsi="Times New Roman" w:cs="Times New Roman"/>
                <w:sz w:val="28"/>
                <w:szCs w:val="28"/>
              </w:rPr>
              <w:t>11705050100000180</w:t>
            </w:r>
          </w:p>
        </w:tc>
        <w:tc>
          <w:tcPr>
            <w:tcW w:w="5188" w:type="dxa"/>
          </w:tcPr>
          <w:p w:rsidR="006B7378" w:rsidRPr="00C01324" w:rsidRDefault="006B7378" w:rsidP="00A53CF9">
            <w:pPr>
              <w:spacing w:after="0" w:line="240" w:lineRule="auto"/>
              <w:contextualSpacing/>
              <w:jc w:val="both"/>
              <w:rPr>
                <w:rFonts w:ascii="Times New Roman" w:hAnsi="Times New Roman" w:cs="Times New Roman"/>
                <w:b/>
                <w:sz w:val="28"/>
                <w:szCs w:val="28"/>
              </w:rPr>
            </w:pPr>
            <w:r w:rsidRPr="00C01324">
              <w:rPr>
                <w:rFonts w:ascii="Times New Roman" w:hAnsi="Times New Roman" w:cs="Times New Roman"/>
                <w:sz w:val="28"/>
                <w:szCs w:val="28"/>
              </w:rPr>
              <w:t>Прочие неналоговые</w:t>
            </w:r>
          </w:p>
        </w:tc>
        <w:tc>
          <w:tcPr>
            <w:tcW w:w="1722" w:type="dxa"/>
          </w:tcPr>
          <w:p w:rsidR="006B7378" w:rsidRPr="00C01324" w:rsidRDefault="00A53CF9" w:rsidP="00A53CF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6B7378" w:rsidRPr="00C01324">
              <w:rPr>
                <w:rFonts w:ascii="Times New Roman" w:hAnsi="Times New Roman" w:cs="Times New Roman"/>
                <w:sz w:val="28"/>
                <w:szCs w:val="28"/>
              </w:rPr>
              <w:t>400</w:t>
            </w:r>
          </w:p>
        </w:tc>
      </w:tr>
      <w:tr w:rsidR="006B7378" w:rsidRPr="00C01324" w:rsidTr="00C01324">
        <w:trPr>
          <w:jc w:val="center"/>
        </w:trPr>
        <w:tc>
          <w:tcPr>
            <w:tcW w:w="2732" w:type="dxa"/>
          </w:tcPr>
          <w:p w:rsidR="006B7378" w:rsidRPr="00C01324" w:rsidRDefault="006B7378" w:rsidP="00A53CF9">
            <w:pPr>
              <w:spacing w:after="0" w:line="240" w:lineRule="auto"/>
              <w:contextualSpacing/>
              <w:jc w:val="both"/>
              <w:rPr>
                <w:rFonts w:ascii="Times New Roman" w:hAnsi="Times New Roman" w:cs="Times New Roman"/>
                <w:sz w:val="28"/>
                <w:szCs w:val="28"/>
              </w:rPr>
            </w:pPr>
            <w:r w:rsidRPr="00C01324">
              <w:rPr>
                <w:rFonts w:ascii="Times New Roman" w:hAnsi="Times New Roman" w:cs="Times New Roman"/>
                <w:sz w:val="28"/>
                <w:szCs w:val="28"/>
              </w:rPr>
              <w:t>18210701030010000110</w:t>
            </w:r>
          </w:p>
        </w:tc>
        <w:tc>
          <w:tcPr>
            <w:tcW w:w="5188" w:type="dxa"/>
          </w:tcPr>
          <w:p w:rsidR="006B7378" w:rsidRPr="00C01324" w:rsidRDefault="00146448" w:rsidP="00A53CF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w:t>
            </w:r>
            <w:r w:rsidR="006B7378" w:rsidRPr="00C01324">
              <w:rPr>
                <w:rFonts w:ascii="Times New Roman" w:hAnsi="Times New Roman" w:cs="Times New Roman"/>
                <w:sz w:val="28"/>
                <w:szCs w:val="28"/>
              </w:rPr>
              <w:t>оходы от продажи</w:t>
            </w:r>
            <w:r>
              <w:rPr>
                <w:rFonts w:ascii="Times New Roman" w:hAnsi="Times New Roman" w:cs="Times New Roman"/>
                <w:sz w:val="28"/>
                <w:szCs w:val="28"/>
              </w:rPr>
              <w:t xml:space="preserve"> материальных и нематериальных </w:t>
            </w:r>
            <w:r w:rsidR="006B7378" w:rsidRPr="00C01324">
              <w:rPr>
                <w:rFonts w:ascii="Times New Roman" w:hAnsi="Times New Roman" w:cs="Times New Roman"/>
                <w:sz w:val="28"/>
                <w:szCs w:val="28"/>
              </w:rPr>
              <w:t>активов</w:t>
            </w:r>
          </w:p>
        </w:tc>
        <w:tc>
          <w:tcPr>
            <w:tcW w:w="1722" w:type="dxa"/>
          </w:tcPr>
          <w:p w:rsidR="006B7378" w:rsidRPr="00C01324" w:rsidRDefault="00A53CF9" w:rsidP="00A53CF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20</w:t>
            </w:r>
            <w:r w:rsidR="006B7378" w:rsidRPr="00C01324">
              <w:rPr>
                <w:rFonts w:ascii="Times New Roman" w:hAnsi="Times New Roman" w:cs="Times New Roman"/>
                <w:sz w:val="28"/>
                <w:szCs w:val="28"/>
              </w:rPr>
              <w:t>000</w:t>
            </w:r>
          </w:p>
        </w:tc>
      </w:tr>
      <w:tr w:rsidR="006B7378" w:rsidRPr="00C01324" w:rsidTr="00C01324">
        <w:trPr>
          <w:jc w:val="center"/>
        </w:trPr>
        <w:tc>
          <w:tcPr>
            <w:tcW w:w="2732" w:type="dxa"/>
          </w:tcPr>
          <w:p w:rsidR="006B7378" w:rsidRPr="00C01324" w:rsidRDefault="006B7378" w:rsidP="00A53CF9">
            <w:pPr>
              <w:spacing w:after="0" w:line="240" w:lineRule="auto"/>
              <w:contextualSpacing/>
              <w:jc w:val="both"/>
              <w:rPr>
                <w:rFonts w:ascii="Times New Roman" w:hAnsi="Times New Roman" w:cs="Times New Roman"/>
                <w:b/>
                <w:sz w:val="28"/>
                <w:szCs w:val="28"/>
              </w:rPr>
            </w:pPr>
          </w:p>
        </w:tc>
        <w:tc>
          <w:tcPr>
            <w:tcW w:w="5188" w:type="dxa"/>
          </w:tcPr>
          <w:p w:rsidR="006B7378" w:rsidRPr="00C01324" w:rsidRDefault="006B7378" w:rsidP="00A53CF9">
            <w:pPr>
              <w:spacing w:after="0" w:line="240" w:lineRule="auto"/>
              <w:contextualSpacing/>
              <w:jc w:val="both"/>
              <w:rPr>
                <w:rFonts w:ascii="Times New Roman" w:hAnsi="Times New Roman" w:cs="Times New Roman"/>
                <w:b/>
                <w:sz w:val="28"/>
                <w:szCs w:val="28"/>
              </w:rPr>
            </w:pPr>
            <w:r w:rsidRPr="00C01324">
              <w:rPr>
                <w:rFonts w:ascii="Times New Roman" w:hAnsi="Times New Roman" w:cs="Times New Roman"/>
                <w:b/>
                <w:sz w:val="28"/>
                <w:szCs w:val="28"/>
              </w:rPr>
              <w:t>Итого</w:t>
            </w:r>
          </w:p>
        </w:tc>
        <w:tc>
          <w:tcPr>
            <w:tcW w:w="1722" w:type="dxa"/>
          </w:tcPr>
          <w:p w:rsidR="006B7378" w:rsidRPr="00C01324" w:rsidRDefault="00A53CF9" w:rsidP="00A53CF9">
            <w:pPr>
              <w:spacing w:after="0" w:line="240" w:lineRule="auto"/>
              <w:contextualSpacing/>
              <w:jc w:val="both"/>
              <w:rPr>
                <w:rFonts w:ascii="Times New Roman" w:hAnsi="Times New Roman" w:cs="Times New Roman"/>
                <w:b/>
                <w:sz w:val="28"/>
                <w:szCs w:val="28"/>
              </w:rPr>
            </w:pPr>
            <w:r>
              <w:rPr>
                <w:rFonts w:ascii="Times New Roman" w:hAnsi="Times New Roman" w:cs="Times New Roman"/>
                <w:b/>
                <w:bCs/>
                <w:sz w:val="28"/>
                <w:szCs w:val="28"/>
              </w:rPr>
              <w:t>2</w:t>
            </w:r>
            <w:r w:rsidR="00AF2201" w:rsidRPr="00C01324">
              <w:rPr>
                <w:rFonts w:ascii="Times New Roman" w:hAnsi="Times New Roman" w:cs="Times New Roman"/>
                <w:b/>
                <w:bCs/>
                <w:sz w:val="28"/>
                <w:szCs w:val="28"/>
              </w:rPr>
              <w:t>212</w:t>
            </w:r>
            <w:r w:rsidR="006B7378" w:rsidRPr="00C01324">
              <w:rPr>
                <w:rFonts w:ascii="Times New Roman" w:hAnsi="Times New Roman" w:cs="Times New Roman"/>
                <w:b/>
                <w:bCs/>
                <w:sz w:val="28"/>
                <w:szCs w:val="28"/>
              </w:rPr>
              <w:t>600</w:t>
            </w:r>
          </w:p>
        </w:tc>
      </w:tr>
    </w:tbl>
    <w:p w:rsidR="00C45CE1" w:rsidRDefault="00C45CE1" w:rsidP="00C45CE1">
      <w:pPr>
        <w:jc w:val="center"/>
        <w:rPr>
          <w:rFonts w:ascii="Times New Roman CYR" w:hAnsi="Times New Roman CYR" w:cs="Times New Roman CYR"/>
          <w:sz w:val="28"/>
          <w:szCs w:val="28"/>
        </w:rPr>
      </w:pPr>
      <w:r>
        <w:rPr>
          <w:rFonts w:ascii="Times New Roman CYR" w:hAnsi="Times New Roman CYR" w:cs="Times New Roman CYR"/>
          <w:sz w:val="28"/>
          <w:szCs w:val="28"/>
        </w:rPr>
        <w:t>_________________________</w:t>
      </w:r>
    </w:p>
    <w:p w:rsidR="00F91003" w:rsidRDefault="00F91003">
      <w:pPr>
        <w:rPr>
          <w:rFonts w:ascii="Times New Roman CYR" w:hAnsi="Times New Roman CYR" w:cs="Times New Roman CYR"/>
          <w:sz w:val="28"/>
          <w:szCs w:val="28"/>
        </w:rPr>
      </w:pPr>
      <w:r>
        <w:rPr>
          <w:rFonts w:ascii="Times New Roman CYR" w:hAnsi="Times New Roman CYR" w:cs="Times New Roman CYR"/>
          <w:sz w:val="28"/>
          <w:szCs w:val="28"/>
        </w:rPr>
        <w:br w:type="page"/>
      </w:r>
    </w:p>
    <w:p w:rsidR="00BD4A08" w:rsidRPr="008333CA" w:rsidRDefault="00BD4A08" w:rsidP="00BC07F5">
      <w:pPr>
        <w:spacing w:after="0" w:line="240" w:lineRule="auto"/>
        <w:ind w:firstLine="709"/>
        <w:contextualSpacing/>
        <w:jc w:val="right"/>
        <w:rPr>
          <w:rFonts w:ascii="Times New Roman CYR" w:hAnsi="Times New Roman CYR" w:cs="Times New Roman CYR"/>
          <w:sz w:val="28"/>
          <w:szCs w:val="28"/>
        </w:rPr>
      </w:pPr>
      <w:r w:rsidRPr="008333CA">
        <w:rPr>
          <w:rFonts w:ascii="Times New Roman CYR" w:hAnsi="Times New Roman CYR" w:cs="Times New Roman CYR"/>
          <w:sz w:val="28"/>
          <w:szCs w:val="28"/>
        </w:rPr>
        <w:lastRenderedPageBreak/>
        <w:t xml:space="preserve">Приложение </w:t>
      </w:r>
      <w:r w:rsidR="00686FF9">
        <w:rPr>
          <w:rFonts w:ascii="Times New Roman CYR" w:hAnsi="Times New Roman CYR" w:cs="Times New Roman CYR"/>
          <w:sz w:val="28"/>
          <w:szCs w:val="28"/>
        </w:rPr>
        <w:t>№ 2</w:t>
      </w:r>
    </w:p>
    <w:p w:rsidR="00BD4A08" w:rsidRPr="008333CA" w:rsidRDefault="00BD4A08" w:rsidP="00BC07F5">
      <w:pPr>
        <w:spacing w:after="0" w:line="240" w:lineRule="auto"/>
        <w:ind w:firstLine="709"/>
        <w:contextualSpacing/>
        <w:jc w:val="right"/>
        <w:rPr>
          <w:rFonts w:ascii="Times New Roman CYR" w:hAnsi="Times New Roman CYR" w:cs="Times New Roman CYR"/>
          <w:sz w:val="28"/>
          <w:szCs w:val="28"/>
        </w:rPr>
      </w:pPr>
      <w:r w:rsidRPr="008333CA">
        <w:rPr>
          <w:rFonts w:ascii="Times New Roman CYR" w:hAnsi="Times New Roman CYR" w:cs="Times New Roman CYR"/>
          <w:sz w:val="28"/>
          <w:szCs w:val="28"/>
        </w:rPr>
        <w:t>к решению Совета сельского</w:t>
      </w:r>
    </w:p>
    <w:p w:rsidR="00934FEF" w:rsidRDefault="00BD4A08" w:rsidP="00BC07F5">
      <w:pPr>
        <w:spacing w:after="0" w:line="240" w:lineRule="auto"/>
        <w:ind w:firstLine="709"/>
        <w:contextualSpacing/>
        <w:jc w:val="right"/>
        <w:rPr>
          <w:rFonts w:ascii="Times New Roman CYR" w:hAnsi="Times New Roman CYR" w:cs="Times New Roman CYR"/>
          <w:sz w:val="28"/>
          <w:szCs w:val="28"/>
        </w:rPr>
      </w:pPr>
      <w:r w:rsidRPr="008333CA">
        <w:rPr>
          <w:rFonts w:ascii="Times New Roman CYR" w:hAnsi="Times New Roman CYR" w:cs="Times New Roman CYR"/>
          <w:sz w:val="28"/>
          <w:szCs w:val="28"/>
        </w:rPr>
        <w:t>поселения «Калганское</w:t>
      </w:r>
      <w:r w:rsidR="00934FEF">
        <w:rPr>
          <w:rFonts w:ascii="Times New Roman CYR" w:hAnsi="Times New Roman CYR" w:cs="Times New Roman CYR"/>
          <w:sz w:val="28"/>
          <w:szCs w:val="28"/>
        </w:rPr>
        <w:t>»</w:t>
      </w:r>
    </w:p>
    <w:p w:rsidR="00BD4A08" w:rsidRPr="008333CA" w:rsidRDefault="00D83124" w:rsidP="00BC07F5">
      <w:pPr>
        <w:spacing w:after="0" w:line="240" w:lineRule="auto"/>
        <w:ind w:firstLine="709"/>
        <w:contextualSpacing/>
        <w:jc w:val="right"/>
        <w:rPr>
          <w:rFonts w:ascii="Times New Roman CYR" w:hAnsi="Times New Roman CYR" w:cs="Times New Roman CYR"/>
          <w:sz w:val="28"/>
          <w:szCs w:val="28"/>
        </w:rPr>
      </w:pPr>
      <w:r>
        <w:rPr>
          <w:rFonts w:ascii="Times New Roman CYR" w:hAnsi="Times New Roman CYR" w:cs="Times New Roman CYR"/>
          <w:sz w:val="28"/>
          <w:szCs w:val="28"/>
        </w:rPr>
        <w:t xml:space="preserve">от 30 декабря 2015 года </w:t>
      </w:r>
      <w:r w:rsidR="00BD4A08" w:rsidRPr="008333CA">
        <w:rPr>
          <w:rFonts w:ascii="Times New Roman CYR" w:hAnsi="Times New Roman CYR" w:cs="Times New Roman CYR"/>
          <w:sz w:val="28"/>
          <w:szCs w:val="28"/>
        </w:rPr>
        <w:t xml:space="preserve">№ </w:t>
      </w:r>
      <w:r>
        <w:rPr>
          <w:rFonts w:ascii="Times New Roman CYR" w:hAnsi="Times New Roman CYR" w:cs="Times New Roman CYR"/>
          <w:sz w:val="28"/>
          <w:szCs w:val="28"/>
        </w:rPr>
        <w:t>7</w:t>
      </w:r>
    </w:p>
    <w:p w:rsidR="00BD4A08" w:rsidRDefault="00BD4A08" w:rsidP="00BC07F5">
      <w:pPr>
        <w:spacing w:after="0" w:line="240" w:lineRule="auto"/>
        <w:ind w:firstLine="709"/>
        <w:contextualSpacing/>
        <w:jc w:val="center"/>
        <w:rPr>
          <w:rFonts w:ascii="Times New Roman CYR" w:hAnsi="Times New Roman CYR" w:cs="Times New Roman CYR"/>
          <w:sz w:val="28"/>
          <w:szCs w:val="28"/>
        </w:rPr>
      </w:pPr>
    </w:p>
    <w:p w:rsidR="00A63F01" w:rsidRPr="008333CA" w:rsidRDefault="00A63F01" w:rsidP="00BC07F5">
      <w:pPr>
        <w:spacing w:after="0" w:line="240" w:lineRule="auto"/>
        <w:ind w:firstLine="709"/>
        <w:contextualSpacing/>
        <w:jc w:val="center"/>
        <w:rPr>
          <w:rFonts w:ascii="Times New Roman CYR" w:hAnsi="Times New Roman CYR" w:cs="Times New Roman CYR"/>
          <w:sz w:val="28"/>
          <w:szCs w:val="28"/>
        </w:rPr>
      </w:pPr>
    </w:p>
    <w:p w:rsidR="00BD4A08" w:rsidRPr="00686FF9" w:rsidRDefault="00A63F01" w:rsidP="00BC07F5">
      <w:pPr>
        <w:spacing w:after="0" w:line="240" w:lineRule="auto"/>
        <w:ind w:firstLine="709"/>
        <w:contextualSpacing/>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Объемы межбюджетных трансфертов</w:t>
      </w:r>
      <w:r w:rsidR="00BD4A08" w:rsidRPr="00686FF9">
        <w:rPr>
          <w:rFonts w:ascii="Times New Roman CYR" w:hAnsi="Times New Roman CYR" w:cs="Times New Roman CYR"/>
          <w:b/>
          <w:bCs/>
          <w:sz w:val="28"/>
          <w:szCs w:val="28"/>
        </w:rPr>
        <w:t>, получаемых из других бюджетов бюджетной системы в бюджет сельского поселения «Калганское» в 201</w:t>
      </w:r>
      <w:r w:rsidR="006A1948">
        <w:rPr>
          <w:rFonts w:ascii="Times New Roman CYR" w:hAnsi="Times New Roman CYR" w:cs="Times New Roman CYR"/>
          <w:b/>
          <w:bCs/>
          <w:sz w:val="28"/>
          <w:szCs w:val="28"/>
        </w:rPr>
        <w:t>5</w:t>
      </w:r>
      <w:r w:rsidR="00686FF9" w:rsidRPr="00686FF9">
        <w:rPr>
          <w:rFonts w:ascii="Times New Roman CYR" w:hAnsi="Times New Roman CYR" w:cs="Times New Roman CYR"/>
          <w:b/>
          <w:bCs/>
          <w:sz w:val="28"/>
          <w:szCs w:val="28"/>
        </w:rPr>
        <w:t>г</w:t>
      </w:r>
      <w:r>
        <w:rPr>
          <w:rFonts w:ascii="Times New Roman CYR" w:hAnsi="Times New Roman CYR" w:cs="Times New Roman CYR"/>
          <w:b/>
          <w:bCs/>
          <w:sz w:val="28"/>
          <w:szCs w:val="28"/>
        </w:rPr>
        <w:t>.</w:t>
      </w:r>
    </w:p>
    <w:p w:rsidR="00686FF9" w:rsidRPr="008333CA" w:rsidRDefault="00686FF9" w:rsidP="00BC07F5">
      <w:pPr>
        <w:spacing w:after="0" w:line="240" w:lineRule="auto"/>
        <w:ind w:firstLine="709"/>
        <w:contextualSpacing/>
        <w:jc w:val="center"/>
        <w:rPr>
          <w:rFonts w:ascii="Times New Roman CYR" w:hAnsi="Times New Roman CYR" w:cs="Times New Roman CYR"/>
          <w:sz w:val="28"/>
          <w:szCs w:val="2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828"/>
        <w:gridCol w:w="4879"/>
      </w:tblGrid>
      <w:tr w:rsidR="00BD4A08" w:rsidRPr="008333CA">
        <w:tc>
          <w:tcPr>
            <w:tcW w:w="852" w:type="dxa"/>
            <w:tcBorders>
              <w:top w:val="single" w:sz="4" w:space="0" w:color="auto"/>
              <w:bottom w:val="single" w:sz="4" w:space="0" w:color="auto"/>
              <w:right w:val="single" w:sz="4" w:space="0" w:color="auto"/>
            </w:tcBorders>
          </w:tcPr>
          <w:p w:rsidR="00BD4A08" w:rsidRPr="008333CA" w:rsidRDefault="00BD4A08" w:rsidP="00A63F01">
            <w:pPr>
              <w:spacing w:after="0" w:line="240" w:lineRule="auto"/>
              <w:contextualSpacing/>
              <w:jc w:val="center"/>
              <w:rPr>
                <w:rFonts w:ascii="Times New Roman CYR" w:hAnsi="Times New Roman CYR" w:cs="Times New Roman CYR"/>
                <w:sz w:val="28"/>
                <w:szCs w:val="28"/>
              </w:rPr>
            </w:pPr>
            <w:r w:rsidRPr="008333CA">
              <w:rPr>
                <w:rFonts w:ascii="Times New Roman CYR" w:hAnsi="Times New Roman CYR" w:cs="Times New Roman CYR"/>
                <w:sz w:val="28"/>
                <w:szCs w:val="28"/>
              </w:rPr>
              <w:t>№</w:t>
            </w:r>
          </w:p>
          <w:p w:rsidR="00BD4A08" w:rsidRPr="008333CA" w:rsidRDefault="00BD4A08" w:rsidP="00A63F01">
            <w:pPr>
              <w:spacing w:after="0" w:line="240" w:lineRule="auto"/>
              <w:contextualSpacing/>
              <w:jc w:val="center"/>
              <w:rPr>
                <w:rFonts w:ascii="Times New Roman CYR" w:hAnsi="Times New Roman CYR" w:cs="Times New Roman CYR"/>
                <w:sz w:val="28"/>
                <w:szCs w:val="28"/>
              </w:rPr>
            </w:pPr>
            <w:proofErr w:type="spellStart"/>
            <w:r w:rsidRPr="008333CA">
              <w:rPr>
                <w:rFonts w:ascii="Times New Roman CYR" w:hAnsi="Times New Roman CYR" w:cs="Times New Roman CYR"/>
                <w:sz w:val="28"/>
                <w:szCs w:val="28"/>
              </w:rPr>
              <w:t>п</w:t>
            </w:r>
            <w:proofErr w:type="gramStart"/>
            <w:r w:rsidRPr="008333CA">
              <w:rPr>
                <w:rFonts w:ascii="Times New Roman CYR" w:hAnsi="Times New Roman CYR" w:cs="Times New Roman CYR"/>
                <w:sz w:val="28"/>
                <w:szCs w:val="28"/>
              </w:rPr>
              <w:t>.п</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tcPr>
          <w:p w:rsidR="00BD4A08" w:rsidRPr="008333CA" w:rsidRDefault="00A63F01" w:rsidP="00A63F01">
            <w:pPr>
              <w:spacing w:after="0" w:line="240" w:lineRule="auto"/>
              <w:contextualSpacing/>
              <w:jc w:val="center"/>
              <w:rPr>
                <w:rFonts w:ascii="Times New Roman CYR" w:hAnsi="Times New Roman CYR" w:cs="Times New Roman CYR"/>
                <w:sz w:val="28"/>
                <w:szCs w:val="28"/>
              </w:rPr>
            </w:pPr>
            <w:r>
              <w:rPr>
                <w:rFonts w:ascii="Times New Roman CYR" w:hAnsi="Times New Roman CYR" w:cs="Times New Roman CYR"/>
                <w:sz w:val="28"/>
                <w:szCs w:val="28"/>
              </w:rPr>
              <w:t xml:space="preserve">Коды </w:t>
            </w:r>
            <w:r w:rsidR="00BD4A08" w:rsidRPr="008333CA">
              <w:rPr>
                <w:rFonts w:ascii="Times New Roman CYR" w:hAnsi="Times New Roman CYR" w:cs="Times New Roman CYR"/>
                <w:sz w:val="28"/>
                <w:szCs w:val="28"/>
              </w:rPr>
              <w:t>бюджетной классификации</w:t>
            </w:r>
          </w:p>
        </w:tc>
        <w:tc>
          <w:tcPr>
            <w:tcW w:w="4879" w:type="dxa"/>
            <w:tcBorders>
              <w:top w:val="single" w:sz="4" w:space="0" w:color="auto"/>
              <w:left w:val="single" w:sz="4" w:space="0" w:color="auto"/>
              <w:bottom w:val="single" w:sz="4" w:space="0" w:color="auto"/>
            </w:tcBorders>
          </w:tcPr>
          <w:p w:rsidR="00BD4A08" w:rsidRPr="008333CA" w:rsidRDefault="00BD4A08" w:rsidP="00A63F01">
            <w:pPr>
              <w:spacing w:after="0" w:line="240" w:lineRule="auto"/>
              <w:contextualSpacing/>
              <w:jc w:val="center"/>
              <w:rPr>
                <w:rFonts w:ascii="Times New Roman CYR" w:hAnsi="Times New Roman CYR" w:cs="Times New Roman CYR"/>
                <w:sz w:val="28"/>
                <w:szCs w:val="28"/>
              </w:rPr>
            </w:pPr>
            <w:r w:rsidRPr="008333CA">
              <w:rPr>
                <w:rFonts w:ascii="Times New Roman CYR" w:hAnsi="Times New Roman CYR" w:cs="Times New Roman CYR"/>
                <w:sz w:val="28"/>
                <w:szCs w:val="28"/>
              </w:rPr>
              <w:t>Закрепление основных доходных источников бюджета сельского поселения «Калганское» за администраторами поступлений</w:t>
            </w:r>
          </w:p>
        </w:tc>
      </w:tr>
      <w:tr w:rsidR="0079018D" w:rsidRPr="008333CA">
        <w:tc>
          <w:tcPr>
            <w:tcW w:w="852" w:type="dxa"/>
            <w:tcBorders>
              <w:top w:val="single" w:sz="4" w:space="0" w:color="auto"/>
              <w:bottom w:val="single" w:sz="4" w:space="0" w:color="auto"/>
              <w:right w:val="single" w:sz="4" w:space="0" w:color="auto"/>
            </w:tcBorders>
          </w:tcPr>
          <w:p w:rsidR="0079018D" w:rsidRDefault="0079018D" w:rsidP="00A63F01">
            <w:pPr>
              <w:spacing w:after="0" w:line="240" w:lineRule="auto"/>
              <w:contextualSpacing/>
              <w:jc w:val="both"/>
              <w:rPr>
                <w:rFonts w:ascii="Times New Roman CYR" w:hAnsi="Times New Roman CYR" w:cs="Times New Roman CYR"/>
                <w:sz w:val="28"/>
                <w:szCs w:val="28"/>
              </w:rPr>
            </w:pPr>
            <w:r>
              <w:rPr>
                <w:rFonts w:ascii="Times New Roman CYR" w:hAnsi="Times New Roman CYR" w:cs="Times New Roman CY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79018D" w:rsidRDefault="0075618B" w:rsidP="00A63F01">
            <w:pPr>
              <w:spacing w:after="0" w:line="240" w:lineRule="auto"/>
              <w:contextualSpacing/>
              <w:jc w:val="both"/>
              <w:rPr>
                <w:rFonts w:ascii="Times New Roman CYR" w:hAnsi="Times New Roman CYR" w:cs="Times New Roman CYR"/>
                <w:sz w:val="28"/>
                <w:szCs w:val="28"/>
              </w:rPr>
            </w:pPr>
            <w:r>
              <w:rPr>
                <w:rFonts w:ascii="Times New Roman CYR" w:hAnsi="Times New Roman CYR" w:cs="Times New Roman CYR"/>
                <w:sz w:val="28"/>
                <w:szCs w:val="28"/>
              </w:rPr>
              <w:t>д</w:t>
            </w:r>
            <w:r w:rsidR="00FF7485">
              <w:rPr>
                <w:rFonts w:ascii="Times New Roman CYR" w:hAnsi="Times New Roman CYR" w:cs="Times New Roman CYR"/>
                <w:sz w:val="28"/>
                <w:szCs w:val="28"/>
              </w:rPr>
              <w:t xml:space="preserve">отации </w:t>
            </w:r>
            <w:r w:rsidR="001B28B4">
              <w:rPr>
                <w:rFonts w:ascii="Times New Roman CYR" w:hAnsi="Times New Roman CYR" w:cs="Times New Roman CYR"/>
                <w:sz w:val="28"/>
                <w:szCs w:val="28"/>
              </w:rPr>
              <w:t>бюджетам поселений</w:t>
            </w:r>
          </w:p>
        </w:tc>
        <w:tc>
          <w:tcPr>
            <w:tcW w:w="4879" w:type="dxa"/>
            <w:tcBorders>
              <w:top w:val="single" w:sz="4" w:space="0" w:color="auto"/>
              <w:left w:val="single" w:sz="4" w:space="0" w:color="auto"/>
              <w:bottom w:val="single" w:sz="4" w:space="0" w:color="auto"/>
            </w:tcBorders>
          </w:tcPr>
          <w:p w:rsidR="0079018D" w:rsidRPr="008333CA" w:rsidRDefault="00A63F01" w:rsidP="00A63F01">
            <w:pPr>
              <w:spacing w:after="0" w:line="240" w:lineRule="auto"/>
              <w:contextualSpacing/>
              <w:jc w:val="center"/>
              <w:rPr>
                <w:rFonts w:ascii="Times New Roman CYR" w:hAnsi="Times New Roman CYR" w:cs="Times New Roman CYR"/>
                <w:sz w:val="28"/>
                <w:szCs w:val="28"/>
              </w:rPr>
            </w:pPr>
            <w:r>
              <w:rPr>
                <w:rFonts w:ascii="Times New Roman CYR" w:hAnsi="Times New Roman CYR" w:cs="Times New Roman CYR"/>
                <w:sz w:val="28"/>
                <w:szCs w:val="28"/>
              </w:rPr>
              <w:t>1232</w:t>
            </w:r>
            <w:r w:rsidR="00AF2201">
              <w:rPr>
                <w:rFonts w:ascii="Times New Roman CYR" w:hAnsi="Times New Roman CYR" w:cs="Times New Roman CYR"/>
                <w:sz w:val="28"/>
                <w:szCs w:val="28"/>
              </w:rPr>
              <w:t>000</w:t>
            </w:r>
          </w:p>
        </w:tc>
      </w:tr>
      <w:tr w:rsidR="0079018D" w:rsidRPr="008333CA">
        <w:tc>
          <w:tcPr>
            <w:tcW w:w="852" w:type="dxa"/>
            <w:tcBorders>
              <w:top w:val="single" w:sz="4" w:space="0" w:color="auto"/>
              <w:bottom w:val="single" w:sz="4" w:space="0" w:color="auto"/>
              <w:right w:val="single" w:sz="4" w:space="0" w:color="auto"/>
            </w:tcBorders>
          </w:tcPr>
          <w:p w:rsidR="0079018D" w:rsidRDefault="001B28B4" w:rsidP="00A63F01">
            <w:pPr>
              <w:spacing w:after="0" w:line="240" w:lineRule="auto"/>
              <w:contextualSpacing/>
              <w:jc w:val="both"/>
              <w:rPr>
                <w:rFonts w:ascii="Times New Roman CYR" w:hAnsi="Times New Roman CYR" w:cs="Times New Roman CYR"/>
                <w:sz w:val="28"/>
                <w:szCs w:val="28"/>
              </w:rPr>
            </w:pPr>
            <w:r>
              <w:rPr>
                <w:rFonts w:ascii="Times New Roman CYR" w:hAnsi="Times New Roman CYR" w:cs="Times New Roman CY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79018D" w:rsidRDefault="001B28B4" w:rsidP="00A63F01">
            <w:pPr>
              <w:spacing w:after="0" w:line="240" w:lineRule="auto"/>
              <w:contextualSpacing/>
              <w:jc w:val="both"/>
              <w:rPr>
                <w:rFonts w:ascii="Times New Roman CYR" w:hAnsi="Times New Roman CYR" w:cs="Times New Roman CYR"/>
                <w:sz w:val="28"/>
                <w:szCs w:val="28"/>
              </w:rPr>
            </w:pPr>
            <w:r>
              <w:rPr>
                <w:rFonts w:ascii="Times New Roman CYR" w:hAnsi="Times New Roman CYR" w:cs="Times New Roman CYR"/>
                <w:sz w:val="28"/>
                <w:szCs w:val="28"/>
              </w:rPr>
              <w:t>субвенция бюджетам поселений</w:t>
            </w:r>
          </w:p>
        </w:tc>
        <w:tc>
          <w:tcPr>
            <w:tcW w:w="4879" w:type="dxa"/>
            <w:tcBorders>
              <w:top w:val="single" w:sz="4" w:space="0" w:color="auto"/>
              <w:left w:val="single" w:sz="4" w:space="0" w:color="auto"/>
              <w:bottom w:val="single" w:sz="4" w:space="0" w:color="auto"/>
            </w:tcBorders>
          </w:tcPr>
          <w:p w:rsidR="0079018D" w:rsidRPr="008333CA" w:rsidRDefault="00A63F01" w:rsidP="00A63F01">
            <w:pPr>
              <w:spacing w:after="0" w:line="240" w:lineRule="auto"/>
              <w:contextualSpacing/>
              <w:jc w:val="center"/>
              <w:rPr>
                <w:rFonts w:ascii="Times New Roman CYR" w:hAnsi="Times New Roman CYR" w:cs="Times New Roman CYR"/>
                <w:sz w:val="28"/>
                <w:szCs w:val="28"/>
              </w:rPr>
            </w:pPr>
            <w:r>
              <w:rPr>
                <w:rFonts w:ascii="Times New Roman CYR" w:hAnsi="Times New Roman CYR" w:cs="Times New Roman CYR"/>
                <w:sz w:val="28"/>
                <w:szCs w:val="28"/>
              </w:rPr>
              <w:t>484</w:t>
            </w:r>
            <w:r w:rsidR="00AF2201">
              <w:rPr>
                <w:rFonts w:ascii="Times New Roman CYR" w:hAnsi="Times New Roman CYR" w:cs="Times New Roman CYR"/>
                <w:sz w:val="28"/>
                <w:szCs w:val="28"/>
              </w:rPr>
              <w:t>800</w:t>
            </w:r>
          </w:p>
        </w:tc>
      </w:tr>
      <w:tr w:rsidR="00BD4A08" w:rsidRPr="008333CA">
        <w:tc>
          <w:tcPr>
            <w:tcW w:w="852" w:type="dxa"/>
            <w:tcBorders>
              <w:top w:val="single" w:sz="4" w:space="0" w:color="auto"/>
              <w:bottom w:val="single" w:sz="4" w:space="0" w:color="auto"/>
              <w:right w:val="single" w:sz="4" w:space="0" w:color="auto"/>
            </w:tcBorders>
          </w:tcPr>
          <w:p w:rsidR="00BD4A08" w:rsidRPr="008333CA" w:rsidRDefault="00A63F01" w:rsidP="00A63F01">
            <w:pPr>
              <w:spacing w:after="0" w:line="240" w:lineRule="auto"/>
              <w:contextualSpacing/>
              <w:jc w:val="both"/>
              <w:rPr>
                <w:rFonts w:ascii="Times New Roman CYR" w:hAnsi="Times New Roman CYR" w:cs="Times New Roman CYR"/>
                <w:sz w:val="28"/>
                <w:szCs w:val="28"/>
              </w:rPr>
            </w:pPr>
            <w:r>
              <w:rPr>
                <w:rFonts w:ascii="Times New Roman CYR" w:hAnsi="Times New Roman CYR" w:cs="Times New Roman CYR"/>
                <w:sz w:val="28"/>
                <w:szCs w:val="28"/>
              </w:rPr>
              <w:t>3</w:t>
            </w:r>
            <w:r w:rsidR="00BD4A08">
              <w:rPr>
                <w:rFonts w:ascii="Times New Roman CYR" w:hAnsi="Times New Roman CYR" w:cs="Times New Roman CYR"/>
                <w:sz w:val="28"/>
                <w:szCs w:val="28"/>
              </w:rPr>
              <w:t>.</w:t>
            </w:r>
          </w:p>
        </w:tc>
        <w:tc>
          <w:tcPr>
            <w:tcW w:w="3828" w:type="dxa"/>
            <w:tcBorders>
              <w:top w:val="single" w:sz="4" w:space="0" w:color="auto"/>
              <w:left w:val="single" w:sz="4" w:space="0" w:color="auto"/>
              <w:bottom w:val="single" w:sz="4" w:space="0" w:color="auto"/>
              <w:right w:val="single" w:sz="4" w:space="0" w:color="auto"/>
            </w:tcBorders>
          </w:tcPr>
          <w:p w:rsidR="00BD4A08" w:rsidRPr="008333CA" w:rsidRDefault="0079018D" w:rsidP="00A63F01">
            <w:pPr>
              <w:spacing w:after="0" w:line="240" w:lineRule="auto"/>
              <w:contextualSpacing/>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вус</w:t>
            </w:r>
            <w:proofErr w:type="spellEnd"/>
          </w:p>
        </w:tc>
        <w:tc>
          <w:tcPr>
            <w:tcW w:w="4879" w:type="dxa"/>
            <w:tcBorders>
              <w:top w:val="single" w:sz="4" w:space="0" w:color="auto"/>
              <w:left w:val="single" w:sz="4" w:space="0" w:color="auto"/>
              <w:bottom w:val="single" w:sz="4" w:space="0" w:color="auto"/>
            </w:tcBorders>
          </w:tcPr>
          <w:p w:rsidR="00BD4A08" w:rsidRPr="008333CA" w:rsidRDefault="00A63F01" w:rsidP="00A63F01">
            <w:pPr>
              <w:spacing w:after="0" w:line="240" w:lineRule="auto"/>
              <w:contextualSpacing/>
              <w:jc w:val="center"/>
              <w:rPr>
                <w:rFonts w:ascii="Times New Roman CYR" w:hAnsi="Times New Roman CYR" w:cs="Times New Roman CYR"/>
                <w:sz w:val="28"/>
                <w:szCs w:val="28"/>
              </w:rPr>
            </w:pPr>
            <w:r>
              <w:rPr>
                <w:rFonts w:ascii="Times New Roman CYR" w:hAnsi="Times New Roman CYR" w:cs="Times New Roman CYR"/>
                <w:sz w:val="28"/>
                <w:szCs w:val="28"/>
              </w:rPr>
              <w:t>197</w:t>
            </w:r>
            <w:r w:rsidR="00AF2201">
              <w:rPr>
                <w:rFonts w:ascii="Times New Roman CYR" w:hAnsi="Times New Roman CYR" w:cs="Times New Roman CYR"/>
                <w:sz w:val="28"/>
                <w:szCs w:val="28"/>
              </w:rPr>
              <w:t>800</w:t>
            </w:r>
          </w:p>
        </w:tc>
      </w:tr>
      <w:tr w:rsidR="00BD4A08" w:rsidRPr="008333CA">
        <w:tc>
          <w:tcPr>
            <w:tcW w:w="852" w:type="dxa"/>
            <w:tcBorders>
              <w:top w:val="single" w:sz="4" w:space="0" w:color="auto"/>
              <w:bottom w:val="single" w:sz="4" w:space="0" w:color="auto"/>
              <w:right w:val="single" w:sz="4" w:space="0" w:color="auto"/>
            </w:tcBorders>
          </w:tcPr>
          <w:p w:rsidR="00BD4A08" w:rsidRPr="008333CA" w:rsidRDefault="00BD4A08" w:rsidP="00A63F01">
            <w:pPr>
              <w:spacing w:after="0" w:line="240" w:lineRule="auto"/>
              <w:contextualSpacing/>
              <w:jc w:val="both"/>
              <w:rPr>
                <w:rFonts w:ascii="Times New Roman CYR" w:hAnsi="Times New Roman CYR" w:cs="Times New Roman CYR"/>
                <w:sz w:val="28"/>
                <w:szCs w:val="28"/>
              </w:rPr>
            </w:pPr>
          </w:p>
        </w:tc>
        <w:tc>
          <w:tcPr>
            <w:tcW w:w="3828" w:type="dxa"/>
            <w:tcBorders>
              <w:top w:val="single" w:sz="4" w:space="0" w:color="auto"/>
              <w:left w:val="single" w:sz="4" w:space="0" w:color="auto"/>
              <w:bottom w:val="single" w:sz="4" w:space="0" w:color="auto"/>
              <w:right w:val="single" w:sz="4" w:space="0" w:color="auto"/>
            </w:tcBorders>
          </w:tcPr>
          <w:p w:rsidR="00BD4A08" w:rsidRPr="008333CA" w:rsidRDefault="00BD4A08" w:rsidP="00A63F01">
            <w:pPr>
              <w:spacing w:after="0" w:line="240" w:lineRule="auto"/>
              <w:contextualSpacing/>
              <w:jc w:val="both"/>
              <w:rPr>
                <w:rFonts w:ascii="Times New Roman CYR" w:hAnsi="Times New Roman CYR" w:cs="Times New Roman CYR"/>
                <w:sz w:val="28"/>
                <w:szCs w:val="28"/>
              </w:rPr>
            </w:pPr>
            <w:r w:rsidRPr="008333CA">
              <w:rPr>
                <w:rFonts w:ascii="Times New Roman CYR" w:hAnsi="Times New Roman CYR" w:cs="Times New Roman CYR"/>
                <w:sz w:val="28"/>
                <w:szCs w:val="28"/>
              </w:rPr>
              <w:t>ИТОГО</w:t>
            </w:r>
          </w:p>
        </w:tc>
        <w:tc>
          <w:tcPr>
            <w:tcW w:w="4879" w:type="dxa"/>
            <w:tcBorders>
              <w:top w:val="single" w:sz="4" w:space="0" w:color="auto"/>
              <w:left w:val="single" w:sz="4" w:space="0" w:color="auto"/>
              <w:bottom w:val="single" w:sz="4" w:space="0" w:color="auto"/>
            </w:tcBorders>
          </w:tcPr>
          <w:p w:rsidR="00BD4A08" w:rsidRDefault="00A63F01" w:rsidP="00A63F01">
            <w:pPr>
              <w:spacing w:after="0" w:line="240" w:lineRule="auto"/>
              <w:contextualSpacing/>
              <w:jc w:val="center"/>
              <w:rPr>
                <w:rFonts w:ascii="Times New Roman CYR" w:hAnsi="Times New Roman CYR" w:cs="Times New Roman CYR"/>
                <w:sz w:val="28"/>
                <w:szCs w:val="28"/>
              </w:rPr>
            </w:pPr>
            <w:r>
              <w:rPr>
                <w:rFonts w:ascii="Times New Roman CYR" w:hAnsi="Times New Roman CYR" w:cs="Times New Roman CYR"/>
                <w:sz w:val="28"/>
                <w:szCs w:val="28"/>
              </w:rPr>
              <w:t>1914</w:t>
            </w:r>
            <w:r w:rsidR="00AF2201">
              <w:rPr>
                <w:rFonts w:ascii="Times New Roman CYR" w:hAnsi="Times New Roman CYR" w:cs="Times New Roman CYR"/>
                <w:sz w:val="28"/>
                <w:szCs w:val="28"/>
              </w:rPr>
              <w:t>600</w:t>
            </w:r>
          </w:p>
          <w:p w:rsidR="00BD7663" w:rsidRPr="008333CA" w:rsidRDefault="00BD7663" w:rsidP="00A63F01">
            <w:pPr>
              <w:spacing w:after="0" w:line="240" w:lineRule="auto"/>
              <w:contextualSpacing/>
              <w:rPr>
                <w:rFonts w:ascii="Times New Roman CYR" w:hAnsi="Times New Roman CYR" w:cs="Times New Roman CYR"/>
                <w:sz w:val="28"/>
                <w:szCs w:val="28"/>
              </w:rPr>
            </w:pPr>
          </w:p>
        </w:tc>
      </w:tr>
    </w:tbl>
    <w:p w:rsidR="00C45CE1" w:rsidRDefault="00C45CE1" w:rsidP="00C45CE1">
      <w:pPr>
        <w:jc w:val="center"/>
        <w:rPr>
          <w:rFonts w:ascii="Times New Roman CYR" w:hAnsi="Times New Roman CYR" w:cs="Times New Roman CYR"/>
          <w:sz w:val="28"/>
          <w:szCs w:val="28"/>
        </w:rPr>
      </w:pPr>
      <w:r>
        <w:rPr>
          <w:rFonts w:ascii="Times New Roman CYR" w:hAnsi="Times New Roman CYR" w:cs="Times New Roman CYR"/>
          <w:sz w:val="28"/>
          <w:szCs w:val="28"/>
        </w:rPr>
        <w:t>_________________________________</w:t>
      </w:r>
    </w:p>
    <w:p w:rsidR="00C45CE1" w:rsidRDefault="00C45CE1">
      <w:pPr>
        <w:rPr>
          <w:rFonts w:ascii="Times New Roman CYR" w:hAnsi="Times New Roman CYR" w:cs="Times New Roman CYR"/>
          <w:sz w:val="28"/>
          <w:szCs w:val="28"/>
        </w:rPr>
      </w:pPr>
      <w:r>
        <w:rPr>
          <w:rFonts w:ascii="Times New Roman CYR" w:hAnsi="Times New Roman CYR" w:cs="Times New Roman CYR"/>
          <w:sz w:val="28"/>
          <w:szCs w:val="28"/>
        </w:rPr>
        <w:br w:type="page"/>
      </w:r>
    </w:p>
    <w:p w:rsidR="00686FF9" w:rsidRPr="008333CA" w:rsidRDefault="00686FF9" w:rsidP="00BC07F5">
      <w:pPr>
        <w:spacing w:after="0" w:line="240" w:lineRule="auto"/>
        <w:ind w:firstLine="709"/>
        <w:contextualSpacing/>
        <w:jc w:val="right"/>
        <w:rPr>
          <w:rFonts w:ascii="Times New Roman CYR" w:hAnsi="Times New Roman CYR" w:cs="Times New Roman CYR"/>
          <w:sz w:val="28"/>
          <w:szCs w:val="28"/>
        </w:rPr>
      </w:pPr>
      <w:r w:rsidRPr="008333CA">
        <w:rPr>
          <w:rFonts w:ascii="Times New Roman CYR" w:hAnsi="Times New Roman CYR" w:cs="Times New Roman CYR"/>
          <w:sz w:val="28"/>
          <w:szCs w:val="28"/>
        </w:rPr>
        <w:lastRenderedPageBreak/>
        <w:t xml:space="preserve">Приложение </w:t>
      </w:r>
      <w:r>
        <w:rPr>
          <w:rFonts w:ascii="Times New Roman CYR" w:hAnsi="Times New Roman CYR" w:cs="Times New Roman CYR"/>
          <w:sz w:val="28"/>
          <w:szCs w:val="28"/>
        </w:rPr>
        <w:t>№ 3</w:t>
      </w:r>
    </w:p>
    <w:p w:rsidR="00686FF9" w:rsidRPr="008333CA" w:rsidRDefault="00686FF9" w:rsidP="00BC07F5">
      <w:pPr>
        <w:spacing w:after="0" w:line="240" w:lineRule="auto"/>
        <w:ind w:firstLine="709"/>
        <w:contextualSpacing/>
        <w:jc w:val="right"/>
        <w:rPr>
          <w:rFonts w:ascii="Times New Roman CYR" w:hAnsi="Times New Roman CYR" w:cs="Times New Roman CYR"/>
          <w:sz w:val="28"/>
          <w:szCs w:val="28"/>
        </w:rPr>
      </w:pPr>
      <w:r w:rsidRPr="008333CA">
        <w:rPr>
          <w:rFonts w:ascii="Times New Roman CYR" w:hAnsi="Times New Roman CYR" w:cs="Times New Roman CYR"/>
          <w:sz w:val="28"/>
          <w:szCs w:val="28"/>
        </w:rPr>
        <w:t>к решению Совета сельского</w:t>
      </w:r>
    </w:p>
    <w:p w:rsidR="00686FF9" w:rsidRPr="008333CA" w:rsidRDefault="00686FF9" w:rsidP="00BC07F5">
      <w:pPr>
        <w:spacing w:after="0" w:line="240" w:lineRule="auto"/>
        <w:ind w:firstLine="709"/>
        <w:contextualSpacing/>
        <w:jc w:val="right"/>
        <w:rPr>
          <w:rFonts w:ascii="Times New Roman CYR" w:hAnsi="Times New Roman CYR" w:cs="Times New Roman CYR"/>
          <w:sz w:val="28"/>
          <w:szCs w:val="28"/>
        </w:rPr>
      </w:pPr>
      <w:r w:rsidRPr="008333CA">
        <w:rPr>
          <w:rFonts w:ascii="Times New Roman CYR" w:hAnsi="Times New Roman CYR" w:cs="Times New Roman CYR"/>
          <w:sz w:val="28"/>
          <w:szCs w:val="28"/>
        </w:rPr>
        <w:t>поселения «Калганское»</w:t>
      </w:r>
    </w:p>
    <w:p w:rsidR="00686FF9" w:rsidRPr="008333CA" w:rsidRDefault="00D83124" w:rsidP="00BC07F5">
      <w:pPr>
        <w:spacing w:after="0" w:line="240" w:lineRule="auto"/>
        <w:ind w:firstLine="709"/>
        <w:contextualSpacing/>
        <w:jc w:val="right"/>
        <w:rPr>
          <w:rFonts w:ascii="Times New Roman CYR" w:hAnsi="Times New Roman CYR" w:cs="Times New Roman CYR"/>
          <w:sz w:val="28"/>
          <w:szCs w:val="28"/>
        </w:rPr>
      </w:pPr>
      <w:r>
        <w:rPr>
          <w:rFonts w:ascii="Times New Roman CYR" w:hAnsi="Times New Roman CYR" w:cs="Times New Roman CYR"/>
          <w:sz w:val="28"/>
          <w:szCs w:val="28"/>
        </w:rPr>
        <w:t xml:space="preserve">от 30 декабря 2015 года </w:t>
      </w:r>
      <w:r w:rsidR="00686FF9" w:rsidRPr="008333CA">
        <w:rPr>
          <w:rFonts w:ascii="Times New Roman CYR" w:hAnsi="Times New Roman CYR" w:cs="Times New Roman CYR"/>
          <w:sz w:val="28"/>
          <w:szCs w:val="28"/>
        </w:rPr>
        <w:t xml:space="preserve">№ </w:t>
      </w:r>
      <w:r>
        <w:rPr>
          <w:rFonts w:ascii="Times New Roman CYR" w:hAnsi="Times New Roman CYR" w:cs="Times New Roman CYR"/>
          <w:sz w:val="28"/>
          <w:szCs w:val="28"/>
        </w:rPr>
        <w:t>7</w:t>
      </w:r>
    </w:p>
    <w:p w:rsidR="00D45955" w:rsidRDefault="00D45955" w:rsidP="00BC07F5">
      <w:pPr>
        <w:widowControl w:val="0"/>
        <w:autoSpaceDE w:val="0"/>
        <w:autoSpaceDN w:val="0"/>
        <w:adjustRightInd w:val="0"/>
        <w:spacing w:after="0" w:line="240" w:lineRule="auto"/>
        <w:ind w:firstLine="709"/>
        <w:contextualSpacing/>
        <w:jc w:val="center"/>
        <w:rPr>
          <w:rFonts w:ascii="Times New Roman CYR" w:hAnsi="Times New Roman CYR" w:cs="Times New Roman CYR"/>
          <w:b/>
          <w:bCs/>
          <w:sz w:val="28"/>
          <w:szCs w:val="28"/>
        </w:rPr>
      </w:pPr>
    </w:p>
    <w:p w:rsidR="00D45955" w:rsidRDefault="00D45955" w:rsidP="00BC07F5">
      <w:pPr>
        <w:widowControl w:val="0"/>
        <w:autoSpaceDE w:val="0"/>
        <w:autoSpaceDN w:val="0"/>
        <w:adjustRightInd w:val="0"/>
        <w:spacing w:after="0" w:line="240" w:lineRule="auto"/>
        <w:ind w:firstLine="709"/>
        <w:contextualSpacing/>
        <w:jc w:val="center"/>
        <w:rPr>
          <w:rFonts w:ascii="Times New Roman CYR" w:hAnsi="Times New Roman CYR" w:cs="Times New Roman CYR"/>
          <w:b/>
          <w:bCs/>
          <w:sz w:val="28"/>
          <w:szCs w:val="28"/>
        </w:rPr>
      </w:pPr>
    </w:p>
    <w:p w:rsidR="009F59F9" w:rsidRPr="00686FF9" w:rsidRDefault="009F59F9" w:rsidP="00BC07F5">
      <w:pPr>
        <w:widowControl w:val="0"/>
        <w:autoSpaceDE w:val="0"/>
        <w:autoSpaceDN w:val="0"/>
        <w:adjustRightInd w:val="0"/>
        <w:spacing w:after="0" w:line="240" w:lineRule="auto"/>
        <w:ind w:firstLine="709"/>
        <w:contextualSpacing/>
        <w:jc w:val="center"/>
        <w:rPr>
          <w:rFonts w:ascii="Times New Roman CYR" w:hAnsi="Times New Roman CYR" w:cs="Times New Roman CYR"/>
          <w:b/>
          <w:bCs/>
          <w:sz w:val="28"/>
          <w:szCs w:val="28"/>
        </w:rPr>
      </w:pPr>
      <w:r w:rsidRPr="00686FF9">
        <w:rPr>
          <w:rFonts w:ascii="Times New Roman CYR" w:hAnsi="Times New Roman CYR" w:cs="Times New Roman CYR"/>
          <w:b/>
          <w:bCs/>
          <w:sz w:val="28"/>
          <w:szCs w:val="28"/>
        </w:rPr>
        <w:t>Расходы бюджета сельского поселения «Калганское»</w:t>
      </w:r>
    </w:p>
    <w:p w:rsidR="009F59F9" w:rsidRPr="00686FF9" w:rsidRDefault="009F59F9" w:rsidP="00BC07F5">
      <w:pPr>
        <w:widowControl w:val="0"/>
        <w:autoSpaceDE w:val="0"/>
        <w:autoSpaceDN w:val="0"/>
        <w:adjustRightInd w:val="0"/>
        <w:spacing w:after="0" w:line="240" w:lineRule="auto"/>
        <w:ind w:firstLine="709"/>
        <w:contextualSpacing/>
        <w:jc w:val="center"/>
        <w:rPr>
          <w:rFonts w:ascii="Times New Roman CYR" w:hAnsi="Times New Roman CYR" w:cs="Times New Roman CYR"/>
          <w:b/>
          <w:bCs/>
          <w:sz w:val="28"/>
          <w:szCs w:val="28"/>
        </w:rPr>
      </w:pPr>
      <w:r w:rsidRPr="00686FF9">
        <w:rPr>
          <w:rFonts w:ascii="Times New Roman CYR" w:hAnsi="Times New Roman CYR" w:cs="Times New Roman CYR"/>
          <w:b/>
          <w:bCs/>
          <w:sz w:val="28"/>
          <w:szCs w:val="28"/>
        </w:rPr>
        <w:t>по разделам, подразделам функциональной классификации</w:t>
      </w:r>
    </w:p>
    <w:p w:rsidR="009F59F9" w:rsidRDefault="009F59F9" w:rsidP="00BC07F5">
      <w:pPr>
        <w:widowControl w:val="0"/>
        <w:autoSpaceDE w:val="0"/>
        <w:autoSpaceDN w:val="0"/>
        <w:adjustRightInd w:val="0"/>
        <w:spacing w:after="0" w:line="240" w:lineRule="auto"/>
        <w:ind w:firstLine="709"/>
        <w:contextualSpacing/>
        <w:jc w:val="center"/>
        <w:rPr>
          <w:rFonts w:ascii="Times New Roman CYR" w:hAnsi="Times New Roman CYR" w:cs="Times New Roman CYR"/>
          <w:sz w:val="28"/>
          <w:szCs w:val="28"/>
        </w:rPr>
      </w:pPr>
      <w:r w:rsidRPr="00686FF9">
        <w:rPr>
          <w:rFonts w:ascii="Times New Roman CYR" w:hAnsi="Times New Roman CYR" w:cs="Times New Roman CYR"/>
          <w:b/>
          <w:bCs/>
          <w:sz w:val="28"/>
          <w:szCs w:val="28"/>
        </w:rPr>
        <w:t xml:space="preserve">расходов бюджетов Российской </w:t>
      </w:r>
      <w:r w:rsidRPr="00686FF9">
        <w:rPr>
          <w:rFonts w:ascii="Times New Roman CYR" w:hAnsi="Times New Roman CYR" w:cs="Times New Roman CYR"/>
          <w:sz w:val="28"/>
          <w:szCs w:val="28"/>
        </w:rPr>
        <w:t>Федерации на 201</w:t>
      </w:r>
      <w:r w:rsidR="00601009">
        <w:rPr>
          <w:rFonts w:ascii="Times New Roman CYR" w:hAnsi="Times New Roman CYR" w:cs="Times New Roman CYR"/>
          <w:sz w:val="28"/>
          <w:szCs w:val="28"/>
        </w:rPr>
        <w:t>6</w:t>
      </w:r>
      <w:r w:rsidRPr="00686FF9">
        <w:rPr>
          <w:rFonts w:ascii="Times New Roman CYR" w:hAnsi="Times New Roman CYR" w:cs="Times New Roman CYR"/>
          <w:sz w:val="28"/>
          <w:szCs w:val="28"/>
        </w:rPr>
        <w:t xml:space="preserve"> год</w:t>
      </w:r>
    </w:p>
    <w:p w:rsidR="00686FF9" w:rsidRDefault="00686FF9" w:rsidP="00BC07F5">
      <w:pPr>
        <w:widowControl w:val="0"/>
        <w:autoSpaceDE w:val="0"/>
        <w:autoSpaceDN w:val="0"/>
        <w:adjustRightInd w:val="0"/>
        <w:spacing w:after="0" w:line="240" w:lineRule="auto"/>
        <w:ind w:firstLine="709"/>
        <w:contextualSpacing/>
        <w:jc w:val="center"/>
        <w:rPr>
          <w:rFonts w:ascii="Times New Roman CYR" w:hAnsi="Times New Roman CYR" w:cs="Times New Roman CYR"/>
          <w:sz w:val="28"/>
          <w:szCs w:val="28"/>
        </w:rPr>
      </w:pPr>
    </w:p>
    <w:p w:rsidR="00D45955" w:rsidRDefault="00D45955" w:rsidP="00BC07F5">
      <w:pPr>
        <w:widowControl w:val="0"/>
        <w:autoSpaceDE w:val="0"/>
        <w:autoSpaceDN w:val="0"/>
        <w:adjustRightInd w:val="0"/>
        <w:spacing w:after="0" w:line="240" w:lineRule="auto"/>
        <w:ind w:firstLine="709"/>
        <w:contextualSpacing/>
        <w:jc w:val="center"/>
        <w:rPr>
          <w:rFonts w:ascii="Times New Roman CYR" w:hAnsi="Times New Roman CYR" w:cs="Times New Roman CYR"/>
          <w:sz w:val="28"/>
          <w:szCs w:val="28"/>
        </w:rPr>
      </w:pPr>
    </w:p>
    <w:tbl>
      <w:tblPr>
        <w:tblW w:w="9907" w:type="dxa"/>
        <w:tblLayout w:type="fixed"/>
        <w:tblLook w:val="0000"/>
      </w:tblPr>
      <w:tblGrid>
        <w:gridCol w:w="2547"/>
        <w:gridCol w:w="1105"/>
        <w:gridCol w:w="1134"/>
        <w:gridCol w:w="1843"/>
        <w:gridCol w:w="992"/>
        <w:gridCol w:w="992"/>
        <w:gridCol w:w="1294"/>
      </w:tblGrid>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jc w:val="center"/>
              <w:rPr>
                <w:rFonts w:ascii="Times New Roman CYR" w:hAnsi="Times New Roman CYR" w:cs="Times New Roman CYR"/>
                <w:sz w:val="28"/>
                <w:szCs w:val="28"/>
              </w:rPr>
            </w:pPr>
            <w:r>
              <w:rPr>
                <w:rFonts w:ascii="Times New Roman CYR" w:hAnsi="Times New Roman CYR" w:cs="Times New Roman CYR"/>
                <w:sz w:val="28"/>
                <w:szCs w:val="28"/>
              </w:rPr>
              <w:t>Наименование</w:t>
            </w:r>
          </w:p>
        </w:tc>
        <w:tc>
          <w:tcPr>
            <w:tcW w:w="1105"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jc w:val="center"/>
              <w:rPr>
                <w:rFonts w:ascii="Times New Roman CYR" w:hAnsi="Times New Roman CYR" w:cs="Times New Roman CYR"/>
                <w:sz w:val="28"/>
                <w:szCs w:val="28"/>
              </w:rPr>
            </w:pPr>
            <w:r>
              <w:rPr>
                <w:rFonts w:ascii="Times New Roman CYR" w:hAnsi="Times New Roman CYR" w:cs="Times New Roman CYR"/>
                <w:sz w:val="28"/>
                <w:szCs w:val="28"/>
              </w:rPr>
              <w:t>Код главы</w:t>
            </w:r>
          </w:p>
        </w:tc>
        <w:tc>
          <w:tcPr>
            <w:tcW w:w="1134"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jc w:val="center"/>
              <w:rPr>
                <w:rFonts w:ascii="Times New Roman CYR" w:hAnsi="Times New Roman CYR" w:cs="Times New Roman CYR"/>
                <w:sz w:val="28"/>
                <w:szCs w:val="28"/>
              </w:rPr>
            </w:pPr>
            <w:r>
              <w:rPr>
                <w:rFonts w:ascii="Times New Roman CYR" w:hAnsi="Times New Roman CYR" w:cs="Times New Roman CYR"/>
                <w:sz w:val="28"/>
                <w:szCs w:val="28"/>
              </w:rPr>
              <w:t>РЗ</w:t>
            </w:r>
          </w:p>
        </w:tc>
        <w:tc>
          <w:tcPr>
            <w:tcW w:w="1843"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jc w:val="center"/>
              <w:rPr>
                <w:rFonts w:ascii="Times New Roman CYR" w:hAnsi="Times New Roman CYR" w:cs="Times New Roman CYR"/>
                <w:sz w:val="28"/>
                <w:szCs w:val="28"/>
              </w:rPr>
            </w:pPr>
            <w:proofErr w:type="gramStart"/>
            <w:r>
              <w:rPr>
                <w:rFonts w:ascii="Times New Roman CYR" w:hAnsi="Times New Roman CYR" w:cs="Times New Roman CYR"/>
                <w:sz w:val="28"/>
                <w:szCs w:val="28"/>
              </w:rPr>
              <w:t>ПР</w:t>
            </w:r>
            <w:proofErr w:type="gramEnd"/>
          </w:p>
        </w:tc>
        <w:tc>
          <w:tcPr>
            <w:tcW w:w="992"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jc w:val="center"/>
              <w:rPr>
                <w:rFonts w:ascii="Times New Roman CYR" w:hAnsi="Times New Roman CYR" w:cs="Times New Roman CYR"/>
                <w:sz w:val="28"/>
                <w:szCs w:val="28"/>
              </w:rPr>
            </w:pPr>
            <w:r>
              <w:rPr>
                <w:rFonts w:ascii="Times New Roman CYR" w:hAnsi="Times New Roman CYR" w:cs="Times New Roman CYR"/>
                <w:sz w:val="28"/>
                <w:szCs w:val="28"/>
              </w:rPr>
              <w:t>ЦСР</w:t>
            </w:r>
          </w:p>
        </w:tc>
        <w:tc>
          <w:tcPr>
            <w:tcW w:w="992"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jc w:val="center"/>
              <w:rPr>
                <w:rFonts w:ascii="Times New Roman CYR" w:hAnsi="Times New Roman CYR" w:cs="Times New Roman CYR"/>
                <w:sz w:val="28"/>
                <w:szCs w:val="28"/>
              </w:rPr>
            </w:pPr>
            <w:r>
              <w:rPr>
                <w:rFonts w:ascii="Times New Roman CYR" w:hAnsi="Times New Roman CYR" w:cs="Times New Roman CYR"/>
                <w:sz w:val="28"/>
                <w:szCs w:val="28"/>
              </w:rPr>
              <w:t>ВР</w:t>
            </w:r>
          </w:p>
        </w:tc>
        <w:tc>
          <w:tcPr>
            <w:tcW w:w="1294"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jc w:val="center"/>
              <w:rPr>
                <w:rFonts w:ascii="Times New Roman CYR" w:hAnsi="Times New Roman CYR" w:cs="Times New Roman CYR"/>
                <w:sz w:val="28"/>
                <w:szCs w:val="28"/>
              </w:rPr>
            </w:pPr>
            <w:r>
              <w:rPr>
                <w:rFonts w:ascii="Times New Roman CYR" w:hAnsi="Times New Roman CYR" w:cs="Times New Roman CYR"/>
                <w:sz w:val="28"/>
                <w:szCs w:val="28"/>
              </w:rPr>
              <w:t>Сумма</w:t>
            </w:r>
          </w:p>
          <w:p w:rsidR="00174EC8" w:rsidRDefault="00174EC8" w:rsidP="00554F4B">
            <w:pPr>
              <w:widowControl w:val="0"/>
              <w:autoSpaceDE w:val="0"/>
              <w:autoSpaceDN w:val="0"/>
              <w:adjustRightInd w:val="0"/>
              <w:spacing w:after="0" w:line="240" w:lineRule="auto"/>
              <w:contextualSpacing/>
              <w:jc w:val="center"/>
              <w:rPr>
                <w:rFonts w:ascii="Times New Roman CYR" w:hAnsi="Times New Roman CYR" w:cs="Times New Roman CYR"/>
                <w:sz w:val="28"/>
                <w:szCs w:val="28"/>
              </w:rPr>
            </w:pPr>
            <w:r>
              <w:rPr>
                <w:rFonts w:ascii="Times New Roman CYR" w:hAnsi="Times New Roman CYR" w:cs="Times New Roman CYR"/>
                <w:sz w:val="28"/>
                <w:szCs w:val="28"/>
              </w:rPr>
              <w:t xml:space="preserve"> руб.</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E922A4"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bCs/>
                <w:sz w:val="28"/>
                <w:szCs w:val="28"/>
              </w:rPr>
            </w:pPr>
            <w:r w:rsidRPr="00E922A4">
              <w:rPr>
                <w:rFonts w:ascii="Times New Roman CYR" w:hAnsi="Times New Roman CYR" w:cs="Times New Roman CYR"/>
                <w:b/>
                <w:bCs/>
                <w:sz w:val="28"/>
                <w:szCs w:val="28"/>
              </w:rPr>
              <w:t xml:space="preserve">Расходы </w:t>
            </w:r>
            <w:r>
              <w:rPr>
                <w:rFonts w:ascii="Times New Roman CYR" w:hAnsi="Times New Roman CYR" w:cs="Times New Roman CYR"/>
                <w:b/>
                <w:bCs/>
                <w:sz w:val="28"/>
                <w:szCs w:val="28"/>
              </w:rPr>
              <w:t>глава</w:t>
            </w:r>
          </w:p>
        </w:tc>
        <w:tc>
          <w:tcPr>
            <w:tcW w:w="1105"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p>
        </w:tc>
        <w:tc>
          <w:tcPr>
            <w:tcW w:w="1134"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p>
        </w:tc>
        <w:tc>
          <w:tcPr>
            <w:tcW w:w="1843" w:type="dxa"/>
            <w:tcBorders>
              <w:top w:val="single" w:sz="6" w:space="0" w:color="auto"/>
              <w:left w:val="single" w:sz="6" w:space="0" w:color="auto"/>
              <w:bottom w:val="single" w:sz="6" w:space="0" w:color="auto"/>
              <w:right w:val="single" w:sz="6" w:space="0" w:color="auto"/>
            </w:tcBorders>
          </w:tcPr>
          <w:p w:rsidR="00174EC8" w:rsidRPr="008A025E"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p>
        </w:tc>
        <w:tc>
          <w:tcPr>
            <w:tcW w:w="992"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p>
        </w:tc>
        <w:tc>
          <w:tcPr>
            <w:tcW w:w="1294" w:type="dxa"/>
            <w:tcBorders>
              <w:top w:val="single" w:sz="6" w:space="0" w:color="auto"/>
              <w:left w:val="single" w:sz="6" w:space="0" w:color="auto"/>
              <w:bottom w:val="single" w:sz="6" w:space="0" w:color="auto"/>
              <w:right w:val="single" w:sz="6" w:space="0" w:color="auto"/>
            </w:tcBorders>
          </w:tcPr>
          <w:p w:rsidR="00174EC8" w:rsidRPr="00E922A4"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bCs/>
                <w:sz w:val="28"/>
                <w:szCs w:val="28"/>
              </w:rPr>
            </w:pPr>
            <w:r>
              <w:rPr>
                <w:rFonts w:ascii="Times New Roman CYR" w:hAnsi="Times New Roman CYR" w:cs="Times New Roman CYR"/>
                <w:b/>
                <w:bCs/>
                <w:sz w:val="28"/>
                <w:szCs w:val="28"/>
              </w:rPr>
              <w:t>534,7</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686FF9"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r w:rsidRPr="00686FF9">
              <w:rPr>
                <w:rFonts w:ascii="Times New Roman CYR" w:hAnsi="Times New Roman CYR" w:cs="Times New Roman CYR"/>
                <w:sz w:val="28"/>
                <w:szCs w:val="28"/>
              </w:rPr>
              <w:t>Оплата труда</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802</w:t>
            </w: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0102</w:t>
            </w: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0000020300</w:t>
            </w: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121</w:t>
            </w: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211</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410,7</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686FF9"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686FF9"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r w:rsidRPr="00686FF9">
              <w:rPr>
                <w:rFonts w:ascii="Times New Roman CYR" w:hAnsi="Times New Roman CYR" w:cs="Times New Roman CYR"/>
                <w:sz w:val="28"/>
                <w:szCs w:val="28"/>
              </w:rPr>
              <w:t>Начисления на оплату труда</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bCs/>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0104</w:t>
            </w: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213</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124,0</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686FF9"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bCs/>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E922A4"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bCs/>
                <w:sz w:val="28"/>
                <w:szCs w:val="28"/>
              </w:rPr>
            </w:pPr>
            <w:r w:rsidRPr="00E922A4">
              <w:rPr>
                <w:rFonts w:ascii="Times New Roman CYR" w:hAnsi="Times New Roman CYR" w:cs="Times New Roman CYR"/>
                <w:b/>
                <w:bCs/>
                <w:sz w:val="28"/>
                <w:szCs w:val="28"/>
              </w:rPr>
              <w:t>Расходы аппарат</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D323D3" w:rsidP="00554F4B">
            <w:pPr>
              <w:widowControl w:val="0"/>
              <w:autoSpaceDE w:val="0"/>
              <w:autoSpaceDN w:val="0"/>
              <w:adjustRightInd w:val="0"/>
              <w:spacing w:after="0" w:line="240" w:lineRule="auto"/>
              <w:contextualSpacing/>
              <w:jc w:val="both"/>
              <w:rPr>
                <w:rFonts w:ascii="Times New Roman CYR" w:hAnsi="Times New Roman CYR" w:cs="Times New Roman CYR"/>
                <w:b/>
                <w:bCs/>
                <w:sz w:val="24"/>
                <w:szCs w:val="24"/>
              </w:rPr>
            </w:pPr>
            <w:r>
              <w:rPr>
                <w:rFonts w:ascii="Times New Roman CYR" w:hAnsi="Times New Roman CYR" w:cs="Times New Roman CYR"/>
                <w:b/>
                <w:bCs/>
                <w:sz w:val="24"/>
                <w:szCs w:val="24"/>
              </w:rPr>
              <w:t>294,0</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686FF9"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r w:rsidRPr="00686FF9">
              <w:rPr>
                <w:rFonts w:ascii="Times New Roman CYR" w:hAnsi="Times New Roman CYR" w:cs="Times New Roman CYR"/>
                <w:sz w:val="28"/>
                <w:szCs w:val="28"/>
              </w:rPr>
              <w:t>Оплата труда</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802</w:t>
            </w: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0104</w:t>
            </w: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0000020400</w:t>
            </w: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121</w:t>
            </w: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211</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164,3</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686FF9"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r w:rsidRPr="00686FF9">
              <w:rPr>
                <w:rFonts w:ascii="Times New Roman CYR" w:hAnsi="Times New Roman CYR" w:cs="Times New Roman CYR"/>
                <w:sz w:val="28"/>
                <w:szCs w:val="28"/>
              </w:rPr>
              <w:t>Начисления</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213</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49,7</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b/>
                <w:sz w:val="28"/>
                <w:szCs w:val="28"/>
              </w:rPr>
            </w:pPr>
            <w:r>
              <w:rPr>
                <w:rFonts w:ascii="Times New Roman CYR" w:hAnsi="Times New Roman CYR" w:cs="Times New Roman CYR"/>
                <w:b/>
                <w:sz w:val="28"/>
                <w:szCs w:val="28"/>
              </w:rPr>
              <w:t>Расходы ВУС</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294" w:type="dxa"/>
            <w:tcBorders>
              <w:top w:val="single" w:sz="6" w:space="0" w:color="auto"/>
              <w:left w:val="single" w:sz="6" w:space="0" w:color="auto"/>
              <w:bottom w:val="single" w:sz="6" w:space="0" w:color="auto"/>
              <w:right w:val="single" w:sz="6" w:space="0" w:color="auto"/>
            </w:tcBorders>
          </w:tcPr>
          <w:p w:rsidR="00174EC8" w:rsidRP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r w:rsidRPr="00B62C04">
              <w:rPr>
                <w:rFonts w:ascii="Times New Roman CYR" w:hAnsi="Times New Roman CYR" w:cs="Times New Roman CYR"/>
                <w:b/>
                <w:sz w:val="24"/>
                <w:szCs w:val="24"/>
              </w:rPr>
              <w:t>197,8</w:t>
            </w:r>
          </w:p>
        </w:tc>
      </w:tr>
      <w:tr w:rsidR="00B62C04" w:rsidTr="00174EC8">
        <w:tc>
          <w:tcPr>
            <w:tcW w:w="2547" w:type="dxa"/>
            <w:tcBorders>
              <w:top w:val="single" w:sz="6" w:space="0" w:color="auto"/>
              <w:left w:val="single" w:sz="6" w:space="0" w:color="auto"/>
              <w:bottom w:val="single" w:sz="6" w:space="0" w:color="auto"/>
              <w:right w:val="single" w:sz="6" w:space="0" w:color="auto"/>
            </w:tcBorders>
          </w:tcPr>
          <w:p w:rsidR="00B62C04" w:rsidRP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з</w:t>
            </w:r>
            <w:proofErr w:type="spellEnd"/>
            <w:r>
              <w:rPr>
                <w:rFonts w:ascii="Times New Roman CYR" w:hAnsi="Times New Roman CYR" w:cs="Times New Roman CYR"/>
                <w:sz w:val="28"/>
                <w:szCs w:val="28"/>
              </w:rPr>
              <w:t>/плата</w:t>
            </w:r>
          </w:p>
        </w:tc>
        <w:tc>
          <w:tcPr>
            <w:tcW w:w="1105"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0203</w:t>
            </w:r>
          </w:p>
        </w:tc>
        <w:tc>
          <w:tcPr>
            <w:tcW w:w="1843"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211</w:t>
            </w:r>
          </w:p>
        </w:tc>
        <w:tc>
          <w:tcPr>
            <w:tcW w:w="1294" w:type="dxa"/>
            <w:tcBorders>
              <w:top w:val="single" w:sz="6" w:space="0" w:color="auto"/>
              <w:left w:val="single" w:sz="6" w:space="0" w:color="auto"/>
              <w:bottom w:val="single" w:sz="6" w:space="0" w:color="auto"/>
              <w:right w:val="single" w:sz="6" w:space="0" w:color="auto"/>
            </w:tcBorders>
          </w:tcPr>
          <w:p w:rsidR="00B62C04" w:rsidRP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121,6</w:t>
            </w:r>
          </w:p>
        </w:tc>
      </w:tr>
      <w:tr w:rsidR="00B62C04" w:rsidTr="00174EC8">
        <w:tc>
          <w:tcPr>
            <w:tcW w:w="2547" w:type="dxa"/>
            <w:tcBorders>
              <w:top w:val="single" w:sz="6" w:space="0" w:color="auto"/>
              <w:left w:val="single" w:sz="6" w:space="0" w:color="auto"/>
              <w:bottom w:val="single" w:sz="6" w:space="0" w:color="auto"/>
              <w:right w:val="single" w:sz="6" w:space="0" w:color="auto"/>
            </w:tcBorders>
          </w:tcPr>
          <w:p w:rsid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r>
              <w:rPr>
                <w:rFonts w:ascii="Times New Roman CYR" w:hAnsi="Times New Roman CYR" w:cs="Times New Roman CYR"/>
                <w:sz w:val="28"/>
                <w:szCs w:val="28"/>
              </w:rPr>
              <w:t>отчисления</w:t>
            </w:r>
          </w:p>
        </w:tc>
        <w:tc>
          <w:tcPr>
            <w:tcW w:w="1105"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0203</w:t>
            </w:r>
          </w:p>
        </w:tc>
        <w:tc>
          <w:tcPr>
            <w:tcW w:w="1843"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213</w:t>
            </w:r>
          </w:p>
        </w:tc>
        <w:tc>
          <w:tcPr>
            <w:tcW w:w="1294" w:type="dxa"/>
            <w:tcBorders>
              <w:top w:val="single" w:sz="6" w:space="0" w:color="auto"/>
              <w:left w:val="single" w:sz="6" w:space="0" w:color="auto"/>
              <w:bottom w:val="single" w:sz="6" w:space="0" w:color="auto"/>
              <w:right w:val="single" w:sz="6" w:space="0" w:color="auto"/>
            </w:tcBorders>
          </w:tcPr>
          <w:p w:rsid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36,7</w:t>
            </w:r>
          </w:p>
        </w:tc>
      </w:tr>
      <w:tr w:rsidR="00B62C04" w:rsidTr="00174EC8">
        <w:tc>
          <w:tcPr>
            <w:tcW w:w="2547" w:type="dxa"/>
            <w:tcBorders>
              <w:top w:val="single" w:sz="6" w:space="0" w:color="auto"/>
              <w:left w:val="single" w:sz="6" w:space="0" w:color="auto"/>
              <w:bottom w:val="single" w:sz="6" w:space="0" w:color="auto"/>
              <w:right w:val="single" w:sz="6" w:space="0" w:color="auto"/>
            </w:tcBorders>
          </w:tcPr>
          <w:p w:rsid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материальных запасов</w:t>
            </w:r>
          </w:p>
        </w:tc>
        <w:tc>
          <w:tcPr>
            <w:tcW w:w="1105"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0203</w:t>
            </w:r>
          </w:p>
        </w:tc>
        <w:tc>
          <w:tcPr>
            <w:tcW w:w="1843"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340</w:t>
            </w:r>
          </w:p>
        </w:tc>
        <w:tc>
          <w:tcPr>
            <w:tcW w:w="1294" w:type="dxa"/>
            <w:tcBorders>
              <w:top w:val="single" w:sz="6" w:space="0" w:color="auto"/>
              <w:left w:val="single" w:sz="6" w:space="0" w:color="auto"/>
              <w:bottom w:val="single" w:sz="6" w:space="0" w:color="auto"/>
              <w:right w:val="single" w:sz="6" w:space="0" w:color="auto"/>
            </w:tcBorders>
          </w:tcPr>
          <w:p w:rsid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39,5</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E922A4"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bCs/>
                <w:sz w:val="28"/>
                <w:szCs w:val="28"/>
              </w:rPr>
            </w:pPr>
            <w:r w:rsidRPr="00E922A4">
              <w:rPr>
                <w:rFonts w:ascii="Times New Roman CYR" w:hAnsi="Times New Roman CYR" w:cs="Times New Roman CYR"/>
                <w:b/>
                <w:bCs/>
                <w:sz w:val="28"/>
                <w:szCs w:val="28"/>
              </w:rPr>
              <w:t xml:space="preserve">Расходы </w:t>
            </w:r>
            <w:proofErr w:type="spellStart"/>
            <w:r w:rsidRPr="00E922A4">
              <w:rPr>
                <w:rFonts w:ascii="Times New Roman CYR" w:hAnsi="Times New Roman CYR" w:cs="Times New Roman CYR"/>
                <w:b/>
                <w:bCs/>
                <w:sz w:val="28"/>
                <w:szCs w:val="28"/>
              </w:rPr>
              <w:t>обсл</w:t>
            </w:r>
            <w:proofErr w:type="spellEnd"/>
            <w:r w:rsidRPr="00E922A4">
              <w:rPr>
                <w:rFonts w:ascii="Times New Roman CYR" w:hAnsi="Times New Roman CYR" w:cs="Times New Roman CYR"/>
                <w:b/>
                <w:bCs/>
                <w:sz w:val="28"/>
                <w:szCs w:val="28"/>
              </w:rPr>
              <w:t xml:space="preserve"> персонал</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0113</w:t>
            </w: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0000010093</w:t>
            </w: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000</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A16C56" w:rsidP="00554F4B">
            <w:pPr>
              <w:widowControl w:val="0"/>
              <w:autoSpaceDE w:val="0"/>
              <w:autoSpaceDN w:val="0"/>
              <w:adjustRightInd w:val="0"/>
              <w:spacing w:after="0" w:line="240" w:lineRule="auto"/>
              <w:contextualSpacing/>
              <w:jc w:val="both"/>
              <w:rPr>
                <w:rFonts w:ascii="Times New Roman CYR" w:hAnsi="Times New Roman CYR" w:cs="Times New Roman CYR"/>
                <w:b/>
                <w:bCs/>
                <w:sz w:val="24"/>
                <w:szCs w:val="24"/>
              </w:rPr>
            </w:pPr>
            <w:r>
              <w:rPr>
                <w:rFonts w:ascii="Times New Roman CYR" w:hAnsi="Times New Roman CYR" w:cs="Times New Roman CYR"/>
                <w:b/>
                <w:bCs/>
                <w:sz w:val="24"/>
                <w:szCs w:val="24"/>
              </w:rPr>
              <w:t>1736</w:t>
            </w:r>
            <w:r w:rsidR="00D323D3">
              <w:rPr>
                <w:rFonts w:ascii="Times New Roman CYR" w:hAnsi="Times New Roman CYR" w:cs="Times New Roman CYR"/>
                <w:b/>
                <w:bCs/>
                <w:sz w:val="24"/>
                <w:szCs w:val="24"/>
              </w:rPr>
              <w:t>,9</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686FF9"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proofErr w:type="spellStart"/>
            <w:r w:rsidRPr="00686FF9">
              <w:rPr>
                <w:rFonts w:ascii="Times New Roman CYR" w:hAnsi="Times New Roman CYR" w:cs="Times New Roman CYR"/>
                <w:sz w:val="28"/>
                <w:szCs w:val="28"/>
              </w:rPr>
              <w:t>з</w:t>
            </w:r>
            <w:proofErr w:type="spellEnd"/>
            <w:r w:rsidRPr="00686FF9">
              <w:rPr>
                <w:rFonts w:ascii="Times New Roman CYR" w:hAnsi="Times New Roman CYR" w:cs="Times New Roman CYR"/>
                <w:sz w:val="28"/>
                <w:szCs w:val="28"/>
              </w:rPr>
              <w:t xml:space="preserve">/плата </w:t>
            </w:r>
            <w:proofErr w:type="spellStart"/>
            <w:r w:rsidRPr="00686FF9">
              <w:rPr>
                <w:rFonts w:ascii="Times New Roman CYR" w:hAnsi="Times New Roman CYR" w:cs="Times New Roman CYR"/>
                <w:sz w:val="28"/>
                <w:szCs w:val="28"/>
              </w:rPr>
              <w:t>обслуж</w:t>
            </w:r>
            <w:proofErr w:type="spellEnd"/>
            <w:r w:rsidRPr="00686FF9">
              <w:rPr>
                <w:rFonts w:ascii="Times New Roman CYR" w:hAnsi="Times New Roman CYR" w:cs="Times New Roman CYR"/>
                <w:sz w:val="28"/>
                <w:szCs w:val="28"/>
              </w:rPr>
              <w:t xml:space="preserve"> персонал</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211</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192,1</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686FF9"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r w:rsidRPr="00686FF9">
              <w:rPr>
                <w:rFonts w:ascii="Times New Roman CYR" w:hAnsi="Times New Roman CYR" w:cs="Times New Roman CYR"/>
                <w:sz w:val="28"/>
                <w:szCs w:val="28"/>
              </w:rPr>
              <w:t>отчисления</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213</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58,0</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686FF9"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r>
              <w:rPr>
                <w:rFonts w:ascii="Times New Roman CYR" w:hAnsi="Times New Roman CYR" w:cs="Times New Roman CYR"/>
                <w:sz w:val="28"/>
                <w:szCs w:val="28"/>
              </w:rPr>
              <w:t>суточные</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112</w:t>
            </w: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212</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1</w:t>
            </w:r>
            <w:r w:rsidRPr="009E7B85">
              <w:rPr>
                <w:rFonts w:ascii="Times New Roman CYR" w:hAnsi="Times New Roman CYR" w:cs="Times New Roman CYR"/>
                <w:sz w:val="24"/>
                <w:szCs w:val="24"/>
              </w:rPr>
              <w:t>1,0</w:t>
            </w:r>
          </w:p>
        </w:tc>
      </w:tr>
      <w:tr w:rsidR="00174EC8" w:rsidTr="00174EC8">
        <w:trPr>
          <w:trHeight w:val="342"/>
        </w:trPr>
        <w:tc>
          <w:tcPr>
            <w:tcW w:w="2547" w:type="dxa"/>
            <w:tcBorders>
              <w:top w:val="single" w:sz="6" w:space="0" w:color="auto"/>
              <w:left w:val="single" w:sz="6" w:space="0" w:color="auto"/>
              <w:bottom w:val="single" w:sz="6" w:space="0" w:color="auto"/>
              <w:right w:val="single" w:sz="6" w:space="0" w:color="auto"/>
            </w:tcBorders>
          </w:tcPr>
          <w:p w:rsidR="00174EC8" w:rsidRPr="00686FF9"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r>
              <w:rPr>
                <w:rFonts w:ascii="Times New Roman CYR" w:hAnsi="Times New Roman CYR" w:cs="Times New Roman CYR"/>
                <w:sz w:val="28"/>
                <w:szCs w:val="28"/>
              </w:rPr>
              <w:t>проездные</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222</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1</w:t>
            </w:r>
            <w:r w:rsidRPr="009E7B85">
              <w:rPr>
                <w:rFonts w:ascii="Times New Roman CYR" w:hAnsi="Times New Roman CYR" w:cs="Times New Roman CYR"/>
                <w:sz w:val="24"/>
                <w:szCs w:val="24"/>
              </w:rPr>
              <w:t>7,0</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686FF9"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r>
              <w:rPr>
                <w:rFonts w:ascii="Times New Roman CYR" w:hAnsi="Times New Roman CYR" w:cs="Times New Roman CYR"/>
                <w:sz w:val="28"/>
                <w:szCs w:val="28"/>
              </w:rPr>
              <w:t>квартирные</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226</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2,0</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Увелич</w:t>
            </w:r>
            <w:proofErr w:type="spellEnd"/>
            <w:r>
              <w:rPr>
                <w:rFonts w:ascii="Times New Roman CYR" w:hAnsi="Times New Roman CYR" w:cs="Times New Roman CYR"/>
                <w:sz w:val="28"/>
                <w:szCs w:val="28"/>
              </w:rPr>
              <w:t xml:space="preserve"> стоимости мат запасов</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244</w:t>
            </w: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340</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240</w:t>
            </w:r>
            <w:r w:rsidRPr="009E7B85">
              <w:rPr>
                <w:rFonts w:ascii="Times New Roman CYR" w:hAnsi="Times New Roman CYR" w:cs="Times New Roman CYR"/>
                <w:sz w:val="24"/>
                <w:szCs w:val="24"/>
              </w:rPr>
              <w:t>,0</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r>
              <w:rPr>
                <w:rFonts w:ascii="Times New Roman CYR" w:hAnsi="Times New Roman CYR" w:cs="Times New Roman CYR"/>
                <w:sz w:val="28"/>
                <w:szCs w:val="28"/>
              </w:rPr>
              <w:t>Оплата по договорам</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226</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A16C56"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626</w:t>
            </w:r>
            <w:r w:rsidR="00D323D3">
              <w:rPr>
                <w:rFonts w:ascii="Times New Roman CYR" w:hAnsi="Times New Roman CYR" w:cs="Times New Roman CYR"/>
                <w:sz w:val="24"/>
                <w:szCs w:val="24"/>
              </w:rPr>
              <w:t>,8</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686FF9"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r w:rsidRPr="00686FF9">
              <w:rPr>
                <w:rFonts w:ascii="Times New Roman CYR" w:hAnsi="Times New Roman CYR" w:cs="Times New Roman CYR"/>
                <w:sz w:val="28"/>
                <w:szCs w:val="28"/>
              </w:rPr>
              <w:t xml:space="preserve">Содержание </w:t>
            </w:r>
            <w:r w:rsidRPr="00686FF9">
              <w:rPr>
                <w:rFonts w:ascii="Times New Roman CYR" w:hAnsi="Times New Roman CYR" w:cs="Times New Roman CYR"/>
                <w:sz w:val="28"/>
                <w:szCs w:val="28"/>
              </w:rPr>
              <w:lastRenderedPageBreak/>
              <w:t>имущества</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225</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D323D3"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6</w:t>
            </w:r>
            <w:r w:rsidR="00174EC8" w:rsidRPr="009E7B85">
              <w:rPr>
                <w:rFonts w:ascii="Times New Roman CYR" w:hAnsi="Times New Roman CYR" w:cs="Times New Roman CYR"/>
                <w:sz w:val="24"/>
                <w:szCs w:val="24"/>
              </w:rPr>
              <w:t>0,0</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686FF9"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r w:rsidRPr="00686FF9">
              <w:rPr>
                <w:rFonts w:ascii="Times New Roman CYR" w:hAnsi="Times New Roman CYR" w:cs="Times New Roman CYR"/>
                <w:sz w:val="28"/>
                <w:szCs w:val="28"/>
              </w:rPr>
              <w:lastRenderedPageBreak/>
              <w:t>Коммунальные услуги</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223</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400,0</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686FF9" w:rsidRDefault="00D323D3"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r w:rsidRPr="00686FF9">
              <w:rPr>
                <w:rFonts w:ascii="Times New Roman CYR" w:hAnsi="Times New Roman CYR" w:cs="Times New Roman CYR"/>
                <w:sz w:val="28"/>
                <w:szCs w:val="28"/>
              </w:rPr>
              <w:t>Прочие расходы</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831</w:t>
            </w:r>
          </w:p>
        </w:tc>
        <w:tc>
          <w:tcPr>
            <w:tcW w:w="992"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290</w:t>
            </w:r>
          </w:p>
        </w:tc>
        <w:tc>
          <w:tcPr>
            <w:tcW w:w="1294"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10,0</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686FF9"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244</w:t>
            </w: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290</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30,0</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686FF9"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851</w:t>
            </w: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290</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50,0</w:t>
            </w:r>
          </w:p>
        </w:tc>
      </w:tr>
      <w:tr w:rsidR="00174EC8" w:rsidTr="00174EC8">
        <w:tc>
          <w:tcPr>
            <w:tcW w:w="2547" w:type="dxa"/>
            <w:tcBorders>
              <w:top w:val="single" w:sz="6" w:space="0" w:color="auto"/>
              <w:left w:val="single" w:sz="6" w:space="0" w:color="auto"/>
              <w:bottom w:val="single" w:sz="4" w:space="0" w:color="auto"/>
              <w:right w:val="single" w:sz="6" w:space="0" w:color="auto"/>
            </w:tcBorders>
          </w:tcPr>
          <w:p w:rsidR="00174EC8" w:rsidRPr="00686FF9"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852</w:t>
            </w: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290</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40,0</w:t>
            </w:r>
          </w:p>
        </w:tc>
      </w:tr>
      <w:tr w:rsidR="00B62C04" w:rsidTr="00174EC8">
        <w:tc>
          <w:tcPr>
            <w:tcW w:w="2547" w:type="dxa"/>
            <w:tcBorders>
              <w:top w:val="single" w:sz="6" w:space="0" w:color="auto"/>
              <w:left w:val="single" w:sz="6" w:space="0" w:color="auto"/>
              <w:bottom w:val="single" w:sz="4" w:space="0" w:color="auto"/>
              <w:right w:val="single" w:sz="6" w:space="0" w:color="auto"/>
            </w:tcBorders>
          </w:tcPr>
          <w:p w:rsidR="00B62C04" w:rsidRP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b/>
                <w:sz w:val="28"/>
                <w:szCs w:val="28"/>
              </w:rPr>
            </w:pPr>
            <w:r>
              <w:rPr>
                <w:rFonts w:ascii="Times New Roman CYR" w:hAnsi="Times New Roman CYR" w:cs="Times New Roman CYR"/>
                <w:b/>
                <w:sz w:val="28"/>
                <w:szCs w:val="28"/>
              </w:rPr>
              <w:t>освещение</w:t>
            </w:r>
          </w:p>
        </w:tc>
        <w:tc>
          <w:tcPr>
            <w:tcW w:w="1105"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294" w:type="dxa"/>
            <w:tcBorders>
              <w:top w:val="single" w:sz="6" w:space="0" w:color="auto"/>
              <w:left w:val="single" w:sz="6" w:space="0" w:color="auto"/>
              <w:bottom w:val="single" w:sz="6" w:space="0" w:color="auto"/>
              <w:right w:val="single" w:sz="6" w:space="0" w:color="auto"/>
            </w:tcBorders>
          </w:tcPr>
          <w:p w:rsidR="00B62C04" w:rsidRP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r w:rsidRPr="00B62C04">
              <w:rPr>
                <w:rFonts w:ascii="Times New Roman CYR" w:hAnsi="Times New Roman CYR" w:cs="Times New Roman CYR"/>
                <w:b/>
                <w:sz w:val="24"/>
                <w:szCs w:val="24"/>
              </w:rPr>
              <w:t>180,0</w:t>
            </w:r>
          </w:p>
        </w:tc>
      </w:tr>
      <w:tr w:rsidR="00B62C04" w:rsidTr="00174EC8">
        <w:tc>
          <w:tcPr>
            <w:tcW w:w="2547" w:type="dxa"/>
            <w:tcBorders>
              <w:top w:val="single" w:sz="6" w:space="0" w:color="auto"/>
              <w:left w:val="single" w:sz="6" w:space="0" w:color="auto"/>
              <w:bottom w:val="single" w:sz="4" w:space="0" w:color="auto"/>
              <w:right w:val="single" w:sz="6" w:space="0" w:color="auto"/>
            </w:tcBorders>
          </w:tcPr>
          <w:p w:rsidR="00B62C04" w:rsidRP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p>
        </w:tc>
        <w:tc>
          <w:tcPr>
            <w:tcW w:w="1105"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0503</w:t>
            </w:r>
          </w:p>
        </w:tc>
        <w:tc>
          <w:tcPr>
            <w:tcW w:w="1843"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0000060601</w:t>
            </w:r>
          </w:p>
        </w:tc>
        <w:tc>
          <w:tcPr>
            <w:tcW w:w="992"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340</w:t>
            </w:r>
          </w:p>
        </w:tc>
        <w:tc>
          <w:tcPr>
            <w:tcW w:w="1294" w:type="dxa"/>
            <w:tcBorders>
              <w:top w:val="single" w:sz="6" w:space="0" w:color="auto"/>
              <w:left w:val="single" w:sz="6" w:space="0" w:color="auto"/>
              <w:bottom w:val="single" w:sz="6" w:space="0" w:color="auto"/>
              <w:right w:val="single" w:sz="6" w:space="0" w:color="auto"/>
            </w:tcBorders>
          </w:tcPr>
          <w:p w:rsidR="00B62C04" w:rsidRP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r>
      <w:tr w:rsidR="00B62C04" w:rsidTr="008B646A">
        <w:tc>
          <w:tcPr>
            <w:tcW w:w="2547" w:type="dxa"/>
            <w:vMerge w:val="restart"/>
            <w:tcBorders>
              <w:top w:val="single" w:sz="6" w:space="0" w:color="auto"/>
              <w:left w:val="single" w:sz="6" w:space="0" w:color="auto"/>
              <w:right w:val="single" w:sz="6" w:space="0" w:color="auto"/>
            </w:tcBorders>
          </w:tcPr>
          <w:p w:rsidR="00B62C04" w:rsidRP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r>
              <w:rPr>
                <w:rFonts w:ascii="Times New Roman CYR" w:hAnsi="Times New Roman CYR" w:cs="Times New Roman CYR"/>
                <w:sz w:val="28"/>
                <w:szCs w:val="28"/>
              </w:rPr>
              <w:t>Уличное освещение</w:t>
            </w:r>
          </w:p>
        </w:tc>
        <w:tc>
          <w:tcPr>
            <w:tcW w:w="1105"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0503</w:t>
            </w:r>
          </w:p>
        </w:tc>
        <w:tc>
          <w:tcPr>
            <w:tcW w:w="1843" w:type="dxa"/>
            <w:tcBorders>
              <w:top w:val="single" w:sz="6" w:space="0" w:color="auto"/>
              <w:left w:val="single" w:sz="6" w:space="0" w:color="auto"/>
              <w:bottom w:val="single" w:sz="6" w:space="0" w:color="auto"/>
              <w:right w:val="single" w:sz="6" w:space="0" w:color="auto"/>
            </w:tcBorders>
          </w:tcPr>
          <w:p w:rsid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0000060601</w:t>
            </w:r>
          </w:p>
        </w:tc>
        <w:tc>
          <w:tcPr>
            <w:tcW w:w="992"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223</w:t>
            </w:r>
          </w:p>
        </w:tc>
        <w:tc>
          <w:tcPr>
            <w:tcW w:w="1294" w:type="dxa"/>
            <w:tcBorders>
              <w:top w:val="single" w:sz="6" w:space="0" w:color="auto"/>
              <w:left w:val="single" w:sz="6" w:space="0" w:color="auto"/>
              <w:bottom w:val="single" w:sz="6" w:space="0" w:color="auto"/>
              <w:right w:val="single" w:sz="6" w:space="0" w:color="auto"/>
            </w:tcBorders>
          </w:tcPr>
          <w:p w:rsidR="00B62C04" w:rsidRP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130,0</w:t>
            </w:r>
          </w:p>
        </w:tc>
      </w:tr>
      <w:tr w:rsidR="00B62C04" w:rsidTr="008B646A">
        <w:tc>
          <w:tcPr>
            <w:tcW w:w="2547" w:type="dxa"/>
            <w:vMerge/>
            <w:tcBorders>
              <w:left w:val="single" w:sz="6" w:space="0" w:color="auto"/>
              <w:bottom w:val="single" w:sz="4" w:space="0" w:color="auto"/>
              <w:right w:val="single" w:sz="6" w:space="0" w:color="auto"/>
            </w:tcBorders>
          </w:tcPr>
          <w:p w:rsidR="00B62C04" w:rsidRP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8"/>
                <w:szCs w:val="28"/>
              </w:rPr>
            </w:pPr>
          </w:p>
        </w:tc>
        <w:tc>
          <w:tcPr>
            <w:tcW w:w="1105"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0503</w:t>
            </w:r>
          </w:p>
        </w:tc>
        <w:tc>
          <w:tcPr>
            <w:tcW w:w="1843" w:type="dxa"/>
            <w:tcBorders>
              <w:top w:val="single" w:sz="6" w:space="0" w:color="auto"/>
              <w:left w:val="single" w:sz="6" w:space="0" w:color="auto"/>
              <w:bottom w:val="single" w:sz="6" w:space="0" w:color="auto"/>
              <w:right w:val="single" w:sz="6" w:space="0" w:color="auto"/>
            </w:tcBorders>
          </w:tcPr>
          <w:p w:rsid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0000060601</w:t>
            </w:r>
          </w:p>
        </w:tc>
        <w:tc>
          <w:tcPr>
            <w:tcW w:w="992" w:type="dxa"/>
            <w:tcBorders>
              <w:top w:val="single" w:sz="6" w:space="0" w:color="auto"/>
              <w:left w:val="single" w:sz="6" w:space="0" w:color="auto"/>
              <w:bottom w:val="single" w:sz="6" w:space="0" w:color="auto"/>
              <w:right w:val="single" w:sz="6" w:space="0" w:color="auto"/>
            </w:tcBorders>
          </w:tcPr>
          <w:p w:rsidR="00B62C04" w:rsidRPr="009E7B85"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225</w:t>
            </w:r>
          </w:p>
        </w:tc>
        <w:tc>
          <w:tcPr>
            <w:tcW w:w="1294" w:type="dxa"/>
            <w:tcBorders>
              <w:top w:val="single" w:sz="6" w:space="0" w:color="auto"/>
              <w:left w:val="single" w:sz="6" w:space="0" w:color="auto"/>
              <w:bottom w:val="single" w:sz="6" w:space="0" w:color="auto"/>
              <w:right w:val="single" w:sz="6" w:space="0" w:color="auto"/>
            </w:tcBorders>
          </w:tcPr>
          <w:p w:rsidR="00B62C04" w:rsidRDefault="00B62C04"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Pr>
                <w:rFonts w:ascii="Times New Roman CYR" w:hAnsi="Times New Roman CYR" w:cs="Times New Roman CYR"/>
                <w:sz w:val="24"/>
                <w:szCs w:val="24"/>
              </w:rPr>
              <w:t>50,0</w:t>
            </w:r>
          </w:p>
        </w:tc>
      </w:tr>
      <w:tr w:rsidR="00174EC8" w:rsidTr="00174EC8">
        <w:trPr>
          <w:trHeight w:val="575"/>
        </w:trPr>
        <w:tc>
          <w:tcPr>
            <w:tcW w:w="2547"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rPr>
                <w:rFonts w:ascii="Times New Roman CYR" w:hAnsi="Times New Roman CYR" w:cs="Times New Roman CYR"/>
                <w:b/>
                <w:sz w:val="28"/>
                <w:szCs w:val="28"/>
              </w:rPr>
            </w:pPr>
            <w:r w:rsidRPr="009E7B85">
              <w:rPr>
                <w:rFonts w:ascii="Times New Roman CYR" w:hAnsi="Times New Roman CYR" w:cs="Times New Roman CYR"/>
                <w:b/>
                <w:sz w:val="28"/>
                <w:szCs w:val="28"/>
              </w:rPr>
              <w:t>Услуги по благоустройству</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r w:rsidRPr="009E7B85">
              <w:rPr>
                <w:rFonts w:ascii="Times New Roman CYR" w:hAnsi="Times New Roman CYR" w:cs="Times New Roman CYR"/>
                <w:b/>
                <w:sz w:val="24"/>
                <w:szCs w:val="24"/>
              </w:rPr>
              <w:t>0503</w:t>
            </w: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r w:rsidRPr="009E7B85">
              <w:rPr>
                <w:rFonts w:ascii="Times New Roman CYR" w:hAnsi="Times New Roman CYR" w:cs="Times New Roman CYR"/>
                <w:b/>
                <w:sz w:val="24"/>
                <w:szCs w:val="24"/>
              </w:rPr>
              <w:t>0000060605</w:t>
            </w: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r w:rsidRPr="009E7B85">
              <w:rPr>
                <w:rFonts w:ascii="Times New Roman CYR" w:hAnsi="Times New Roman CYR" w:cs="Times New Roman CYR"/>
                <w:b/>
                <w:sz w:val="24"/>
                <w:szCs w:val="24"/>
              </w:rPr>
              <w:t>225</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r w:rsidRPr="009E7B85">
              <w:rPr>
                <w:rFonts w:ascii="Times New Roman CYR" w:hAnsi="Times New Roman CYR" w:cs="Times New Roman CYR"/>
                <w:b/>
                <w:sz w:val="24"/>
                <w:szCs w:val="24"/>
              </w:rPr>
              <w:t>50,0</w:t>
            </w:r>
          </w:p>
        </w:tc>
      </w:tr>
      <w:tr w:rsidR="00174EC8" w:rsidTr="00174EC8">
        <w:trPr>
          <w:trHeight w:val="575"/>
        </w:trPr>
        <w:tc>
          <w:tcPr>
            <w:tcW w:w="2547"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rPr>
                <w:rFonts w:ascii="Times New Roman CYR" w:hAnsi="Times New Roman CYR" w:cs="Times New Roman CYR"/>
                <w:b/>
                <w:sz w:val="28"/>
                <w:szCs w:val="28"/>
              </w:rPr>
            </w:pPr>
            <w:r w:rsidRPr="009E7B85">
              <w:rPr>
                <w:rFonts w:ascii="Times New Roman CYR" w:hAnsi="Times New Roman CYR" w:cs="Times New Roman CYR"/>
                <w:b/>
                <w:sz w:val="28"/>
                <w:szCs w:val="28"/>
              </w:rPr>
              <w:t>ГО ЧС</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r w:rsidRPr="009E7B85">
              <w:rPr>
                <w:rFonts w:ascii="Times New Roman CYR" w:hAnsi="Times New Roman CYR" w:cs="Times New Roman CYR"/>
                <w:b/>
                <w:sz w:val="24"/>
                <w:szCs w:val="24"/>
              </w:rPr>
              <w:t>0309</w:t>
            </w: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r w:rsidRPr="009E7B85">
              <w:rPr>
                <w:rFonts w:ascii="Times New Roman CYR" w:hAnsi="Times New Roman CYR" w:cs="Times New Roman CYR"/>
                <w:b/>
                <w:sz w:val="24"/>
                <w:szCs w:val="24"/>
              </w:rPr>
              <w:t>0000000218</w:t>
            </w: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r w:rsidRPr="009E7B85">
              <w:rPr>
                <w:rFonts w:ascii="Times New Roman CYR" w:hAnsi="Times New Roman CYR" w:cs="Times New Roman CYR"/>
                <w:b/>
                <w:sz w:val="24"/>
                <w:szCs w:val="24"/>
              </w:rPr>
              <w:t>226</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r w:rsidRPr="009E7B85">
              <w:rPr>
                <w:rFonts w:ascii="Times New Roman CYR" w:hAnsi="Times New Roman CYR" w:cs="Times New Roman CYR"/>
                <w:b/>
                <w:sz w:val="24"/>
                <w:szCs w:val="24"/>
              </w:rPr>
              <w:t>120,0</w:t>
            </w:r>
          </w:p>
        </w:tc>
      </w:tr>
      <w:tr w:rsidR="00174EC8" w:rsidTr="00174EC8">
        <w:trPr>
          <w:trHeight w:val="446"/>
        </w:trPr>
        <w:tc>
          <w:tcPr>
            <w:tcW w:w="2547" w:type="dxa"/>
            <w:tcBorders>
              <w:top w:val="single" w:sz="6" w:space="0" w:color="auto"/>
              <w:left w:val="single" w:sz="6" w:space="0" w:color="auto"/>
              <w:bottom w:val="single" w:sz="6" w:space="0" w:color="auto"/>
              <w:right w:val="single" w:sz="6" w:space="0" w:color="auto"/>
            </w:tcBorders>
          </w:tcPr>
          <w:p w:rsidR="00174EC8" w:rsidRPr="00D7170E" w:rsidRDefault="00174EC8" w:rsidP="00554F4B">
            <w:pPr>
              <w:widowControl w:val="0"/>
              <w:autoSpaceDE w:val="0"/>
              <w:autoSpaceDN w:val="0"/>
              <w:adjustRightInd w:val="0"/>
              <w:spacing w:after="0" w:line="240" w:lineRule="auto"/>
              <w:contextualSpacing/>
              <w:rPr>
                <w:rFonts w:ascii="Times New Roman CYR" w:hAnsi="Times New Roman CYR" w:cs="Times New Roman CYR"/>
                <w:b/>
                <w:sz w:val="28"/>
                <w:szCs w:val="28"/>
              </w:rPr>
            </w:pPr>
            <w:r w:rsidRPr="00D7170E">
              <w:rPr>
                <w:rFonts w:ascii="Times New Roman CYR" w:hAnsi="Times New Roman CYR" w:cs="Times New Roman CYR"/>
                <w:b/>
                <w:sz w:val="28"/>
                <w:szCs w:val="28"/>
              </w:rPr>
              <w:t>культура</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r w:rsidRPr="009E7B85">
              <w:rPr>
                <w:rFonts w:ascii="Times New Roman CYR" w:hAnsi="Times New Roman CYR" w:cs="Times New Roman CYR"/>
                <w:b/>
                <w:sz w:val="24"/>
                <w:szCs w:val="24"/>
              </w:rPr>
              <w:t>885,9</w:t>
            </w:r>
          </w:p>
        </w:tc>
      </w:tr>
      <w:tr w:rsidR="00174EC8" w:rsidTr="00174EC8">
        <w:trPr>
          <w:trHeight w:val="575"/>
        </w:trPr>
        <w:tc>
          <w:tcPr>
            <w:tcW w:w="2547"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rPr>
                <w:rFonts w:ascii="Times New Roman CYR" w:hAnsi="Times New Roman CYR" w:cs="Times New Roman CYR"/>
                <w:sz w:val="28"/>
                <w:szCs w:val="28"/>
              </w:rPr>
            </w:pPr>
            <w:r>
              <w:rPr>
                <w:rFonts w:ascii="Times New Roman CYR" w:hAnsi="Times New Roman CYR" w:cs="Times New Roman CYR"/>
                <w:sz w:val="28"/>
                <w:szCs w:val="28"/>
              </w:rPr>
              <w:t>Заработная плата</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0113</w:t>
            </w: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0000010440</w:t>
            </w: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211</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535,2</w:t>
            </w:r>
          </w:p>
        </w:tc>
      </w:tr>
      <w:tr w:rsidR="00174EC8" w:rsidTr="00174EC8">
        <w:trPr>
          <w:trHeight w:val="575"/>
        </w:trPr>
        <w:tc>
          <w:tcPr>
            <w:tcW w:w="2547"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rPr>
                <w:rFonts w:ascii="Times New Roman CYR" w:hAnsi="Times New Roman CYR" w:cs="Times New Roman CYR"/>
                <w:sz w:val="28"/>
                <w:szCs w:val="28"/>
              </w:rPr>
            </w:pPr>
            <w:r>
              <w:rPr>
                <w:rFonts w:ascii="Times New Roman CYR" w:hAnsi="Times New Roman CYR" w:cs="Times New Roman CYR"/>
                <w:sz w:val="28"/>
                <w:szCs w:val="28"/>
              </w:rPr>
              <w:t>отчисления</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213</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170,7</w:t>
            </w:r>
          </w:p>
        </w:tc>
      </w:tr>
      <w:tr w:rsidR="00174EC8" w:rsidTr="00174EC8">
        <w:trPr>
          <w:trHeight w:val="575"/>
        </w:trPr>
        <w:tc>
          <w:tcPr>
            <w:tcW w:w="2547"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rPr>
                <w:rFonts w:ascii="Times New Roman CYR" w:hAnsi="Times New Roman CYR" w:cs="Times New Roman CYR"/>
                <w:sz w:val="28"/>
                <w:szCs w:val="28"/>
              </w:rPr>
            </w:pPr>
            <w:r>
              <w:rPr>
                <w:rFonts w:ascii="Times New Roman CYR" w:hAnsi="Times New Roman CYR" w:cs="Times New Roman CYR"/>
                <w:sz w:val="28"/>
                <w:szCs w:val="28"/>
              </w:rPr>
              <w:t>уголь</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340</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100,0</w:t>
            </w:r>
          </w:p>
        </w:tc>
      </w:tr>
      <w:tr w:rsidR="00174EC8" w:rsidTr="00174EC8">
        <w:trPr>
          <w:trHeight w:val="575"/>
        </w:trPr>
        <w:tc>
          <w:tcPr>
            <w:tcW w:w="2547"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rPr>
                <w:rFonts w:ascii="Times New Roman CYR" w:hAnsi="Times New Roman CYR" w:cs="Times New Roman CYR"/>
                <w:sz w:val="28"/>
                <w:szCs w:val="28"/>
              </w:rPr>
            </w:pPr>
            <w:proofErr w:type="gramStart"/>
            <w:r>
              <w:rPr>
                <w:rFonts w:ascii="Times New Roman CYR" w:hAnsi="Times New Roman CYR" w:cs="Times New Roman CYR"/>
                <w:sz w:val="28"/>
                <w:szCs w:val="28"/>
              </w:rPr>
              <w:t>Транспортные</w:t>
            </w:r>
            <w:proofErr w:type="gramEnd"/>
            <w:r>
              <w:rPr>
                <w:rFonts w:ascii="Times New Roman CYR" w:hAnsi="Times New Roman CYR" w:cs="Times New Roman CYR"/>
                <w:sz w:val="28"/>
                <w:szCs w:val="28"/>
              </w:rPr>
              <w:t xml:space="preserve"> по углю</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222</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80,0</w:t>
            </w:r>
          </w:p>
        </w:tc>
      </w:tr>
      <w:tr w:rsidR="00174EC8" w:rsidTr="00174EC8">
        <w:trPr>
          <w:trHeight w:val="575"/>
        </w:trPr>
        <w:tc>
          <w:tcPr>
            <w:tcW w:w="2547" w:type="dxa"/>
            <w:tcBorders>
              <w:top w:val="single" w:sz="6" w:space="0" w:color="auto"/>
              <w:left w:val="single" w:sz="6" w:space="0" w:color="auto"/>
              <w:bottom w:val="single" w:sz="6" w:space="0" w:color="auto"/>
              <w:right w:val="single" w:sz="6" w:space="0" w:color="auto"/>
            </w:tcBorders>
          </w:tcPr>
          <w:p w:rsidR="00174EC8" w:rsidRPr="00601009" w:rsidRDefault="00174EC8" w:rsidP="00554F4B">
            <w:pPr>
              <w:widowControl w:val="0"/>
              <w:autoSpaceDE w:val="0"/>
              <w:autoSpaceDN w:val="0"/>
              <w:adjustRightInd w:val="0"/>
              <w:spacing w:after="0" w:line="240" w:lineRule="auto"/>
              <w:contextualSpacing/>
              <w:rPr>
                <w:rFonts w:ascii="Times New Roman CYR" w:hAnsi="Times New Roman CYR" w:cs="Times New Roman CYR"/>
                <w:b/>
                <w:sz w:val="28"/>
                <w:szCs w:val="28"/>
              </w:rPr>
            </w:pPr>
            <w:r w:rsidRPr="00601009">
              <w:rPr>
                <w:rFonts w:ascii="Times New Roman CYR" w:hAnsi="Times New Roman CYR" w:cs="Times New Roman CYR"/>
                <w:b/>
                <w:sz w:val="28"/>
                <w:szCs w:val="28"/>
              </w:rPr>
              <w:t>библиотека</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r w:rsidRPr="009E7B85">
              <w:rPr>
                <w:rFonts w:ascii="Times New Roman CYR" w:hAnsi="Times New Roman CYR" w:cs="Times New Roman CYR"/>
                <w:b/>
                <w:sz w:val="24"/>
                <w:szCs w:val="24"/>
              </w:rPr>
              <w:t>141,7</w:t>
            </w:r>
          </w:p>
        </w:tc>
      </w:tr>
      <w:tr w:rsidR="00174EC8" w:rsidTr="00174EC8">
        <w:trPr>
          <w:trHeight w:val="575"/>
        </w:trPr>
        <w:tc>
          <w:tcPr>
            <w:tcW w:w="2547" w:type="dxa"/>
            <w:tcBorders>
              <w:top w:val="single" w:sz="6" w:space="0" w:color="auto"/>
              <w:left w:val="single" w:sz="6" w:space="0" w:color="auto"/>
              <w:bottom w:val="single" w:sz="6" w:space="0" w:color="auto"/>
              <w:right w:val="single" w:sz="6" w:space="0" w:color="auto"/>
            </w:tcBorders>
          </w:tcPr>
          <w:p w:rsidR="00174EC8" w:rsidRPr="00601009" w:rsidRDefault="00174EC8" w:rsidP="00554F4B">
            <w:pPr>
              <w:widowControl w:val="0"/>
              <w:autoSpaceDE w:val="0"/>
              <w:autoSpaceDN w:val="0"/>
              <w:adjustRightInd w:val="0"/>
              <w:spacing w:after="0" w:line="240" w:lineRule="auto"/>
              <w:contextualSpacing/>
              <w:rPr>
                <w:rFonts w:ascii="Times New Roman CYR" w:hAnsi="Times New Roman CYR" w:cs="Times New Roman CYR"/>
                <w:b/>
                <w:sz w:val="28"/>
                <w:szCs w:val="28"/>
              </w:rPr>
            </w:pPr>
            <w:r>
              <w:rPr>
                <w:rFonts w:ascii="Times New Roman CYR" w:hAnsi="Times New Roman CYR" w:cs="Times New Roman CYR"/>
                <w:sz w:val="28"/>
                <w:szCs w:val="28"/>
              </w:rPr>
              <w:t>Заработная плата</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0113</w:t>
            </w: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0000010442</w:t>
            </w: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211</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108,8</w:t>
            </w:r>
          </w:p>
        </w:tc>
      </w:tr>
      <w:tr w:rsidR="00174EC8" w:rsidTr="00174EC8">
        <w:trPr>
          <w:trHeight w:val="575"/>
        </w:trPr>
        <w:tc>
          <w:tcPr>
            <w:tcW w:w="2547" w:type="dxa"/>
            <w:tcBorders>
              <w:top w:val="single" w:sz="6" w:space="0" w:color="auto"/>
              <w:left w:val="single" w:sz="6" w:space="0" w:color="auto"/>
              <w:bottom w:val="single" w:sz="6" w:space="0" w:color="auto"/>
              <w:right w:val="single" w:sz="6" w:space="0" w:color="auto"/>
            </w:tcBorders>
          </w:tcPr>
          <w:p w:rsidR="00174EC8" w:rsidRDefault="00174EC8" w:rsidP="00554F4B">
            <w:pPr>
              <w:widowControl w:val="0"/>
              <w:autoSpaceDE w:val="0"/>
              <w:autoSpaceDN w:val="0"/>
              <w:adjustRightInd w:val="0"/>
              <w:spacing w:after="0" w:line="240" w:lineRule="auto"/>
              <w:contextualSpacing/>
              <w:rPr>
                <w:rFonts w:ascii="Times New Roman CYR" w:hAnsi="Times New Roman CYR" w:cs="Times New Roman CYR"/>
                <w:sz w:val="28"/>
                <w:szCs w:val="28"/>
              </w:rPr>
            </w:pPr>
            <w:r>
              <w:rPr>
                <w:rFonts w:ascii="Times New Roman CYR" w:hAnsi="Times New Roman CYR" w:cs="Times New Roman CYR"/>
                <w:sz w:val="28"/>
                <w:szCs w:val="28"/>
              </w:rPr>
              <w:t>отчисления</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0113</w:t>
            </w: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0000010442</w:t>
            </w: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213</w:t>
            </w: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r w:rsidRPr="009E7B85">
              <w:rPr>
                <w:rFonts w:ascii="Times New Roman CYR" w:hAnsi="Times New Roman CYR" w:cs="Times New Roman CYR"/>
                <w:sz w:val="24"/>
                <w:szCs w:val="24"/>
              </w:rPr>
              <w:t>32,9</w:t>
            </w:r>
          </w:p>
        </w:tc>
      </w:tr>
      <w:tr w:rsidR="00174EC8" w:rsidTr="00174EC8">
        <w:tc>
          <w:tcPr>
            <w:tcW w:w="2547" w:type="dxa"/>
            <w:tcBorders>
              <w:top w:val="single" w:sz="6" w:space="0" w:color="auto"/>
              <w:left w:val="single" w:sz="6" w:space="0" w:color="auto"/>
              <w:bottom w:val="single" w:sz="6" w:space="0" w:color="auto"/>
              <w:right w:val="single" w:sz="6" w:space="0" w:color="auto"/>
            </w:tcBorders>
          </w:tcPr>
          <w:p w:rsidR="00174EC8" w:rsidRPr="00205F60"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bCs/>
                <w:sz w:val="24"/>
                <w:szCs w:val="24"/>
              </w:rPr>
            </w:pPr>
            <w:r w:rsidRPr="00205F60">
              <w:rPr>
                <w:rFonts w:ascii="Times New Roman CYR" w:hAnsi="Times New Roman CYR" w:cs="Times New Roman CYR"/>
                <w:b/>
                <w:bCs/>
                <w:sz w:val="24"/>
                <w:szCs w:val="24"/>
              </w:rPr>
              <w:t>ИТОГО:</w:t>
            </w:r>
          </w:p>
        </w:tc>
        <w:tc>
          <w:tcPr>
            <w:tcW w:w="1105"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992"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sz w:val="24"/>
                <w:szCs w:val="24"/>
              </w:rPr>
            </w:pPr>
          </w:p>
        </w:tc>
        <w:tc>
          <w:tcPr>
            <w:tcW w:w="1294" w:type="dxa"/>
            <w:tcBorders>
              <w:top w:val="single" w:sz="6" w:space="0" w:color="auto"/>
              <w:left w:val="single" w:sz="6" w:space="0" w:color="auto"/>
              <w:bottom w:val="single" w:sz="6" w:space="0" w:color="auto"/>
              <w:right w:val="single" w:sz="6" w:space="0" w:color="auto"/>
            </w:tcBorders>
          </w:tcPr>
          <w:p w:rsidR="00174EC8" w:rsidRPr="009E7B85" w:rsidRDefault="00174EC8" w:rsidP="00554F4B">
            <w:pPr>
              <w:widowControl w:val="0"/>
              <w:autoSpaceDE w:val="0"/>
              <w:autoSpaceDN w:val="0"/>
              <w:adjustRightInd w:val="0"/>
              <w:spacing w:after="0" w:line="240" w:lineRule="auto"/>
              <w:contextualSpacing/>
              <w:jc w:val="both"/>
              <w:rPr>
                <w:rFonts w:ascii="Times New Roman CYR" w:hAnsi="Times New Roman CYR" w:cs="Times New Roman CYR"/>
                <w:b/>
                <w:bCs/>
                <w:sz w:val="24"/>
                <w:szCs w:val="24"/>
              </w:rPr>
            </w:pPr>
            <w:r>
              <w:rPr>
                <w:rFonts w:ascii="Times New Roman CYR" w:hAnsi="Times New Roman CYR" w:cs="Times New Roman CYR"/>
                <w:b/>
                <w:bCs/>
                <w:sz w:val="24"/>
                <w:szCs w:val="24"/>
              </w:rPr>
              <w:t>4141,0</w:t>
            </w:r>
          </w:p>
        </w:tc>
      </w:tr>
    </w:tbl>
    <w:p w:rsidR="0007533A" w:rsidRPr="00FF40FC" w:rsidRDefault="0007533A" w:rsidP="00554F4B">
      <w:pPr>
        <w:spacing w:after="0" w:line="240" w:lineRule="auto"/>
        <w:contextualSpacing/>
        <w:rPr>
          <w:rFonts w:ascii="Times New Roman" w:hAnsi="Times New Roman" w:cs="Times New Roman"/>
          <w:i/>
          <w:iCs/>
          <w:sz w:val="28"/>
          <w:szCs w:val="28"/>
        </w:rPr>
      </w:pPr>
    </w:p>
    <w:sectPr w:rsidR="0007533A" w:rsidRPr="00FF40FC" w:rsidSect="00B22BD8">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52E2"/>
    <w:multiLevelType w:val="singleLevel"/>
    <w:tmpl w:val="66B0FFA6"/>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40E84F9F"/>
    <w:multiLevelType w:val="singleLevel"/>
    <w:tmpl w:val="66B0FFA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num>
  <w:num w:numId="4">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527369"/>
    <w:rsid w:val="00002CEF"/>
    <w:rsid w:val="00014E02"/>
    <w:rsid w:val="00016D03"/>
    <w:rsid w:val="000233FC"/>
    <w:rsid w:val="0004357D"/>
    <w:rsid w:val="00050636"/>
    <w:rsid w:val="00072FA1"/>
    <w:rsid w:val="0007533A"/>
    <w:rsid w:val="00087650"/>
    <w:rsid w:val="00091F07"/>
    <w:rsid w:val="00094C09"/>
    <w:rsid w:val="00096396"/>
    <w:rsid w:val="000D124D"/>
    <w:rsid w:val="000D627B"/>
    <w:rsid w:val="00100BDA"/>
    <w:rsid w:val="00141462"/>
    <w:rsid w:val="00146448"/>
    <w:rsid w:val="00174EC8"/>
    <w:rsid w:val="00176A85"/>
    <w:rsid w:val="00182061"/>
    <w:rsid w:val="00191AF2"/>
    <w:rsid w:val="001B28B4"/>
    <w:rsid w:val="001B3765"/>
    <w:rsid w:val="001F2AC0"/>
    <w:rsid w:val="002024F3"/>
    <w:rsid w:val="002029E7"/>
    <w:rsid w:val="00205F60"/>
    <w:rsid w:val="0020614B"/>
    <w:rsid w:val="00210AEB"/>
    <w:rsid w:val="00237C06"/>
    <w:rsid w:val="0026152C"/>
    <w:rsid w:val="00264458"/>
    <w:rsid w:val="00271769"/>
    <w:rsid w:val="002C7882"/>
    <w:rsid w:val="00301959"/>
    <w:rsid w:val="00305C10"/>
    <w:rsid w:val="003866A1"/>
    <w:rsid w:val="0039128F"/>
    <w:rsid w:val="0043121F"/>
    <w:rsid w:val="00472AB1"/>
    <w:rsid w:val="0047410D"/>
    <w:rsid w:val="005177C3"/>
    <w:rsid w:val="00527369"/>
    <w:rsid w:val="00554F4B"/>
    <w:rsid w:val="00586AB1"/>
    <w:rsid w:val="00594A20"/>
    <w:rsid w:val="005966F6"/>
    <w:rsid w:val="005A1E14"/>
    <w:rsid w:val="005C04F7"/>
    <w:rsid w:val="005F0BB2"/>
    <w:rsid w:val="00601009"/>
    <w:rsid w:val="006027B0"/>
    <w:rsid w:val="006063A4"/>
    <w:rsid w:val="006113AF"/>
    <w:rsid w:val="006561AE"/>
    <w:rsid w:val="00671324"/>
    <w:rsid w:val="00686FF9"/>
    <w:rsid w:val="006A1948"/>
    <w:rsid w:val="006B7378"/>
    <w:rsid w:val="006C0AD9"/>
    <w:rsid w:val="006C68C8"/>
    <w:rsid w:val="006D4171"/>
    <w:rsid w:val="006E6F9E"/>
    <w:rsid w:val="006E74C3"/>
    <w:rsid w:val="0070272B"/>
    <w:rsid w:val="00704FA9"/>
    <w:rsid w:val="0071389F"/>
    <w:rsid w:val="00731D49"/>
    <w:rsid w:val="00745E47"/>
    <w:rsid w:val="0075618B"/>
    <w:rsid w:val="00763B97"/>
    <w:rsid w:val="007661DB"/>
    <w:rsid w:val="0079018D"/>
    <w:rsid w:val="007A260B"/>
    <w:rsid w:val="00805C17"/>
    <w:rsid w:val="008333CA"/>
    <w:rsid w:val="008370F1"/>
    <w:rsid w:val="00851E8E"/>
    <w:rsid w:val="00887FA4"/>
    <w:rsid w:val="00896DE1"/>
    <w:rsid w:val="008A025E"/>
    <w:rsid w:val="008A6B16"/>
    <w:rsid w:val="008B646A"/>
    <w:rsid w:val="009146B4"/>
    <w:rsid w:val="00934FEF"/>
    <w:rsid w:val="00967AD7"/>
    <w:rsid w:val="00996173"/>
    <w:rsid w:val="009D2B20"/>
    <w:rsid w:val="009D2E69"/>
    <w:rsid w:val="009D56CA"/>
    <w:rsid w:val="009E6EC9"/>
    <w:rsid w:val="009E7B85"/>
    <w:rsid w:val="009F59F9"/>
    <w:rsid w:val="00A12627"/>
    <w:rsid w:val="00A16C56"/>
    <w:rsid w:val="00A27844"/>
    <w:rsid w:val="00A410D6"/>
    <w:rsid w:val="00A53CF9"/>
    <w:rsid w:val="00A63C2A"/>
    <w:rsid w:val="00A63F01"/>
    <w:rsid w:val="00A77641"/>
    <w:rsid w:val="00AA0485"/>
    <w:rsid w:val="00AA73E0"/>
    <w:rsid w:val="00AB0020"/>
    <w:rsid w:val="00AE5072"/>
    <w:rsid w:val="00AE73BE"/>
    <w:rsid w:val="00AF2201"/>
    <w:rsid w:val="00B21E0D"/>
    <w:rsid w:val="00B22BD8"/>
    <w:rsid w:val="00B55DB3"/>
    <w:rsid w:val="00B61C82"/>
    <w:rsid w:val="00B62C04"/>
    <w:rsid w:val="00B67C7A"/>
    <w:rsid w:val="00B72EA0"/>
    <w:rsid w:val="00BA2804"/>
    <w:rsid w:val="00BC07F5"/>
    <w:rsid w:val="00BD4A08"/>
    <w:rsid w:val="00BD6FF2"/>
    <w:rsid w:val="00BD7663"/>
    <w:rsid w:val="00BD7D58"/>
    <w:rsid w:val="00BE6252"/>
    <w:rsid w:val="00C01324"/>
    <w:rsid w:val="00C04264"/>
    <w:rsid w:val="00C04866"/>
    <w:rsid w:val="00C442A6"/>
    <w:rsid w:val="00C45CE1"/>
    <w:rsid w:val="00C762D6"/>
    <w:rsid w:val="00C77F59"/>
    <w:rsid w:val="00C80EC9"/>
    <w:rsid w:val="00C814D2"/>
    <w:rsid w:val="00CA5F5B"/>
    <w:rsid w:val="00CB2F6E"/>
    <w:rsid w:val="00CE5B24"/>
    <w:rsid w:val="00D00D32"/>
    <w:rsid w:val="00D13DB9"/>
    <w:rsid w:val="00D323D3"/>
    <w:rsid w:val="00D45955"/>
    <w:rsid w:val="00D60B1D"/>
    <w:rsid w:val="00D7170E"/>
    <w:rsid w:val="00D83124"/>
    <w:rsid w:val="00DA79E9"/>
    <w:rsid w:val="00DB002E"/>
    <w:rsid w:val="00DB4098"/>
    <w:rsid w:val="00DE6C2F"/>
    <w:rsid w:val="00E32294"/>
    <w:rsid w:val="00E615DD"/>
    <w:rsid w:val="00E71313"/>
    <w:rsid w:val="00E75889"/>
    <w:rsid w:val="00E8126B"/>
    <w:rsid w:val="00E922A4"/>
    <w:rsid w:val="00E92BDF"/>
    <w:rsid w:val="00EA0ED0"/>
    <w:rsid w:val="00EA3780"/>
    <w:rsid w:val="00EA6AA9"/>
    <w:rsid w:val="00EE21CE"/>
    <w:rsid w:val="00F04DA3"/>
    <w:rsid w:val="00F321FA"/>
    <w:rsid w:val="00F91003"/>
    <w:rsid w:val="00F96EBC"/>
    <w:rsid w:val="00FA1573"/>
    <w:rsid w:val="00FC6CF8"/>
    <w:rsid w:val="00FD7031"/>
    <w:rsid w:val="00FF3F3B"/>
    <w:rsid w:val="00FF40FC"/>
    <w:rsid w:val="00FF42F4"/>
    <w:rsid w:val="00FF7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C77F5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2A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F2A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789111">
      <w:marLeft w:val="0"/>
      <w:marRight w:val="0"/>
      <w:marTop w:val="0"/>
      <w:marBottom w:val="0"/>
      <w:divBdr>
        <w:top w:val="none" w:sz="0" w:space="0" w:color="auto"/>
        <w:left w:val="none" w:sz="0" w:space="0" w:color="auto"/>
        <w:bottom w:val="none" w:sz="0" w:space="0" w:color="auto"/>
        <w:right w:val="none" w:sz="0" w:space="0" w:color="auto"/>
      </w:divBdr>
    </w:div>
    <w:div w:id="340789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1597</Words>
  <Characters>9108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Калга 2</cp:lastModifiedBy>
  <cp:revision>2</cp:revision>
  <cp:lastPrinted>2016-02-03T23:56:00Z</cp:lastPrinted>
  <dcterms:created xsi:type="dcterms:W3CDTF">2016-04-13T05:20:00Z</dcterms:created>
  <dcterms:modified xsi:type="dcterms:W3CDTF">2016-04-13T05:20:00Z</dcterms:modified>
</cp:coreProperties>
</file>