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EF" w:rsidRDefault="00E606EF" w:rsidP="00E606EF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E606EF" w:rsidRDefault="00E606EF" w:rsidP="00E606EF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"КАЛГАНСКИЙ РАЙОН"</w:t>
      </w:r>
    </w:p>
    <w:p w:rsidR="00E606EF" w:rsidRDefault="00E606EF" w:rsidP="00E606EF">
      <w:pPr>
        <w:ind w:firstLine="709"/>
        <w:jc w:val="center"/>
        <w:rPr>
          <w:b/>
          <w:sz w:val="28"/>
        </w:rPr>
      </w:pPr>
    </w:p>
    <w:p w:rsidR="00E606EF" w:rsidRDefault="00E606EF" w:rsidP="00E606EF">
      <w:pPr>
        <w:ind w:firstLine="709"/>
        <w:jc w:val="center"/>
        <w:rPr>
          <w:b/>
          <w:sz w:val="32"/>
          <w:szCs w:val="32"/>
        </w:rPr>
      </w:pPr>
      <w:r>
        <w:rPr>
          <w:b/>
          <w:sz w:val="28"/>
        </w:rPr>
        <w:t>ПОСТАНОВЛЕНИЕ</w:t>
      </w:r>
    </w:p>
    <w:p w:rsidR="00E606EF" w:rsidRDefault="00E606EF" w:rsidP="00E606EF">
      <w:pPr>
        <w:ind w:firstLine="709"/>
        <w:rPr>
          <w:sz w:val="28"/>
          <w:szCs w:val="16"/>
        </w:rPr>
      </w:pPr>
    </w:p>
    <w:p w:rsidR="00E606EF" w:rsidRDefault="00E606EF" w:rsidP="00E606E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606EF" w:rsidRDefault="00E606EF" w:rsidP="00E606EF">
      <w:pPr>
        <w:jc w:val="right"/>
        <w:rPr>
          <w:sz w:val="28"/>
        </w:rPr>
      </w:pPr>
      <w:r>
        <w:rPr>
          <w:sz w:val="28"/>
        </w:rPr>
        <w:t>ПРОЕКТ</w:t>
      </w:r>
    </w:p>
    <w:p w:rsidR="00E606EF" w:rsidRDefault="00E606EF" w:rsidP="00E606EF">
      <w:pPr>
        <w:ind w:firstLine="709"/>
        <w:jc w:val="center"/>
        <w:rPr>
          <w:sz w:val="28"/>
          <w:szCs w:val="16"/>
        </w:rPr>
      </w:pPr>
      <w:r>
        <w:rPr>
          <w:sz w:val="28"/>
          <w:szCs w:val="16"/>
        </w:rPr>
        <w:t>с. Калга</w:t>
      </w:r>
    </w:p>
    <w:p w:rsidR="00E606EF" w:rsidRDefault="00E606EF" w:rsidP="00E606EF">
      <w:pPr>
        <w:ind w:firstLine="709"/>
        <w:rPr>
          <w:sz w:val="28"/>
          <w:szCs w:val="16"/>
        </w:rPr>
      </w:pPr>
    </w:p>
    <w:p w:rsidR="00E606EF" w:rsidRDefault="00E606EF" w:rsidP="00E606EF">
      <w:pPr>
        <w:widowControl w:val="0"/>
        <w:tabs>
          <w:tab w:val="left" w:pos="188"/>
        </w:tabs>
        <w:autoSpaceDE w:val="0"/>
        <w:autoSpaceDN w:val="0"/>
        <w:adjustRightInd w:val="0"/>
        <w:ind w:left="-14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Калганского района, в целях их приспособления с учетом потребностей инвалидов и обеспечения условий их доступности для инвалидов</w:t>
      </w:r>
    </w:p>
    <w:p w:rsidR="00E606EF" w:rsidRDefault="00E606EF" w:rsidP="00E606EF">
      <w:pPr>
        <w:ind w:firstLine="709"/>
        <w:jc w:val="center"/>
        <w:rPr>
          <w:sz w:val="28"/>
          <w:szCs w:val="16"/>
        </w:rPr>
      </w:pPr>
    </w:p>
    <w:p w:rsidR="00E606EF" w:rsidRDefault="00E606EF" w:rsidP="00E606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</w:rPr>
      </w:pPr>
      <w:r>
        <w:rPr>
          <w:sz w:val="28"/>
          <w:szCs w:val="28"/>
        </w:rPr>
        <w:t>В соответствии с Постановлением Правитель</w:t>
      </w:r>
      <w:bookmarkStart w:id="0" w:name="_GoBack"/>
      <w:bookmarkEnd w:id="0"/>
      <w:r>
        <w:rPr>
          <w:sz w:val="28"/>
          <w:szCs w:val="28"/>
        </w:rPr>
        <w:t>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sz w:val="28"/>
        </w:rPr>
        <w:t xml:space="preserve">, ст. 25 Устава муниципального района «Калганский район», администрация муниципального района "Калганский район" </w:t>
      </w:r>
      <w:r>
        <w:rPr>
          <w:b/>
          <w:sz w:val="28"/>
        </w:rPr>
        <w:t>постановляет:</w:t>
      </w:r>
    </w:p>
    <w:p w:rsidR="00E606EF" w:rsidRDefault="00E606EF" w:rsidP="00E606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1.Создать муниципальную комиссию </w:t>
      </w:r>
      <w:r>
        <w:rPr>
          <w:rFonts w:eastAsia="Calibri"/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Калганского района, в целях их приспособления с учетом потребностей инвалидов и обеспечения условий их доступности для инвалидов в составе согласно Приложению № 1</w:t>
      </w:r>
      <w:r>
        <w:rPr>
          <w:sz w:val="28"/>
          <w:szCs w:val="28"/>
        </w:rPr>
        <w:t>.</w:t>
      </w:r>
    </w:p>
    <w:p w:rsidR="00E606EF" w:rsidRDefault="00E606EF" w:rsidP="00E60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положение о порядке работы муниципальной комиссии </w:t>
      </w:r>
      <w:r>
        <w:rPr>
          <w:rFonts w:eastAsia="Calibri"/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Калганского района,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согласно приложению №2.</w:t>
      </w:r>
    </w:p>
    <w:p w:rsidR="00E606EF" w:rsidRDefault="00E606EF" w:rsidP="00E60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Полный текст настоящего постановления разместить на официальном сайте муниципального района «Калганский район»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http://www.калга.забайкальский край.рф в информационно-телекоммуникационной сети «Интернет».</w:t>
      </w:r>
    </w:p>
    <w:p w:rsidR="00E606EF" w:rsidRDefault="00E606EF" w:rsidP="00E606EF">
      <w:pPr>
        <w:tabs>
          <w:tab w:val="left" w:pos="6880"/>
        </w:tabs>
        <w:ind w:firstLine="709"/>
        <w:jc w:val="both"/>
        <w:rPr>
          <w:sz w:val="28"/>
          <w:szCs w:val="16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</w:t>
      </w:r>
      <w:r>
        <w:rPr>
          <w:sz w:val="28"/>
          <w:szCs w:val="16"/>
        </w:rPr>
        <w:t>.</w:t>
      </w:r>
    </w:p>
    <w:p w:rsidR="00E606EF" w:rsidRDefault="00E606EF" w:rsidP="00E606EF">
      <w:pPr>
        <w:tabs>
          <w:tab w:val="left" w:pos="6880"/>
        </w:tabs>
        <w:ind w:firstLine="709"/>
        <w:jc w:val="both"/>
        <w:rPr>
          <w:sz w:val="28"/>
        </w:rPr>
      </w:pPr>
    </w:p>
    <w:p w:rsidR="00E606EF" w:rsidRDefault="00E606EF" w:rsidP="00E606EF">
      <w:pPr>
        <w:rPr>
          <w:sz w:val="28"/>
          <w:szCs w:val="28"/>
        </w:rPr>
      </w:pPr>
    </w:p>
    <w:p w:rsidR="00E606EF" w:rsidRDefault="00E606EF" w:rsidP="00E606EF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E606EF" w:rsidRDefault="00E606EF" w:rsidP="00E606EF">
      <w:pPr>
        <w:tabs>
          <w:tab w:val="left" w:pos="6880"/>
        </w:tabs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E606EF" w:rsidRDefault="00E606EF" w:rsidP="00E606EF">
      <w:pPr>
        <w:rPr>
          <w:sz w:val="28"/>
          <w:szCs w:val="28"/>
        </w:rPr>
      </w:pPr>
      <w:r>
        <w:rPr>
          <w:sz w:val="28"/>
          <w:szCs w:val="28"/>
        </w:rPr>
        <w:t>"Калганский район"                                                                               С.А.Егоров</w:t>
      </w:r>
    </w:p>
    <w:p w:rsidR="00E606EF" w:rsidRDefault="00E606EF" w:rsidP="00E606EF"/>
    <w:p w:rsidR="00E606EF" w:rsidRDefault="00E606EF" w:rsidP="00E606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606EF" w:rsidRDefault="00E606EF" w:rsidP="00E606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606EF" w:rsidRDefault="00E606EF" w:rsidP="00E606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E606EF" w:rsidRDefault="00E606EF" w:rsidP="00E606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"Калганский район" </w:t>
      </w:r>
    </w:p>
    <w:p w:rsidR="00E606EF" w:rsidRDefault="00E606EF" w:rsidP="00E606EF">
      <w:pPr>
        <w:ind w:firstLine="709"/>
        <w:jc w:val="right"/>
        <w:rPr>
          <w:sz w:val="28"/>
          <w:szCs w:val="28"/>
        </w:rPr>
      </w:pPr>
    </w:p>
    <w:p w:rsidR="00E606EF" w:rsidRDefault="00E606EF" w:rsidP="00E606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E606EF" w:rsidRDefault="00E606EF" w:rsidP="00E606EF">
      <w:pPr>
        <w:widowControl w:val="0"/>
        <w:tabs>
          <w:tab w:val="left" w:pos="188"/>
        </w:tabs>
        <w:autoSpaceDE w:val="0"/>
        <w:autoSpaceDN w:val="0"/>
        <w:adjustRightInd w:val="0"/>
        <w:ind w:left="-142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</w:rPr>
        <w:t xml:space="preserve">муниципальной комиссии </w:t>
      </w:r>
      <w:r>
        <w:rPr>
          <w:rFonts w:eastAsia="Calibri"/>
          <w:b/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Калганского района, в целях их приспособления с учетом потребностей инвалидов и обеспечения условий их доступности для инвалидов</w:t>
      </w:r>
    </w:p>
    <w:p w:rsidR="00E606EF" w:rsidRDefault="00E606EF" w:rsidP="00E606EF">
      <w:pPr>
        <w:ind w:firstLine="709"/>
        <w:jc w:val="center"/>
        <w:rPr>
          <w:sz w:val="28"/>
        </w:rPr>
      </w:pPr>
    </w:p>
    <w:p w:rsidR="00E606EF" w:rsidRDefault="00E606EF" w:rsidP="00E606EF">
      <w:pPr>
        <w:ind w:firstLine="709"/>
        <w:jc w:val="both"/>
        <w:rPr>
          <w:sz w:val="28"/>
        </w:rPr>
      </w:pPr>
      <w:r>
        <w:rPr>
          <w:sz w:val="28"/>
        </w:rPr>
        <w:t>Егоров Сергей Анатольевич – и.о. главы муниципального района "Калганский район", председатель комиссии;</w:t>
      </w:r>
    </w:p>
    <w:p w:rsidR="00E606EF" w:rsidRDefault="00E606EF" w:rsidP="00E606EF">
      <w:pPr>
        <w:ind w:firstLine="709"/>
        <w:jc w:val="both"/>
        <w:rPr>
          <w:sz w:val="28"/>
        </w:rPr>
      </w:pPr>
      <w:r>
        <w:rPr>
          <w:sz w:val="28"/>
        </w:rPr>
        <w:t>Члены комиссии:</w:t>
      </w:r>
    </w:p>
    <w:p w:rsidR="00E606EF" w:rsidRDefault="00E606EF" w:rsidP="00E606EF">
      <w:pPr>
        <w:ind w:firstLine="709"/>
        <w:jc w:val="both"/>
        <w:rPr>
          <w:sz w:val="28"/>
        </w:rPr>
      </w:pPr>
      <w:r>
        <w:rPr>
          <w:sz w:val="28"/>
        </w:rPr>
        <w:t>Слепков Вячеслав Андреевич – начальник отдела архитектуры, градостроительства и земельно-имущественных отношений администрации муниципального района "Калганский район";</w:t>
      </w:r>
    </w:p>
    <w:p w:rsidR="00E606EF" w:rsidRDefault="00E606EF" w:rsidP="00E606EF">
      <w:pPr>
        <w:ind w:firstLine="709"/>
        <w:jc w:val="both"/>
        <w:rPr>
          <w:sz w:val="28"/>
        </w:rPr>
      </w:pPr>
      <w:r>
        <w:rPr>
          <w:sz w:val="28"/>
        </w:rPr>
        <w:t>Майборода Яна Владимировна – специалист 1-го разряда  отдела архитектуры, градостроительства и земельно-имущественных отношений администрации муниципального района "Калганский район";</w:t>
      </w:r>
    </w:p>
    <w:p w:rsidR="00E606EF" w:rsidRDefault="00E606EF" w:rsidP="00E606EF">
      <w:pPr>
        <w:ind w:firstLine="709"/>
        <w:jc w:val="both"/>
        <w:rPr>
          <w:sz w:val="28"/>
        </w:rPr>
      </w:pPr>
      <w:r>
        <w:rPr>
          <w:sz w:val="28"/>
        </w:rPr>
        <w:t>Томских Татьяна Ивановна – И.о. начальника отдела ГКУ «Краевой центр социальной защиты населения» в Калганском районе (по согласованию).</w:t>
      </w: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</w:pPr>
    </w:p>
    <w:p w:rsidR="00E606EF" w:rsidRDefault="00E606EF" w:rsidP="00E606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606EF" w:rsidRDefault="00E606EF" w:rsidP="00E606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606EF" w:rsidRDefault="00E606EF" w:rsidP="00E606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E606EF" w:rsidRDefault="00E606EF" w:rsidP="00E606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"Калганский район" </w:t>
      </w:r>
    </w:p>
    <w:p w:rsidR="00E606EF" w:rsidRDefault="00E606EF" w:rsidP="00E606EF">
      <w:pPr>
        <w:ind w:firstLine="709"/>
        <w:jc w:val="right"/>
      </w:pPr>
    </w:p>
    <w:p w:rsidR="00E606EF" w:rsidRDefault="00E606EF" w:rsidP="00E606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606EF" w:rsidRDefault="00E606EF" w:rsidP="00E606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 работе муниципальной комиссии </w:t>
      </w:r>
      <w:r>
        <w:rPr>
          <w:rFonts w:eastAsia="Calibri"/>
          <w:b/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Калганского района, в целях их приспособления с учетом потребностей инвалидов и обеспечения условий их доступности для инвалидов</w:t>
      </w:r>
    </w:p>
    <w:p w:rsidR="00E606EF" w:rsidRDefault="00E606EF" w:rsidP="00E606EF">
      <w:pPr>
        <w:ind w:firstLine="709"/>
        <w:jc w:val="center"/>
        <w:rPr>
          <w:b/>
          <w:sz w:val="28"/>
        </w:rPr>
      </w:pPr>
    </w:p>
    <w:p w:rsidR="00E606EF" w:rsidRDefault="00E606EF" w:rsidP="00E60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09 июля 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E606EF" w:rsidRDefault="00E606EF" w:rsidP="00E60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устанавливает порядок работы и полномочия муниципальной комиссии </w:t>
      </w:r>
      <w:r>
        <w:rPr>
          <w:rFonts w:eastAsia="Calibri"/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Калганского района,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(далее по тексту – Комиссия).</w:t>
      </w:r>
    </w:p>
    <w:p w:rsidR="00E606EF" w:rsidRDefault="00E606EF" w:rsidP="00E606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комиссии</w:t>
      </w:r>
    </w:p>
    <w:p w:rsidR="00E606EF" w:rsidRDefault="00E606EF" w:rsidP="00E606EF">
      <w:pPr>
        <w:tabs>
          <w:tab w:val="left" w:pos="4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E606EF" w:rsidRDefault="00E606EF" w:rsidP="00E606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Функции комиссии</w:t>
      </w:r>
    </w:p>
    <w:p w:rsidR="00E606EF" w:rsidRDefault="00E606EF" w:rsidP="00E60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Функциями комиссии при проведении обследования являются:</w:t>
      </w:r>
    </w:p>
    <w:p w:rsidR="00E606EF" w:rsidRDefault="00E606EF" w:rsidP="00E60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E606EF" w:rsidRDefault="00E606EF" w:rsidP="00E60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E606EF" w:rsidRDefault="00E606EF" w:rsidP="00E60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E606EF" w:rsidRDefault="00E606EF" w:rsidP="00E60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E606EF" w:rsidRDefault="00E606EF" w:rsidP="00E60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4. Порядок работы комиссии</w:t>
      </w:r>
      <w:r>
        <w:rPr>
          <w:sz w:val="28"/>
          <w:szCs w:val="28"/>
        </w:rPr>
        <w:tab/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Руководство комиссией осуществляет председатель комиссии, а в его отсутствие - заместитель председателя комиссии, назначаемый председателем комиссии. 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 членам Комиссии относятся: председатель, назначаемый заместитель председателя, члены Комиссии. 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Председатель комиссии: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общее руководство работой комиссией и обеспечивает исполнение настоящего Положения;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назначает члена комиссии заместителем председателя комиссии;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описание характеристик жилого помещения инвалида, составленное на основании результатов обследования;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требований из числа требований, предусмотренных разделами III и IV Постановления Правительства РФ от 09 июля 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</w:t>
      </w:r>
      <w:r>
        <w:rPr>
          <w:sz w:val="28"/>
          <w:szCs w:val="28"/>
        </w:rPr>
        <w:lastRenderedPageBreak/>
        <w:t>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606EF" w:rsidRDefault="00E606EF" w:rsidP="00E606EF">
      <w:pPr>
        <w:tabs>
          <w:tab w:val="left" w:pos="378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а) акта обследования;</w:t>
      </w:r>
      <w:r>
        <w:rPr>
          <w:sz w:val="28"/>
          <w:szCs w:val="28"/>
        </w:rPr>
        <w:tab/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а) акта обследования;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</w:t>
      </w:r>
      <w:r>
        <w:rPr>
          <w:sz w:val="28"/>
          <w:szCs w:val="28"/>
        </w:rPr>
        <w:lastRenderedPageBreak/>
        <w:t>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E606EF" w:rsidRDefault="00E606EF" w:rsidP="00E606EF">
      <w:pPr>
        <w:tabs>
          <w:tab w:val="center" w:pos="4677"/>
          <w:tab w:val="left" w:pos="6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Для принятия решения о включении мероприятий в план мероприятий, заключение в течение 10 дней со дня его вынесения направляется комиссией - главе муниципального района «Калганский район».</w:t>
      </w:r>
    </w:p>
    <w:p w:rsidR="00E606EF" w:rsidRDefault="00E606EF" w:rsidP="00E606EF">
      <w:pPr>
        <w:ind w:firstLine="709"/>
        <w:jc w:val="center"/>
      </w:pPr>
    </w:p>
    <w:p w:rsidR="00E606EF" w:rsidRDefault="00E606EF" w:rsidP="00E606EF"/>
    <w:p w:rsidR="00860CA7" w:rsidRDefault="00860CA7"/>
    <w:sectPr w:rsidR="00860CA7" w:rsidSect="0086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xPrint"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E0C3C"/>
    <w:rsid w:val="000E0C3C"/>
    <w:rsid w:val="001A261F"/>
    <w:rsid w:val="0027717F"/>
    <w:rsid w:val="00860CA7"/>
    <w:rsid w:val="00D048F1"/>
    <w:rsid w:val="00E6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06EF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FoxPrint" w:hAnsi="FoxPrin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6EF"/>
    <w:rPr>
      <w:rFonts w:ascii="FoxPrint" w:eastAsia="Times New Roman" w:hAnsi="FoxPrint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06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2002</Words>
  <Characters>11413</Characters>
  <Application>Microsoft Office Word</Application>
  <DocSecurity>0</DocSecurity>
  <Lines>95</Lines>
  <Paragraphs>26</Paragraphs>
  <ScaleCrop>false</ScaleCrop>
  <Company>Krokoz™</Company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 Калганский район</dc:creator>
  <cp:keywords/>
  <dc:description/>
  <cp:lastModifiedBy>МР Калганский район</cp:lastModifiedBy>
  <cp:revision>4</cp:revision>
  <dcterms:created xsi:type="dcterms:W3CDTF">2016-12-05T02:23:00Z</dcterms:created>
  <dcterms:modified xsi:type="dcterms:W3CDTF">2016-12-07T01:02:00Z</dcterms:modified>
</cp:coreProperties>
</file>