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BA" w:rsidRDefault="000C08BA" w:rsidP="000C08B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proofErr w:type="gramStart"/>
      <w:r>
        <w:rPr>
          <w:b/>
        </w:rPr>
        <w:t>Утвержден</w:t>
      </w:r>
      <w:proofErr w:type="gramEnd"/>
      <w:r>
        <w:rPr>
          <w:b/>
        </w:rPr>
        <w:t xml:space="preserve"> распоряжением  Контрольно-счетной </w:t>
      </w:r>
    </w:p>
    <w:p w:rsidR="000C08BA" w:rsidRDefault="000C08BA" w:rsidP="000C08B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Комиссии  муниципального района «Калганский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8BA" w:rsidRDefault="000C08BA" w:rsidP="000C08B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район» от 29 декабря   2016  г № </w:t>
      </w:r>
      <w:r w:rsidR="00697C00">
        <w:rPr>
          <w:b/>
        </w:rPr>
        <w:t>16</w:t>
      </w:r>
    </w:p>
    <w:p w:rsidR="000C08BA" w:rsidRDefault="000C08BA" w:rsidP="000C08B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Председатель КСК </w:t>
      </w:r>
      <w:proofErr w:type="spellStart"/>
      <w:r>
        <w:rPr>
          <w:b/>
        </w:rPr>
        <w:t>____________Лыкова</w:t>
      </w:r>
      <w:proofErr w:type="spellEnd"/>
      <w:r>
        <w:rPr>
          <w:b/>
        </w:rPr>
        <w:t xml:space="preserve"> Л.А.</w:t>
      </w:r>
    </w:p>
    <w:p w:rsidR="000C08BA" w:rsidRDefault="000C08BA" w:rsidP="000C08B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</w:p>
    <w:p w:rsidR="000C08BA" w:rsidRDefault="000C08BA" w:rsidP="000C08B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0C08BA" w:rsidRDefault="000C08BA" w:rsidP="000C08BA">
      <w:pPr>
        <w:jc w:val="center"/>
        <w:rPr>
          <w:b/>
        </w:rPr>
      </w:pPr>
      <w:r>
        <w:rPr>
          <w:b/>
        </w:rPr>
        <w:t>работы Контрольно-счетной комиссии  муниципального района «Калганский район» на 2017 год.</w:t>
      </w:r>
    </w:p>
    <w:p w:rsidR="000C08BA" w:rsidRDefault="000C08BA" w:rsidP="000C08BA">
      <w:pPr>
        <w:jc w:val="center"/>
        <w:rPr>
          <w:b/>
        </w:rPr>
      </w:pPr>
    </w:p>
    <w:p w:rsidR="000C08BA" w:rsidRDefault="000C08BA" w:rsidP="000C08BA">
      <w:pPr>
        <w:jc w:val="center"/>
        <w:rPr>
          <w:b/>
        </w:rPr>
      </w:pPr>
    </w:p>
    <w:tbl>
      <w:tblPr>
        <w:tblW w:w="15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9243"/>
        <w:gridCol w:w="1990"/>
        <w:gridCol w:w="1991"/>
        <w:gridCol w:w="1999"/>
      </w:tblGrid>
      <w:tr w:rsidR="000C08BA" w:rsidTr="008715D2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0C08BA" w:rsidP="008715D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0C08BA" w:rsidP="008715D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0C08BA" w:rsidP="008715D2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0C08BA" w:rsidP="008715D2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исполнение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0C08BA" w:rsidP="008715D2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0C08BA" w:rsidTr="008715D2">
        <w:trPr>
          <w:trHeight w:val="145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0C08BA" w:rsidP="008715D2">
            <w:pPr>
              <w:jc w:val="center"/>
              <w:rPr>
                <w:b/>
              </w:rPr>
            </w:pPr>
            <w:r>
              <w:rPr>
                <w:b/>
              </w:rPr>
              <w:t>1. Организационные мероприятия</w:t>
            </w:r>
          </w:p>
        </w:tc>
      </w:tr>
      <w:tr w:rsidR="000C08BA" w:rsidTr="008715D2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Pr="00FE28DF" w:rsidRDefault="000C08BA" w:rsidP="008715D2">
            <w:pPr>
              <w:jc w:val="center"/>
              <w:rPr>
                <w:color w:val="000000" w:themeColor="text1"/>
              </w:rPr>
            </w:pPr>
            <w:r w:rsidRPr="00FE28DF">
              <w:rPr>
                <w:color w:val="000000" w:themeColor="text1"/>
              </w:rPr>
              <w:t>1.1.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Pr="00FE28DF" w:rsidRDefault="000C08BA" w:rsidP="000C08BA">
            <w:pPr>
              <w:rPr>
                <w:color w:val="000000" w:themeColor="text1"/>
              </w:rPr>
            </w:pPr>
            <w:r w:rsidRPr="00FE28DF">
              <w:rPr>
                <w:color w:val="000000" w:themeColor="text1"/>
              </w:rPr>
              <w:t>Подготовка плана работы Контрольно-счетной комиссии муниципального района «Калганский район» на 201</w:t>
            </w:r>
            <w:r>
              <w:rPr>
                <w:color w:val="000000" w:themeColor="text1"/>
              </w:rPr>
              <w:t>7</w:t>
            </w:r>
            <w:r w:rsidRPr="00FE28DF">
              <w:rPr>
                <w:color w:val="000000" w:themeColor="text1"/>
              </w:rPr>
              <w:t xml:space="preserve"> год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Pr="00FE28DF" w:rsidRDefault="000C08BA" w:rsidP="008715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Pr="000C08BA" w:rsidRDefault="000C08BA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Pr="00FE28DF" w:rsidRDefault="000C08BA" w:rsidP="008715D2">
            <w:pPr>
              <w:jc w:val="center"/>
              <w:rPr>
                <w:color w:val="000000" w:themeColor="text1"/>
              </w:rPr>
            </w:pPr>
          </w:p>
        </w:tc>
      </w:tr>
      <w:tr w:rsidR="000C08BA" w:rsidTr="008715D2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Pr="00FE28DF" w:rsidRDefault="000C08BA" w:rsidP="008715D2">
            <w:pPr>
              <w:jc w:val="center"/>
              <w:rPr>
                <w:color w:val="000000" w:themeColor="text1"/>
              </w:rPr>
            </w:pPr>
            <w:r w:rsidRPr="00FE28DF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2</w:t>
            </w:r>
            <w:r w:rsidRPr="00FE28DF">
              <w:rPr>
                <w:color w:val="000000" w:themeColor="text1"/>
              </w:rPr>
              <w:t>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Pr="00FE28DF" w:rsidRDefault="000C08BA" w:rsidP="008715D2">
            <w:pPr>
              <w:rPr>
                <w:color w:val="000000" w:themeColor="text1"/>
              </w:rPr>
            </w:pPr>
            <w:r w:rsidRPr="00FE28DF">
              <w:rPr>
                <w:color w:val="000000" w:themeColor="text1"/>
              </w:rPr>
              <w:t>Рассмотрение запросов и обращений по вопросам, входящим в компетенцию Контрольно-счетной комиссии муниципального района «Калганский район»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Pr="00FE28DF" w:rsidRDefault="000C08BA" w:rsidP="008715D2">
            <w:pPr>
              <w:jc w:val="center"/>
              <w:rPr>
                <w:color w:val="000000" w:themeColor="text1"/>
              </w:rPr>
            </w:pPr>
            <w:r w:rsidRPr="00FE28DF">
              <w:rPr>
                <w:color w:val="000000" w:themeColor="text1"/>
              </w:rP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Pr="000C08BA" w:rsidRDefault="000C08BA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Pr="00FE28DF" w:rsidRDefault="000C08BA" w:rsidP="008715D2">
            <w:pPr>
              <w:jc w:val="center"/>
              <w:rPr>
                <w:color w:val="000000" w:themeColor="text1"/>
              </w:rPr>
            </w:pPr>
          </w:p>
        </w:tc>
      </w:tr>
      <w:tr w:rsidR="000C08BA" w:rsidTr="008715D2">
        <w:trPr>
          <w:trHeight w:val="145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0C08BA" w:rsidP="008715D2">
            <w:pPr>
              <w:jc w:val="center"/>
            </w:pPr>
            <w:r>
              <w:rPr>
                <w:b/>
              </w:rPr>
              <w:t>2. Контрольные мероприятия</w:t>
            </w:r>
          </w:p>
        </w:tc>
      </w:tr>
      <w:tr w:rsidR="000C08BA" w:rsidTr="008715D2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0C08BA" w:rsidP="008715D2">
            <w:pPr>
              <w:jc w:val="center"/>
            </w:pPr>
            <w:r>
              <w:t>2.1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8BA" w:rsidRDefault="000C08BA" w:rsidP="008715D2">
            <w:r>
              <w:t>Взаимодействие с прокуратурой,  с правоохранительными органами по выявлению и пресечению правонарушений в финансово-бюджетной сфере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Default="000C08BA" w:rsidP="008715D2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Pr="000C08BA" w:rsidRDefault="000C08BA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Pr="006F720C" w:rsidRDefault="000C08BA" w:rsidP="008715D2">
            <w:pPr>
              <w:jc w:val="center"/>
              <w:rPr>
                <w:sz w:val="20"/>
                <w:szCs w:val="20"/>
              </w:rPr>
            </w:pPr>
          </w:p>
        </w:tc>
      </w:tr>
      <w:tr w:rsidR="000C08BA" w:rsidTr="008715D2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Default="000C08BA" w:rsidP="008715D2">
            <w:pPr>
              <w:jc w:val="center"/>
            </w:pPr>
            <w:r>
              <w:t>2.2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Default="000C08BA" w:rsidP="008715D2">
            <w:proofErr w:type="gramStart"/>
            <w:r>
              <w:t>Контроль за</w:t>
            </w:r>
            <w:proofErr w:type="gramEnd"/>
            <w:r>
              <w:t xml:space="preserve"> принятием мер по устранению выявленных Контрольно-счетной комиссией муниципального района «Калганский район» нарушений и недостатков, за исполнением представлений и предписаний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Default="000C08BA" w:rsidP="008715D2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Pr="000C08BA" w:rsidRDefault="000C08BA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Pr="006F720C" w:rsidRDefault="000C08BA" w:rsidP="008715D2">
            <w:pPr>
              <w:jc w:val="center"/>
              <w:rPr>
                <w:sz w:val="20"/>
                <w:szCs w:val="20"/>
              </w:rPr>
            </w:pPr>
          </w:p>
        </w:tc>
      </w:tr>
      <w:tr w:rsidR="000C08BA" w:rsidTr="008715D2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Default="000C08BA" w:rsidP="008715D2">
            <w:pPr>
              <w:jc w:val="center"/>
            </w:pPr>
            <w:r>
              <w:t>2.3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Default="000C08BA" w:rsidP="008715D2">
            <w:r>
              <w:t xml:space="preserve">Проведение тематической проверки  исполнения  бюджетного законодательства  в части  целевого расходования  бюджетных средств муниципального района  «Калганский район»  потраченных  на обеспечение ГО и ЧС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Default="000C08BA" w:rsidP="008715D2">
            <w:pPr>
              <w:jc w:val="center"/>
            </w:pPr>
          </w:p>
          <w:p w:rsidR="000C08BA" w:rsidRDefault="000C08BA" w:rsidP="008715D2">
            <w:pPr>
              <w:jc w:val="center"/>
            </w:pPr>
            <w:r>
              <w:t xml:space="preserve"> 1 квартал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Pr="000C08BA" w:rsidRDefault="000C08BA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Pr="006F720C" w:rsidRDefault="000C08BA" w:rsidP="00871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Прокуратура  </w:t>
            </w:r>
            <w:proofErr w:type="spellStart"/>
            <w:proofErr w:type="gramStart"/>
            <w:r>
              <w:rPr>
                <w:sz w:val="20"/>
                <w:szCs w:val="20"/>
              </w:rPr>
              <w:t>исх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43-45 -2014  от 15.12.2014 г.</w:t>
            </w:r>
          </w:p>
        </w:tc>
      </w:tr>
      <w:tr w:rsidR="000C08BA" w:rsidTr="008715D2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Default="000C08BA" w:rsidP="008715D2">
            <w:pPr>
              <w:jc w:val="center"/>
            </w:pPr>
            <w:r>
              <w:t>2.4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Default="000C08BA" w:rsidP="008715D2">
            <w:r>
              <w:t>Проведение проверки  «</w:t>
            </w:r>
            <w:proofErr w:type="spellStart"/>
            <w:r>
              <w:t>Калганская</w:t>
            </w:r>
            <w:proofErr w:type="spellEnd"/>
            <w:r>
              <w:t xml:space="preserve"> СОШ» (ревизия)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Default="000C08BA" w:rsidP="008715D2">
            <w:pPr>
              <w:jc w:val="center"/>
            </w:pPr>
            <w:r>
              <w:t>3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Pr="000C08BA" w:rsidRDefault="000C08BA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BA" w:rsidRDefault="000C08BA" w:rsidP="00871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от совета  муниципального района «Калганский район» № 138 от 01.12.2014 г.</w:t>
            </w:r>
          </w:p>
        </w:tc>
      </w:tr>
      <w:tr w:rsidR="00697C00" w:rsidTr="008715D2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8715D2">
            <w:pPr>
              <w:jc w:val="center"/>
            </w:pPr>
            <w:r>
              <w:t>2.5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075203">
            <w:r>
              <w:t xml:space="preserve">Оплата труда начальнику отдела правового обеспечения администрации </w:t>
            </w:r>
            <w:r>
              <w:rPr>
                <w:color w:val="000000" w:themeColor="text1"/>
              </w:rPr>
              <w:t>муниципального района «Калганский район», являющегося председателем участковой избирательной комиссии муниципального района «Калганский район» в период избирательной компании 2016г.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8715D2">
            <w:pPr>
              <w:jc w:val="center"/>
            </w:pPr>
            <w:r>
              <w:t>1 квартал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0C08BA" w:rsidRDefault="00697C00" w:rsidP="00027D1D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871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от совета  муниципального района «Калганский район» № 240 от 28.12.2016г.</w:t>
            </w:r>
          </w:p>
        </w:tc>
      </w:tr>
      <w:tr w:rsidR="00697C00" w:rsidTr="008715D2">
        <w:trPr>
          <w:trHeight w:val="145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Pr="007D7F66" w:rsidRDefault="00697C00" w:rsidP="008715D2">
            <w:pPr>
              <w:jc w:val="center"/>
            </w:pPr>
            <w:r w:rsidRPr="007D7F66">
              <w:rPr>
                <w:b/>
              </w:rPr>
              <w:lastRenderedPageBreak/>
              <w:t>3. Экспертно-аналитическая деятельность</w:t>
            </w:r>
          </w:p>
        </w:tc>
      </w:tr>
      <w:tr w:rsidR="00697C00" w:rsidTr="008715D2">
        <w:trPr>
          <w:trHeight w:val="1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pPr>
              <w:jc w:val="center"/>
            </w:pPr>
            <w:r>
              <w:t>3.1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0C08BA">
            <w:r>
              <w:t>Проведение экспертизы проектных показателей по вносимым изменениям и дополнениям в решение Совета МР «О бюджете муниципального района «Калганский район» на 2017г. и подготовка заключений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pPr>
              <w:jc w:val="center"/>
            </w:pPr>
            <w:r>
              <w:t>в течение года по мере представления материалов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0C08BA" w:rsidRDefault="00697C00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6F720C" w:rsidRDefault="00697C00" w:rsidP="008715D2">
            <w:pPr>
              <w:jc w:val="center"/>
              <w:rPr>
                <w:sz w:val="20"/>
                <w:szCs w:val="20"/>
              </w:rPr>
            </w:pPr>
            <w:r w:rsidRPr="006F720C">
              <w:rPr>
                <w:sz w:val="20"/>
                <w:szCs w:val="20"/>
              </w:rPr>
              <w:t>Представляется в Совет и Администрацию МР</w:t>
            </w:r>
          </w:p>
        </w:tc>
      </w:tr>
      <w:tr w:rsidR="00697C00" w:rsidTr="008715D2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pPr>
              <w:jc w:val="center"/>
            </w:pPr>
            <w:r>
              <w:t>3.2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0C08BA">
            <w:r>
              <w:t xml:space="preserve">Проведение финансовой экспертизы и оценки </w:t>
            </w:r>
            <w:proofErr w:type="gramStart"/>
            <w:r>
              <w:t>обоснованности доходных  статей проекта  бюджета района</w:t>
            </w:r>
            <w:proofErr w:type="gramEnd"/>
            <w:r>
              <w:t xml:space="preserve"> на 2017г.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8715D2">
            <w:pPr>
              <w:jc w:val="center"/>
            </w:pPr>
            <w:r>
              <w:t>4 квартал</w:t>
            </w:r>
          </w:p>
          <w:p w:rsidR="00697C00" w:rsidRDefault="00697C00" w:rsidP="008715D2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0C08BA" w:rsidRDefault="00697C00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6F720C" w:rsidRDefault="00697C00" w:rsidP="00871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Используется при подготовке КСП заключения на проект бюджета</w:t>
            </w:r>
          </w:p>
        </w:tc>
      </w:tr>
      <w:tr w:rsidR="00697C00" w:rsidTr="008715D2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Pr="00530679" w:rsidRDefault="00697C00" w:rsidP="008715D2">
            <w:pPr>
              <w:jc w:val="center"/>
              <w:rPr>
                <w:color w:val="000000" w:themeColor="text1"/>
              </w:rPr>
            </w:pPr>
            <w:r w:rsidRPr="00530679">
              <w:rPr>
                <w:color w:val="000000" w:themeColor="text1"/>
              </w:rPr>
              <w:t>3.3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530679" w:rsidRDefault="00697C00" w:rsidP="000C08BA">
            <w:pPr>
              <w:rPr>
                <w:color w:val="000000" w:themeColor="text1"/>
              </w:rPr>
            </w:pPr>
            <w:r w:rsidRPr="00530679">
              <w:rPr>
                <w:color w:val="000000" w:themeColor="text1"/>
              </w:rPr>
              <w:t>Проведение внешней проверки  годового отчета  об исполнении бюджета  муниципального района «Калганский район»</w:t>
            </w:r>
            <w:r>
              <w:rPr>
                <w:color w:val="000000" w:themeColor="text1"/>
              </w:rPr>
              <w:t>2016 г.,  Управления образования, Отдел культуры, Отдел сельского хозяйства, Комитет по финансам,  МУП КДЦН «</w:t>
            </w:r>
            <w:proofErr w:type="spellStart"/>
            <w:r>
              <w:rPr>
                <w:color w:val="000000" w:themeColor="text1"/>
              </w:rPr>
              <w:t>Аргунь</w:t>
            </w:r>
            <w:proofErr w:type="spellEnd"/>
            <w:r>
              <w:rPr>
                <w:color w:val="000000" w:themeColor="text1"/>
              </w:rPr>
              <w:t xml:space="preserve">»+РМУК КМ </w:t>
            </w:r>
            <w:proofErr w:type="spellStart"/>
            <w:r>
              <w:rPr>
                <w:color w:val="000000" w:themeColor="text1"/>
              </w:rPr>
              <w:t>ЦБ</w:t>
            </w:r>
            <w:proofErr w:type="gramStart"/>
            <w:r>
              <w:rPr>
                <w:color w:val="000000" w:themeColor="text1"/>
              </w:rPr>
              <w:t>,С</w:t>
            </w:r>
            <w:proofErr w:type="gramEnd"/>
            <w:r>
              <w:rPr>
                <w:color w:val="000000" w:themeColor="text1"/>
              </w:rPr>
              <w:t>овет</w:t>
            </w:r>
            <w:proofErr w:type="spellEnd"/>
            <w:r>
              <w:rPr>
                <w:color w:val="000000" w:themeColor="text1"/>
              </w:rPr>
              <w:t xml:space="preserve"> Муниципального района «Калганский район», КСК.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530679" w:rsidRDefault="00697C00" w:rsidP="000C08BA">
            <w:pPr>
              <w:jc w:val="center"/>
              <w:rPr>
                <w:color w:val="000000" w:themeColor="text1"/>
              </w:rPr>
            </w:pPr>
            <w:r w:rsidRPr="00530679">
              <w:rPr>
                <w:color w:val="000000" w:themeColor="text1"/>
              </w:rPr>
              <w:t>По мере представления до мая 201</w:t>
            </w:r>
            <w:r>
              <w:rPr>
                <w:color w:val="000000" w:themeColor="text1"/>
              </w:rPr>
              <w:t>7</w:t>
            </w:r>
            <w:r w:rsidRPr="00530679">
              <w:rPr>
                <w:color w:val="000000" w:themeColor="text1"/>
              </w:rPr>
              <w:t xml:space="preserve"> 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0C08BA" w:rsidRDefault="00697C00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530679" w:rsidRDefault="00697C00" w:rsidP="008715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97C00" w:rsidTr="008715D2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Pr="00530679" w:rsidRDefault="00697C00" w:rsidP="008715D2">
            <w:pPr>
              <w:jc w:val="center"/>
              <w:rPr>
                <w:color w:val="000000" w:themeColor="text1"/>
              </w:rPr>
            </w:pPr>
            <w:r w:rsidRPr="00530679">
              <w:rPr>
                <w:color w:val="000000" w:themeColor="text1"/>
              </w:rPr>
              <w:t>3.4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8715D2">
            <w:pPr>
              <w:rPr>
                <w:color w:val="000000" w:themeColor="text1"/>
              </w:rPr>
            </w:pPr>
            <w:r w:rsidRPr="00530679">
              <w:rPr>
                <w:color w:val="000000" w:themeColor="text1"/>
              </w:rPr>
              <w:t>Проведение внешней проверки  годового отчета  об исполнении бюджета  в сельских поселениях  района «Калганский район»</w:t>
            </w:r>
            <w:r>
              <w:rPr>
                <w:color w:val="000000" w:themeColor="text1"/>
              </w:rPr>
              <w:t xml:space="preserve">  за 2016 г</w:t>
            </w:r>
            <w:proofErr w:type="gramStart"/>
            <w:r>
              <w:rPr>
                <w:color w:val="000000" w:themeColor="text1"/>
              </w:rPr>
              <w:t>.(</w:t>
            </w:r>
            <w:proofErr w:type="gramEnd"/>
            <w:r>
              <w:rPr>
                <w:color w:val="000000" w:themeColor="text1"/>
              </w:rPr>
              <w:t xml:space="preserve">  СП «</w:t>
            </w:r>
            <w:proofErr w:type="spellStart"/>
            <w:r>
              <w:rPr>
                <w:color w:val="000000" w:themeColor="text1"/>
              </w:rPr>
              <w:t>Буринское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697C00" w:rsidRDefault="00697C00" w:rsidP="008715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 </w:t>
            </w:r>
            <w:proofErr w:type="spellStart"/>
            <w:r>
              <w:rPr>
                <w:color w:val="000000" w:themeColor="text1"/>
              </w:rPr>
              <w:t>В-Калгуканское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697C00" w:rsidRDefault="00697C00" w:rsidP="008715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 </w:t>
            </w:r>
            <w:proofErr w:type="spellStart"/>
            <w:r>
              <w:rPr>
                <w:color w:val="000000" w:themeColor="text1"/>
              </w:rPr>
              <w:t>Доновское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697C00" w:rsidRDefault="00697C00" w:rsidP="008715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</w:t>
            </w:r>
            <w:proofErr w:type="spellStart"/>
            <w:r>
              <w:rPr>
                <w:color w:val="000000" w:themeColor="text1"/>
              </w:rPr>
              <w:t>Кадаинское</w:t>
            </w:r>
            <w:proofErr w:type="spellEnd"/>
            <w:r>
              <w:rPr>
                <w:color w:val="000000" w:themeColor="text1"/>
              </w:rPr>
              <w:t xml:space="preserve">» </w:t>
            </w:r>
          </w:p>
          <w:p w:rsidR="00697C00" w:rsidRDefault="00697C00" w:rsidP="008715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 «</w:t>
            </w:r>
            <w:proofErr w:type="spellStart"/>
            <w:r>
              <w:rPr>
                <w:color w:val="000000" w:themeColor="text1"/>
              </w:rPr>
              <w:t>Калганское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697C00" w:rsidRDefault="00697C00" w:rsidP="008715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 </w:t>
            </w:r>
            <w:proofErr w:type="spellStart"/>
            <w:r>
              <w:rPr>
                <w:color w:val="000000" w:themeColor="text1"/>
              </w:rPr>
              <w:t>Козловское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697C00" w:rsidRDefault="00697C00" w:rsidP="008715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</w:t>
            </w:r>
            <w:proofErr w:type="spellStart"/>
            <w:r>
              <w:rPr>
                <w:color w:val="000000" w:themeColor="text1"/>
              </w:rPr>
              <w:t>Н-Калгуканское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697C00" w:rsidRDefault="00697C00" w:rsidP="008715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</w:t>
            </w:r>
            <w:proofErr w:type="spellStart"/>
            <w:r>
              <w:rPr>
                <w:color w:val="000000" w:themeColor="text1"/>
              </w:rPr>
              <w:t>Средне-Борзинское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697C00" w:rsidRDefault="00697C00" w:rsidP="008715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</w:t>
            </w:r>
            <w:proofErr w:type="spellStart"/>
            <w:r>
              <w:rPr>
                <w:color w:val="000000" w:themeColor="text1"/>
              </w:rPr>
              <w:t>Чингильтуйское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697C00" w:rsidRDefault="00697C00" w:rsidP="008715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</w:t>
            </w:r>
            <w:proofErr w:type="spellStart"/>
            <w:r>
              <w:rPr>
                <w:color w:val="000000" w:themeColor="text1"/>
              </w:rPr>
              <w:t>Чупровское</w:t>
            </w:r>
            <w:proofErr w:type="spellEnd"/>
            <w:r>
              <w:rPr>
                <w:color w:val="000000" w:themeColor="text1"/>
              </w:rPr>
              <w:t>»</w:t>
            </w:r>
          </w:p>
          <w:p w:rsidR="00697C00" w:rsidRPr="00530679" w:rsidRDefault="00697C00" w:rsidP="008715D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                                        СП «</w:t>
            </w:r>
            <w:proofErr w:type="spellStart"/>
            <w:r>
              <w:rPr>
                <w:color w:val="000000" w:themeColor="text1"/>
              </w:rPr>
              <w:t>Шивиинское</w:t>
            </w:r>
            <w:proofErr w:type="spellEnd"/>
            <w:r>
              <w:rPr>
                <w:color w:val="000000" w:themeColor="text1"/>
              </w:rPr>
              <w:t>»</w:t>
            </w:r>
            <w:proofErr w:type="gramStart"/>
            <w:r>
              <w:rPr>
                <w:color w:val="000000" w:themeColor="text1"/>
              </w:rPr>
              <w:t xml:space="preserve"> )</w:t>
            </w:r>
            <w:proofErr w:type="gram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530679" w:rsidRDefault="00697C00" w:rsidP="000C08BA">
            <w:pPr>
              <w:jc w:val="center"/>
              <w:rPr>
                <w:color w:val="000000" w:themeColor="text1"/>
              </w:rPr>
            </w:pPr>
            <w:r w:rsidRPr="00530679">
              <w:rPr>
                <w:color w:val="000000" w:themeColor="text1"/>
              </w:rPr>
              <w:t>По мере представления до мая 201</w:t>
            </w:r>
            <w:r>
              <w:rPr>
                <w:color w:val="000000" w:themeColor="text1"/>
              </w:rPr>
              <w:t>7</w:t>
            </w:r>
            <w:r w:rsidRPr="00530679">
              <w:rPr>
                <w:color w:val="000000" w:themeColor="text1"/>
              </w:rPr>
              <w:t xml:space="preserve"> г.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0C08BA" w:rsidRDefault="00697C00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530679" w:rsidRDefault="00697C00" w:rsidP="008715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97C00" w:rsidTr="008715D2">
        <w:trPr>
          <w:trHeight w:val="9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Pr="00530679" w:rsidRDefault="00697C00" w:rsidP="008715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3.5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530679" w:rsidRDefault="00697C00" w:rsidP="000C08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внешней проверки по исполнению бюджета муниципального района «Калганский район» за 1 полугодие 2017 г., 9 месяцев 2017 г.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8715D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Июль 2017,</w:t>
            </w:r>
          </w:p>
          <w:p w:rsidR="00697C00" w:rsidRPr="00530679" w:rsidRDefault="00697C00" w:rsidP="000C08B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2017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0C08BA" w:rsidRDefault="00697C00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530679" w:rsidRDefault="00697C00" w:rsidP="008715D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697C00" w:rsidTr="008715D2">
        <w:trPr>
          <w:trHeight w:val="6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pPr>
              <w:jc w:val="center"/>
            </w:pPr>
            <w:r>
              <w:t>3.6.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r>
              <w:t>Экспертиза муниципальных программ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pPr>
              <w:jc w:val="center"/>
            </w:pPr>
            <w:r>
              <w:t>по мере представления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0C08BA" w:rsidRDefault="00697C00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6F720C" w:rsidRDefault="00697C00" w:rsidP="008715D2">
            <w:pPr>
              <w:jc w:val="center"/>
              <w:rPr>
                <w:sz w:val="20"/>
                <w:szCs w:val="20"/>
              </w:rPr>
            </w:pPr>
            <w:r w:rsidRPr="006F720C">
              <w:rPr>
                <w:sz w:val="20"/>
                <w:szCs w:val="20"/>
              </w:rPr>
              <w:t>Представляется в Совет и Администрацию МР</w:t>
            </w:r>
          </w:p>
        </w:tc>
      </w:tr>
      <w:tr w:rsidR="00697C00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pPr>
              <w:jc w:val="center"/>
            </w:pPr>
            <w:r>
              <w:t>3.7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0C08BA">
            <w:r>
              <w:t>Экспертиза проекта решения о бюджете  на 2017 год и на плановый период 2018 и 2019 годов, в том числе обоснованности показателей (параметров и характеристик) бюджета  муниципального района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8715D2">
            <w:pPr>
              <w:jc w:val="center"/>
            </w:pPr>
          </w:p>
          <w:p w:rsidR="00697C00" w:rsidRDefault="00697C00" w:rsidP="008715D2">
            <w:pPr>
              <w:jc w:val="center"/>
            </w:pPr>
            <w:r>
              <w:t>ноябрь-декабрь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0C08BA" w:rsidRDefault="00697C00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8715D2">
            <w:pPr>
              <w:jc w:val="center"/>
            </w:pPr>
            <w:r w:rsidRPr="006F720C">
              <w:rPr>
                <w:sz w:val="20"/>
                <w:szCs w:val="20"/>
              </w:rPr>
              <w:t>Представляется в Совет и Администрацию МР</w:t>
            </w:r>
          </w:p>
        </w:tc>
      </w:tr>
      <w:tr w:rsidR="00697C00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pPr>
              <w:jc w:val="center"/>
            </w:pPr>
            <w:r>
              <w:lastRenderedPageBreak/>
              <w:t>3.8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0C08BA">
            <w:r>
              <w:t>Экспертиза проекта решения о бюджете  на 2017 год и на плановый период 2018 и 2019 годов, в том числе обоснованности показателей (параметров и характеристик) бюджета   сельских поселений  района (11 сельских поселений)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8715D2">
            <w:pPr>
              <w:jc w:val="center"/>
            </w:pPr>
            <w:r>
              <w:t>Ноябрь-декабрь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0C08BA" w:rsidRDefault="00697C00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6F720C" w:rsidRDefault="00697C00" w:rsidP="008715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основании заключенных соглашений</w:t>
            </w:r>
          </w:p>
        </w:tc>
      </w:tr>
      <w:tr w:rsidR="00697C00" w:rsidTr="008715D2">
        <w:trPr>
          <w:trHeight w:val="271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7D7F66" w:rsidRDefault="00697C00" w:rsidP="008715D2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  <w:r w:rsidRPr="007D7F66">
              <w:rPr>
                <w:b/>
              </w:rPr>
              <w:t>Методическая деятельность</w:t>
            </w:r>
          </w:p>
        </w:tc>
      </w:tr>
      <w:tr w:rsidR="00697C00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pPr>
              <w:jc w:val="center"/>
            </w:pPr>
            <w:r>
              <w:t>4.1.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r>
              <w:t>Анализ результатов мероприятий внешнего муниципального контроля, причин и последствий отклонений и нарушений исполнения бюджета, выявленных Контрольно-счетной комиссией муниципального района «Калганский район»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0C08BA" w:rsidRDefault="00697C00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8715D2">
            <w:pPr>
              <w:jc w:val="center"/>
            </w:pPr>
          </w:p>
        </w:tc>
      </w:tr>
      <w:tr w:rsidR="00697C00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pPr>
              <w:jc w:val="center"/>
            </w:pPr>
            <w:r>
              <w:t>4.2.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r>
              <w:t>Изучение практического опыта работы контрольно-счётных органов Российской Федерации, Забайкальского края, внесение предложений по его внедрению в работу Контрольно-счетной комиссией муниципального района «Калганский  район»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8715D2">
            <w:pPr>
              <w:jc w:val="center"/>
            </w:pPr>
          </w:p>
          <w:p w:rsidR="00697C00" w:rsidRDefault="00697C00" w:rsidP="008715D2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0C08BA" w:rsidRDefault="00697C00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8715D2">
            <w:pPr>
              <w:jc w:val="center"/>
            </w:pPr>
          </w:p>
        </w:tc>
      </w:tr>
      <w:tr w:rsidR="00697C00" w:rsidTr="008715D2">
        <w:trPr>
          <w:trHeight w:val="271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7D7F66" w:rsidRDefault="00697C00" w:rsidP="008715D2">
            <w:pPr>
              <w:jc w:val="center"/>
              <w:rPr>
                <w:b/>
              </w:rPr>
            </w:pPr>
            <w:r>
              <w:rPr>
                <w:b/>
              </w:rPr>
              <w:t>5. Информационная деятельность</w:t>
            </w:r>
          </w:p>
        </w:tc>
      </w:tr>
      <w:tr w:rsidR="00697C00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pPr>
              <w:jc w:val="center"/>
            </w:pPr>
            <w:r>
              <w:t>5.1.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r>
              <w:t>Размещение в сети «Интернет» на официальном сайте администрации муниципального района информации о деятельности Контрольно-счетной комиссии муниципального района «Калганский район» в соответствии с утвержденным Регламентом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0C08BA" w:rsidRDefault="00697C00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8715D2">
            <w:pPr>
              <w:jc w:val="center"/>
            </w:pPr>
          </w:p>
        </w:tc>
      </w:tr>
      <w:tr w:rsidR="00697C00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pPr>
              <w:jc w:val="center"/>
            </w:pPr>
            <w:r>
              <w:t>5.2.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r>
      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Совет, Главе муниципального района.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8715D2">
            <w:pPr>
              <w:jc w:val="center"/>
            </w:pPr>
            <w:r>
              <w:t>по мере необходимости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0C08BA" w:rsidRDefault="00697C00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8715D2">
            <w:pPr>
              <w:jc w:val="center"/>
              <w:rPr>
                <w:color w:val="FF0000"/>
              </w:rPr>
            </w:pPr>
          </w:p>
        </w:tc>
      </w:tr>
      <w:tr w:rsidR="00697C00" w:rsidTr="008715D2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pPr>
              <w:jc w:val="center"/>
            </w:pPr>
            <w:r>
              <w:t>5.3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E5772F">
            <w:r>
              <w:t xml:space="preserve">Отчет о проделанной работе за  2016 г.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8715D2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0C08BA" w:rsidRDefault="00697C00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8715D2">
            <w:pPr>
              <w:jc w:val="center"/>
              <w:rPr>
                <w:color w:val="FF0000"/>
              </w:rPr>
            </w:pPr>
          </w:p>
        </w:tc>
      </w:tr>
      <w:tr w:rsidR="00697C00" w:rsidTr="008715D2">
        <w:trPr>
          <w:trHeight w:val="271"/>
        </w:trPr>
        <w:tc>
          <w:tcPr>
            <w:tcW w:w="15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7D7F66" w:rsidRDefault="00697C00" w:rsidP="008715D2">
            <w:pPr>
              <w:jc w:val="center"/>
              <w:rPr>
                <w:b/>
              </w:rPr>
            </w:pPr>
            <w:r>
              <w:rPr>
                <w:b/>
              </w:rPr>
              <w:t>6. Взаимодействие с другими органами.</w:t>
            </w:r>
          </w:p>
        </w:tc>
      </w:tr>
      <w:tr w:rsidR="00697C00" w:rsidTr="008715D2">
        <w:trPr>
          <w:trHeight w:val="5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pPr>
              <w:jc w:val="center"/>
            </w:pPr>
            <w:r>
              <w:t>6.1.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r>
              <w:t>Взаимодействие с Контрольно-счетной палатой Забайкальского края, контрольно-счетными органами муниципальных образований Забайкальского края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0C08BA" w:rsidRDefault="00697C00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8715D2">
            <w:pPr>
              <w:jc w:val="center"/>
            </w:pPr>
          </w:p>
        </w:tc>
      </w:tr>
      <w:tr w:rsidR="00697C00" w:rsidTr="008715D2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pPr>
              <w:jc w:val="center"/>
            </w:pPr>
            <w:r>
              <w:t>6.2.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r>
              <w:t>Участие в работе Совета контрольно-счётных органов муниципальных образований Забайкальского края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0C08BA" w:rsidRDefault="00697C00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8715D2">
            <w:pPr>
              <w:jc w:val="center"/>
            </w:pPr>
          </w:p>
        </w:tc>
      </w:tr>
      <w:tr w:rsidR="00697C00" w:rsidTr="008715D2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pPr>
              <w:jc w:val="center"/>
            </w:pPr>
            <w:r>
              <w:t>6.3.</w:t>
            </w:r>
          </w:p>
        </w:tc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r>
              <w:t xml:space="preserve">Участие в заседаниях Совета муниципального района.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C00" w:rsidRDefault="00697C00" w:rsidP="008715D2">
            <w:pPr>
              <w:jc w:val="center"/>
            </w:pPr>
            <w:r>
              <w:t>в течение года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Pr="000C08BA" w:rsidRDefault="00697C00">
            <w:r w:rsidRPr="000C08BA">
              <w:t>Лыкова Л.А.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C00" w:rsidRDefault="00697C00" w:rsidP="008715D2">
            <w:pPr>
              <w:jc w:val="center"/>
            </w:pPr>
          </w:p>
        </w:tc>
      </w:tr>
    </w:tbl>
    <w:p w:rsidR="00186328" w:rsidRDefault="00186328"/>
    <w:sectPr w:rsidR="00186328" w:rsidSect="005A4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7E37"/>
    <w:rsid w:val="00075203"/>
    <w:rsid w:val="000C08BA"/>
    <w:rsid w:val="00186328"/>
    <w:rsid w:val="0040616F"/>
    <w:rsid w:val="00697C00"/>
    <w:rsid w:val="00737E37"/>
    <w:rsid w:val="007C3335"/>
    <w:rsid w:val="008736DD"/>
    <w:rsid w:val="00BB1D30"/>
    <w:rsid w:val="00C57596"/>
    <w:rsid w:val="00C66252"/>
    <w:rsid w:val="00D87E35"/>
    <w:rsid w:val="00E5772F"/>
    <w:rsid w:val="00EF0E1D"/>
    <w:rsid w:val="00F01716"/>
    <w:rsid w:val="00FF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B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E37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37E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2017-01-09T01:42:00Z</cp:lastPrinted>
  <dcterms:created xsi:type="dcterms:W3CDTF">2016-12-28T01:26:00Z</dcterms:created>
  <dcterms:modified xsi:type="dcterms:W3CDTF">2017-01-09T01:46:00Z</dcterms:modified>
</cp:coreProperties>
</file>