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48" w:rsidRDefault="00A5017D" w:rsidP="00A5017D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«ШИВИИНСКОЕ»</w:t>
      </w:r>
    </w:p>
    <w:p w:rsidR="00A5017D" w:rsidRDefault="00A5017D" w:rsidP="00A5017D">
      <w:pPr>
        <w:pStyle w:val="a8"/>
        <w:rPr>
          <w:b/>
          <w:sz w:val="28"/>
          <w:szCs w:val="28"/>
        </w:rPr>
      </w:pPr>
    </w:p>
    <w:p w:rsidR="00A5017D" w:rsidRDefault="00A5017D" w:rsidP="00A5017D">
      <w:pPr>
        <w:pStyle w:val="a8"/>
        <w:rPr>
          <w:b/>
          <w:sz w:val="28"/>
          <w:szCs w:val="28"/>
        </w:rPr>
      </w:pPr>
    </w:p>
    <w:p w:rsidR="00A5017D" w:rsidRDefault="00A5017D" w:rsidP="00A5017D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ПОСТАНОВЛЕНИЕ</w:t>
      </w:r>
    </w:p>
    <w:p w:rsidR="00A5017D" w:rsidRDefault="00A5017D" w:rsidP="00A5017D">
      <w:pPr>
        <w:pStyle w:val="a8"/>
        <w:rPr>
          <w:b/>
          <w:sz w:val="28"/>
          <w:szCs w:val="28"/>
        </w:rPr>
      </w:pPr>
    </w:p>
    <w:p w:rsidR="00A5017D" w:rsidRDefault="00AD1161" w:rsidP="00A5017D">
      <w:pPr>
        <w:pStyle w:val="a8"/>
        <w:rPr>
          <w:sz w:val="28"/>
          <w:szCs w:val="28"/>
        </w:rPr>
      </w:pPr>
      <w:r>
        <w:rPr>
          <w:sz w:val="28"/>
          <w:szCs w:val="28"/>
          <w:lang w:val="en-US"/>
        </w:rPr>
        <w:t>2</w:t>
      </w:r>
      <w:r w:rsidR="00FA2A8D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 xml:space="preserve"> </w:t>
      </w:r>
      <w:r w:rsidR="00FA2A8D">
        <w:rPr>
          <w:sz w:val="28"/>
          <w:szCs w:val="28"/>
        </w:rPr>
        <w:t xml:space="preserve">марта </w:t>
      </w:r>
      <w:r w:rsidR="001B5EB0">
        <w:rPr>
          <w:sz w:val="28"/>
          <w:szCs w:val="28"/>
        </w:rPr>
        <w:t>201</w:t>
      </w:r>
      <w:r w:rsidR="00FA2A8D">
        <w:rPr>
          <w:sz w:val="28"/>
          <w:szCs w:val="28"/>
        </w:rPr>
        <w:t>6</w:t>
      </w:r>
      <w:r w:rsidR="00A5017D">
        <w:rPr>
          <w:sz w:val="28"/>
          <w:szCs w:val="28"/>
        </w:rPr>
        <w:t xml:space="preserve">года                                      </w:t>
      </w:r>
      <w:r w:rsidR="001B5EB0">
        <w:rPr>
          <w:sz w:val="28"/>
          <w:szCs w:val="28"/>
        </w:rPr>
        <w:t xml:space="preserve">                           </w:t>
      </w:r>
      <w:r w:rsidR="00FA2A8D">
        <w:rPr>
          <w:sz w:val="28"/>
          <w:szCs w:val="28"/>
        </w:rPr>
        <w:t xml:space="preserve">         </w:t>
      </w:r>
      <w:r w:rsidR="001B5EB0">
        <w:rPr>
          <w:sz w:val="28"/>
          <w:szCs w:val="28"/>
        </w:rPr>
        <w:t xml:space="preserve">  №</w:t>
      </w:r>
      <w:r w:rsidR="00FA2A8D">
        <w:rPr>
          <w:sz w:val="28"/>
          <w:szCs w:val="28"/>
        </w:rPr>
        <w:t>13</w:t>
      </w:r>
      <w:r w:rsidR="00833A24">
        <w:rPr>
          <w:sz w:val="28"/>
          <w:szCs w:val="28"/>
        </w:rPr>
        <w:t>А</w:t>
      </w:r>
    </w:p>
    <w:p w:rsidR="00A5017D" w:rsidRDefault="00A5017D" w:rsidP="00A5017D">
      <w:pPr>
        <w:pStyle w:val="a8"/>
        <w:rPr>
          <w:b/>
          <w:sz w:val="28"/>
          <w:szCs w:val="28"/>
        </w:rPr>
      </w:pPr>
      <w:r w:rsidRPr="00A5017D">
        <w:rPr>
          <w:b/>
          <w:sz w:val="28"/>
          <w:szCs w:val="28"/>
        </w:rPr>
        <w:t xml:space="preserve">                                                    с.Шивия</w:t>
      </w:r>
    </w:p>
    <w:p w:rsidR="00A5017D" w:rsidRDefault="00A5017D" w:rsidP="00A5017D">
      <w:pPr>
        <w:pStyle w:val="a8"/>
        <w:rPr>
          <w:b/>
          <w:sz w:val="28"/>
          <w:szCs w:val="28"/>
        </w:rPr>
      </w:pPr>
    </w:p>
    <w:p w:rsidR="00A5017D" w:rsidRDefault="00A5017D" w:rsidP="00A5017D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О мерах по предупреждению лесных и степных</w:t>
      </w:r>
    </w:p>
    <w:p w:rsidR="00A5017D" w:rsidRDefault="00A5017D" w:rsidP="00A5017D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пожаров на территории администрации</w:t>
      </w:r>
    </w:p>
    <w:p w:rsidR="00A5017D" w:rsidRDefault="00A5017D" w:rsidP="00A5017D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«Шивиинское» на пожарный период</w:t>
      </w:r>
    </w:p>
    <w:p w:rsidR="00A5017D" w:rsidRDefault="00A5017D" w:rsidP="00A5017D">
      <w:pPr>
        <w:pStyle w:val="a8"/>
        <w:rPr>
          <w:b/>
          <w:sz w:val="28"/>
          <w:szCs w:val="28"/>
        </w:rPr>
      </w:pPr>
    </w:p>
    <w:p w:rsidR="003802B2" w:rsidRDefault="00A5017D" w:rsidP="003802B2">
      <w:pPr>
        <w:pStyle w:val="a8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пожарной безопасности  </w:t>
      </w:r>
      <w:r w:rsidRPr="00A5017D">
        <w:rPr>
          <w:b/>
          <w:sz w:val="28"/>
          <w:szCs w:val="28"/>
        </w:rPr>
        <w:t>постановляет:</w:t>
      </w:r>
    </w:p>
    <w:p w:rsidR="00A5017D" w:rsidRPr="003802B2" w:rsidRDefault="003802B2" w:rsidP="003802B2">
      <w:pPr>
        <w:pStyle w:val="a8"/>
        <w:rPr>
          <w:b/>
          <w:sz w:val="28"/>
          <w:szCs w:val="28"/>
        </w:rPr>
      </w:pPr>
      <w:r>
        <w:rPr>
          <w:sz w:val="28"/>
          <w:szCs w:val="28"/>
        </w:rPr>
        <w:t>1.Обязать руководителей;</w:t>
      </w:r>
    </w:p>
    <w:p w:rsidR="00A5017D" w:rsidRDefault="003802B2" w:rsidP="003802B2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коопхоза «Запокровский» Тютина Алексея Михайловича</w:t>
      </w:r>
    </w:p>
    <w:p w:rsidR="003802B2" w:rsidRDefault="003802B2" w:rsidP="003802B2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КФХ «Аргунь»  Шестакову Анну Афанасьевну</w:t>
      </w:r>
    </w:p>
    <w:p w:rsidR="003802B2" w:rsidRDefault="003802B2" w:rsidP="003802B2">
      <w:pPr>
        <w:pStyle w:val="a8"/>
        <w:rPr>
          <w:sz w:val="28"/>
          <w:szCs w:val="28"/>
        </w:rPr>
      </w:pPr>
      <w:r>
        <w:rPr>
          <w:sz w:val="28"/>
          <w:szCs w:val="28"/>
        </w:rPr>
        <w:t>а) Провести противопожарный инструктаж всех лиц выезжающих и работающих в степи, лесу в журнале под роспись;</w:t>
      </w:r>
    </w:p>
    <w:p w:rsidR="003802B2" w:rsidRDefault="00652BD3" w:rsidP="003802B2">
      <w:pPr>
        <w:pStyle w:val="a8"/>
        <w:rPr>
          <w:sz w:val="28"/>
          <w:szCs w:val="28"/>
        </w:rPr>
      </w:pPr>
      <w:r>
        <w:rPr>
          <w:sz w:val="28"/>
          <w:szCs w:val="28"/>
        </w:rPr>
        <w:t>б</w:t>
      </w:r>
      <w:r w:rsidR="003802B2">
        <w:rPr>
          <w:sz w:val="28"/>
          <w:szCs w:val="28"/>
        </w:rPr>
        <w:t>) Привести в готовность технику</w:t>
      </w:r>
      <w:r w:rsidR="00BC7DA1">
        <w:rPr>
          <w:sz w:val="28"/>
          <w:szCs w:val="28"/>
        </w:rPr>
        <w:t>, приспособленную для целей пожаротушения, закрепить за ней ответственного;</w:t>
      </w:r>
    </w:p>
    <w:p w:rsidR="00BC7DA1" w:rsidRDefault="00652BD3" w:rsidP="003802B2">
      <w:pPr>
        <w:pStyle w:val="a8"/>
        <w:rPr>
          <w:sz w:val="28"/>
          <w:szCs w:val="28"/>
        </w:rPr>
      </w:pPr>
      <w:r>
        <w:rPr>
          <w:sz w:val="28"/>
          <w:szCs w:val="28"/>
        </w:rPr>
        <w:t>в</w:t>
      </w:r>
      <w:r w:rsidR="00BC7DA1">
        <w:rPr>
          <w:sz w:val="28"/>
          <w:szCs w:val="28"/>
        </w:rPr>
        <w:t>) Разработать график дежурства техники и людей;</w:t>
      </w:r>
    </w:p>
    <w:p w:rsidR="00BC7DA1" w:rsidRDefault="00652BD3" w:rsidP="003802B2">
      <w:pPr>
        <w:pStyle w:val="a8"/>
        <w:rPr>
          <w:sz w:val="28"/>
          <w:szCs w:val="28"/>
        </w:rPr>
      </w:pPr>
      <w:r>
        <w:rPr>
          <w:sz w:val="28"/>
          <w:szCs w:val="28"/>
        </w:rPr>
        <w:t>г</w:t>
      </w:r>
      <w:r w:rsidR="001B5EB0">
        <w:rPr>
          <w:sz w:val="28"/>
          <w:szCs w:val="28"/>
        </w:rPr>
        <w:t xml:space="preserve">) В срок до 25марта </w:t>
      </w:r>
      <w:r w:rsidR="00BC7DA1">
        <w:rPr>
          <w:sz w:val="28"/>
          <w:szCs w:val="28"/>
        </w:rPr>
        <w:t>провести опашку</w:t>
      </w:r>
      <w:r w:rsidR="00922374">
        <w:rPr>
          <w:sz w:val="28"/>
          <w:szCs w:val="28"/>
        </w:rPr>
        <w:t>, контролируемый обжиг</w:t>
      </w:r>
      <w:r w:rsidR="00BC7DA1">
        <w:rPr>
          <w:sz w:val="28"/>
          <w:szCs w:val="28"/>
        </w:rPr>
        <w:t xml:space="preserve"> животноводческих помещений, складов не менее чем двумя полосами, шириной 6м.</w:t>
      </w:r>
    </w:p>
    <w:p w:rsidR="00BC7DA1" w:rsidRDefault="00BC7DA1" w:rsidP="003802B2">
      <w:pPr>
        <w:pStyle w:val="a8"/>
        <w:rPr>
          <w:sz w:val="28"/>
          <w:szCs w:val="28"/>
        </w:rPr>
      </w:pPr>
      <w:r>
        <w:rPr>
          <w:sz w:val="28"/>
          <w:szCs w:val="28"/>
        </w:rPr>
        <w:t>2. С наступлением пожароопасного периода ограничить посещение лесов без производственной необходимости, без соответствующе</w:t>
      </w:r>
      <w:r w:rsidR="00FA2A8D">
        <w:rPr>
          <w:sz w:val="28"/>
          <w:szCs w:val="28"/>
        </w:rPr>
        <w:t>го разрешения лесного хозяйства, провести разъяснительную работу с населением по предупреждению пожаров на сходах и индивидуально.</w:t>
      </w:r>
    </w:p>
    <w:p w:rsidR="00005678" w:rsidRDefault="00BC7DA1" w:rsidP="003802B2">
      <w:pPr>
        <w:pStyle w:val="a8"/>
        <w:rPr>
          <w:sz w:val="28"/>
          <w:szCs w:val="28"/>
        </w:rPr>
      </w:pPr>
      <w:r>
        <w:rPr>
          <w:sz w:val="28"/>
          <w:szCs w:val="28"/>
        </w:rPr>
        <w:t>3. Запретить выжигание сухой травы, мусора, сенокосов, пастбищ с целью недопущения</w:t>
      </w:r>
      <w:r w:rsidR="00005678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возникновения пожаров.</w:t>
      </w:r>
      <w:r w:rsidR="00005678">
        <w:rPr>
          <w:sz w:val="28"/>
          <w:szCs w:val="28"/>
        </w:rPr>
        <w:t xml:space="preserve"> Организовать ко</w:t>
      </w:r>
      <w:r w:rsidR="00FA2A8D">
        <w:rPr>
          <w:sz w:val="28"/>
          <w:szCs w:val="28"/>
        </w:rPr>
        <w:t xml:space="preserve">нтроль </w:t>
      </w:r>
      <w:r w:rsidR="00005678">
        <w:rPr>
          <w:sz w:val="28"/>
          <w:szCs w:val="28"/>
        </w:rPr>
        <w:t>по обязательному выполнению данного запрета.</w:t>
      </w:r>
    </w:p>
    <w:p w:rsidR="00005678" w:rsidRDefault="00005678" w:rsidP="003802B2">
      <w:pPr>
        <w:pStyle w:val="a8"/>
        <w:rPr>
          <w:sz w:val="28"/>
          <w:szCs w:val="28"/>
        </w:rPr>
      </w:pPr>
      <w:r>
        <w:rPr>
          <w:sz w:val="28"/>
          <w:szCs w:val="28"/>
        </w:rPr>
        <w:t>4. Обязать старшего педагога  школы Полуэктову Г.П. провести разъяснительную работу работников и учащихся школы, направленную на соблюдение правил пожарной безопасности.</w:t>
      </w:r>
    </w:p>
    <w:p w:rsidR="003E10E2" w:rsidRDefault="00005678" w:rsidP="003802B2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5. Заведующим учреждениям: Исмияновой Н.Н. – фельдшеру ФАП, Репиной Т. А. –директору СДК принять </w:t>
      </w:r>
      <w:r w:rsidR="003E10E2">
        <w:rPr>
          <w:sz w:val="28"/>
          <w:szCs w:val="28"/>
        </w:rPr>
        <w:t>незамедлительные меры по устранению нарушений правил пожарной безопасности.</w:t>
      </w:r>
    </w:p>
    <w:p w:rsidR="003E10E2" w:rsidRDefault="003E10E2" w:rsidP="003802B2">
      <w:pPr>
        <w:pStyle w:val="a8"/>
        <w:rPr>
          <w:sz w:val="28"/>
          <w:szCs w:val="28"/>
        </w:rPr>
      </w:pPr>
      <w:r>
        <w:rPr>
          <w:sz w:val="28"/>
          <w:szCs w:val="28"/>
        </w:rPr>
        <w:t>6. Главному специалисту Поляковой Л.Н. – обеспечить выделение финансовых средств, предусмотренных в бюджете на предупреждение и ликвидацию чрезвычайных ситуаций природного и техногенного характера.</w:t>
      </w:r>
    </w:p>
    <w:p w:rsidR="003E10E2" w:rsidRDefault="003E10E2" w:rsidP="003802B2">
      <w:pPr>
        <w:pStyle w:val="a8"/>
        <w:rPr>
          <w:sz w:val="28"/>
          <w:szCs w:val="28"/>
        </w:rPr>
      </w:pPr>
    </w:p>
    <w:p w:rsidR="00FA2A8D" w:rsidRDefault="00FA2A8D" w:rsidP="003802B2">
      <w:pPr>
        <w:pStyle w:val="a8"/>
        <w:rPr>
          <w:sz w:val="28"/>
          <w:szCs w:val="28"/>
        </w:rPr>
      </w:pPr>
    </w:p>
    <w:p w:rsidR="00FA2A8D" w:rsidRDefault="00FA2A8D" w:rsidP="003802B2">
      <w:pPr>
        <w:pStyle w:val="a8"/>
        <w:rPr>
          <w:sz w:val="28"/>
          <w:szCs w:val="28"/>
        </w:rPr>
      </w:pPr>
    </w:p>
    <w:p w:rsidR="003E10E2" w:rsidRDefault="00FA2A8D" w:rsidP="003802B2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E10E2">
        <w:rPr>
          <w:sz w:val="28"/>
          <w:szCs w:val="28"/>
        </w:rPr>
        <w:t xml:space="preserve">сельского поселения «Шивиинское»      </w:t>
      </w:r>
      <w:r>
        <w:rPr>
          <w:sz w:val="28"/>
          <w:szCs w:val="28"/>
        </w:rPr>
        <w:t xml:space="preserve">                         </w:t>
      </w:r>
      <w:r w:rsidR="001B5EB0">
        <w:rPr>
          <w:sz w:val="28"/>
          <w:szCs w:val="28"/>
        </w:rPr>
        <w:t>Е.М.Мясунова</w:t>
      </w:r>
    </w:p>
    <w:p w:rsidR="003E10E2" w:rsidRDefault="003E10E2" w:rsidP="003802B2">
      <w:pPr>
        <w:pStyle w:val="a8"/>
        <w:rPr>
          <w:sz w:val="28"/>
          <w:szCs w:val="28"/>
        </w:rPr>
      </w:pPr>
    </w:p>
    <w:p w:rsidR="00BC7DA1" w:rsidRDefault="00AD1161" w:rsidP="003802B2">
      <w:pPr>
        <w:pStyle w:val="a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3802B2" w:rsidRPr="00A5017D" w:rsidRDefault="003802B2" w:rsidP="003802B2">
      <w:pPr>
        <w:pStyle w:val="a8"/>
        <w:rPr>
          <w:sz w:val="28"/>
          <w:szCs w:val="28"/>
        </w:rPr>
      </w:pPr>
    </w:p>
    <w:sectPr w:rsidR="003802B2" w:rsidRPr="00A5017D" w:rsidSect="0077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1520"/>
    <w:multiLevelType w:val="hybridMultilevel"/>
    <w:tmpl w:val="54022494"/>
    <w:lvl w:ilvl="0" w:tplc="70E0A048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9482129"/>
    <w:multiLevelType w:val="hybridMultilevel"/>
    <w:tmpl w:val="164019D4"/>
    <w:lvl w:ilvl="0" w:tplc="D0E44D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37608"/>
    <w:multiLevelType w:val="hybridMultilevel"/>
    <w:tmpl w:val="ABB2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55814"/>
    <w:multiLevelType w:val="hybridMultilevel"/>
    <w:tmpl w:val="B7BA0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17D"/>
    <w:rsid w:val="00005678"/>
    <w:rsid w:val="00061518"/>
    <w:rsid w:val="001B5EB0"/>
    <w:rsid w:val="003802B2"/>
    <w:rsid w:val="003E10E2"/>
    <w:rsid w:val="004605F9"/>
    <w:rsid w:val="005F1F63"/>
    <w:rsid w:val="00652BD3"/>
    <w:rsid w:val="006B1247"/>
    <w:rsid w:val="00721001"/>
    <w:rsid w:val="007779A1"/>
    <w:rsid w:val="00777E48"/>
    <w:rsid w:val="007B2F7A"/>
    <w:rsid w:val="00833A24"/>
    <w:rsid w:val="0085525B"/>
    <w:rsid w:val="00922374"/>
    <w:rsid w:val="00943F28"/>
    <w:rsid w:val="00990174"/>
    <w:rsid w:val="0099745E"/>
    <w:rsid w:val="00A322EB"/>
    <w:rsid w:val="00A5017D"/>
    <w:rsid w:val="00AC524C"/>
    <w:rsid w:val="00AD1161"/>
    <w:rsid w:val="00BC7DA1"/>
    <w:rsid w:val="00BD6F0D"/>
    <w:rsid w:val="00D32AB2"/>
    <w:rsid w:val="00F21ADE"/>
    <w:rsid w:val="00FA2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9A1"/>
  </w:style>
  <w:style w:type="paragraph" w:styleId="1">
    <w:name w:val="heading 1"/>
    <w:basedOn w:val="a"/>
    <w:next w:val="a"/>
    <w:link w:val="10"/>
    <w:uiPriority w:val="9"/>
    <w:qFormat/>
    <w:rsid w:val="007779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79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79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779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779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9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779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779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779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779A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7779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779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779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779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7779A1"/>
    <w:rPr>
      <w:i/>
      <w:iCs/>
    </w:rPr>
  </w:style>
  <w:style w:type="paragraph" w:styleId="a8">
    <w:name w:val="No Spacing"/>
    <w:uiPriority w:val="1"/>
    <w:qFormat/>
    <w:rsid w:val="007779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2016-05-05T04:42:00Z</cp:lastPrinted>
  <dcterms:created xsi:type="dcterms:W3CDTF">2013-04-02T11:11:00Z</dcterms:created>
  <dcterms:modified xsi:type="dcterms:W3CDTF">2016-05-05T04:42:00Z</dcterms:modified>
</cp:coreProperties>
</file>