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98" w:rsidRDefault="005B2698" w:rsidP="005B269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муниципального района «Калганский район»</w:t>
      </w:r>
    </w:p>
    <w:p w:rsidR="005B2698" w:rsidRDefault="005B2698" w:rsidP="005B269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B2698" w:rsidRDefault="005B2698" w:rsidP="005B26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B2698" w:rsidRDefault="005B2698" w:rsidP="005B2698">
      <w:pPr>
        <w:spacing w:after="0" w:line="240" w:lineRule="auto"/>
        <w:jc w:val="center"/>
        <w:rPr>
          <w:b/>
          <w:bCs/>
        </w:rPr>
      </w:pPr>
    </w:p>
    <w:p w:rsidR="005B2698" w:rsidRDefault="00DB6CF9" w:rsidP="005B2698">
      <w:pPr>
        <w:spacing w:after="0" w:line="240" w:lineRule="auto"/>
        <w:rPr>
          <w:bCs/>
        </w:rPr>
      </w:pPr>
      <w:r>
        <w:t>01 марта</w:t>
      </w:r>
      <w:r w:rsidR="005B2698">
        <w:t xml:space="preserve"> 2018 года                                                                                    №</w:t>
      </w:r>
      <w:r w:rsidR="000D31C4">
        <w:t>103</w:t>
      </w:r>
    </w:p>
    <w:p w:rsidR="005B2698" w:rsidRDefault="005B2698" w:rsidP="005B2698">
      <w:pPr>
        <w:spacing w:after="0" w:line="240" w:lineRule="auto"/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алга</w:t>
      </w:r>
      <w:proofErr w:type="spellEnd"/>
    </w:p>
    <w:p w:rsidR="005B2698" w:rsidRDefault="005B2698" w:rsidP="005B2698">
      <w:pPr>
        <w:spacing w:after="0" w:line="240" w:lineRule="auto"/>
        <w:jc w:val="center"/>
        <w:rPr>
          <w:bCs/>
        </w:rPr>
      </w:pPr>
    </w:p>
    <w:p w:rsidR="005B2698" w:rsidRDefault="005B2698" w:rsidP="005B2698">
      <w:pPr>
        <w:spacing w:after="0" w:line="240" w:lineRule="auto"/>
        <w:jc w:val="center"/>
        <w:rPr>
          <w:b/>
        </w:rPr>
      </w:pPr>
      <w:r>
        <w:rPr>
          <w:b/>
        </w:rPr>
        <w:t>О комиссии по установлению ежемесячной доплаты к страховой пенсии</w:t>
      </w:r>
      <w:r w:rsidR="005919AD">
        <w:rPr>
          <w:b/>
        </w:rPr>
        <w:t xml:space="preserve"> лицам, награжденным орденами СССР и РФ</w:t>
      </w:r>
    </w:p>
    <w:p w:rsidR="005919AD" w:rsidRDefault="005919AD" w:rsidP="005B2698">
      <w:pPr>
        <w:spacing w:after="0" w:line="240" w:lineRule="auto"/>
        <w:jc w:val="center"/>
        <w:rPr>
          <w:b/>
        </w:rPr>
      </w:pPr>
    </w:p>
    <w:p w:rsidR="005B2698" w:rsidRDefault="005B2698" w:rsidP="005B2698">
      <w:pPr>
        <w:spacing w:after="0" w:line="240" w:lineRule="auto"/>
        <w:ind w:firstLine="709"/>
        <w:jc w:val="both"/>
        <w:rPr>
          <w:b/>
        </w:rPr>
      </w:pPr>
      <w:proofErr w:type="gramStart"/>
      <w:r w:rsidRPr="002D22F4">
        <w:t xml:space="preserve">В соответствии </w:t>
      </w:r>
      <w:r w:rsidR="002D22F4">
        <w:t xml:space="preserve">с </w:t>
      </w:r>
      <w:r w:rsidR="002D22F4" w:rsidRPr="002D22F4">
        <w:rPr>
          <w:bCs/>
          <w:color w:val="333333"/>
        </w:rPr>
        <w:t>Федеральны</w:t>
      </w:r>
      <w:r w:rsidR="002D22F4">
        <w:rPr>
          <w:bCs/>
          <w:color w:val="333333"/>
        </w:rPr>
        <w:t>м</w:t>
      </w:r>
      <w:r w:rsidR="002D22F4" w:rsidRPr="002D22F4">
        <w:rPr>
          <w:bCs/>
          <w:color w:val="333333"/>
        </w:rPr>
        <w:t xml:space="preserve"> закон</w:t>
      </w:r>
      <w:r w:rsidR="002D22F4">
        <w:rPr>
          <w:bCs/>
          <w:color w:val="333333"/>
        </w:rPr>
        <w:t>ом №</w:t>
      </w:r>
      <w:r w:rsidR="002D22F4" w:rsidRPr="002D22F4">
        <w:rPr>
          <w:bCs/>
          <w:color w:val="333333"/>
        </w:rPr>
        <w:t xml:space="preserve"> 21-ФЗ</w:t>
      </w:r>
      <w:r w:rsidR="002D22F4">
        <w:rPr>
          <w:bCs/>
          <w:color w:val="333333"/>
        </w:rPr>
        <w:t xml:space="preserve"> от 04.03.2002</w:t>
      </w:r>
      <w:r w:rsidR="00E10BC4">
        <w:rPr>
          <w:bCs/>
          <w:color w:val="333333"/>
        </w:rPr>
        <w:t>г.</w:t>
      </w:r>
      <w:r w:rsidR="002D22F4">
        <w:rPr>
          <w:bCs/>
          <w:color w:val="333333"/>
        </w:rPr>
        <w:t xml:space="preserve"> «</w:t>
      </w:r>
      <w:r w:rsidR="002D22F4" w:rsidRPr="002D22F4">
        <w:rPr>
          <w:bCs/>
          <w:color w:val="333333"/>
        </w:rPr>
        <w:t>О дополнительном ежемесячном материальном обеспечении граждан Российской Федерации за выдающиеся достижения и особые засл</w:t>
      </w:r>
      <w:r w:rsidR="002D22F4">
        <w:rPr>
          <w:bCs/>
          <w:color w:val="333333"/>
        </w:rPr>
        <w:t>уги перед Российской Федерацией»,</w:t>
      </w:r>
      <w:r w:rsidR="002D22F4" w:rsidRPr="002D22F4">
        <w:rPr>
          <w:bCs/>
          <w:color w:val="000000"/>
        </w:rPr>
        <w:t xml:space="preserve"> Закон</w:t>
      </w:r>
      <w:r w:rsidR="002D22F4">
        <w:rPr>
          <w:bCs/>
          <w:color w:val="000000"/>
        </w:rPr>
        <w:t>ом</w:t>
      </w:r>
      <w:r w:rsidR="002D22F4" w:rsidRPr="002D22F4">
        <w:rPr>
          <w:bCs/>
          <w:color w:val="000000"/>
        </w:rPr>
        <w:t xml:space="preserve"> Забайкальско</w:t>
      </w:r>
      <w:r w:rsidR="00E10BC4">
        <w:rPr>
          <w:bCs/>
          <w:color w:val="000000"/>
        </w:rPr>
        <w:t xml:space="preserve">го края № 58-ЗЗК от 16.10.2008г. </w:t>
      </w:r>
      <w:r w:rsidR="002D22F4">
        <w:rPr>
          <w:bCs/>
          <w:color w:val="000000"/>
        </w:rPr>
        <w:t>«</w:t>
      </w:r>
      <w:r w:rsidR="002D22F4" w:rsidRPr="002D22F4">
        <w:rPr>
          <w:bCs/>
          <w:color w:val="000000"/>
        </w:rPr>
        <w:t>О ежемесячной доплате к пенсии отдельным категориям граждан, проживающих на территории Забайкальского края</w:t>
      </w:r>
      <w:r w:rsidR="002D22F4">
        <w:rPr>
          <w:bCs/>
          <w:color w:val="000000"/>
        </w:rPr>
        <w:t>»</w:t>
      </w:r>
      <w:r w:rsidR="002D22F4" w:rsidRPr="002D22F4">
        <w:t xml:space="preserve"> </w:t>
      </w:r>
      <w:r w:rsidR="00E10BC4">
        <w:t xml:space="preserve">и </w:t>
      </w:r>
      <w:r w:rsidRPr="002D22F4">
        <w:t>ст. 25 Устава муниципального района «Калганский район»</w:t>
      </w:r>
      <w:r w:rsidR="00E10BC4">
        <w:t xml:space="preserve"> администрация муниципального района «Калганский район»</w:t>
      </w:r>
      <w:r w:rsidRPr="002D22F4">
        <w:t xml:space="preserve">, </w:t>
      </w:r>
      <w:r w:rsidRPr="002D22F4">
        <w:rPr>
          <w:b/>
        </w:rPr>
        <w:t>постановляет:</w:t>
      </w:r>
      <w:proofErr w:type="gramEnd"/>
    </w:p>
    <w:p w:rsidR="005F1EE7" w:rsidRDefault="005F1EE7" w:rsidP="005F1EE7">
      <w:pPr>
        <w:pStyle w:val="a5"/>
        <w:numPr>
          <w:ilvl w:val="0"/>
          <w:numId w:val="1"/>
        </w:numPr>
        <w:spacing w:after="0" w:line="0" w:lineRule="atLeast"/>
        <w:ind w:left="0" w:firstLine="851"/>
        <w:jc w:val="both"/>
      </w:pPr>
      <w:r w:rsidRPr="0077329F">
        <w:t xml:space="preserve">Утвердить Положение о комиссии по установлению </w:t>
      </w:r>
      <w:r>
        <w:t>ежемесячной доплаты к страховой пенсии лицам, награжденным орденами СССР и РФ</w:t>
      </w:r>
      <w:r w:rsidRPr="0077329F">
        <w:t xml:space="preserve"> </w:t>
      </w:r>
      <w:r>
        <w:t>(приложение 1).</w:t>
      </w:r>
    </w:p>
    <w:p w:rsidR="005F1EE7" w:rsidRDefault="005F1EE7" w:rsidP="005F1EE7">
      <w:pPr>
        <w:pStyle w:val="a5"/>
        <w:numPr>
          <w:ilvl w:val="0"/>
          <w:numId w:val="1"/>
        </w:numPr>
        <w:spacing w:after="0" w:line="0" w:lineRule="atLeast"/>
        <w:ind w:left="0" w:firstLine="851"/>
        <w:jc w:val="both"/>
      </w:pPr>
      <w:proofErr w:type="gramStart"/>
      <w:r>
        <w:t>Создать и утвердить</w:t>
      </w:r>
      <w:proofErr w:type="gramEnd"/>
      <w:r>
        <w:t xml:space="preserve"> количественный состав комиссии </w:t>
      </w:r>
      <w:r w:rsidRPr="0077329F">
        <w:t xml:space="preserve">по установлению </w:t>
      </w:r>
      <w:r>
        <w:t>ежемесячной доплаты к страховой пенсии лицам, награжденным орденами СССР и РФ</w:t>
      </w:r>
      <w:r w:rsidRPr="0077329F">
        <w:t xml:space="preserve"> </w:t>
      </w:r>
      <w:r>
        <w:t>(приложение 2).</w:t>
      </w:r>
    </w:p>
    <w:p w:rsidR="005B2698" w:rsidRDefault="005B2698" w:rsidP="005B269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 администрации муниципального района «Калганский район» С.М. Антипенко.</w:t>
      </w:r>
    </w:p>
    <w:p w:rsidR="005B2698" w:rsidRDefault="005B2698" w:rsidP="005B269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>Настоящее постановление вступает в силу с 01 января 2018 года.</w:t>
      </w:r>
    </w:p>
    <w:p w:rsidR="005B2698" w:rsidRDefault="005B2698" w:rsidP="005B2698">
      <w:pPr>
        <w:pStyle w:val="a5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8" w:history="1">
        <w:r w:rsidR="005F1EE7" w:rsidRPr="009A4ED1">
          <w:rPr>
            <w:rStyle w:val="aa"/>
            <w:lang w:val="en-US"/>
          </w:rPr>
          <w:t>www</w:t>
        </w:r>
        <w:r w:rsidR="005F1EE7" w:rsidRPr="009A4ED1">
          <w:rPr>
            <w:rStyle w:val="aa"/>
          </w:rPr>
          <w:t>.калга.забайкальский</w:t>
        </w:r>
      </w:hyperlink>
      <w:r w:rsidR="005F1EE7">
        <w:t>край</w:t>
      </w:r>
      <w:proofErr w:type="gramStart"/>
      <w:r>
        <w:rPr>
          <w:color w:val="548DD4" w:themeColor="text2" w:themeTint="99"/>
          <w:u w:val="single"/>
        </w:rPr>
        <w:t>.р</w:t>
      </w:r>
      <w:proofErr w:type="gramEnd"/>
      <w:r>
        <w:rPr>
          <w:color w:val="548DD4" w:themeColor="text2" w:themeTint="99"/>
          <w:u w:val="single"/>
        </w:rPr>
        <w:t>ф</w:t>
      </w: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5B2698" w:rsidRDefault="005B2698" w:rsidP="005B269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B2698" w:rsidRDefault="005B2698" w:rsidP="005B2698">
      <w:pPr>
        <w:spacing w:after="0"/>
        <w:jc w:val="both"/>
      </w:pPr>
      <w:r>
        <w:t xml:space="preserve">«Калганский район»                                                </w:t>
      </w:r>
      <w:r w:rsidR="005F1EE7">
        <w:t xml:space="preserve">      </w:t>
      </w:r>
      <w:r>
        <w:t xml:space="preserve">   </w:t>
      </w:r>
      <w:r w:rsidR="005F1EE7">
        <w:t xml:space="preserve">                С.А. Егоров</w:t>
      </w:r>
    </w:p>
    <w:p w:rsidR="005B2698" w:rsidRDefault="005B2698" w:rsidP="005B2698"/>
    <w:p w:rsidR="00B14FA9" w:rsidRDefault="00B14FA9"/>
    <w:p w:rsidR="005F1EE7" w:rsidRDefault="005F1EE7"/>
    <w:p w:rsidR="005F1EE7" w:rsidRDefault="005F1EE7"/>
    <w:p w:rsidR="005F1EE7" w:rsidRDefault="005F1EE7"/>
    <w:p w:rsidR="005F1EE7" w:rsidRDefault="005F1EE7" w:rsidP="005F1EE7">
      <w:pPr>
        <w:spacing w:after="0" w:line="0" w:lineRule="atLeast"/>
        <w:jc w:val="right"/>
      </w:pPr>
      <w:r>
        <w:lastRenderedPageBreak/>
        <w:t>Приложение № 1</w:t>
      </w:r>
    </w:p>
    <w:p w:rsidR="005F1EE7" w:rsidRPr="00B35448" w:rsidRDefault="0007714C" w:rsidP="005F1EE7">
      <w:pPr>
        <w:spacing w:after="0" w:line="0" w:lineRule="atLeast"/>
        <w:jc w:val="right"/>
      </w:pPr>
      <w:r>
        <w:t xml:space="preserve">к </w:t>
      </w:r>
      <w:r w:rsidR="005F1EE7" w:rsidRPr="00B35448">
        <w:t>постановлен</w:t>
      </w:r>
      <w:r>
        <w:t>ию</w:t>
      </w:r>
      <w:r w:rsidR="005F1EE7">
        <w:t xml:space="preserve"> администрации</w:t>
      </w:r>
    </w:p>
    <w:p w:rsidR="005F1EE7" w:rsidRDefault="005F1EE7" w:rsidP="005F1EE7">
      <w:pPr>
        <w:spacing w:after="0" w:line="0" w:lineRule="atLeast"/>
        <w:jc w:val="right"/>
      </w:pPr>
      <w:r>
        <w:t>муниципального района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>«Калганский район»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от </w:t>
      </w:r>
      <w:r w:rsidR="00DB6CF9">
        <w:t>01 марта</w:t>
      </w:r>
      <w:r>
        <w:t xml:space="preserve"> 2018</w:t>
      </w:r>
      <w:r w:rsidRPr="00B35448">
        <w:t>г. №</w:t>
      </w:r>
      <w:r w:rsidR="000D31C4">
        <w:t>103</w:t>
      </w:r>
    </w:p>
    <w:p w:rsidR="005F1EE7" w:rsidRPr="00B35448" w:rsidRDefault="005F1EE7" w:rsidP="005F1EE7">
      <w:pPr>
        <w:spacing w:after="0" w:line="0" w:lineRule="atLeast"/>
        <w:jc w:val="center"/>
      </w:pPr>
    </w:p>
    <w:p w:rsidR="005F1EE7" w:rsidRDefault="005F1EE7" w:rsidP="005F1EE7">
      <w:pPr>
        <w:spacing w:after="0" w:line="0" w:lineRule="atLeast"/>
        <w:ind w:left="675"/>
        <w:jc w:val="center"/>
        <w:rPr>
          <w:b/>
        </w:rPr>
      </w:pPr>
      <w:r>
        <w:rPr>
          <w:b/>
        </w:rPr>
        <w:t xml:space="preserve">Положение </w:t>
      </w:r>
    </w:p>
    <w:p w:rsidR="005F1EE7" w:rsidRPr="0077329F" w:rsidRDefault="005F1EE7" w:rsidP="005F1EE7">
      <w:pPr>
        <w:spacing w:after="0" w:line="0" w:lineRule="atLeast"/>
        <w:ind w:left="675"/>
        <w:jc w:val="center"/>
        <w:rPr>
          <w:b/>
        </w:rPr>
      </w:pPr>
      <w:r>
        <w:rPr>
          <w:b/>
        </w:rPr>
        <w:t xml:space="preserve">о комиссии по установлению </w:t>
      </w:r>
      <w:r w:rsidRPr="005F1EE7">
        <w:rPr>
          <w:b/>
        </w:rPr>
        <w:t>ежемесячной доплаты к страховой пенсии лицам, награжденным орденами СССР и РФ</w:t>
      </w:r>
    </w:p>
    <w:p w:rsidR="005F1EE7" w:rsidRDefault="005F1EE7" w:rsidP="005F1EE7">
      <w:pPr>
        <w:spacing w:after="0" w:line="0" w:lineRule="atLeast"/>
        <w:ind w:left="675"/>
        <w:jc w:val="center"/>
        <w:rPr>
          <w:b/>
        </w:rPr>
      </w:pPr>
    </w:p>
    <w:p w:rsidR="005F1EE7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r>
        <w:t>Комиссия</w:t>
      </w:r>
      <w:r w:rsidRPr="00B35448">
        <w:rPr>
          <w:b/>
        </w:rPr>
        <w:t xml:space="preserve"> </w:t>
      </w:r>
      <w:r w:rsidRPr="00B35448">
        <w:t xml:space="preserve">по установлению </w:t>
      </w:r>
      <w:r>
        <w:t xml:space="preserve">ежемесячной доплаты к страховой пенсии </w:t>
      </w:r>
      <w:proofErr w:type="gramStart"/>
      <w:r>
        <w:t>лицам, награжденным орденами СССР и РФ создаётся</w:t>
      </w:r>
      <w:proofErr w:type="gramEnd"/>
      <w:r>
        <w:t xml:space="preserve"> постановлением администрации муниципального района «Калганский район» (далее комиссия).</w:t>
      </w:r>
    </w:p>
    <w:p w:rsidR="005F1EE7" w:rsidRPr="00E10BC4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proofErr w:type="gramStart"/>
      <w:r w:rsidRPr="00E10BC4">
        <w:t>Комиссия в своей деятельности руководствуется федеральным закон</w:t>
      </w:r>
      <w:r w:rsidR="00E10BC4" w:rsidRPr="00E10BC4">
        <w:t>ом</w:t>
      </w:r>
      <w:r w:rsidRPr="00E10BC4">
        <w:t xml:space="preserve"> </w:t>
      </w:r>
      <w:r w:rsidR="00E10BC4" w:rsidRPr="00E10BC4">
        <w:rPr>
          <w:bCs/>
          <w:color w:val="333333"/>
        </w:rPr>
        <w:t>№ 21-ФЗ от 04.03.2002г.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Федерацией»,</w:t>
      </w:r>
      <w:r w:rsidR="00E10BC4" w:rsidRPr="00E10BC4">
        <w:rPr>
          <w:bCs/>
          <w:color w:val="000000"/>
        </w:rPr>
        <w:t xml:space="preserve"> Законом Забайкальского края № 58-ЗЗК от 16.10.2008г. «О ежемесячной доплате к пенсии отдельным категориям граждан, проживающих на территории Забайкальского края</w:t>
      </w:r>
      <w:r w:rsidRPr="00E10BC4">
        <w:t>, Уставом муниципаль</w:t>
      </w:r>
      <w:r w:rsidR="00E10BC4">
        <w:t>ного района «Калганский район»,</w:t>
      </w:r>
      <w:r w:rsidRPr="00E10BC4">
        <w:t xml:space="preserve"> а также с настоящим положением.</w:t>
      </w:r>
      <w:proofErr w:type="gramEnd"/>
    </w:p>
    <w:p w:rsidR="005F1EE7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r>
        <w:t>Задачи комиссии: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 xml:space="preserve">3.1  Установление </w:t>
      </w:r>
      <w:r w:rsidR="00817B07">
        <w:t>ежемесячной доплаты к страховой пенсии лицам, награжденным орденами СССР и РФ</w:t>
      </w:r>
      <w:r>
        <w:t>;</w:t>
      </w:r>
    </w:p>
    <w:p w:rsidR="005F1EE7" w:rsidRDefault="00817B07" w:rsidP="005F1EE7">
      <w:pPr>
        <w:pStyle w:val="a5"/>
        <w:spacing w:after="0" w:line="0" w:lineRule="atLeast"/>
        <w:ind w:left="0"/>
        <w:jc w:val="both"/>
      </w:pPr>
      <w:r>
        <w:t xml:space="preserve">3.2 </w:t>
      </w:r>
      <w:r w:rsidR="005F1EE7">
        <w:t xml:space="preserve">Расчёт, перерасчёт размера </w:t>
      </w:r>
      <w:r>
        <w:t xml:space="preserve">ежемесячной </w:t>
      </w:r>
      <w:r w:rsidR="005F1EE7">
        <w:t xml:space="preserve">доплаты к </w:t>
      </w:r>
      <w:r>
        <w:t xml:space="preserve">страховой </w:t>
      </w:r>
      <w:r w:rsidR="005F1EE7">
        <w:t xml:space="preserve">пенсии </w:t>
      </w:r>
      <w:r>
        <w:t>лицам, награжденным орденами СССР и РФ</w:t>
      </w:r>
      <w:r w:rsidR="005F1EE7">
        <w:t>;</w:t>
      </w:r>
    </w:p>
    <w:p w:rsidR="005F1EE7" w:rsidRDefault="00817B07" w:rsidP="005F1EE7">
      <w:pPr>
        <w:pStyle w:val="a5"/>
        <w:spacing w:after="0" w:line="0" w:lineRule="atLeast"/>
        <w:ind w:left="0"/>
        <w:jc w:val="both"/>
      </w:pPr>
      <w:r>
        <w:t>3.3</w:t>
      </w:r>
      <w:r w:rsidR="005F1EE7">
        <w:t xml:space="preserve"> П</w:t>
      </w:r>
      <w:r>
        <w:t xml:space="preserve">одготовка рекомендаций </w:t>
      </w:r>
      <w:r w:rsidR="005F1EE7">
        <w:t>главе администрации муниципального района «</w:t>
      </w:r>
      <w:r>
        <w:t xml:space="preserve">Калганский район» о назначении ежемесячной </w:t>
      </w:r>
      <w:r w:rsidR="005F1EE7">
        <w:t xml:space="preserve">доплаты к </w:t>
      </w:r>
      <w:r>
        <w:t xml:space="preserve">страховой </w:t>
      </w:r>
      <w:r w:rsidR="005F1EE7">
        <w:t xml:space="preserve">пенсии (назначении перерасчёта) </w:t>
      </w:r>
      <w:r>
        <w:t>лицам, награжденным орденами СССР и РФ.</w:t>
      </w:r>
    </w:p>
    <w:p w:rsidR="005F1EE7" w:rsidRPr="00B14FC1" w:rsidRDefault="005F1EE7" w:rsidP="005F1EE7">
      <w:pPr>
        <w:spacing w:after="0" w:line="0" w:lineRule="atLeast"/>
        <w:ind w:firstLine="426"/>
        <w:jc w:val="both"/>
      </w:pPr>
      <w:r>
        <w:t xml:space="preserve">4. Документы, предоставляемые в комиссию </w:t>
      </w:r>
      <w:r w:rsidRPr="00B14FC1">
        <w:t xml:space="preserve">по установлению </w:t>
      </w:r>
      <w:r w:rsidR="00817B07">
        <w:t>ежемесячной доплаты к страховой пенсии лицам, награжденным орденами СССР и РФ:</w:t>
      </w:r>
    </w:p>
    <w:p w:rsidR="00817B07" w:rsidRDefault="005F1EE7" w:rsidP="005F1EE7">
      <w:pPr>
        <w:pStyle w:val="a5"/>
        <w:spacing w:after="0" w:line="0" w:lineRule="atLeast"/>
        <w:ind w:left="0"/>
        <w:jc w:val="both"/>
      </w:pPr>
      <w:r>
        <w:t xml:space="preserve">- заявление </w:t>
      </w:r>
      <w:r w:rsidR="00817B07">
        <w:t>в свободной</w:t>
      </w:r>
      <w:r>
        <w:t xml:space="preserve"> форм</w:t>
      </w:r>
      <w:r w:rsidR="00817B07">
        <w:t>е;</w:t>
      </w:r>
    </w:p>
    <w:p w:rsidR="005F1EE7" w:rsidRDefault="005F1EE7" w:rsidP="00817B07">
      <w:pPr>
        <w:pStyle w:val="a5"/>
        <w:spacing w:after="0" w:line="0" w:lineRule="atLeast"/>
        <w:ind w:left="0"/>
        <w:jc w:val="both"/>
      </w:pPr>
      <w:r>
        <w:t xml:space="preserve">- </w:t>
      </w:r>
      <w:r w:rsidR="00817B07">
        <w:t>документы, подтверждающие факт награждения заявителя орденом СССР, РФ;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>- пенсионное удостоверение (копия);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>- документ, удостоверяющий личность (копия).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 xml:space="preserve">4.1. Указанные документы </w:t>
      </w:r>
      <w:proofErr w:type="gramStart"/>
      <w:r>
        <w:t xml:space="preserve">регистрируются в день подачи заявления </w:t>
      </w:r>
      <w:r w:rsidR="0007714C">
        <w:t xml:space="preserve">и в 10-ти </w:t>
      </w:r>
      <w:proofErr w:type="spellStart"/>
      <w:r w:rsidR="0007714C">
        <w:t>дневный</w:t>
      </w:r>
      <w:proofErr w:type="spellEnd"/>
      <w:r w:rsidR="0007714C">
        <w:t xml:space="preserve"> срок</w:t>
      </w:r>
      <w:r>
        <w:t xml:space="preserve"> со дня р</w:t>
      </w:r>
      <w:r w:rsidR="0007714C">
        <w:t>егистрации</w:t>
      </w:r>
      <w:r>
        <w:t xml:space="preserve"> рассматриваются</w:t>
      </w:r>
      <w:proofErr w:type="gramEnd"/>
      <w:r>
        <w:t xml:space="preserve"> на комиссии.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5. Комиссия с</w:t>
      </w:r>
      <w:r w:rsidR="0007714C">
        <w:t>озывается по мере необходимости</w:t>
      </w:r>
      <w:r>
        <w:t xml:space="preserve"> при наличии документов, требуемых для рассмотрения заявления о назначении доплаты к пенсии за выслугу лет.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6. О дате заседания комиссии члены комиссии оповещаются не позднее, чем за 5 рабочих дней до дня заседания.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lastRenderedPageBreak/>
        <w:t>7. Заседание комиссии считается правомочным при участии в нём простого большинства от устано</w:t>
      </w:r>
      <w:r w:rsidR="0007714C">
        <w:t>вленного числа членов комиссии.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8. Секретарь комиссии ведёт протокол заседания.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9.</w:t>
      </w:r>
      <w:r w:rsidR="0007714C">
        <w:t xml:space="preserve"> </w:t>
      </w:r>
      <w:r>
        <w:t>Решение комиссии оформляется протоколом, доводится до заинтересованных лиц в течение 5 рабочих дней.</w:t>
      </w:r>
    </w:p>
    <w:p w:rsidR="005F1EE7" w:rsidRDefault="005F1EE7" w:rsidP="005F1EE7">
      <w:r>
        <w:t xml:space="preserve"> </w:t>
      </w:r>
    </w:p>
    <w:p w:rsidR="005F1EE7" w:rsidRDefault="005F1EE7" w:rsidP="005F1EE7">
      <w:pPr>
        <w:jc w:val="center"/>
      </w:pPr>
      <w:r>
        <w:t>____________________________________________________</w:t>
      </w:r>
    </w:p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07714C" w:rsidRDefault="0007714C" w:rsidP="005F1EE7"/>
    <w:p w:rsidR="0007714C" w:rsidRDefault="0007714C" w:rsidP="005F1EE7"/>
    <w:p w:rsidR="0007714C" w:rsidRDefault="0007714C" w:rsidP="005F1EE7"/>
    <w:p w:rsidR="0007714C" w:rsidRDefault="0007714C" w:rsidP="005F1EE7"/>
    <w:p w:rsidR="0007714C" w:rsidRDefault="0007714C" w:rsidP="005F1EE7"/>
    <w:p w:rsidR="005F1EE7" w:rsidRDefault="005F1EE7" w:rsidP="005F1EE7"/>
    <w:p w:rsidR="0007714C" w:rsidRDefault="0007714C" w:rsidP="005F1EE7"/>
    <w:p w:rsidR="00E10BC4" w:rsidRDefault="00E10BC4" w:rsidP="005F1EE7"/>
    <w:p w:rsidR="00E10BC4" w:rsidRDefault="00E10BC4" w:rsidP="005F1EE7"/>
    <w:p w:rsidR="00E10BC4" w:rsidRDefault="00E10BC4" w:rsidP="005F1EE7"/>
    <w:p w:rsidR="005F1EE7" w:rsidRDefault="005F1EE7" w:rsidP="005F1EE7">
      <w:pPr>
        <w:spacing w:after="0" w:line="0" w:lineRule="atLeast"/>
        <w:jc w:val="right"/>
      </w:pPr>
      <w:r w:rsidRPr="00B35448">
        <w:lastRenderedPageBreak/>
        <w:t xml:space="preserve">Приложение </w:t>
      </w:r>
      <w:r>
        <w:t>№ 2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к постановлению администрации </w:t>
      </w:r>
    </w:p>
    <w:p w:rsidR="005F1EE7" w:rsidRDefault="005F1EE7" w:rsidP="005F1EE7">
      <w:pPr>
        <w:spacing w:after="0" w:line="0" w:lineRule="atLeast"/>
        <w:jc w:val="right"/>
      </w:pPr>
      <w:r w:rsidRPr="00B35448">
        <w:t xml:space="preserve">муниципального района 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>«Калганский район»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от </w:t>
      </w:r>
      <w:r w:rsidR="00DB6CF9">
        <w:t>01 марта</w:t>
      </w:r>
      <w:r w:rsidR="0007714C">
        <w:t xml:space="preserve"> 2018</w:t>
      </w:r>
      <w:r>
        <w:t xml:space="preserve"> года № </w:t>
      </w:r>
      <w:r w:rsidR="00DC5028">
        <w:t>103</w:t>
      </w:r>
      <w:bookmarkStart w:id="0" w:name="_GoBack"/>
      <w:bookmarkEnd w:id="0"/>
    </w:p>
    <w:p w:rsidR="005F1EE7" w:rsidRPr="00B35448" w:rsidRDefault="005F1EE7" w:rsidP="005F1EE7">
      <w:pPr>
        <w:spacing w:after="0" w:line="0" w:lineRule="atLeast"/>
        <w:jc w:val="center"/>
      </w:pPr>
    </w:p>
    <w:p w:rsidR="005F1EE7" w:rsidRDefault="005F1EE7" w:rsidP="0007714C">
      <w:pPr>
        <w:tabs>
          <w:tab w:val="left" w:pos="7170"/>
        </w:tabs>
        <w:spacing w:after="0" w:line="0" w:lineRule="atLeast"/>
        <w:jc w:val="center"/>
        <w:rPr>
          <w:b/>
        </w:rPr>
      </w:pPr>
      <w:r>
        <w:rPr>
          <w:b/>
        </w:rPr>
        <w:t>С</w:t>
      </w:r>
      <w:r w:rsidRPr="009A533A">
        <w:rPr>
          <w:b/>
        </w:rPr>
        <w:t xml:space="preserve">остав комиссии по установлению </w:t>
      </w:r>
      <w:r w:rsidR="0007714C" w:rsidRPr="005F1EE7">
        <w:rPr>
          <w:b/>
        </w:rPr>
        <w:t>ежемесячной доплаты к страховой пенсии лицам, награжденным орденами СССР и РФ</w:t>
      </w:r>
    </w:p>
    <w:p w:rsidR="005F1EE7" w:rsidRDefault="005F1EE7" w:rsidP="005F1EE7">
      <w:pPr>
        <w:tabs>
          <w:tab w:val="left" w:pos="7170"/>
        </w:tabs>
        <w:spacing w:after="0" w:line="0" w:lineRule="atLeast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С.М. Антипенко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председатель комиссии, начальник отдела экономики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 xml:space="preserve">Н.А. </w:t>
            </w:r>
            <w:proofErr w:type="spellStart"/>
            <w:r w:rsidRPr="007214F9">
              <w:t>Сахновская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секретарь комиссии, ведущий специалист отдела экономики администрации муниципального района «Калганский район»</w:t>
            </w:r>
          </w:p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5F1EE7" w:rsidRPr="007214F9" w:rsidTr="00F56A01">
        <w:tc>
          <w:tcPr>
            <w:tcW w:w="9570" w:type="dxa"/>
            <w:gridSpan w:val="2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center"/>
            </w:pPr>
            <w:r w:rsidRPr="007214F9">
              <w:t>Члены комиссии:</w:t>
            </w:r>
          </w:p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center"/>
            </w:pP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Л.О. Перфильева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председатель комитета по финансам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 xml:space="preserve">Н.И. </w:t>
            </w:r>
            <w:proofErr w:type="spellStart"/>
            <w:r w:rsidRPr="007214F9">
              <w:t>Потопольская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начальник отдела правового обеспечения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2D22F4" w:rsidP="002D22F4">
            <w:pPr>
              <w:tabs>
                <w:tab w:val="left" w:pos="993"/>
              </w:tabs>
              <w:spacing w:after="0" w:line="240" w:lineRule="auto"/>
            </w:pPr>
            <w:r>
              <w:t xml:space="preserve">Н.А. </w:t>
            </w:r>
            <w:r w:rsidR="0007714C">
              <w:t>Каргина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07714C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 xml:space="preserve">- </w:t>
            </w:r>
            <w:r w:rsidR="0007714C">
              <w:t>начальник отдела ГКУ «КЦСЗН» Забайкальского края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Я.В. Черкасова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главный бухгалтер администрации муниципального района «Калганский район»</w:t>
            </w:r>
          </w:p>
        </w:tc>
      </w:tr>
    </w:tbl>
    <w:p w:rsidR="005F1EE7" w:rsidRDefault="005F1EE7" w:rsidP="005F1EE7">
      <w:pPr>
        <w:tabs>
          <w:tab w:val="left" w:pos="7170"/>
        </w:tabs>
        <w:spacing w:after="0" w:line="0" w:lineRule="atLeast"/>
        <w:jc w:val="center"/>
        <w:rPr>
          <w:b/>
        </w:rPr>
      </w:pPr>
    </w:p>
    <w:p w:rsidR="005F1EE7" w:rsidRDefault="005F1EE7"/>
    <w:sectPr w:rsidR="005F1EE7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04" w:rsidRDefault="00667D04" w:rsidP="005F1EE7">
      <w:pPr>
        <w:spacing w:after="0" w:line="240" w:lineRule="auto"/>
      </w:pPr>
      <w:r>
        <w:separator/>
      </w:r>
    </w:p>
  </w:endnote>
  <w:endnote w:type="continuationSeparator" w:id="0">
    <w:p w:rsidR="00667D04" w:rsidRDefault="00667D04" w:rsidP="005F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04" w:rsidRDefault="00667D04" w:rsidP="005F1EE7">
      <w:pPr>
        <w:spacing w:after="0" w:line="240" w:lineRule="auto"/>
      </w:pPr>
      <w:r>
        <w:separator/>
      </w:r>
    </w:p>
  </w:footnote>
  <w:footnote w:type="continuationSeparator" w:id="0">
    <w:p w:rsidR="00667D04" w:rsidRDefault="00667D04" w:rsidP="005F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0AD"/>
    <w:multiLevelType w:val="hybridMultilevel"/>
    <w:tmpl w:val="E4926BF6"/>
    <w:lvl w:ilvl="0" w:tplc="8F3420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44404"/>
    <w:multiLevelType w:val="hybridMultilevel"/>
    <w:tmpl w:val="76702C4E"/>
    <w:lvl w:ilvl="0" w:tplc="8B7EC0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698"/>
    <w:rsid w:val="0007714C"/>
    <w:rsid w:val="000B2BBE"/>
    <w:rsid w:val="000D31C4"/>
    <w:rsid w:val="002D22F4"/>
    <w:rsid w:val="003174FF"/>
    <w:rsid w:val="005919AD"/>
    <w:rsid w:val="005B2698"/>
    <w:rsid w:val="005F1EE7"/>
    <w:rsid w:val="00667D04"/>
    <w:rsid w:val="006B5D8F"/>
    <w:rsid w:val="00767B75"/>
    <w:rsid w:val="007E14A2"/>
    <w:rsid w:val="00817B07"/>
    <w:rsid w:val="00B14FA9"/>
    <w:rsid w:val="00C55BC5"/>
    <w:rsid w:val="00D707E1"/>
    <w:rsid w:val="00DB6CF9"/>
    <w:rsid w:val="00DC5028"/>
    <w:rsid w:val="00DC69F0"/>
    <w:rsid w:val="00E10BC4"/>
    <w:rsid w:val="00E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2698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26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69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EE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F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EE7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5F1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9</cp:revision>
  <cp:lastPrinted>2018-02-19T02:38:00Z</cp:lastPrinted>
  <dcterms:created xsi:type="dcterms:W3CDTF">2018-02-15T02:17:00Z</dcterms:created>
  <dcterms:modified xsi:type="dcterms:W3CDTF">2018-03-05T03:06:00Z</dcterms:modified>
</cp:coreProperties>
</file>