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4" w:rsidRDefault="00700694" w:rsidP="00B61D0B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B61D0B" w:rsidRDefault="00B61D0B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5E7C99" w:rsidP="00B61D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2</w:t>
      </w:r>
      <w:r w:rsidR="00807D00">
        <w:rPr>
          <w:szCs w:val="28"/>
        </w:rPr>
        <w:t>4 апреля 2017</w:t>
      </w:r>
      <w:r w:rsidR="00B61D0B">
        <w:rPr>
          <w:szCs w:val="28"/>
        </w:rPr>
        <w:t>года</w:t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807D00">
        <w:rPr>
          <w:szCs w:val="28"/>
        </w:rPr>
        <w:t>№ 6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szCs w:val="28"/>
        </w:rPr>
      </w:pPr>
    </w:p>
    <w:p w:rsidR="00DB1B0C" w:rsidRDefault="00DB1B0C" w:rsidP="00DB1B0C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</w:t>
      </w:r>
      <w:proofErr w:type="spellStart"/>
      <w:r>
        <w:rPr>
          <w:rFonts w:eastAsia="Times New Roman"/>
          <w:b/>
          <w:szCs w:val="28"/>
          <w:lang w:eastAsia="ru-RU"/>
        </w:rPr>
        <w:t>Средне-Борзинское</w:t>
      </w:r>
      <w:proofErr w:type="spellEnd"/>
      <w:r>
        <w:rPr>
          <w:rFonts w:eastAsia="Times New Roman"/>
          <w:b/>
          <w:szCs w:val="28"/>
          <w:lang w:eastAsia="ru-RU"/>
        </w:rPr>
        <w:t>» на 2017год.</w:t>
      </w: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65115E" w:rsidRDefault="009D2F79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В соответствии со статьями 49,50 Уголовного </w:t>
      </w:r>
      <w:proofErr w:type="spellStart"/>
      <w:r>
        <w:rPr>
          <w:rFonts w:eastAsia="Times New Roman"/>
          <w:szCs w:val="28"/>
          <w:lang w:eastAsia="ru-RU"/>
        </w:rPr>
        <w:t>Кодеса</w:t>
      </w:r>
      <w:proofErr w:type="spellEnd"/>
      <w:r>
        <w:rPr>
          <w:rFonts w:eastAsia="Times New Roman"/>
          <w:szCs w:val="28"/>
          <w:lang w:eastAsia="ru-RU"/>
        </w:rPr>
        <w:t xml:space="preserve"> российской Федерации, статьями 25,39 Уголовно-исполнительного Кодекса российской Федерации, Федеральным законом «</w:t>
      </w:r>
      <w:r w:rsidR="0065115E">
        <w:rPr>
          <w:rFonts w:eastAsia="Times New Roman"/>
          <w:szCs w:val="28"/>
          <w:lang w:eastAsia="ru-RU"/>
        </w:rPr>
        <w:t>Об общих принци</w:t>
      </w:r>
      <w:r>
        <w:rPr>
          <w:rFonts w:eastAsia="Times New Roman"/>
          <w:szCs w:val="28"/>
          <w:lang w:eastAsia="ru-RU"/>
        </w:rPr>
        <w:t xml:space="preserve">пах организации местного самоуправления в Российской Федерации» от 06.10.2003 №131- ФЗ, </w:t>
      </w:r>
      <w:r w:rsidR="0065115E">
        <w:rPr>
          <w:rFonts w:eastAsia="Times New Roman"/>
          <w:szCs w:val="28"/>
          <w:lang w:eastAsia="ru-RU"/>
        </w:rPr>
        <w:t>постановления администр</w:t>
      </w:r>
      <w:r w:rsidR="00807D00">
        <w:rPr>
          <w:rFonts w:eastAsia="Times New Roman"/>
          <w:szCs w:val="28"/>
          <w:lang w:eastAsia="ru-RU"/>
        </w:rPr>
        <w:t>ации МР «Калганский район» от 1 января 2016 года №81</w:t>
      </w:r>
      <w:r w:rsidR="0065115E">
        <w:rPr>
          <w:rFonts w:eastAsia="Times New Roman"/>
          <w:szCs w:val="28"/>
          <w:lang w:eastAsia="ru-RU"/>
        </w:rPr>
        <w:t xml:space="preserve"> «О квотировании </w:t>
      </w:r>
      <w:r w:rsidR="0065115E" w:rsidRPr="0065115E">
        <w:rPr>
          <w:rFonts w:eastAsia="Times New Roman"/>
          <w:b/>
          <w:szCs w:val="28"/>
          <w:lang w:eastAsia="ru-RU"/>
        </w:rPr>
        <w:t xml:space="preserve"> </w:t>
      </w:r>
      <w:r w:rsidR="0065115E" w:rsidRPr="0065115E">
        <w:rPr>
          <w:rFonts w:eastAsia="Times New Roman"/>
          <w:szCs w:val="28"/>
          <w:lang w:eastAsia="ru-RU"/>
        </w:rPr>
        <w:t>рабочих мест для отбывания наказаний в виде обязательных и исправительных работ осужденными без изоляции от общества</w:t>
      </w:r>
      <w:r w:rsidR="0065115E">
        <w:rPr>
          <w:rFonts w:eastAsia="Times New Roman"/>
          <w:szCs w:val="28"/>
          <w:lang w:eastAsia="ru-RU"/>
        </w:rPr>
        <w:t xml:space="preserve"> на</w:t>
      </w:r>
      <w:proofErr w:type="gramEnd"/>
      <w:r w:rsidR="0065115E">
        <w:rPr>
          <w:rFonts w:eastAsia="Times New Roman"/>
          <w:szCs w:val="28"/>
          <w:lang w:eastAsia="ru-RU"/>
        </w:rPr>
        <w:t xml:space="preserve"> территории муниципального </w:t>
      </w:r>
      <w:r w:rsidR="00DB1B0C">
        <w:rPr>
          <w:rFonts w:eastAsia="Times New Roman"/>
          <w:szCs w:val="28"/>
          <w:lang w:eastAsia="ru-RU"/>
        </w:rPr>
        <w:t>района «Калганский район</w:t>
      </w:r>
      <w:proofErr w:type="gramStart"/>
      <w:r w:rsidR="00DB1B0C">
        <w:rPr>
          <w:rFonts w:eastAsia="Times New Roman"/>
          <w:szCs w:val="28"/>
          <w:lang w:eastAsia="ru-RU"/>
        </w:rPr>
        <w:t>»н</w:t>
      </w:r>
      <w:proofErr w:type="gramEnd"/>
      <w:r w:rsidR="00DB1B0C">
        <w:rPr>
          <w:rFonts w:eastAsia="Times New Roman"/>
          <w:szCs w:val="28"/>
          <w:lang w:eastAsia="ru-RU"/>
        </w:rPr>
        <w:t>а 2017</w:t>
      </w:r>
      <w:r w:rsidR="0065115E" w:rsidRPr="0065115E">
        <w:rPr>
          <w:rFonts w:eastAsia="Times New Roman"/>
          <w:szCs w:val="28"/>
          <w:lang w:eastAsia="ru-RU"/>
        </w:rPr>
        <w:t>год</w:t>
      </w:r>
      <w:r w:rsidR="0065115E">
        <w:rPr>
          <w:rFonts w:eastAsia="Times New Roman"/>
          <w:szCs w:val="28"/>
          <w:lang w:eastAsia="ru-RU"/>
        </w:rPr>
        <w:t>», администрация сельского поселения «</w:t>
      </w:r>
      <w:proofErr w:type="spellStart"/>
      <w:r w:rsidR="0065115E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5115E">
        <w:rPr>
          <w:rFonts w:eastAsia="Times New Roman"/>
          <w:szCs w:val="28"/>
          <w:lang w:eastAsia="ru-RU"/>
        </w:rPr>
        <w:t xml:space="preserve"> </w:t>
      </w:r>
      <w:r w:rsidR="0065115E" w:rsidRPr="0065115E">
        <w:rPr>
          <w:rFonts w:eastAsia="Times New Roman"/>
          <w:b/>
          <w:szCs w:val="28"/>
          <w:lang w:eastAsia="ru-RU"/>
        </w:rPr>
        <w:t>постановляет: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65115E" w:rsidRPr="00B61D0B" w:rsidRDefault="00B61D0B" w:rsidP="00B61D0B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65115E" w:rsidRPr="00B61D0B">
        <w:rPr>
          <w:rFonts w:eastAsia="Times New Roman"/>
          <w:szCs w:val="28"/>
          <w:lang w:eastAsia="ru-RU"/>
        </w:rPr>
        <w:t>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3A1B1F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807D00">
        <w:rPr>
          <w:rFonts w:eastAsia="Times New Roman"/>
          <w:szCs w:val="28"/>
          <w:lang w:eastAsia="ru-RU"/>
        </w:rPr>
        <w:t>Утвердить на 2017</w:t>
      </w:r>
      <w:r w:rsidR="003A1B1F">
        <w:rPr>
          <w:rFonts w:eastAsia="Times New Roman"/>
          <w:szCs w:val="28"/>
          <w:lang w:eastAsia="ru-RU"/>
        </w:rPr>
        <w:t xml:space="preserve"> год согласованные с филиалом по </w:t>
      </w:r>
      <w:proofErr w:type="spellStart"/>
      <w:r w:rsidR="003A1B1F">
        <w:rPr>
          <w:rFonts w:eastAsia="Times New Roman"/>
          <w:szCs w:val="28"/>
          <w:lang w:eastAsia="ru-RU"/>
        </w:rPr>
        <w:t>Калганскому</w:t>
      </w:r>
      <w:proofErr w:type="spellEnd"/>
      <w:r w:rsidR="003A1B1F">
        <w:rPr>
          <w:rFonts w:eastAsia="Times New Roman"/>
          <w:szCs w:val="28"/>
          <w:lang w:eastAsia="ru-RU"/>
        </w:rPr>
        <w:t xml:space="preserve"> району Федерального Казенного Учреждения</w:t>
      </w:r>
      <w:proofErr w:type="gramStart"/>
      <w:r w:rsidR="003A1B1F">
        <w:rPr>
          <w:rFonts w:eastAsia="Times New Roman"/>
          <w:szCs w:val="28"/>
          <w:lang w:eastAsia="ru-RU"/>
        </w:rPr>
        <w:t xml:space="preserve"> У</w:t>
      </w:r>
      <w:proofErr w:type="gramEnd"/>
      <w:r w:rsidR="003A1B1F">
        <w:rPr>
          <w:rFonts w:eastAsia="Times New Roman"/>
          <w:szCs w:val="28"/>
          <w:lang w:eastAsia="ru-RU"/>
        </w:rPr>
        <w:t>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  <w:r w:rsidR="006061D6">
        <w:rPr>
          <w:rFonts w:eastAsia="Times New Roman"/>
          <w:szCs w:val="28"/>
          <w:lang w:eastAsia="ru-RU"/>
        </w:rPr>
        <w:t>перечень организации и количество квотируемых рабо</w:t>
      </w:r>
      <w:r>
        <w:rPr>
          <w:rFonts w:eastAsia="Times New Roman"/>
          <w:szCs w:val="28"/>
          <w:lang w:eastAsia="ru-RU"/>
        </w:rPr>
        <w:t>чих мест для отбывания наказаний в виде обяза</w:t>
      </w:r>
      <w:r w:rsidR="006061D6">
        <w:rPr>
          <w:rFonts w:eastAsia="Times New Roman"/>
          <w:szCs w:val="28"/>
          <w:lang w:eastAsia="ru-RU"/>
        </w:rPr>
        <w:t>тельных и исправительных работ осужденными без изоляции от общества в сельском поселении «</w:t>
      </w:r>
      <w:proofErr w:type="spellStart"/>
      <w:r w:rsidR="006061D6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061D6">
        <w:rPr>
          <w:rFonts w:eastAsia="Times New Roman"/>
          <w:szCs w:val="28"/>
          <w:lang w:eastAsia="ru-RU"/>
        </w:rPr>
        <w:t>» (приложение 2,3).</w:t>
      </w:r>
    </w:p>
    <w:p w:rsid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D93E4A">
        <w:rPr>
          <w:rFonts w:eastAsia="Times New Roman"/>
          <w:szCs w:val="28"/>
          <w:lang w:eastAsia="ru-RU"/>
        </w:rPr>
        <w:t>.</w:t>
      </w:r>
      <w:r w:rsidR="006061D6">
        <w:rPr>
          <w:rFonts w:eastAsia="Times New Roman"/>
          <w:szCs w:val="28"/>
          <w:lang w:eastAsia="ru-RU"/>
        </w:rPr>
        <w:t xml:space="preserve">Главе администрации, </w:t>
      </w:r>
      <w:proofErr w:type="gramStart"/>
      <w:r w:rsidR="006061D6">
        <w:rPr>
          <w:rFonts w:eastAsia="Times New Roman"/>
          <w:szCs w:val="28"/>
          <w:lang w:eastAsia="ru-RU"/>
        </w:rPr>
        <w:t>указанного</w:t>
      </w:r>
      <w:proofErr w:type="gramEnd"/>
      <w:r w:rsidR="006061D6">
        <w:rPr>
          <w:rFonts w:eastAsia="Times New Roman"/>
          <w:szCs w:val="28"/>
          <w:lang w:eastAsia="ru-RU"/>
        </w:rPr>
        <w:t xml:space="preserve"> в Перечне, обеспечить:</w:t>
      </w:r>
    </w:p>
    <w:p w:rsidR="00477990" w:rsidRP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1)</w:t>
      </w:r>
      <w:r w:rsidR="00477990" w:rsidRPr="00477990">
        <w:rPr>
          <w:bCs/>
          <w:szCs w:val="28"/>
        </w:rPr>
        <w:t xml:space="preserve">назначить должностное лицо, ответственного за организацию труда </w:t>
      </w:r>
      <w:r w:rsidR="00477990" w:rsidRPr="00B61D0B">
        <w:rPr>
          <w:bCs/>
          <w:szCs w:val="28"/>
        </w:rPr>
        <w:t>осужденных к обязательным и исправительным работам, учет отработанного</w:t>
      </w:r>
      <w:r w:rsidR="00477990" w:rsidRPr="00477990">
        <w:rPr>
          <w:bCs/>
          <w:szCs w:val="28"/>
        </w:rPr>
        <w:t xml:space="preserve"> </w:t>
      </w:r>
      <w:r w:rsidR="00477990" w:rsidRPr="00477990">
        <w:rPr>
          <w:bCs/>
          <w:szCs w:val="28"/>
        </w:rPr>
        <w:lastRenderedPageBreak/>
        <w:t xml:space="preserve">ими времени, </w:t>
      </w:r>
      <w:proofErr w:type="gramStart"/>
      <w:r w:rsidR="00477990" w:rsidRPr="00477990">
        <w:rPr>
          <w:bCs/>
          <w:szCs w:val="28"/>
        </w:rPr>
        <w:t>контроль за</w:t>
      </w:r>
      <w:proofErr w:type="gramEnd"/>
      <w:r w:rsidR="00477990" w:rsidRPr="00477990">
        <w:rPr>
          <w:bCs/>
          <w:szCs w:val="28"/>
        </w:rPr>
        <w:t xml:space="preserve"> выполнением осужденными определенных для них работ;</w:t>
      </w:r>
    </w:p>
    <w:p w:rsidR="00477990" w:rsidRDefault="00B61D0B" w:rsidP="00B61D0B">
      <w:pPr>
        <w:spacing w:after="0" w:line="240" w:lineRule="atLeast"/>
        <w:ind w:left="360" w:firstLine="348"/>
        <w:contextualSpacing/>
        <w:rPr>
          <w:bCs/>
          <w:szCs w:val="28"/>
        </w:rPr>
      </w:pPr>
      <w:r>
        <w:rPr>
          <w:bCs/>
          <w:szCs w:val="28"/>
        </w:rPr>
        <w:t>2)</w:t>
      </w:r>
      <w:r w:rsidR="00477990">
        <w:rPr>
          <w:bCs/>
          <w:szCs w:val="28"/>
        </w:rPr>
        <w:t>уведомление уголовно-исполнительной инспекции: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 количестве проработанных осужденными часов;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об уклонении осужденных от отбывания наказания;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предварительное уведомление о переводе осужденного на другую должность.</w:t>
      </w:r>
    </w:p>
    <w:p w:rsidR="007126A3" w:rsidRPr="00807D00" w:rsidRDefault="00B61D0B" w:rsidP="00807D00">
      <w:pPr>
        <w:spacing w:after="0" w:line="240" w:lineRule="atLeast"/>
        <w:ind w:firstLine="0"/>
        <w:jc w:val="left"/>
        <w:rPr>
          <w:rFonts w:eastAsia="Times New Roman"/>
          <w:szCs w:val="28"/>
          <w:lang w:eastAsia="ru-RU"/>
        </w:rPr>
      </w:pPr>
      <w:r>
        <w:t>4.</w:t>
      </w:r>
      <w:r w:rsidR="00477990">
        <w:t>Постановление администрации</w:t>
      </w:r>
      <w:r w:rsidR="008B5C86">
        <w:t xml:space="preserve"> сельского по</w:t>
      </w:r>
      <w:r w:rsidR="00807D00">
        <w:t xml:space="preserve">селения </w:t>
      </w:r>
      <w:proofErr w:type="spellStart"/>
      <w:r w:rsidR="00807D00">
        <w:t>Средне-Борзинское</w:t>
      </w:r>
      <w:proofErr w:type="spellEnd"/>
      <w:r w:rsidR="00807D00">
        <w:t>» от 14</w:t>
      </w:r>
      <w:r w:rsidR="008B5C86">
        <w:t xml:space="preserve"> января 201</w:t>
      </w:r>
      <w:r w:rsidR="00807D00">
        <w:t>6</w:t>
      </w:r>
      <w:r w:rsidR="008B5C86">
        <w:t xml:space="preserve"> года</w:t>
      </w:r>
      <w:r w:rsidR="00807D00">
        <w:t xml:space="preserve"> №</w:t>
      </w:r>
      <w:r w:rsidR="00807D00" w:rsidRPr="00807D00">
        <w:t xml:space="preserve">1 </w:t>
      </w:r>
      <w:r w:rsidR="00807D00">
        <w:t xml:space="preserve"> «</w:t>
      </w:r>
      <w:r w:rsidR="00807D00" w:rsidRPr="00807D00">
        <w:rPr>
          <w:rFonts w:eastAsia="Times New Roman"/>
          <w:szCs w:val="28"/>
          <w:lang w:eastAsia="ru-RU"/>
        </w:rPr>
        <w:t xml:space="preserve">О квотировании рабочих мест для отбывания наказаний в виде обязательных и исправительных работ осужденными </w:t>
      </w:r>
      <w:r w:rsidR="00807D00">
        <w:rPr>
          <w:rFonts w:eastAsia="Times New Roman"/>
          <w:szCs w:val="28"/>
          <w:lang w:eastAsia="ru-RU"/>
        </w:rPr>
        <w:t xml:space="preserve">без </w:t>
      </w:r>
      <w:r w:rsidR="00807D00" w:rsidRPr="00807D00">
        <w:rPr>
          <w:rFonts w:eastAsia="Times New Roman"/>
          <w:szCs w:val="28"/>
          <w:lang w:eastAsia="ru-RU"/>
        </w:rPr>
        <w:t>изоляции от общества на территории сельского посел</w:t>
      </w:r>
      <w:r w:rsidR="00807D00">
        <w:rPr>
          <w:rFonts w:eastAsia="Times New Roman"/>
          <w:szCs w:val="28"/>
          <w:lang w:eastAsia="ru-RU"/>
        </w:rPr>
        <w:t>ения «</w:t>
      </w:r>
      <w:proofErr w:type="spellStart"/>
      <w:r w:rsidR="00807D00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807D00">
        <w:rPr>
          <w:rFonts w:eastAsia="Times New Roman"/>
          <w:szCs w:val="28"/>
          <w:lang w:eastAsia="ru-RU"/>
        </w:rPr>
        <w:t xml:space="preserve">» на 2016 год» </w:t>
      </w:r>
      <w:r w:rsidR="008B5C86">
        <w:t>признать утратившим силу.</w:t>
      </w:r>
    </w:p>
    <w:p w:rsidR="008B5C86" w:rsidRDefault="00B61D0B" w:rsidP="00B61D0B">
      <w:pPr>
        <w:pStyle w:val="a3"/>
        <w:spacing w:after="0" w:line="240" w:lineRule="atLeast"/>
        <w:ind w:left="0" w:firstLine="0"/>
      </w:pPr>
      <w:r>
        <w:t>5.</w:t>
      </w:r>
      <w:proofErr w:type="gramStart"/>
      <w:r w:rsidR="008B5C86">
        <w:t>Контроль за</w:t>
      </w:r>
      <w:proofErr w:type="gramEnd"/>
      <w:r w:rsidR="008B5C86">
        <w:t xml:space="preserve"> исполнением настоящего постановления оставляю за собой.</w:t>
      </w:r>
    </w:p>
    <w:p w:rsidR="005514DA" w:rsidRDefault="00B61D0B" w:rsidP="00B61D0B">
      <w:pPr>
        <w:pStyle w:val="a3"/>
        <w:spacing w:after="0" w:line="240" w:lineRule="atLeast"/>
        <w:ind w:left="0" w:firstLine="0"/>
        <w:rPr>
          <w:szCs w:val="28"/>
        </w:rPr>
      </w:pPr>
      <w:r>
        <w:rPr>
          <w:szCs w:val="28"/>
        </w:rPr>
        <w:t>6.</w:t>
      </w:r>
      <w:r w:rsidR="005514DA" w:rsidRPr="005514DA">
        <w:rPr>
          <w:szCs w:val="28"/>
        </w:rPr>
        <w:t>Полный текст настоящего постановления разместить на официальном сайте администрации муниципального района «Калганский район» http://www.калга</w:t>
      </w:r>
      <w:proofErr w:type="gramStart"/>
      <w:r w:rsidR="005514DA" w:rsidRPr="005514DA">
        <w:rPr>
          <w:szCs w:val="28"/>
        </w:rPr>
        <w:t>.з</w:t>
      </w:r>
      <w:proofErr w:type="gramEnd"/>
      <w:r w:rsidR="005514DA" w:rsidRPr="005514DA">
        <w:rPr>
          <w:szCs w:val="28"/>
        </w:rPr>
        <w:t xml:space="preserve">абайкальский </w:t>
      </w:r>
      <w:proofErr w:type="spellStart"/>
      <w:r w:rsidR="005514DA" w:rsidRPr="005514DA">
        <w:rPr>
          <w:szCs w:val="28"/>
        </w:rPr>
        <w:t>край.рф</w:t>
      </w:r>
      <w:proofErr w:type="spellEnd"/>
      <w:r w:rsidR="005514DA" w:rsidRPr="005514DA">
        <w:rPr>
          <w:szCs w:val="28"/>
        </w:rPr>
        <w:t xml:space="preserve"> в информационно-телекоммуникационной сети «Интернет».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 xml:space="preserve">Глава администрации </w:t>
      </w:r>
      <w:proofErr w:type="gramStart"/>
      <w:r w:rsidRPr="005514DA">
        <w:rPr>
          <w:szCs w:val="28"/>
        </w:rPr>
        <w:t>сельского</w:t>
      </w:r>
      <w:proofErr w:type="gramEnd"/>
      <w:r w:rsidRPr="005514DA">
        <w:rPr>
          <w:szCs w:val="28"/>
        </w:rPr>
        <w:t xml:space="preserve"> </w:t>
      </w: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>поселения«</w:t>
      </w:r>
      <w:proofErr w:type="spellStart"/>
      <w:r w:rsidRPr="005514DA">
        <w:rPr>
          <w:szCs w:val="28"/>
        </w:rPr>
        <w:t>Средне-Борзинское</w:t>
      </w:r>
      <w:proofErr w:type="spellEnd"/>
      <w:r w:rsidRPr="005514DA">
        <w:rPr>
          <w:szCs w:val="28"/>
        </w:rPr>
        <w:t xml:space="preserve">» </w:t>
      </w:r>
      <w:r w:rsidRPr="005514DA">
        <w:rPr>
          <w:szCs w:val="28"/>
        </w:rPr>
        <w:tab/>
      </w:r>
      <w:r w:rsidRPr="005514DA">
        <w:rPr>
          <w:szCs w:val="28"/>
        </w:rPr>
        <w:tab/>
      </w:r>
      <w:r w:rsidRPr="005514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14DA">
        <w:rPr>
          <w:szCs w:val="28"/>
        </w:rPr>
        <w:t>Н.В.Давыдов</w:t>
      </w:r>
    </w:p>
    <w:p w:rsidR="00156755" w:rsidRDefault="00156755" w:rsidP="00EA08F2">
      <w:pPr>
        <w:spacing w:after="0" w:line="240" w:lineRule="atLeast"/>
        <w:ind w:firstLine="0"/>
        <w:jc w:val="left"/>
      </w:pPr>
      <w:r>
        <w:br w:type="page"/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Приложение 1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 постановлению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сельского</w:t>
      </w:r>
      <w:proofErr w:type="gramEnd"/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B61D0B" w:rsidRDefault="005E7C99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от 2</w:t>
      </w:r>
      <w:r w:rsidR="00807D00">
        <w:rPr>
          <w:b/>
          <w:szCs w:val="28"/>
        </w:rPr>
        <w:t>4 апреля 2017 года №6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right"/>
        <w:rPr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8383"/>
      </w:tblGrid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№ п.п.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Виды обязательных и исправительных работ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1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2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3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Погрузочно-разгрузочные работы.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4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Работы по содержанию мест захоронений.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5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</w:pPr>
      <w:r>
        <w:br w:type="page"/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Приложение 2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</w:t>
      </w:r>
      <w:r w:rsidR="00156755">
        <w:rPr>
          <w:b/>
          <w:szCs w:val="28"/>
        </w:rPr>
        <w:t xml:space="preserve"> постановлению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156755">
        <w:rPr>
          <w:b/>
          <w:szCs w:val="28"/>
        </w:rPr>
        <w:t xml:space="preserve">дминистрации </w:t>
      </w:r>
      <w:proofErr w:type="gramStart"/>
      <w:r w:rsidR="00156755">
        <w:rPr>
          <w:b/>
          <w:szCs w:val="28"/>
        </w:rPr>
        <w:t>сельского</w:t>
      </w:r>
      <w:proofErr w:type="gramEnd"/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</w:t>
      </w:r>
      <w:r w:rsidR="00156755">
        <w:rPr>
          <w:b/>
          <w:szCs w:val="28"/>
        </w:rPr>
        <w:t>оселения «</w:t>
      </w:r>
      <w:proofErr w:type="spellStart"/>
      <w:r w:rsidR="00156755">
        <w:rPr>
          <w:b/>
          <w:szCs w:val="28"/>
        </w:rPr>
        <w:t>Средне-Борзинское</w:t>
      </w:r>
      <w:proofErr w:type="spellEnd"/>
      <w:r w:rsidR="00156755">
        <w:rPr>
          <w:b/>
          <w:szCs w:val="28"/>
        </w:rPr>
        <w:t>»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</w:t>
      </w:r>
      <w:r w:rsidR="005E7C99">
        <w:rPr>
          <w:b/>
          <w:szCs w:val="28"/>
        </w:rPr>
        <w:t>т 2</w:t>
      </w:r>
      <w:r w:rsidR="00807D00">
        <w:rPr>
          <w:b/>
          <w:szCs w:val="28"/>
        </w:rPr>
        <w:t>4 апреля 2017 года №6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</w:t>
            </w:r>
            <w:r w:rsidR="00B61D0B">
              <w:rPr>
                <w:szCs w:val="28"/>
              </w:rPr>
              <w:t>я «</w:t>
            </w:r>
            <w:proofErr w:type="spellStart"/>
            <w:r w:rsidR="00B61D0B">
              <w:rPr>
                <w:szCs w:val="28"/>
              </w:rPr>
              <w:t>С</w:t>
            </w:r>
            <w:r>
              <w:rPr>
                <w:szCs w:val="28"/>
              </w:rPr>
              <w:t>редне-Борзинское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D93E4A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 w:rsidR="00156755">
              <w:rPr>
                <w:szCs w:val="28"/>
              </w:rPr>
              <w:t>.С</w:t>
            </w:r>
            <w:proofErr w:type="gramEnd"/>
            <w:r w:rsidR="00156755">
              <w:rPr>
                <w:szCs w:val="28"/>
              </w:rPr>
              <w:t>редняя Борзя ул. Советская,1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4A4167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Н.В.Давыдов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>Приложение 3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</w:t>
      </w:r>
      <w:r w:rsidR="00156755">
        <w:rPr>
          <w:b/>
          <w:szCs w:val="28"/>
        </w:rPr>
        <w:t xml:space="preserve"> постановлению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156755">
        <w:rPr>
          <w:b/>
          <w:szCs w:val="28"/>
        </w:rPr>
        <w:t xml:space="preserve">дминистрации </w:t>
      </w:r>
      <w:proofErr w:type="gramStart"/>
      <w:r w:rsidR="00156755">
        <w:rPr>
          <w:b/>
          <w:szCs w:val="28"/>
        </w:rPr>
        <w:t>сельского</w:t>
      </w:r>
      <w:proofErr w:type="gramEnd"/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</w:t>
      </w:r>
      <w:r w:rsidR="00156755">
        <w:rPr>
          <w:b/>
          <w:szCs w:val="28"/>
        </w:rPr>
        <w:t>оселения «</w:t>
      </w:r>
      <w:proofErr w:type="spellStart"/>
      <w:r w:rsidR="00156755">
        <w:rPr>
          <w:b/>
          <w:szCs w:val="28"/>
        </w:rPr>
        <w:t>Средне-Борзинское</w:t>
      </w:r>
      <w:proofErr w:type="spellEnd"/>
      <w:r w:rsidR="00156755">
        <w:rPr>
          <w:b/>
          <w:szCs w:val="28"/>
        </w:rPr>
        <w:t>»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</w:t>
      </w:r>
      <w:r w:rsidR="005E7C99">
        <w:rPr>
          <w:b/>
          <w:szCs w:val="28"/>
        </w:rPr>
        <w:t>т 2</w:t>
      </w:r>
      <w:r w:rsidR="00D93E4A">
        <w:rPr>
          <w:b/>
          <w:szCs w:val="28"/>
        </w:rPr>
        <w:t>4 апреля 2017 года №6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Pr="00156755" w:rsidRDefault="00156755" w:rsidP="00B61D0B">
      <w:pPr>
        <w:spacing w:after="0" w:line="240" w:lineRule="atLeast"/>
        <w:ind w:firstLine="0"/>
        <w:jc w:val="left"/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</w:t>
      </w:r>
      <w:r w:rsidR="00B61D0B">
        <w:rPr>
          <w:b/>
          <w:szCs w:val="28"/>
        </w:rPr>
        <w:t>ия наказаний в виде исправительных</w:t>
      </w:r>
      <w:r>
        <w:rPr>
          <w:b/>
          <w:szCs w:val="28"/>
        </w:rPr>
        <w:t xml:space="preserve">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 «</w:t>
            </w:r>
            <w:proofErr w:type="spellStart"/>
            <w:r>
              <w:rPr>
                <w:szCs w:val="28"/>
              </w:rPr>
              <w:t>Средне-Борзинское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D93E4A" w:rsidP="00D93E4A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</w:t>
            </w:r>
            <w:r w:rsidR="00156755">
              <w:rPr>
                <w:szCs w:val="28"/>
              </w:rPr>
              <w:t>С</w:t>
            </w:r>
            <w:proofErr w:type="gramEnd"/>
            <w:r w:rsidR="00156755">
              <w:rPr>
                <w:szCs w:val="28"/>
              </w:rPr>
              <w:t>редняя Борзя ул. Советская,1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Н.В.Давыдов</w:t>
            </w:r>
          </w:p>
        </w:tc>
      </w:tr>
    </w:tbl>
    <w:p w:rsidR="008B5C86" w:rsidRPr="0065115E" w:rsidRDefault="008B5C86" w:rsidP="00B61D0B">
      <w:pPr>
        <w:spacing w:after="0" w:line="240" w:lineRule="atLeast"/>
        <w:ind w:firstLine="0"/>
      </w:pPr>
    </w:p>
    <w:sectPr w:rsidR="008B5C86" w:rsidRPr="0065115E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4"/>
    <w:rsid w:val="000C4996"/>
    <w:rsid w:val="00156755"/>
    <w:rsid w:val="002C29B7"/>
    <w:rsid w:val="003476D3"/>
    <w:rsid w:val="003A1B1F"/>
    <w:rsid w:val="0045334C"/>
    <w:rsid w:val="00467A65"/>
    <w:rsid w:val="00477990"/>
    <w:rsid w:val="004A4167"/>
    <w:rsid w:val="00546323"/>
    <w:rsid w:val="005514DA"/>
    <w:rsid w:val="005E7C99"/>
    <w:rsid w:val="00604CA4"/>
    <w:rsid w:val="006061D6"/>
    <w:rsid w:val="0065115E"/>
    <w:rsid w:val="006C63C5"/>
    <w:rsid w:val="006D2EAE"/>
    <w:rsid w:val="00700694"/>
    <w:rsid w:val="007126A3"/>
    <w:rsid w:val="00735C9E"/>
    <w:rsid w:val="00807D00"/>
    <w:rsid w:val="008767BB"/>
    <w:rsid w:val="008B5C86"/>
    <w:rsid w:val="009C4AF7"/>
    <w:rsid w:val="009D2F79"/>
    <w:rsid w:val="00B61D0B"/>
    <w:rsid w:val="00D93E4A"/>
    <w:rsid w:val="00DB1B0C"/>
    <w:rsid w:val="00E5485E"/>
    <w:rsid w:val="00E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14</cp:revision>
  <cp:lastPrinted>2017-11-03T05:41:00Z</cp:lastPrinted>
  <dcterms:created xsi:type="dcterms:W3CDTF">2016-01-18T23:35:00Z</dcterms:created>
  <dcterms:modified xsi:type="dcterms:W3CDTF">2017-11-03T05:41:00Z</dcterms:modified>
</cp:coreProperties>
</file>