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6" w:rsidRDefault="00163DA6" w:rsidP="00E12000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7B7D"/>
          <w:kern w:val="36"/>
          <w:sz w:val="40"/>
          <w:szCs w:val="40"/>
          <w:bdr w:val="none" w:sz="0" w:space="0" w:color="auto" w:frame="1"/>
        </w:rPr>
      </w:pPr>
    </w:p>
    <w:p w:rsidR="00E12000" w:rsidRPr="00E12000" w:rsidRDefault="0081293B" w:rsidP="00E12000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7B7D"/>
          <w:kern w:val="36"/>
          <w:sz w:val="40"/>
          <w:szCs w:val="40"/>
        </w:rPr>
      </w:pPr>
      <w:r>
        <w:rPr>
          <w:rFonts w:ascii="inherit" w:eastAsia="Times New Roman" w:hAnsi="inherit" w:cs="Times New Roman"/>
          <w:b/>
          <w:bCs/>
          <w:color w:val="1F7B7D"/>
          <w:kern w:val="36"/>
          <w:sz w:val="40"/>
          <w:szCs w:val="40"/>
          <w:bdr w:val="none" w:sz="0" w:space="0" w:color="auto" w:frame="1"/>
        </w:rPr>
        <w:t xml:space="preserve">Миграционный пункт ПП по </w:t>
      </w:r>
      <w:proofErr w:type="spellStart"/>
      <w:r>
        <w:rPr>
          <w:rFonts w:ascii="inherit" w:eastAsia="Times New Roman" w:hAnsi="inherit" w:cs="Times New Roman"/>
          <w:b/>
          <w:bCs/>
          <w:color w:val="1F7B7D"/>
          <w:kern w:val="36"/>
          <w:sz w:val="40"/>
          <w:szCs w:val="40"/>
          <w:bdr w:val="none" w:sz="0" w:space="0" w:color="auto" w:frame="1"/>
        </w:rPr>
        <w:t>Калганскому</w:t>
      </w:r>
      <w:proofErr w:type="spellEnd"/>
      <w:r>
        <w:rPr>
          <w:rFonts w:ascii="inherit" w:eastAsia="Times New Roman" w:hAnsi="inherit" w:cs="Times New Roman"/>
          <w:b/>
          <w:bCs/>
          <w:color w:val="1F7B7D"/>
          <w:kern w:val="36"/>
          <w:sz w:val="40"/>
          <w:szCs w:val="40"/>
          <w:bdr w:val="none" w:sz="0" w:space="0" w:color="auto" w:frame="1"/>
        </w:rPr>
        <w:t xml:space="preserve"> району </w:t>
      </w:r>
      <w:r w:rsidR="00E12000" w:rsidRPr="00E12000">
        <w:rPr>
          <w:rFonts w:ascii="inherit" w:eastAsia="Times New Roman" w:hAnsi="inherit" w:cs="Times New Roman"/>
          <w:b/>
          <w:bCs/>
          <w:color w:val="1F7B7D"/>
          <w:kern w:val="36"/>
          <w:sz w:val="40"/>
          <w:szCs w:val="40"/>
          <w:bdr w:val="none" w:sz="0" w:space="0" w:color="auto" w:frame="1"/>
        </w:rPr>
        <w:t>напоминает: когда меняем паспорт</w:t>
      </w:r>
      <w:r w:rsidR="000E39CA">
        <w:rPr>
          <w:rFonts w:ascii="inherit" w:eastAsia="Times New Roman" w:hAnsi="inherit" w:cs="Times New Roman"/>
          <w:b/>
          <w:bCs/>
          <w:color w:val="1F7B7D"/>
          <w:kern w:val="36"/>
          <w:sz w:val="40"/>
          <w:szCs w:val="40"/>
          <w:bdr w:val="none" w:sz="0" w:space="0" w:color="auto" w:frame="1"/>
        </w:rPr>
        <w:t xml:space="preserve"> и правила регистрационного учета</w:t>
      </w:r>
    </w:p>
    <w:p w:rsidR="00E12000" w:rsidRPr="00E12000" w:rsidRDefault="00E12000" w:rsidP="00E1200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1AC0C0"/>
          <w:sz w:val="20"/>
          <w:szCs w:val="20"/>
          <w:bdr w:val="none" w:sz="0" w:space="0" w:color="auto" w:frame="1"/>
        </w:rPr>
        <w:drawing>
          <wp:inline distT="0" distB="0" distL="0" distR="0">
            <wp:extent cx="4392706" cy="2912156"/>
            <wp:effectExtent l="19050" t="0" r="7844" b="0"/>
            <wp:docPr id="1" name="Рисунок 1" descr="http://gazeta-bam.ru/media/cache/b1/ab/88/4c/13/43/b1ab884c13435b97ff145243eddf263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bam.ru/media/cache/b1/ab/88/4c/13/43/b1ab884c13435b97ff145243eddf263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87" cy="291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3B" w:rsidRDefault="00E12000" w:rsidP="0081293B">
      <w:pPr>
        <w:shd w:val="clear" w:color="auto" w:fill="DF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5"/>
          <w:szCs w:val="25"/>
        </w:rPr>
      </w:pPr>
      <w:r w:rsidRPr="00E12000">
        <w:rPr>
          <w:rFonts w:ascii="inherit" w:eastAsia="Times New Roman" w:hAnsi="inherit" w:cs="Times New Roman"/>
          <w:color w:val="000000"/>
          <w:sz w:val="25"/>
          <w:szCs w:val="25"/>
        </w:rPr>
        <w:t>Проживание по недействительному паспорту влечёт нало</w:t>
      </w:r>
      <w:r w:rsidR="0081293B">
        <w:rPr>
          <w:rFonts w:ascii="inherit" w:eastAsia="Times New Roman" w:hAnsi="inherit" w:cs="Times New Roman"/>
          <w:color w:val="000000"/>
          <w:sz w:val="25"/>
          <w:szCs w:val="25"/>
        </w:rPr>
        <w:t>жение штрафа в размере от 2 до 5</w:t>
      </w:r>
      <w:r w:rsidRPr="00E12000">
        <w:rPr>
          <w:rFonts w:ascii="inherit" w:eastAsia="Times New Roman" w:hAnsi="inherit" w:cs="Times New Roman"/>
          <w:color w:val="000000"/>
          <w:sz w:val="25"/>
          <w:szCs w:val="25"/>
        </w:rPr>
        <w:t xml:space="preserve"> тысяч рублей.</w:t>
      </w:r>
    </w:p>
    <w:p w:rsidR="00E12000" w:rsidRPr="00E12000" w:rsidRDefault="0081293B" w:rsidP="0081293B">
      <w:pPr>
        <w:shd w:val="clear" w:color="auto" w:fill="DF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z w:val="25"/>
          <w:szCs w:val="25"/>
        </w:rPr>
        <w:t>В</w:t>
      </w:r>
      <w:r w:rsidR="00E12000"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 соответствии с Положением о паспорте гражданина РФ (постановление правительства РФ от 8 июля 1997 года №828) он подлежит замене:</w:t>
      </w:r>
    </w:p>
    <w:p w:rsidR="00E12000" w:rsidRPr="00E12000" w:rsidRDefault="00E12000" w:rsidP="00E12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при достижении гражданином 20-летнего и 45-летнего возраста;</w:t>
      </w:r>
    </w:p>
    <w:p w:rsidR="00E12000" w:rsidRPr="00E12000" w:rsidRDefault="00E12000" w:rsidP="00E12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gramStart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изменении</w:t>
      </w:r>
      <w:proofErr w:type="gramEnd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 фамилии, имени, отчества;</w:t>
      </w:r>
    </w:p>
    <w:p w:rsidR="00E12000" w:rsidRPr="00E12000" w:rsidRDefault="00E12000" w:rsidP="00E12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непригодности паспорта для дальнейшего использования;</w:t>
      </w:r>
    </w:p>
    <w:p w:rsidR="00E12000" w:rsidRPr="00E12000" w:rsidRDefault="00E12000" w:rsidP="00E12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proofErr w:type="gramStart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обнаружении</w:t>
      </w:r>
      <w:proofErr w:type="gramEnd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 неточности или ошибочности произведённых в паспорте записей.</w:t>
      </w:r>
    </w:p>
    <w:p w:rsidR="0081293B" w:rsidRDefault="00E12000" w:rsidP="008129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Заявление установленного образца о выдаче (замене) паспорта гражданин обязан подать в 30-дневный срок с момента наступления перечисленных событий в </w:t>
      </w:r>
      <w:r w:rsidR="0081293B">
        <w:rPr>
          <w:rFonts w:ascii="inherit" w:eastAsia="Times New Roman" w:hAnsi="inherit" w:cs="Times New Roman"/>
          <w:color w:val="000000"/>
          <w:sz w:val="23"/>
          <w:szCs w:val="23"/>
        </w:rPr>
        <w:t xml:space="preserve">Миграционный пункт ПП по </w:t>
      </w:r>
      <w:proofErr w:type="spellStart"/>
      <w:r w:rsidR="0081293B">
        <w:rPr>
          <w:rFonts w:ascii="inherit" w:eastAsia="Times New Roman" w:hAnsi="inherit" w:cs="Times New Roman"/>
          <w:color w:val="000000"/>
          <w:sz w:val="23"/>
          <w:szCs w:val="23"/>
        </w:rPr>
        <w:t>Калганскому</w:t>
      </w:r>
      <w:proofErr w:type="spellEnd"/>
      <w:r w:rsidR="0081293B">
        <w:rPr>
          <w:rFonts w:ascii="inherit" w:eastAsia="Times New Roman" w:hAnsi="inherit" w:cs="Times New Roman"/>
          <w:color w:val="000000"/>
          <w:sz w:val="23"/>
          <w:szCs w:val="23"/>
        </w:rPr>
        <w:t xml:space="preserve"> району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, либо посредством сети Интернет с использованием Единого портала </w:t>
      </w:r>
      <w:proofErr w:type="spellStart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госуслуг</w:t>
      </w:r>
      <w:proofErr w:type="spellEnd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.</w:t>
      </w:r>
      <w:r w:rsidR="0081293B">
        <w:rPr>
          <w:rFonts w:ascii="inherit" w:eastAsia="Times New Roman" w:hAnsi="inherit" w:cs="Times New Roman"/>
          <w:color w:val="000000"/>
          <w:sz w:val="23"/>
          <w:szCs w:val="23"/>
        </w:rPr>
        <w:t xml:space="preserve"> (GOSUSLUGI.RU)</w:t>
      </w:r>
    </w:p>
    <w:p w:rsidR="00E12000" w:rsidRPr="00E12000" w:rsidRDefault="00E12000" w:rsidP="008129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Паспорта гражданина СССР старого образца рекомендуется </w:t>
      </w:r>
      <w:proofErr w:type="gramStart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заменить на паспорта</w:t>
      </w:r>
      <w:proofErr w:type="gramEnd"/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 РФ в кратчайшие сроки.</w:t>
      </w:r>
    </w:p>
    <w:p w:rsidR="00E12000" w:rsidRPr="00E12000" w:rsidRDefault="00E12000" w:rsidP="008129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b/>
          <w:bCs/>
          <w:color w:val="000000"/>
          <w:sz w:val="23"/>
        </w:rPr>
        <w:t>Внимание!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 Проживание по недействительному паспорту влечёт наложение административного штрафа в размере от 2 до </w:t>
      </w:r>
      <w:r w:rsidR="0081293B" w:rsidRPr="0081293B">
        <w:rPr>
          <w:rFonts w:ascii="inherit" w:eastAsia="Times New Roman" w:hAnsi="inherit" w:cs="Times New Roman"/>
          <w:color w:val="000000"/>
          <w:sz w:val="23"/>
          <w:szCs w:val="23"/>
        </w:rPr>
        <w:t>5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 тысяч рублей.</w:t>
      </w:r>
    </w:p>
    <w:p w:rsidR="00E12000" w:rsidRPr="00E12000" w:rsidRDefault="00E12000" w:rsidP="008129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b/>
          <w:bCs/>
          <w:color w:val="000000"/>
          <w:sz w:val="23"/>
        </w:rPr>
        <w:t>Правила регистрационного учёта.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 Регистрация гражданина по месту пребывания производится не позднее 90 дней со дня прибытия, без снятия с регистрационного учёта по месту жительства.</w:t>
      </w:r>
    </w:p>
    <w:p w:rsidR="00E12000" w:rsidRPr="00E12000" w:rsidRDefault="00E12000" w:rsidP="008129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При смене места жительства гражданин обязан зарегистрироваться не позднее 7 дней со дня прибытия на новое место жительства.</w:t>
      </w:r>
    </w:p>
    <w:p w:rsidR="00E12000" w:rsidRPr="00E12000" w:rsidRDefault="00E12000" w:rsidP="008129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E12000">
        <w:rPr>
          <w:rFonts w:ascii="inherit" w:eastAsia="Times New Roman" w:hAnsi="inherit" w:cs="Times New Roman"/>
          <w:b/>
          <w:bCs/>
          <w:color w:val="000000"/>
          <w:sz w:val="23"/>
        </w:rPr>
        <w:t>Внимание! 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Проживание гражданина РФ без регистрации либо допущение такого проживания собственником (нанимателем) жилого помещения свыше установленных сроков влечёт наложение административного штрафа: на граждан в размере от 2 до </w:t>
      </w:r>
      <w:r w:rsidR="000E39CA">
        <w:rPr>
          <w:rFonts w:ascii="inherit" w:eastAsia="Times New Roman" w:hAnsi="inherit" w:cs="Times New Roman"/>
          <w:color w:val="000000"/>
          <w:sz w:val="23"/>
          <w:szCs w:val="23"/>
        </w:rPr>
        <w:t>5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 xml:space="preserve"> тыс. рублей; на собственников (нанимателей) жилого помещения (физических лиц) от 2 до 5 тыс. рублей.</w:t>
      </w:r>
    </w:p>
    <w:p w:rsidR="006B12EE" w:rsidRDefault="00E12000" w:rsidP="0081293B">
      <w:pPr>
        <w:shd w:val="clear" w:color="auto" w:fill="FFFFFF"/>
        <w:spacing w:after="226" w:line="240" w:lineRule="auto"/>
        <w:textAlignment w:val="baseline"/>
      </w:pP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Регистрация по месту пребывания (жительства) на основании заведомо недостоверных сведений или документов, либо без цели пребывания (проживания), либо при отсутствии у собственника помещения намерения предоставить его для пребывания (проживания) является фиктивной.</w:t>
      </w:r>
      <w:r w:rsidR="0081293B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</w:rPr>
        <w:t>За фиктивную регистрацию законодательством РФ предусмотрена уголовная ответственность (статья 322.2 УК РФ).</w:t>
      </w:r>
      <w:r w:rsidRPr="00E1200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</w:p>
    <w:p w:rsidR="009177F2" w:rsidRDefault="009177F2" w:rsidP="0081293B">
      <w:pPr>
        <w:shd w:val="clear" w:color="auto" w:fill="FFFFFF"/>
        <w:spacing w:after="226" w:line="240" w:lineRule="auto"/>
        <w:textAlignment w:val="baseline"/>
      </w:pPr>
      <w:r>
        <w:t xml:space="preserve">Главный специалист-эксперт Миграционного пункта ПП по </w:t>
      </w:r>
      <w:proofErr w:type="spellStart"/>
      <w:r>
        <w:t>Калганскому</w:t>
      </w:r>
      <w:proofErr w:type="spellEnd"/>
      <w:r>
        <w:t xml:space="preserve"> району </w:t>
      </w:r>
      <w:proofErr w:type="spellStart"/>
      <w:r>
        <w:t>Пермякова</w:t>
      </w:r>
      <w:proofErr w:type="spellEnd"/>
      <w:r>
        <w:t xml:space="preserve"> Н.М.</w:t>
      </w:r>
    </w:p>
    <w:sectPr w:rsidR="009177F2" w:rsidSect="0081293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1702"/>
    <w:multiLevelType w:val="multilevel"/>
    <w:tmpl w:val="05F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12000"/>
    <w:rsid w:val="000E39CA"/>
    <w:rsid w:val="00163DA6"/>
    <w:rsid w:val="00245EBA"/>
    <w:rsid w:val="006B12EE"/>
    <w:rsid w:val="0081293B"/>
    <w:rsid w:val="00830176"/>
    <w:rsid w:val="008A2E8F"/>
    <w:rsid w:val="009177F2"/>
    <w:rsid w:val="00E1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BA"/>
  </w:style>
  <w:style w:type="paragraph" w:styleId="1">
    <w:name w:val="heading 1"/>
    <w:basedOn w:val="a"/>
    <w:link w:val="10"/>
    <w:uiPriority w:val="9"/>
    <w:qFormat/>
    <w:rsid w:val="00E1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12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0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260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725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34008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azeta-bam.ru/media/cache/fe/08/51/b5/63/a2/fe0851b563a2ba45ef4dff35b5f7606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</cp:revision>
  <cp:lastPrinted>2018-05-29T06:23:00Z</cp:lastPrinted>
  <dcterms:created xsi:type="dcterms:W3CDTF">2018-05-29T07:11:00Z</dcterms:created>
  <dcterms:modified xsi:type="dcterms:W3CDTF">2018-05-29T07:11:00Z</dcterms:modified>
</cp:coreProperties>
</file>