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C9" w:rsidRDefault="00D579C9" w:rsidP="00D579C9">
      <w:pPr>
        <w:spacing w:line="260" w:lineRule="auto"/>
        <w:ind w:right="-77"/>
        <w:jc w:val="center"/>
        <w:rPr>
          <w:b/>
          <w:bCs/>
          <w:color w:val="000000"/>
          <w:sz w:val="28"/>
          <w:szCs w:val="28"/>
        </w:rPr>
      </w:pPr>
      <w:r w:rsidRPr="00874CC7">
        <w:rPr>
          <w:b/>
          <w:bCs/>
          <w:color w:val="000000"/>
          <w:sz w:val="28"/>
          <w:szCs w:val="28"/>
        </w:rPr>
        <w:t>СОВЕТ СЕЛЬСКОГО ПОСЕЛЕНИЯ «ШИВИИНСКОЕ»</w:t>
      </w:r>
    </w:p>
    <w:p w:rsidR="00D579C9" w:rsidRPr="00874CC7" w:rsidRDefault="00D579C9" w:rsidP="00D579C9">
      <w:pPr>
        <w:spacing w:line="260" w:lineRule="auto"/>
        <w:ind w:right="-77"/>
        <w:jc w:val="center"/>
        <w:rPr>
          <w:b/>
          <w:bCs/>
          <w:color w:val="000000"/>
          <w:sz w:val="28"/>
          <w:szCs w:val="28"/>
        </w:rPr>
      </w:pPr>
    </w:p>
    <w:p w:rsidR="00D579C9" w:rsidRPr="00874CC7" w:rsidRDefault="00D579C9" w:rsidP="00D579C9">
      <w:pPr>
        <w:spacing w:before="0" w:line="520" w:lineRule="auto"/>
        <w:jc w:val="center"/>
        <w:rPr>
          <w:b/>
          <w:bCs/>
          <w:color w:val="000000"/>
          <w:sz w:val="28"/>
          <w:szCs w:val="28"/>
        </w:rPr>
      </w:pPr>
      <w:r w:rsidRPr="00874CC7">
        <w:rPr>
          <w:b/>
          <w:bCs/>
          <w:color w:val="000000"/>
          <w:sz w:val="28"/>
          <w:szCs w:val="28"/>
        </w:rPr>
        <w:t xml:space="preserve">РЕШЕНИЕ </w:t>
      </w:r>
    </w:p>
    <w:p w:rsidR="00D579C9" w:rsidRPr="003A19D1" w:rsidRDefault="00970A1A" w:rsidP="00D579C9">
      <w:pPr>
        <w:spacing w:before="0" w:line="52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апреля 2019г.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60</w:t>
      </w:r>
    </w:p>
    <w:p w:rsidR="00D579C9" w:rsidRPr="00896035" w:rsidRDefault="00D579C9" w:rsidP="00D579C9">
      <w:pPr>
        <w:spacing w:before="0" w:line="52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с.Шивия</w:t>
      </w:r>
    </w:p>
    <w:p w:rsidR="00D579C9" w:rsidRPr="00AB3FEB" w:rsidRDefault="00D579C9" w:rsidP="00D579C9">
      <w:pPr>
        <w:spacing w:before="0" w:line="240" w:lineRule="auto"/>
        <w:jc w:val="center"/>
        <w:rPr>
          <w:b/>
          <w:color w:val="000000"/>
          <w:sz w:val="28"/>
          <w:szCs w:val="28"/>
        </w:rPr>
      </w:pPr>
      <w:r w:rsidRPr="00896035">
        <w:rPr>
          <w:b/>
          <w:color w:val="000000"/>
          <w:sz w:val="28"/>
          <w:szCs w:val="28"/>
        </w:rPr>
        <w:t xml:space="preserve">О передаче осуществления части полномочий </w:t>
      </w:r>
      <w:r>
        <w:rPr>
          <w:b/>
          <w:color w:val="000000"/>
          <w:sz w:val="28"/>
          <w:szCs w:val="28"/>
        </w:rPr>
        <w:t>по осуществлению вн</w:t>
      </w:r>
      <w:r w:rsidR="000A5987">
        <w:rPr>
          <w:b/>
          <w:color w:val="000000"/>
          <w:sz w:val="28"/>
          <w:szCs w:val="28"/>
        </w:rPr>
        <w:t>утре</w:t>
      </w:r>
      <w:r>
        <w:rPr>
          <w:b/>
          <w:color w:val="000000"/>
          <w:sz w:val="28"/>
          <w:szCs w:val="28"/>
        </w:rPr>
        <w:t>н</w:t>
      </w:r>
      <w:r w:rsidR="000A5987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его муниципального финансового контроля</w:t>
      </w:r>
    </w:p>
    <w:p w:rsidR="00D579C9" w:rsidRPr="00874CC7" w:rsidRDefault="00D579C9" w:rsidP="00D579C9">
      <w:pPr>
        <w:spacing w:before="0" w:line="240" w:lineRule="auto"/>
        <w:rPr>
          <w:color w:val="000000"/>
          <w:sz w:val="28"/>
          <w:szCs w:val="28"/>
        </w:rPr>
      </w:pPr>
    </w:p>
    <w:p w:rsidR="00D579C9" w:rsidRPr="00874CC7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соблюдения бюджетного законодательства Российской Федерации, руководствуясь статьями 265, 269.2 Бюджетного кодекса Российской Федерации, </w:t>
      </w:r>
      <w:r w:rsidRPr="00874CC7">
        <w:rPr>
          <w:color w:val="000000"/>
          <w:sz w:val="28"/>
          <w:szCs w:val="28"/>
        </w:rPr>
        <w:t xml:space="preserve">руководствуясь частью 4 статьи 15 Федерального Закона «Об общих принципах организации местного самоуправления в Российской Федерации, Уставом сельского поселения «Шивиинское», Совет сельского поселения «Шивиинское» </w:t>
      </w:r>
      <w:r w:rsidR="003956A0">
        <w:rPr>
          <w:b/>
          <w:bCs/>
          <w:color w:val="000000"/>
          <w:sz w:val="28"/>
          <w:szCs w:val="28"/>
        </w:rPr>
        <w:t xml:space="preserve"> решил:</w:t>
      </w:r>
      <w:r w:rsidRPr="00874CC7">
        <w:rPr>
          <w:color w:val="000000"/>
          <w:sz w:val="28"/>
          <w:szCs w:val="28"/>
        </w:rPr>
        <w:t xml:space="preserve"> </w:t>
      </w:r>
    </w:p>
    <w:p w:rsidR="00D579C9" w:rsidRPr="00874CC7" w:rsidRDefault="00D579C9" w:rsidP="00D579C9">
      <w:pPr>
        <w:spacing w:before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579C9" w:rsidRPr="00874CC7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874CC7">
        <w:rPr>
          <w:color w:val="000000"/>
          <w:sz w:val="28"/>
          <w:szCs w:val="28"/>
        </w:rPr>
        <w:t xml:space="preserve">1. </w:t>
      </w:r>
      <w:r w:rsidR="00CB6ED5">
        <w:rPr>
          <w:color w:val="000000"/>
          <w:sz w:val="28"/>
          <w:szCs w:val="28"/>
        </w:rPr>
        <w:t xml:space="preserve"> Передать полномочия</w:t>
      </w:r>
      <w:r>
        <w:rPr>
          <w:color w:val="000000"/>
          <w:sz w:val="28"/>
          <w:szCs w:val="28"/>
        </w:rPr>
        <w:t xml:space="preserve"> по осуществлению внутреннего муниципального финансового контроля</w:t>
      </w:r>
      <w:r w:rsidR="000A5987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дминистрации муниципального района «Калганский район».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Главе </w:t>
      </w:r>
      <w:r w:rsidRPr="00874CC7">
        <w:rPr>
          <w:color w:val="000000"/>
          <w:sz w:val="28"/>
          <w:szCs w:val="28"/>
        </w:rPr>
        <w:t>сельского поселения «Шивиинское» заключить со</w:t>
      </w:r>
      <w:r w:rsidR="00CB6ED5">
        <w:rPr>
          <w:color w:val="000000"/>
          <w:sz w:val="28"/>
          <w:szCs w:val="28"/>
        </w:rPr>
        <w:t xml:space="preserve">глашение с </w:t>
      </w:r>
      <w:r w:rsidR="000A5987">
        <w:rPr>
          <w:color w:val="000000"/>
          <w:sz w:val="28"/>
          <w:szCs w:val="28"/>
        </w:rPr>
        <w:t xml:space="preserve">Главой </w:t>
      </w:r>
      <w:r>
        <w:rPr>
          <w:color w:val="000000"/>
          <w:sz w:val="28"/>
          <w:szCs w:val="28"/>
        </w:rPr>
        <w:t>администрации муниципального района «Калганский район»</w:t>
      </w:r>
      <w:r w:rsidRPr="00874CC7">
        <w:rPr>
          <w:color w:val="000000"/>
          <w:sz w:val="28"/>
          <w:szCs w:val="28"/>
        </w:rPr>
        <w:t xml:space="preserve"> о передаче осуществления части полномочий </w:t>
      </w:r>
      <w:r>
        <w:rPr>
          <w:color w:val="000000"/>
          <w:sz w:val="28"/>
          <w:szCs w:val="28"/>
        </w:rPr>
        <w:t>по осуществлению внутреннего муниципального финансового контроля</w:t>
      </w:r>
      <w:r w:rsidRPr="00874CC7">
        <w:rPr>
          <w:color w:val="000000"/>
          <w:sz w:val="28"/>
          <w:szCs w:val="28"/>
        </w:rPr>
        <w:t xml:space="preserve"> 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874CC7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р</w:t>
      </w:r>
      <w:r w:rsidRPr="00874CC7">
        <w:rPr>
          <w:color w:val="000000"/>
          <w:sz w:val="28"/>
          <w:szCs w:val="28"/>
        </w:rPr>
        <w:t xml:space="preserve">ешение </w:t>
      </w:r>
      <w:r>
        <w:rPr>
          <w:color w:val="000000"/>
          <w:sz w:val="28"/>
          <w:szCs w:val="28"/>
        </w:rPr>
        <w:t>вступает в силу со дня его принятия.</w:t>
      </w:r>
    </w:p>
    <w:p w:rsidR="00D579C9" w:rsidRDefault="00D579C9" w:rsidP="00D579C9">
      <w:pPr>
        <w:spacing w:before="0" w:line="240" w:lineRule="auto"/>
        <w:rPr>
          <w:color w:val="000000"/>
          <w:sz w:val="28"/>
          <w:szCs w:val="28"/>
        </w:rPr>
      </w:pPr>
    </w:p>
    <w:p w:rsidR="00D579C9" w:rsidRDefault="00D579C9" w:rsidP="00D579C9">
      <w:pPr>
        <w:spacing w:before="0" w:line="240" w:lineRule="auto"/>
        <w:rPr>
          <w:color w:val="000000"/>
          <w:sz w:val="28"/>
          <w:szCs w:val="28"/>
        </w:rPr>
      </w:pPr>
    </w:p>
    <w:p w:rsidR="00D579C9" w:rsidRDefault="00CB6ED5" w:rsidP="00D579C9">
      <w:pPr>
        <w:spacing w:before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D579C9">
        <w:rPr>
          <w:color w:val="000000"/>
          <w:sz w:val="28"/>
          <w:szCs w:val="28"/>
        </w:rPr>
        <w:t xml:space="preserve"> сельского поселения</w:t>
      </w:r>
      <w:r w:rsidR="00D579C9">
        <w:rPr>
          <w:color w:val="000000"/>
          <w:sz w:val="28"/>
          <w:szCs w:val="28"/>
        </w:rPr>
        <w:tab/>
      </w:r>
      <w:r w:rsidR="00D579C9">
        <w:rPr>
          <w:color w:val="000000"/>
          <w:sz w:val="28"/>
          <w:szCs w:val="28"/>
        </w:rPr>
        <w:tab/>
      </w:r>
      <w:r w:rsidR="00D579C9">
        <w:rPr>
          <w:color w:val="000000"/>
          <w:sz w:val="28"/>
          <w:szCs w:val="28"/>
        </w:rPr>
        <w:tab/>
        <w:t xml:space="preserve"> </w:t>
      </w:r>
    </w:p>
    <w:p w:rsidR="00D579C9" w:rsidRDefault="00D579C9" w:rsidP="00D579C9">
      <w:pPr>
        <w:tabs>
          <w:tab w:val="left" w:pos="420"/>
          <w:tab w:val="left" w:pos="6180"/>
        </w:tabs>
        <w:spacing w:before="0" w:line="240" w:lineRule="auto"/>
        <w:ind w:left="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«Шивиинское»</w:t>
      </w:r>
      <w:r>
        <w:rPr>
          <w:color w:val="000000"/>
          <w:sz w:val="28"/>
          <w:szCs w:val="28"/>
        </w:rPr>
        <w:tab/>
        <w:t>Е.М.Мясунова</w:t>
      </w:r>
    </w:p>
    <w:p w:rsidR="00D579C9" w:rsidRDefault="00D579C9" w:rsidP="00D579C9">
      <w:pPr>
        <w:tabs>
          <w:tab w:val="left" w:pos="420"/>
          <w:tab w:val="left" w:pos="6180"/>
        </w:tabs>
        <w:spacing w:before="0" w:line="240" w:lineRule="auto"/>
        <w:ind w:left="80"/>
        <w:rPr>
          <w:color w:val="000000"/>
          <w:sz w:val="28"/>
          <w:szCs w:val="28"/>
        </w:rPr>
      </w:pPr>
    </w:p>
    <w:p w:rsidR="00D579C9" w:rsidRDefault="00D579C9" w:rsidP="00D579C9">
      <w:pPr>
        <w:tabs>
          <w:tab w:val="left" w:pos="420"/>
          <w:tab w:val="left" w:pos="6180"/>
        </w:tabs>
        <w:spacing w:before="0" w:line="240" w:lineRule="auto"/>
        <w:ind w:left="80"/>
        <w:rPr>
          <w:color w:val="000000"/>
          <w:sz w:val="28"/>
          <w:szCs w:val="28"/>
        </w:rPr>
      </w:pPr>
    </w:p>
    <w:p w:rsidR="00D579C9" w:rsidRDefault="00D579C9" w:rsidP="00D579C9">
      <w:pPr>
        <w:tabs>
          <w:tab w:val="left" w:pos="420"/>
          <w:tab w:val="left" w:pos="6180"/>
        </w:tabs>
        <w:spacing w:before="0" w:line="240" w:lineRule="auto"/>
        <w:ind w:left="80"/>
        <w:rPr>
          <w:color w:val="000000"/>
          <w:sz w:val="28"/>
          <w:szCs w:val="28"/>
        </w:rPr>
      </w:pPr>
    </w:p>
    <w:p w:rsidR="00D579C9" w:rsidRDefault="00D579C9" w:rsidP="00D579C9">
      <w:pPr>
        <w:tabs>
          <w:tab w:val="left" w:pos="420"/>
          <w:tab w:val="left" w:pos="6180"/>
        </w:tabs>
        <w:spacing w:before="0" w:line="240" w:lineRule="auto"/>
        <w:ind w:left="80"/>
        <w:rPr>
          <w:color w:val="000000"/>
          <w:sz w:val="28"/>
          <w:szCs w:val="28"/>
        </w:rPr>
      </w:pPr>
    </w:p>
    <w:p w:rsidR="00D579C9" w:rsidRDefault="00D579C9" w:rsidP="00D579C9">
      <w:pPr>
        <w:tabs>
          <w:tab w:val="left" w:pos="420"/>
          <w:tab w:val="left" w:pos="6180"/>
        </w:tabs>
        <w:spacing w:before="0" w:line="240" w:lineRule="auto"/>
        <w:ind w:left="80"/>
        <w:rPr>
          <w:color w:val="000000"/>
          <w:sz w:val="28"/>
          <w:szCs w:val="28"/>
        </w:rPr>
      </w:pPr>
    </w:p>
    <w:p w:rsidR="00D579C9" w:rsidRDefault="00D579C9" w:rsidP="00D579C9">
      <w:pPr>
        <w:tabs>
          <w:tab w:val="left" w:pos="420"/>
          <w:tab w:val="left" w:pos="6180"/>
        </w:tabs>
        <w:spacing w:before="0" w:line="240" w:lineRule="auto"/>
        <w:ind w:left="80"/>
        <w:rPr>
          <w:color w:val="000000"/>
          <w:sz w:val="28"/>
          <w:szCs w:val="28"/>
        </w:rPr>
      </w:pPr>
    </w:p>
    <w:p w:rsidR="00D579C9" w:rsidRDefault="00D579C9" w:rsidP="00D579C9">
      <w:pPr>
        <w:tabs>
          <w:tab w:val="left" w:pos="420"/>
          <w:tab w:val="left" w:pos="6180"/>
        </w:tabs>
        <w:spacing w:before="0" w:line="240" w:lineRule="auto"/>
        <w:ind w:left="80"/>
        <w:rPr>
          <w:color w:val="000000"/>
          <w:sz w:val="28"/>
          <w:szCs w:val="28"/>
        </w:rPr>
      </w:pPr>
    </w:p>
    <w:p w:rsidR="00D579C9" w:rsidRDefault="00D579C9" w:rsidP="00D579C9">
      <w:pPr>
        <w:tabs>
          <w:tab w:val="left" w:pos="420"/>
          <w:tab w:val="left" w:pos="6180"/>
        </w:tabs>
        <w:spacing w:before="0" w:line="240" w:lineRule="auto"/>
        <w:ind w:left="80"/>
        <w:rPr>
          <w:color w:val="000000"/>
          <w:sz w:val="28"/>
          <w:szCs w:val="28"/>
        </w:rPr>
      </w:pPr>
    </w:p>
    <w:p w:rsidR="00D579C9" w:rsidRDefault="00D579C9" w:rsidP="00D579C9">
      <w:pPr>
        <w:tabs>
          <w:tab w:val="left" w:pos="420"/>
          <w:tab w:val="left" w:pos="6180"/>
        </w:tabs>
        <w:spacing w:before="0" w:line="240" w:lineRule="auto"/>
        <w:ind w:left="80"/>
        <w:rPr>
          <w:color w:val="000000"/>
          <w:sz w:val="28"/>
          <w:szCs w:val="28"/>
        </w:rPr>
      </w:pPr>
    </w:p>
    <w:p w:rsidR="00D579C9" w:rsidRDefault="00D579C9" w:rsidP="00D579C9">
      <w:pPr>
        <w:tabs>
          <w:tab w:val="left" w:pos="420"/>
          <w:tab w:val="left" w:pos="6180"/>
        </w:tabs>
        <w:spacing w:before="0" w:line="240" w:lineRule="auto"/>
        <w:ind w:left="80"/>
        <w:rPr>
          <w:color w:val="000000"/>
          <w:sz w:val="28"/>
          <w:szCs w:val="28"/>
        </w:rPr>
      </w:pPr>
    </w:p>
    <w:p w:rsidR="00D579C9" w:rsidRDefault="00D579C9" w:rsidP="00D579C9">
      <w:pPr>
        <w:spacing w:before="0" w:line="240" w:lineRule="auto"/>
        <w:ind w:left="80"/>
        <w:jc w:val="center"/>
        <w:rPr>
          <w:color w:val="000000"/>
          <w:sz w:val="28"/>
          <w:szCs w:val="28"/>
        </w:rPr>
      </w:pPr>
    </w:p>
    <w:p w:rsidR="00D579C9" w:rsidRDefault="00D579C9" w:rsidP="00D579C9">
      <w:pPr>
        <w:spacing w:before="0" w:line="240" w:lineRule="auto"/>
        <w:ind w:left="80"/>
        <w:jc w:val="center"/>
        <w:rPr>
          <w:color w:val="000000"/>
          <w:sz w:val="28"/>
          <w:szCs w:val="28"/>
        </w:rPr>
      </w:pPr>
    </w:p>
    <w:p w:rsidR="00D579C9" w:rsidRDefault="00D579C9" w:rsidP="00D579C9">
      <w:pPr>
        <w:spacing w:before="0" w:line="240" w:lineRule="auto"/>
        <w:ind w:left="80"/>
        <w:jc w:val="center"/>
        <w:rPr>
          <w:color w:val="000000"/>
          <w:sz w:val="28"/>
          <w:szCs w:val="28"/>
        </w:rPr>
      </w:pPr>
    </w:p>
    <w:p w:rsidR="00D579C9" w:rsidRDefault="00D579C9" w:rsidP="00D579C9">
      <w:pPr>
        <w:spacing w:before="0" w:line="240" w:lineRule="auto"/>
        <w:ind w:left="80"/>
        <w:jc w:val="center"/>
        <w:rPr>
          <w:color w:val="000000"/>
          <w:sz w:val="28"/>
          <w:szCs w:val="28"/>
        </w:rPr>
      </w:pPr>
    </w:p>
    <w:p w:rsidR="00D579C9" w:rsidRPr="004629B5" w:rsidRDefault="00D579C9" w:rsidP="00D579C9">
      <w:pPr>
        <w:spacing w:before="0" w:line="240" w:lineRule="auto"/>
        <w:jc w:val="center"/>
        <w:rPr>
          <w:b/>
          <w:bCs/>
          <w:color w:val="000000"/>
          <w:sz w:val="28"/>
          <w:szCs w:val="28"/>
        </w:rPr>
      </w:pPr>
      <w:r w:rsidRPr="004629B5">
        <w:rPr>
          <w:b/>
          <w:bCs/>
          <w:color w:val="000000"/>
          <w:sz w:val="28"/>
          <w:szCs w:val="28"/>
        </w:rPr>
        <w:lastRenderedPageBreak/>
        <w:t>СОГЛАШЕНИЕ</w:t>
      </w:r>
    </w:p>
    <w:p w:rsidR="00173D26" w:rsidRDefault="00D579C9" w:rsidP="00173D26">
      <w:pPr>
        <w:spacing w:before="200" w:line="260" w:lineRule="auto"/>
        <w:jc w:val="center"/>
        <w:rPr>
          <w:b/>
          <w:bCs/>
          <w:color w:val="000000"/>
          <w:sz w:val="28"/>
          <w:szCs w:val="28"/>
        </w:rPr>
      </w:pPr>
      <w:r w:rsidRPr="004629B5">
        <w:rPr>
          <w:b/>
          <w:bCs/>
          <w:color w:val="000000"/>
          <w:sz w:val="28"/>
          <w:szCs w:val="28"/>
        </w:rPr>
        <w:t>между органами муниципального района «Калганский район» и администрацией сельского поселения «Шивиинское» о передаче осуществления части своих полномочий</w:t>
      </w:r>
    </w:p>
    <w:p w:rsidR="00173D26" w:rsidRDefault="00D579C9" w:rsidP="00173D26">
      <w:pPr>
        <w:spacing w:before="200" w:line="260" w:lineRule="auto"/>
        <w:jc w:val="both"/>
        <w:rPr>
          <w:b/>
          <w:bCs/>
          <w:color w:val="000000"/>
          <w:sz w:val="28"/>
          <w:szCs w:val="28"/>
        </w:rPr>
      </w:pPr>
      <w:proofErr w:type="gramStart"/>
      <w:r w:rsidRPr="00874CC7">
        <w:rPr>
          <w:color w:val="000000"/>
          <w:sz w:val="28"/>
          <w:szCs w:val="28"/>
        </w:rPr>
        <w:t xml:space="preserve">Администрация сельского поселения «Шивиинское» именуемая в дальнейшем «администрация поселения», в лице </w:t>
      </w:r>
      <w:r>
        <w:rPr>
          <w:color w:val="000000"/>
          <w:sz w:val="28"/>
          <w:szCs w:val="28"/>
        </w:rPr>
        <w:t xml:space="preserve">главы </w:t>
      </w:r>
      <w:r w:rsidRPr="00874CC7">
        <w:rPr>
          <w:color w:val="000000"/>
          <w:sz w:val="28"/>
          <w:szCs w:val="28"/>
        </w:rPr>
        <w:t>сельского поселения «Шивиинское»</w:t>
      </w:r>
      <w:r>
        <w:rPr>
          <w:color w:val="000000"/>
          <w:sz w:val="28"/>
          <w:szCs w:val="28"/>
        </w:rPr>
        <w:t xml:space="preserve"> Мясуновой Елены Михайловны</w:t>
      </w:r>
      <w:r w:rsidRPr="00874CC7">
        <w:rPr>
          <w:color w:val="000000"/>
          <w:sz w:val="28"/>
          <w:szCs w:val="28"/>
        </w:rPr>
        <w:t>, дейс</w:t>
      </w:r>
      <w:r w:rsidR="000A5987">
        <w:rPr>
          <w:color w:val="000000"/>
          <w:sz w:val="28"/>
          <w:szCs w:val="28"/>
        </w:rPr>
        <w:t xml:space="preserve">твующей на </w:t>
      </w:r>
      <w:r>
        <w:rPr>
          <w:color w:val="000000"/>
          <w:sz w:val="28"/>
          <w:szCs w:val="28"/>
        </w:rPr>
        <w:t xml:space="preserve">основании Устава, с одной стороны, </w:t>
      </w:r>
      <w:r w:rsidRPr="00874CC7">
        <w:rPr>
          <w:color w:val="000000"/>
          <w:sz w:val="28"/>
          <w:szCs w:val="28"/>
        </w:rPr>
        <w:t>именуем</w:t>
      </w:r>
      <w:r>
        <w:rPr>
          <w:color w:val="000000"/>
          <w:sz w:val="28"/>
          <w:szCs w:val="28"/>
        </w:rPr>
        <w:t>ый</w:t>
      </w:r>
      <w:r w:rsidRPr="00874CC7">
        <w:rPr>
          <w:color w:val="000000"/>
          <w:sz w:val="28"/>
          <w:szCs w:val="28"/>
        </w:rPr>
        <w:t xml:space="preserve"> в дальнейшем «</w:t>
      </w:r>
      <w:r>
        <w:rPr>
          <w:color w:val="000000"/>
          <w:sz w:val="28"/>
          <w:szCs w:val="28"/>
        </w:rPr>
        <w:t>Поселение</w:t>
      </w:r>
      <w:r w:rsidRPr="00874CC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874CC7">
        <w:rPr>
          <w:color w:val="000000"/>
          <w:sz w:val="28"/>
          <w:szCs w:val="28"/>
        </w:rPr>
        <w:t xml:space="preserve">и </w:t>
      </w:r>
      <w:r w:rsidR="000A5987">
        <w:rPr>
          <w:color w:val="000000"/>
          <w:sz w:val="28"/>
          <w:szCs w:val="28"/>
        </w:rPr>
        <w:t>Администрация</w:t>
      </w:r>
      <w:r w:rsidRPr="00874CC7">
        <w:rPr>
          <w:color w:val="000000"/>
          <w:sz w:val="28"/>
          <w:szCs w:val="28"/>
        </w:rPr>
        <w:t xml:space="preserve"> муниципаль</w:t>
      </w:r>
      <w:r w:rsidR="000A5987">
        <w:rPr>
          <w:color w:val="000000"/>
          <w:sz w:val="28"/>
          <w:szCs w:val="28"/>
        </w:rPr>
        <w:t>ного района «Калганский район»,</w:t>
      </w:r>
      <w:r w:rsidRPr="00874CC7">
        <w:rPr>
          <w:color w:val="000000"/>
          <w:sz w:val="28"/>
          <w:szCs w:val="28"/>
        </w:rPr>
        <w:t xml:space="preserve"> в лице </w:t>
      </w:r>
      <w:r w:rsidR="000A5987">
        <w:rPr>
          <w:color w:val="000000"/>
          <w:sz w:val="28"/>
          <w:szCs w:val="28"/>
        </w:rPr>
        <w:t xml:space="preserve">Главы администрации </w:t>
      </w:r>
      <w:r w:rsidRPr="00874CC7">
        <w:rPr>
          <w:color w:val="000000"/>
          <w:sz w:val="28"/>
          <w:szCs w:val="28"/>
        </w:rPr>
        <w:t xml:space="preserve">муниципального района «Калганский район» </w:t>
      </w:r>
      <w:proofErr w:type="spellStart"/>
      <w:r w:rsidR="00970A1A">
        <w:rPr>
          <w:color w:val="000000"/>
          <w:sz w:val="28"/>
          <w:szCs w:val="28"/>
        </w:rPr>
        <w:t>Жбанчикова</w:t>
      </w:r>
      <w:proofErr w:type="spellEnd"/>
      <w:r w:rsidR="00970A1A">
        <w:rPr>
          <w:color w:val="000000"/>
          <w:sz w:val="28"/>
          <w:szCs w:val="28"/>
        </w:rPr>
        <w:t xml:space="preserve"> Михаила Юрьевича</w:t>
      </w:r>
      <w:r w:rsidRPr="00874CC7">
        <w:rPr>
          <w:color w:val="000000"/>
          <w:sz w:val="28"/>
          <w:szCs w:val="28"/>
        </w:rPr>
        <w:t xml:space="preserve"> действующе</w:t>
      </w:r>
      <w:r w:rsidR="00970A1A">
        <w:rPr>
          <w:color w:val="000000"/>
          <w:sz w:val="28"/>
          <w:szCs w:val="28"/>
        </w:rPr>
        <w:t>го</w:t>
      </w:r>
      <w:r w:rsidRPr="00874CC7">
        <w:rPr>
          <w:color w:val="000000"/>
          <w:sz w:val="28"/>
          <w:szCs w:val="28"/>
        </w:rPr>
        <w:t xml:space="preserve"> на основании </w:t>
      </w:r>
      <w:r w:rsidR="00970A1A">
        <w:rPr>
          <w:color w:val="000000"/>
          <w:sz w:val="28"/>
          <w:szCs w:val="28"/>
        </w:rPr>
        <w:t>Устава</w:t>
      </w:r>
      <w:r w:rsidR="000A5987">
        <w:rPr>
          <w:color w:val="000000"/>
          <w:sz w:val="28"/>
          <w:szCs w:val="28"/>
        </w:rPr>
        <w:t xml:space="preserve">, </w:t>
      </w:r>
      <w:r w:rsidRPr="00874CC7">
        <w:rPr>
          <w:color w:val="000000"/>
          <w:sz w:val="28"/>
          <w:szCs w:val="28"/>
        </w:rPr>
        <w:t>с другой стороны,</w:t>
      </w:r>
      <w:r>
        <w:rPr>
          <w:color w:val="000000"/>
          <w:sz w:val="28"/>
          <w:szCs w:val="28"/>
        </w:rPr>
        <w:t xml:space="preserve"> далее именуемые «Стороны»</w:t>
      </w:r>
      <w:r w:rsidRPr="00874CC7">
        <w:rPr>
          <w:color w:val="000000"/>
          <w:sz w:val="28"/>
          <w:szCs w:val="28"/>
        </w:rPr>
        <w:t xml:space="preserve"> заключили настоящее Соглашение о</w:t>
      </w:r>
      <w:proofErr w:type="gramEnd"/>
      <w:r w:rsidRPr="00874CC7">
        <w:rPr>
          <w:color w:val="000000"/>
          <w:sz w:val="28"/>
          <w:szCs w:val="28"/>
        </w:rPr>
        <w:t xml:space="preserve"> </w:t>
      </w:r>
      <w:proofErr w:type="gramStart"/>
      <w:r w:rsidRPr="00874CC7">
        <w:rPr>
          <w:color w:val="000000"/>
          <w:sz w:val="28"/>
          <w:szCs w:val="28"/>
        </w:rPr>
        <w:t>нижеследующем</w:t>
      </w:r>
      <w:proofErr w:type="gramEnd"/>
      <w:r w:rsidRPr="00874CC7">
        <w:rPr>
          <w:color w:val="000000"/>
          <w:sz w:val="28"/>
          <w:szCs w:val="28"/>
        </w:rPr>
        <w:t>.</w:t>
      </w:r>
    </w:p>
    <w:p w:rsidR="00D579C9" w:rsidRPr="00173D26" w:rsidRDefault="00D579C9" w:rsidP="00173D26">
      <w:pPr>
        <w:spacing w:before="200" w:line="260" w:lineRule="auto"/>
        <w:jc w:val="center"/>
        <w:rPr>
          <w:b/>
          <w:bCs/>
          <w:color w:val="000000"/>
          <w:sz w:val="28"/>
          <w:szCs w:val="28"/>
        </w:rPr>
      </w:pPr>
      <w:r w:rsidRPr="00874CC7">
        <w:rPr>
          <w:b/>
          <w:bCs/>
          <w:color w:val="000000"/>
          <w:sz w:val="28"/>
          <w:szCs w:val="28"/>
        </w:rPr>
        <w:t>1. Предмет Соглашения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874CC7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По настоящему соглашению Администрация сельского поселения «Шивиинское» муниципального района «Калганский район»  передает, а </w:t>
      </w:r>
      <w:r w:rsidR="00970A1A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муниципального района «Калганский район» принимает полномочия по осуществлению внутреннего муниципального финансового контроля.</w:t>
      </w:r>
    </w:p>
    <w:p w:rsidR="00D579C9" w:rsidRDefault="00970A1A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D579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D579C9">
        <w:rPr>
          <w:color w:val="000000"/>
          <w:sz w:val="28"/>
          <w:szCs w:val="28"/>
        </w:rPr>
        <w:t xml:space="preserve"> муниципального района «Калганский район» пер</w:t>
      </w:r>
      <w:r>
        <w:rPr>
          <w:color w:val="000000"/>
          <w:sz w:val="28"/>
          <w:szCs w:val="28"/>
        </w:rPr>
        <w:t>едаются следующие полномочия по</w:t>
      </w:r>
      <w:r w:rsidR="00D579C9">
        <w:rPr>
          <w:color w:val="000000"/>
          <w:sz w:val="28"/>
          <w:szCs w:val="28"/>
        </w:rPr>
        <w:t xml:space="preserve"> осуществлению внутреннего муниципального финансового контроля: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полнотой и достоверностью отчетности о реализации муниципальных программ, отчетности об исполнении муниципальных заданий;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 соблюдением федерального, краевого и муниципального законодательства в сфере закупок, товаров, работ, услуг для обеспечения муниципальных нужд;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использованием материальных ценностей, находящихся в собственности поселения.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 определением целевого использования бюджетных средств, обоснованности, экономности, результативности и эффективности финансово- хозяйственной деятельности объекта контроля;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 ведением бюджетного и бухгалтерского у</w:t>
      </w:r>
      <w:r w:rsidR="000A5987">
        <w:rPr>
          <w:color w:val="000000"/>
          <w:sz w:val="28"/>
          <w:szCs w:val="28"/>
        </w:rPr>
        <w:t xml:space="preserve">чета, составлением бюджетной и </w:t>
      </w:r>
      <w:r>
        <w:rPr>
          <w:color w:val="000000"/>
          <w:sz w:val="28"/>
          <w:szCs w:val="28"/>
        </w:rPr>
        <w:t xml:space="preserve">бухгалтерской отчетности об исполнении бюджета; 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целевым и эффективным использованием финансовых и  материальных средств, при осуществлении деятельности;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эффективным управлением и распоряжением муниципальным имуществом, находящимся в собственности сельского поселени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 xml:space="preserve"> в том числе имущество казны). Выявление использованного не по назначению </w:t>
      </w:r>
      <w:r>
        <w:rPr>
          <w:color w:val="000000"/>
          <w:sz w:val="28"/>
          <w:szCs w:val="28"/>
        </w:rPr>
        <w:lastRenderedPageBreak/>
        <w:t>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 выполнением условий исполнения муниципальных контрактов и </w:t>
      </w:r>
      <w:proofErr w:type="spellStart"/>
      <w:proofErr w:type="gramStart"/>
      <w:r>
        <w:rPr>
          <w:color w:val="000000"/>
          <w:sz w:val="28"/>
          <w:szCs w:val="28"/>
        </w:rPr>
        <w:t>гражданско</w:t>
      </w:r>
      <w:proofErr w:type="spellEnd"/>
      <w:r>
        <w:rPr>
          <w:color w:val="000000"/>
          <w:sz w:val="28"/>
          <w:szCs w:val="28"/>
        </w:rPr>
        <w:t>- правовых</w:t>
      </w:r>
      <w:proofErr w:type="gramEnd"/>
      <w:r>
        <w:rPr>
          <w:color w:val="000000"/>
          <w:sz w:val="28"/>
          <w:szCs w:val="28"/>
        </w:rPr>
        <w:t xml:space="preserve"> договоров.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579C9" w:rsidRPr="00874CC7" w:rsidRDefault="00D579C9" w:rsidP="00D579C9">
      <w:pPr>
        <w:spacing w:before="0" w:line="240" w:lineRule="auto"/>
        <w:ind w:firstLine="567"/>
        <w:jc w:val="center"/>
        <w:rPr>
          <w:color w:val="000000"/>
          <w:sz w:val="28"/>
          <w:szCs w:val="28"/>
        </w:rPr>
      </w:pPr>
      <w:r w:rsidRPr="00874CC7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 xml:space="preserve">Виды и методы осуществления финансового контроля </w:t>
      </w:r>
    </w:p>
    <w:p w:rsidR="00D579C9" w:rsidRDefault="00D579C9" w:rsidP="00D579C9">
      <w:pPr>
        <w:spacing w:line="260" w:lineRule="auto"/>
        <w:ind w:firstLine="567"/>
        <w:jc w:val="both"/>
        <w:rPr>
          <w:color w:val="000000"/>
          <w:sz w:val="28"/>
          <w:szCs w:val="28"/>
        </w:rPr>
      </w:pPr>
      <w:r w:rsidRPr="00874CC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</w:t>
      </w:r>
      <w:r w:rsidRPr="00874C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Контрольная деятельность делится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плановую и внеплановую</w:t>
      </w:r>
    </w:p>
    <w:p w:rsidR="00D579C9" w:rsidRDefault="00D579C9" w:rsidP="00D579C9">
      <w:pPr>
        <w:spacing w:line="2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Плановая контрольная деятельность</w:t>
      </w:r>
      <w:r w:rsidRPr="00874C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в соответствии с ежегодно утвержденным планом.</w:t>
      </w:r>
    </w:p>
    <w:p w:rsidR="00D579C9" w:rsidRDefault="00D579C9" w:rsidP="00D579C9">
      <w:pPr>
        <w:spacing w:line="2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Внеплановая контрольная деятельность</w:t>
      </w:r>
      <w:r w:rsidRPr="00874C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на основании поручения Главы администрации муниципального района «Калганский район» в связи со следующими обстоятельствами;</w:t>
      </w:r>
    </w:p>
    <w:p w:rsidR="00D579C9" w:rsidRDefault="00D579C9" w:rsidP="00D579C9">
      <w:pPr>
        <w:spacing w:line="2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истечение срока исполнения объектом контроля ранее выданного представления или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579C9" w:rsidRDefault="00D579C9" w:rsidP="00D579C9">
      <w:pPr>
        <w:spacing w:line="2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поступление </w:t>
      </w:r>
      <w:r w:rsidR="00173D2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администрацию муниципального района «Калганский район»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</w:t>
      </w:r>
      <w:r w:rsidRPr="004B08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 и иных нормативных правовых актов, регулирующих бюджетные правоотношения.</w:t>
      </w:r>
    </w:p>
    <w:p w:rsidR="00D579C9" w:rsidRDefault="00D579C9" w:rsidP="00D579C9">
      <w:pPr>
        <w:spacing w:line="2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появления информации в средствах массовой информации о нарушениях объектом контроля бюджетного законодательства</w:t>
      </w:r>
      <w:r w:rsidRPr="004B08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 и иных нормативных правовых актов, регулирующих бюджетные правоотношения.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2.2 Методами осуществления финансового контроля являю</w:t>
      </w:r>
      <w:r w:rsidR="00970A1A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проверки, ревизии, обследования, санкционированные операции.  Результаты проверки, ревизии оформляются актом, результаты обследования оформляются заключением.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ри осуществлении полномочий по внутреннему муниципальному </w:t>
      </w:r>
      <w:r w:rsidR="00970A1A">
        <w:rPr>
          <w:color w:val="000000"/>
          <w:sz w:val="28"/>
          <w:szCs w:val="28"/>
        </w:rPr>
        <w:lastRenderedPageBreak/>
        <w:t>финансовому контролю</w:t>
      </w:r>
      <w:r w:rsidR="00173D26">
        <w:rPr>
          <w:color w:val="000000"/>
          <w:sz w:val="28"/>
          <w:szCs w:val="28"/>
        </w:rPr>
        <w:t xml:space="preserve"> </w:t>
      </w:r>
      <w:r w:rsidR="00970A1A">
        <w:rPr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муниципального района «Калганский район»: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 проводятся проверки, ревизии, обследования</w:t>
      </w:r>
    </w:p>
    <w:p w:rsidR="003956A0" w:rsidRDefault="00D579C9" w:rsidP="003956A0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направляются объектам контроля акты, заключения, представления и (или) предписания.</w:t>
      </w:r>
    </w:p>
    <w:p w:rsidR="00D579C9" w:rsidRPr="00874CC7" w:rsidRDefault="00D579C9" w:rsidP="003956A0">
      <w:pPr>
        <w:spacing w:line="260" w:lineRule="auto"/>
        <w:jc w:val="center"/>
        <w:rPr>
          <w:color w:val="000000"/>
          <w:sz w:val="28"/>
          <w:szCs w:val="28"/>
        </w:rPr>
      </w:pPr>
      <w:r w:rsidRPr="00874CC7">
        <w:rPr>
          <w:b/>
          <w:bCs/>
          <w:color w:val="000000"/>
          <w:sz w:val="28"/>
          <w:szCs w:val="28"/>
        </w:rPr>
        <w:t>3. Права и обязанности Сторон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 w:rsidRPr="00874CC7">
        <w:rPr>
          <w:color w:val="000000"/>
          <w:sz w:val="28"/>
          <w:szCs w:val="28"/>
        </w:rPr>
        <w:t>3.1.</w:t>
      </w:r>
      <w:r w:rsidR="00970A1A">
        <w:rPr>
          <w:color w:val="000000"/>
          <w:sz w:val="28"/>
          <w:szCs w:val="28"/>
        </w:rPr>
        <w:t xml:space="preserve"> администрация</w:t>
      </w:r>
      <w:r>
        <w:rPr>
          <w:color w:val="000000"/>
          <w:sz w:val="28"/>
          <w:szCs w:val="28"/>
        </w:rPr>
        <w:t xml:space="preserve"> муниципального района «Калганский район» обязан</w:t>
      </w:r>
      <w:r w:rsidR="00970A1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: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-проводить контрольные мероприятия на основании и в соответствии с постановлением о назначении контрольного мероприятия;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D579C9" w:rsidRDefault="00970A1A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D579C9" w:rsidRPr="00D83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D579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="00D579C9">
        <w:rPr>
          <w:color w:val="000000"/>
          <w:sz w:val="28"/>
          <w:szCs w:val="28"/>
        </w:rPr>
        <w:t xml:space="preserve"> муниципального района «Калганский район» имеет право: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посещать территорию и истребовать документы,</w:t>
      </w:r>
      <w:r w:rsidRPr="00836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относящимся к предмету и целям контрольного мероприятия;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361EB">
        <w:rPr>
          <w:color w:val="000000"/>
          <w:sz w:val="28"/>
          <w:szCs w:val="28"/>
        </w:rPr>
        <w:t xml:space="preserve"> </w:t>
      </w:r>
      <w:r w:rsidR="00970A1A">
        <w:rPr>
          <w:color w:val="000000"/>
          <w:sz w:val="28"/>
          <w:szCs w:val="28"/>
        </w:rPr>
        <w:t xml:space="preserve"> посещать территорию и</w:t>
      </w:r>
      <w:r>
        <w:rPr>
          <w:color w:val="000000"/>
          <w:sz w:val="28"/>
          <w:szCs w:val="28"/>
        </w:rPr>
        <w:t xml:space="preserve"> помещения объекта контроля;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получать объяснения должностных лиц объекта контроля;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 в собственности сельского поселении, соответствующие предложения;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направлять представления и предписания объекту контроля, принимать предусмотренные законодательством меры по устранению и предотвращению выявленных нарушений;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-обращаться в Совет сельского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приостановить в случае невыполнения Советом сельского поселения «Шивиинское» обязательств, предусмотренных п.3 осуществление полномочий, предусмотренных настоящим Соглашением;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контрольные и экспертно – 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размещать информацию о проведенных мероприятиях на своем сайте в сети «Интернет»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3.3.Совет сельского поселения «Шивиинское» обязан: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создать надлежащие условия для проведения контрольных мероприятий</w:t>
      </w:r>
      <w:r w:rsidR="00970A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 предоставить необходимое помещение, оргтехнику, услуги связи и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.д</w:t>
      </w:r>
      <w:proofErr w:type="spellEnd"/>
      <w:proofErr w:type="gramEnd"/>
      <w:r>
        <w:rPr>
          <w:color w:val="000000"/>
          <w:sz w:val="28"/>
          <w:szCs w:val="28"/>
        </w:rPr>
        <w:t>);</w:t>
      </w:r>
    </w:p>
    <w:p w:rsidR="00D579C9" w:rsidRDefault="00970A1A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рассматривать обращения</w:t>
      </w:r>
      <w:r w:rsidR="00D579C9" w:rsidRPr="00D83A72">
        <w:rPr>
          <w:color w:val="000000"/>
          <w:sz w:val="28"/>
          <w:szCs w:val="28"/>
        </w:rPr>
        <w:t xml:space="preserve"> </w:t>
      </w:r>
      <w:r w:rsidR="00D579C9">
        <w:rPr>
          <w:color w:val="000000"/>
          <w:sz w:val="28"/>
          <w:szCs w:val="28"/>
        </w:rPr>
        <w:t>администрации муниципального района «Калганский район»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D579C9" w:rsidRDefault="00D579C9" w:rsidP="00D579C9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рассматривать заключения и представлени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>предписания)</w:t>
      </w:r>
      <w:r w:rsidR="00970A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муниципального района «Калганский район» по результатам проведения контрольных мероприятий.</w:t>
      </w:r>
    </w:p>
    <w:p w:rsidR="00D579C9" w:rsidRPr="00874CC7" w:rsidRDefault="00D579C9" w:rsidP="003956A0">
      <w:pPr>
        <w:spacing w:line="260" w:lineRule="auto"/>
        <w:jc w:val="center"/>
        <w:rPr>
          <w:color w:val="000000"/>
          <w:sz w:val="28"/>
          <w:szCs w:val="28"/>
        </w:rPr>
      </w:pPr>
      <w:r w:rsidRPr="00874CC7">
        <w:rPr>
          <w:b/>
          <w:bCs/>
          <w:color w:val="000000"/>
          <w:sz w:val="28"/>
          <w:szCs w:val="28"/>
        </w:rPr>
        <w:t>4. Срок действия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874CC7">
        <w:rPr>
          <w:b/>
          <w:bCs/>
          <w:color w:val="000000"/>
          <w:sz w:val="28"/>
          <w:szCs w:val="28"/>
        </w:rPr>
        <w:t>Соглашения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874CC7">
        <w:rPr>
          <w:color w:val="000000"/>
          <w:sz w:val="28"/>
          <w:szCs w:val="28"/>
        </w:rPr>
        <w:t>4.1. Настоящее Соглашение</w:t>
      </w:r>
      <w:r w:rsidR="00970A1A">
        <w:rPr>
          <w:color w:val="000000"/>
          <w:sz w:val="28"/>
          <w:szCs w:val="28"/>
        </w:rPr>
        <w:t xml:space="preserve"> заключено на срок 3 года и </w:t>
      </w:r>
      <w:r>
        <w:rPr>
          <w:color w:val="000000"/>
          <w:sz w:val="28"/>
          <w:szCs w:val="28"/>
        </w:rPr>
        <w:t>действует с 10.04.2019 года до 10.04.2022 года.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874CC7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При отсутствии письменного обращения какой – 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3 года.</w:t>
      </w:r>
      <w:r w:rsidRPr="00874C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</w:p>
    <w:p w:rsidR="00D579C9" w:rsidRPr="00874CC7" w:rsidRDefault="00D579C9" w:rsidP="003956A0">
      <w:pPr>
        <w:spacing w:before="0" w:line="240" w:lineRule="auto"/>
        <w:ind w:firstLine="567"/>
        <w:jc w:val="center"/>
        <w:rPr>
          <w:color w:val="000000"/>
          <w:sz w:val="28"/>
          <w:szCs w:val="28"/>
        </w:rPr>
      </w:pPr>
      <w:r w:rsidRPr="00874CC7">
        <w:rPr>
          <w:b/>
          <w:bCs/>
          <w:color w:val="000000"/>
          <w:sz w:val="28"/>
          <w:szCs w:val="28"/>
        </w:rPr>
        <w:t>5. Ответственность Сторон за нарушения настоящего Соглашения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874CC7">
        <w:rPr>
          <w:color w:val="000000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>Стороны несут ответственность  за неисполнени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 xml:space="preserve">ненадлежащее </w:t>
      </w:r>
      <w:r>
        <w:rPr>
          <w:color w:val="000000"/>
          <w:sz w:val="28"/>
          <w:szCs w:val="28"/>
        </w:rPr>
        <w:lastRenderedPageBreak/>
        <w:t xml:space="preserve">исполнение) предусмотренных настоящим Соглашением обязанностей, в соответствии с законодательством Российской Федерации и настоящим  Соглашением. </w:t>
      </w:r>
    </w:p>
    <w:p w:rsidR="00D579C9" w:rsidRDefault="00970A1A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D579C9">
        <w:rPr>
          <w:color w:val="000000"/>
          <w:sz w:val="28"/>
          <w:szCs w:val="28"/>
        </w:rPr>
        <w:t xml:space="preserve"> адм</w:t>
      </w:r>
      <w:r>
        <w:rPr>
          <w:color w:val="000000"/>
          <w:sz w:val="28"/>
          <w:szCs w:val="28"/>
        </w:rPr>
        <w:t>инистрация</w:t>
      </w:r>
      <w:r w:rsidR="00D579C9">
        <w:rPr>
          <w:color w:val="000000"/>
          <w:sz w:val="28"/>
          <w:szCs w:val="28"/>
        </w:rPr>
        <w:t xml:space="preserve"> муниципального района «Калганский район»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</w:t>
      </w:r>
      <w:proofErr w:type="gramStart"/>
      <w:r w:rsidR="00D579C9">
        <w:rPr>
          <w:color w:val="000000"/>
          <w:sz w:val="28"/>
          <w:szCs w:val="28"/>
        </w:rPr>
        <w:t>е(</w:t>
      </w:r>
      <w:proofErr w:type="gramEnd"/>
      <w:r w:rsidR="00D579C9">
        <w:rPr>
          <w:color w:val="000000"/>
          <w:sz w:val="28"/>
          <w:szCs w:val="28"/>
        </w:rPr>
        <w:t xml:space="preserve"> ненадлежащее выполнение) представительным органом поселения (или уполномоченным органом) принятых  настоящим Соглашением обязанностей.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874CC7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874C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Представительный орган поселения не несет ответственности за несвоевременное выполнение условий настоящего Соглашения в случаях, если причиной этого явились обстоятельства непре</w:t>
      </w:r>
      <w:r w:rsidR="003956A0">
        <w:rPr>
          <w:color w:val="000000"/>
          <w:sz w:val="28"/>
          <w:szCs w:val="28"/>
        </w:rPr>
        <w:t>одолимой силы или невыполнение (</w:t>
      </w:r>
      <w:r w:rsidR="00970A1A">
        <w:rPr>
          <w:color w:val="000000"/>
          <w:sz w:val="28"/>
          <w:szCs w:val="28"/>
        </w:rPr>
        <w:t>ненадлежащее выполнение)</w:t>
      </w:r>
      <w:r w:rsidRPr="00874CC7">
        <w:rPr>
          <w:color w:val="000000"/>
          <w:sz w:val="28"/>
          <w:szCs w:val="28"/>
        </w:rPr>
        <w:t xml:space="preserve"> </w:t>
      </w:r>
      <w:r w:rsidR="00970A1A">
        <w:rPr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муниципального района «Калганский район»</w:t>
      </w:r>
      <w:r w:rsidRPr="00C300C3">
        <w:rPr>
          <w:color w:val="000000"/>
          <w:sz w:val="28"/>
          <w:szCs w:val="28"/>
        </w:rPr>
        <w:t xml:space="preserve"> </w:t>
      </w:r>
      <w:r w:rsidR="00970A1A">
        <w:rPr>
          <w:color w:val="000000"/>
          <w:sz w:val="28"/>
          <w:szCs w:val="28"/>
        </w:rPr>
        <w:t xml:space="preserve">принятых </w:t>
      </w:r>
      <w:r>
        <w:rPr>
          <w:color w:val="000000"/>
          <w:sz w:val="28"/>
          <w:szCs w:val="28"/>
        </w:rPr>
        <w:t>настоящим Соглашением обязанностей.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К обстоятельствам непреодолимой силы при реализации положений настоящего Соглашения относятся события, признанные таковыми судебными органами по обращению одной из сторон. 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Споры и разногласия, возникающие в ходе реализации настоящего Соглашения</w:t>
      </w:r>
      <w:r w:rsidR="00173D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разрешаются с использованием согласительных пр</w:t>
      </w:r>
      <w:r w:rsidR="00173D2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цедур. В случае не достижения согласия по спорным вопросам указанные вопросы решаются в судебном порядке.</w:t>
      </w:r>
    </w:p>
    <w:p w:rsidR="00D579C9" w:rsidRDefault="00D579C9" w:rsidP="00D579C9">
      <w:pPr>
        <w:spacing w:before="0" w:line="240" w:lineRule="auto"/>
        <w:ind w:firstLine="567"/>
        <w:jc w:val="center"/>
        <w:rPr>
          <w:b/>
          <w:color w:val="000000"/>
          <w:sz w:val="28"/>
          <w:szCs w:val="28"/>
        </w:rPr>
      </w:pPr>
      <w:r w:rsidRPr="00C300C3">
        <w:rPr>
          <w:b/>
          <w:color w:val="000000"/>
          <w:sz w:val="28"/>
          <w:szCs w:val="28"/>
        </w:rPr>
        <w:t>6. Заключительные положения</w:t>
      </w:r>
    </w:p>
    <w:p w:rsidR="00D579C9" w:rsidRPr="00C300C3" w:rsidRDefault="00D579C9" w:rsidP="00D579C9">
      <w:pPr>
        <w:spacing w:before="0"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6.1.Настоящее Соглашение вступает в силу с 10 апреля 2019 года</w:t>
      </w:r>
    </w:p>
    <w:p w:rsidR="00D579C9" w:rsidRDefault="00D579C9" w:rsidP="00D579C9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</w:t>
      </w:r>
      <w:r w:rsidR="00173D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 являющегося неотъемлемой  частью настоящего Соглашения.</w:t>
      </w:r>
    </w:p>
    <w:p w:rsidR="003956A0" w:rsidRDefault="00D579C9" w:rsidP="003956A0">
      <w:pPr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Настоящее Соглашение составлено в двух экземплярах, имеющих одинаковую юридическую силу, по одному экземпляру для каждой из сторон. </w:t>
      </w:r>
      <w:r w:rsidRPr="00874C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D579C9" w:rsidRPr="003956A0" w:rsidRDefault="00D579C9" w:rsidP="003956A0">
      <w:pPr>
        <w:spacing w:before="0" w:line="240" w:lineRule="auto"/>
        <w:ind w:firstLine="567"/>
        <w:jc w:val="center"/>
        <w:rPr>
          <w:color w:val="000000"/>
          <w:sz w:val="28"/>
          <w:szCs w:val="28"/>
        </w:rPr>
      </w:pPr>
      <w:r w:rsidRPr="00874CC7">
        <w:rPr>
          <w:b/>
          <w:bCs/>
          <w:color w:val="000000"/>
          <w:sz w:val="28"/>
          <w:szCs w:val="28"/>
        </w:rPr>
        <w:t>6. Реквизиты и подписи Сторон</w:t>
      </w:r>
    </w:p>
    <w:p w:rsidR="00D579C9" w:rsidRPr="00BD39F6" w:rsidRDefault="00D579C9" w:rsidP="003956A0">
      <w:pPr>
        <w:spacing w:before="340" w:line="240" w:lineRule="auto"/>
        <w:rPr>
          <w:b/>
          <w:bCs/>
          <w:color w:val="000000"/>
          <w:sz w:val="28"/>
          <w:szCs w:val="28"/>
        </w:rPr>
        <w:sectPr w:rsidR="00D579C9" w:rsidRPr="00BD39F6" w:rsidSect="00D579C9">
          <w:pgSz w:w="11900" w:h="16820"/>
          <w:pgMar w:top="1134" w:right="920" w:bottom="720" w:left="1701" w:header="720" w:footer="720" w:gutter="0"/>
          <w:cols w:space="60"/>
          <w:noEndnote/>
        </w:sectPr>
      </w:pPr>
    </w:p>
    <w:p w:rsidR="00D579C9" w:rsidRDefault="00D579C9" w:rsidP="003956A0">
      <w:pPr>
        <w:spacing w:before="34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сельского поселения «Шивиинское» с. Шивия, ул. Гагарина, д. 30</w:t>
      </w:r>
    </w:p>
    <w:p w:rsidR="00D579C9" w:rsidRDefault="00D579C9" w:rsidP="003956A0">
      <w:pPr>
        <w:spacing w:before="34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«Шивиинское»</w:t>
      </w:r>
    </w:p>
    <w:p w:rsidR="00D579C9" w:rsidRDefault="00D579C9" w:rsidP="00D579C9">
      <w:pPr>
        <w:spacing w:before="34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Е.М.Мясунова</w:t>
      </w:r>
    </w:p>
    <w:p w:rsidR="00D579C9" w:rsidRDefault="00D579C9" w:rsidP="00D579C9">
      <w:pPr>
        <w:spacing w:before="340" w:line="240" w:lineRule="auto"/>
        <w:jc w:val="both"/>
        <w:rPr>
          <w:color w:val="000000"/>
          <w:sz w:val="28"/>
          <w:szCs w:val="28"/>
        </w:rPr>
      </w:pPr>
    </w:p>
    <w:p w:rsidR="00D579C9" w:rsidRDefault="00970A1A" w:rsidP="00D579C9">
      <w:pPr>
        <w:spacing w:before="34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А</w:t>
      </w:r>
      <w:r w:rsidR="00D579C9">
        <w:rPr>
          <w:color w:val="000000"/>
          <w:sz w:val="28"/>
          <w:szCs w:val="28"/>
        </w:rPr>
        <w:t>дминистраци</w:t>
      </w:r>
      <w:r w:rsidR="003956A0">
        <w:rPr>
          <w:color w:val="000000"/>
          <w:sz w:val="28"/>
          <w:szCs w:val="28"/>
        </w:rPr>
        <w:t>и</w:t>
      </w:r>
      <w:r w:rsidR="00D579C9">
        <w:rPr>
          <w:color w:val="000000"/>
          <w:sz w:val="28"/>
          <w:szCs w:val="28"/>
        </w:rPr>
        <w:t xml:space="preserve"> муниципального района «Калганский район» с. Калга, ул. 60 лет октября, 3</w:t>
      </w:r>
    </w:p>
    <w:p w:rsidR="00D579C9" w:rsidRDefault="00D579C9" w:rsidP="00D579C9">
      <w:pPr>
        <w:spacing w:before="0" w:line="240" w:lineRule="auto"/>
        <w:jc w:val="both"/>
        <w:rPr>
          <w:color w:val="000000"/>
          <w:sz w:val="28"/>
          <w:szCs w:val="28"/>
        </w:rPr>
      </w:pPr>
    </w:p>
    <w:p w:rsidR="00D579C9" w:rsidRDefault="00970A1A" w:rsidP="00D579C9">
      <w:pPr>
        <w:spacing w:before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D579C9">
        <w:rPr>
          <w:color w:val="000000"/>
          <w:sz w:val="28"/>
          <w:szCs w:val="28"/>
        </w:rPr>
        <w:t xml:space="preserve"> администрации МР «Калганский район»</w:t>
      </w:r>
    </w:p>
    <w:p w:rsidR="00D579C9" w:rsidRDefault="00D579C9" w:rsidP="00D579C9">
      <w:pPr>
        <w:spacing w:before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579C9" w:rsidRDefault="00D579C9" w:rsidP="00D579C9">
      <w:pPr>
        <w:spacing w:before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D579C9" w:rsidRDefault="00D579C9" w:rsidP="00D579C9">
      <w:pPr>
        <w:spacing w:before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3956A0">
        <w:rPr>
          <w:color w:val="000000"/>
          <w:sz w:val="28"/>
          <w:szCs w:val="28"/>
        </w:rPr>
        <w:t xml:space="preserve"> </w:t>
      </w:r>
      <w:r w:rsidR="00970A1A">
        <w:rPr>
          <w:color w:val="000000"/>
          <w:sz w:val="28"/>
          <w:szCs w:val="28"/>
        </w:rPr>
        <w:t>М.Ю.Жбанчиков</w:t>
      </w:r>
    </w:p>
    <w:p w:rsidR="00D579C9" w:rsidRDefault="00D579C9" w:rsidP="00970A1A">
      <w:pPr>
        <w:spacing w:before="0" w:line="260" w:lineRule="auto"/>
        <w:rPr>
          <w:color w:val="000000"/>
          <w:sz w:val="28"/>
          <w:szCs w:val="28"/>
        </w:rPr>
        <w:sectPr w:rsidR="00D579C9" w:rsidSect="00BD39F6">
          <w:type w:val="continuous"/>
          <w:pgSz w:w="11900" w:h="16820"/>
          <w:pgMar w:top="1134" w:right="920" w:bottom="720" w:left="1701" w:header="720" w:footer="720" w:gutter="0"/>
          <w:cols w:num="2" w:space="60" w:equalWidth="0">
            <w:col w:w="4285" w:space="708"/>
            <w:col w:w="4285"/>
          </w:cols>
          <w:noEndnote/>
        </w:sectPr>
      </w:pPr>
    </w:p>
    <w:p w:rsidR="0044019A" w:rsidRDefault="0044019A"/>
    <w:sectPr w:rsidR="0044019A" w:rsidSect="00874CC7">
      <w:type w:val="continuous"/>
      <w:pgSz w:w="11900" w:h="16820"/>
      <w:pgMar w:top="1134" w:right="920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9C9"/>
    <w:rsid w:val="000A5987"/>
    <w:rsid w:val="00173D26"/>
    <w:rsid w:val="00242F29"/>
    <w:rsid w:val="002F6C25"/>
    <w:rsid w:val="00311D8C"/>
    <w:rsid w:val="003956A0"/>
    <w:rsid w:val="0044019A"/>
    <w:rsid w:val="00525335"/>
    <w:rsid w:val="006B73D2"/>
    <w:rsid w:val="00970A1A"/>
    <w:rsid w:val="00CB6ED5"/>
    <w:rsid w:val="00D414E3"/>
    <w:rsid w:val="00D5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C9"/>
    <w:pPr>
      <w:widowControl w:val="0"/>
      <w:autoSpaceDE w:val="0"/>
      <w:autoSpaceDN w:val="0"/>
      <w:adjustRightInd w:val="0"/>
      <w:spacing w:before="260"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2019-05-13T06:49:00Z</cp:lastPrinted>
  <dcterms:created xsi:type="dcterms:W3CDTF">2019-04-05T09:15:00Z</dcterms:created>
  <dcterms:modified xsi:type="dcterms:W3CDTF">2019-05-13T06:50:00Z</dcterms:modified>
</cp:coreProperties>
</file>