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CD" w:rsidRPr="00BB0CDF" w:rsidRDefault="00E70ACD" w:rsidP="00E70ACD">
      <w:pPr>
        <w:jc w:val="center"/>
        <w:rPr>
          <w:b/>
          <w:bCs/>
          <w:sz w:val="28"/>
          <w:szCs w:val="28"/>
        </w:rPr>
      </w:pPr>
      <w:r w:rsidRPr="00BB0CDF">
        <w:rPr>
          <w:b/>
          <w:bCs/>
          <w:sz w:val="28"/>
          <w:szCs w:val="28"/>
        </w:rPr>
        <w:t xml:space="preserve">Администрация </w:t>
      </w:r>
    </w:p>
    <w:p w:rsidR="00E70ACD" w:rsidRPr="00BB0CDF" w:rsidRDefault="00E70ACD" w:rsidP="00E70ACD">
      <w:pPr>
        <w:jc w:val="center"/>
        <w:rPr>
          <w:b/>
          <w:bCs/>
          <w:sz w:val="28"/>
          <w:szCs w:val="28"/>
        </w:rPr>
      </w:pPr>
      <w:r w:rsidRPr="00BB0CDF">
        <w:rPr>
          <w:b/>
          <w:bCs/>
          <w:sz w:val="28"/>
          <w:szCs w:val="28"/>
        </w:rPr>
        <w:t>муниципального района «Калганский район»</w:t>
      </w:r>
    </w:p>
    <w:p w:rsidR="00E70ACD" w:rsidRPr="00BB0CDF" w:rsidRDefault="00E70ACD" w:rsidP="00E70ACD">
      <w:pPr>
        <w:jc w:val="center"/>
        <w:rPr>
          <w:b/>
          <w:bCs/>
          <w:sz w:val="28"/>
          <w:szCs w:val="28"/>
        </w:rPr>
      </w:pPr>
    </w:p>
    <w:p w:rsidR="00E70ACD" w:rsidRPr="00BB0CDF" w:rsidRDefault="00E70ACD" w:rsidP="00E70ACD">
      <w:pPr>
        <w:jc w:val="center"/>
        <w:rPr>
          <w:b/>
          <w:bCs/>
          <w:sz w:val="28"/>
          <w:szCs w:val="28"/>
        </w:rPr>
      </w:pPr>
      <w:r w:rsidRPr="00BB0CDF">
        <w:rPr>
          <w:b/>
          <w:bCs/>
          <w:sz w:val="28"/>
          <w:szCs w:val="28"/>
        </w:rPr>
        <w:t>ПОСТАНОВЛЕНИЕ</w:t>
      </w:r>
    </w:p>
    <w:p w:rsidR="00E70ACD" w:rsidRPr="00BB0CDF" w:rsidRDefault="00E70ACD" w:rsidP="00E70ACD">
      <w:pPr>
        <w:jc w:val="both"/>
        <w:rPr>
          <w:b/>
          <w:bCs/>
          <w:sz w:val="28"/>
          <w:szCs w:val="28"/>
        </w:rPr>
      </w:pPr>
    </w:p>
    <w:p w:rsidR="00E70ACD" w:rsidRPr="00BB0CDF" w:rsidRDefault="00E70ACD" w:rsidP="00E70ACD">
      <w:pPr>
        <w:jc w:val="both"/>
        <w:rPr>
          <w:sz w:val="28"/>
          <w:szCs w:val="28"/>
        </w:rPr>
      </w:pPr>
      <w:r w:rsidRPr="00BB0CDF">
        <w:rPr>
          <w:sz w:val="28"/>
          <w:szCs w:val="28"/>
        </w:rPr>
        <w:t>01 июня</w:t>
      </w:r>
      <w:r w:rsidR="00B25CEE" w:rsidRPr="00BB0CDF">
        <w:rPr>
          <w:sz w:val="28"/>
          <w:szCs w:val="28"/>
        </w:rPr>
        <w:t xml:space="preserve"> </w:t>
      </w:r>
      <w:r w:rsidRPr="00BB0CDF">
        <w:rPr>
          <w:sz w:val="28"/>
          <w:szCs w:val="28"/>
        </w:rPr>
        <w:t>2015 года</w:t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Pr="00BB0CDF">
        <w:rPr>
          <w:sz w:val="28"/>
          <w:szCs w:val="28"/>
        </w:rPr>
        <w:t xml:space="preserve">№ </w:t>
      </w:r>
      <w:r w:rsidR="003B14AB">
        <w:rPr>
          <w:sz w:val="28"/>
          <w:szCs w:val="28"/>
        </w:rPr>
        <w:t>239</w:t>
      </w:r>
    </w:p>
    <w:p w:rsidR="00E70ACD" w:rsidRPr="00BB0CDF" w:rsidRDefault="00E70ACD" w:rsidP="00E70ACD">
      <w:pPr>
        <w:pStyle w:val="2"/>
        <w:jc w:val="both"/>
        <w:rPr>
          <w:sz w:val="28"/>
          <w:szCs w:val="28"/>
        </w:rPr>
      </w:pPr>
    </w:p>
    <w:p w:rsidR="00E70ACD" w:rsidRPr="00F23B72" w:rsidRDefault="00E70ACD" w:rsidP="00E70ACD">
      <w:pPr>
        <w:jc w:val="center"/>
        <w:rPr>
          <w:bCs/>
          <w:sz w:val="28"/>
          <w:szCs w:val="28"/>
        </w:rPr>
      </w:pPr>
      <w:r w:rsidRPr="00F23B72">
        <w:rPr>
          <w:bCs/>
          <w:sz w:val="28"/>
          <w:szCs w:val="28"/>
        </w:rPr>
        <w:t>с. Калга</w:t>
      </w:r>
    </w:p>
    <w:p w:rsidR="00E70ACD" w:rsidRPr="00BB0CDF" w:rsidRDefault="00E70ACD" w:rsidP="00E70ACD">
      <w:pPr>
        <w:rPr>
          <w:b/>
          <w:bCs/>
          <w:sz w:val="28"/>
          <w:szCs w:val="28"/>
        </w:rPr>
      </w:pPr>
    </w:p>
    <w:p w:rsidR="00E70ACD" w:rsidRPr="00BB0CDF" w:rsidRDefault="00E70ACD" w:rsidP="00E70ACD">
      <w:pPr>
        <w:jc w:val="center"/>
        <w:rPr>
          <w:b/>
          <w:bCs/>
          <w:sz w:val="28"/>
          <w:szCs w:val="28"/>
        </w:rPr>
      </w:pPr>
      <w:r w:rsidRPr="00BB0CDF">
        <w:rPr>
          <w:b/>
          <w:bCs/>
          <w:sz w:val="28"/>
          <w:szCs w:val="28"/>
        </w:rPr>
        <w:t xml:space="preserve">О системе оповещения и информирования населения </w:t>
      </w:r>
    </w:p>
    <w:p w:rsidR="00E70ACD" w:rsidRPr="00BB0CDF" w:rsidRDefault="00E70ACD" w:rsidP="00E70ACD">
      <w:pPr>
        <w:jc w:val="center"/>
        <w:rPr>
          <w:b/>
          <w:bCs/>
          <w:sz w:val="28"/>
          <w:szCs w:val="28"/>
        </w:rPr>
      </w:pPr>
      <w:r w:rsidRPr="00BB0CDF">
        <w:rPr>
          <w:b/>
          <w:bCs/>
          <w:sz w:val="28"/>
          <w:szCs w:val="28"/>
        </w:rPr>
        <w:t>муниципального района «Калганский район» об угрозе возникновения чрезвычайных ситуаций, а так же об опасностях, возникающих при ведении военных действий и или вследствие этих действий</w:t>
      </w:r>
    </w:p>
    <w:p w:rsidR="00BB0CDF" w:rsidRPr="00BB0CDF" w:rsidRDefault="00BB0CDF" w:rsidP="00E70ACD">
      <w:pPr>
        <w:jc w:val="center"/>
        <w:rPr>
          <w:b/>
          <w:bCs/>
          <w:sz w:val="28"/>
          <w:szCs w:val="28"/>
        </w:rPr>
      </w:pPr>
    </w:p>
    <w:p w:rsidR="00BB0CDF" w:rsidRPr="00BB0CDF" w:rsidRDefault="00BB0CDF" w:rsidP="00E70ACD">
      <w:pPr>
        <w:jc w:val="center"/>
        <w:rPr>
          <w:b/>
          <w:bCs/>
          <w:sz w:val="28"/>
          <w:szCs w:val="28"/>
        </w:rPr>
      </w:pPr>
    </w:p>
    <w:p w:rsidR="007E10EC" w:rsidRDefault="00BB0CDF" w:rsidP="007E10EC">
      <w:pPr>
        <w:pStyle w:val="a4"/>
        <w:widowControl w:val="0"/>
        <w:jc w:val="both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66C01" w:rsidRPr="00BB0CD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№ 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r w:rsidR="00B25CEE" w:rsidRPr="00BB0CDF">
        <w:rPr>
          <w:rFonts w:ascii="Times New Roman" w:hAnsi="Times New Roman"/>
          <w:sz w:val="28"/>
          <w:szCs w:val="28"/>
        </w:rPr>
        <w:t>соответствии со ст. 27 Устава муниципального района «Калганский район»</w:t>
      </w:r>
      <w:r w:rsidR="00F66C01" w:rsidRPr="00BB0CDF">
        <w:rPr>
          <w:rFonts w:ascii="Times New Roman" w:hAnsi="Times New Roman"/>
          <w:sz w:val="28"/>
          <w:szCs w:val="28"/>
        </w:rPr>
        <w:t>, учитывая указы Президента Российской Федерации от 28 декабря 2010 года № 1632 «О совершенствовании системы обеспечения вызова экстренных оперативных служб</w:t>
      </w:r>
      <w:proofErr w:type="gramEnd"/>
      <w:r w:rsidR="00F66C01" w:rsidRPr="00BB0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6C01" w:rsidRPr="00BB0CDF">
        <w:rPr>
          <w:rFonts w:ascii="Times New Roman" w:hAnsi="Times New Roman"/>
          <w:sz w:val="28"/>
          <w:szCs w:val="28"/>
        </w:rPr>
        <w:t>на территории Российской Федерации», от 13 ноября 2012 года № 1522 «О создании комплексной системы экстренного оповещения населения об угрозе возникновения или возникновении чрезвычайных ситуаций», постановление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66C01" w:rsidRPr="00BB0CDF">
        <w:rPr>
          <w:rFonts w:ascii="Times New Roman" w:hAnsi="Times New Roman"/>
          <w:sz w:val="28"/>
          <w:szCs w:val="28"/>
        </w:rPr>
        <w:t>30 декабря 2003 года № 794 «О единой государственной системе предупреждения и ликвидации чрезвычайных ситуаций», в целях своевременного и гарантированного оповещения и информирования населения муниципального района «Калганский район» об угрозе возникновения или</w:t>
      </w:r>
      <w:proofErr w:type="gramEnd"/>
      <w:r w:rsidR="00F66C01" w:rsidRPr="00BB0CDF">
        <w:rPr>
          <w:rFonts w:ascii="Times New Roman" w:hAnsi="Times New Roman"/>
          <w:sz w:val="28"/>
          <w:szCs w:val="28"/>
        </w:rPr>
        <w:t xml:space="preserve"> о возникновении чрезвычайных ситуаций, </w:t>
      </w:r>
      <w:r w:rsidR="00F66C01" w:rsidRPr="00BB0CDF">
        <w:rPr>
          <w:rFonts w:ascii="Times New Roman" w:hAnsi="Times New Roman"/>
          <w:spacing w:val="-4"/>
          <w:sz w:val="28"/>
          <w:szCs w:val="28"/>
        </w:rPr>
        <w:t xml:space="preserve">а также об опасностях, возникающих при ведении военных действий или вследствие этих действий, </w:t>
      </w:r>
      <w:r w:rsidR="00F66C01" w:rsidRPr="00BB0CDF">
        <w:rPr>
          <w:rFonts w:ascii="Times New Roman" w:hAnsi="Times New Roman"/>
          <w:sz w:val="28"/>
          <w:szCs w:val="28"/>
        </w:rPr>
        <w:t>администрация муниципального района «Калганский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F66C01" w:rsidRPr="00BB0CDF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BB0CDF" w:rsidRPr="00BB0CDF" w:rsidRDefault="00BB0CDF" w:rsidP="007E10EC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66C01" w:rsidRPr="00BB0CDF" w:rsidRDefault="00F66C01" w:rsidP="00F23B72">
      <w:pPr>
        <w:ind w:firstLine="708"/>
        <w:jc w:val="both"/>
        <w:rPr>
          <w:sz w:val="28"/>
          <w:szCs w:val="28"/>
        </w:rPr>
      </w:pPr>
      <w:r w:rsidRPr="00BB0CDF">
        <w:rPr>
          <w:sz w:val="28"/>
          <w:szCs w:val="28"/>
        </w:rPr>
        <w:t>1. Утвердить прилагаемое Положение о системе</w:t>
      </w:r>
      <w:r w:rsidRPr="00BB0CDF">
        <w:rPr>
          <w:bCs/>
          <w:sz w:val="28"/>
          <w:szCs w:val="28"/>
        </w:rPr>
        <w:t xml:space="preserve"> оповещения и информирования населения</w:t>
      </w:r>
      <w:r w:rsidRPr="00BB0CDF">
        <w:rPr>
          <w:sz w:val="28"/>
          <w:szCs w:val="28"/>
        </w:rPr>
        <w:t xml:space="preserve"> муниципального района «Калганский район»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действий.</w:t>
      </w:r>
    </w:p>
    <w:p w:rsidR="00F66C01" w:rsidRPr="00BB0CDF" w:rsidRDefault="00BB0CDF" w:rsidP="00F23B7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F66C01" w:rsidRPr="00BB0CDF">
        <w:rPr>
          <w:sz w:val="28"/>
          <w:szCs w:val="28"/>
        </w:rPr>
        <w:t>тделу ГО ЧС и мобилизационной работы осуществлять организационно-техническое, методическое и иное обеспечение деятельности системы оповещения и информирования населения муниципального района «Калганский район»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действий.</w:t>
      </w:r>
    </w:p>
    <w:p w:rsidR="00F66C01" w:rsidRPr="00BB0CDF" w:rsidRDefault="00F66C01" w:rsidP="00F23B72">
      <w:pPr>
        <w:widowControl w:val="0"/>
        <w:ind w:firstLine="708"/>
        <w:jc w:val="both"/>
        <w:rPr>
          <w:sz w:val="28"/>
          <w:szCs w:val="28"/>
        </w:rPr>
      </w:pPr>
      <w:r w:rsidRPr="00BB0CDF">
        <w:rPr>
          <w:sz w:val="28"/>
          <w:szCs w:val="28"/>
        </w:rPr>
        <w:lastRenderedPageBreak/>
        <w:t>3. Рекомендовать администрациям сельских поселений:</w:t>
      </w:r>
    </w:p>
    <w:p w:rsidR="00BB0CDF" w:rsidRDefault="00F66C01" w:rsidP="00BB0CDF">
      <w:pPr>
        <w:pStyle w:val="a3"/>
        <w:widowControl w:val="0"/>
        <w:numPr>
          <w:ilvl w:val="0"/>
          <w:numId w:val="5"/>
        </w:numPr>
        <w:ind w:left="0" w:firstLine="1080"/>
        <w:jc w:val="both"/>
        <w:rPr>
          <w:sz w:val="28"/>
          <w:szCs w:val="28"/>
        </w:rPr>
      </w:pPr>
      <w:r w:rsidRPr="00BB0CDF">
        <w:rPr>
          <w:sz w:val="28"/>
          <w:szCs w:val="28"/>
        </w:rPr>
        <w:t>провести модернизацию систем оповещения и информирования населения поселений;</w:t>
      </w:r>
    </w:p>
    <w:p w:rsidR="007E10EC" w:rsidRPr="00BB0CDF" w:rsidRDefault="00F66C01" w:rsidP="007E10EC">
      <w:pPr>
        <w:pStyle w:val="a3"/>
        <w:widowControl w:val="0"/>
        <w:numPr>
          <w:ilvl w:val="0"/>
          <w:numId w:val="5"/>
        </w:numPr>
        <w:ind w:left="0" w:firstLine="1080"/>
        <w:jc w:val="both"/>
        <w:rPr>
          <w:sz w:val="28"/>
          <w:szCs w:val="28"/>
        </w:rPr>
      </w:pPr>
      <w:r w:rsidRPr="00BB0CDF">
        <w:rPr>
          <w:sz w:val="28"/>
          <w:szCs w:val="28"/>
        </w:rPr>
        <w:t>создать и поддерживать в готовности к применению запасы мобильных (возимых и переносных) средств оповещения и информирования населения.</w:t>
      </w:r>
    </w:p>
    <w:p w:rsidR="00F66C01" w:rsidRPr="00BB0CDF" w:rsidRDefault="00F66C01" w:rsidP="00F23B72">
      <w:pPr>
        <w:ind w:firstLine="708"/>
        <w:jc w:val="both"/>
        <w:rPr>
          <w:sz w:val="28"/>
          <w:szCs w:val="28"/>
        </w:rPr>
      </w:pPr>
      <w:r w:rsidRPr="00BB0CDF">
        <w:rPr>
          <w:sz w:val="28"/>
          <w:szCs w:val="28"/>
        </w:rPr>
        <w:t xml:space="preserve">4. Признать утратившим силу постановление </w:t>
      </w:r>
      <w:r w:rsidR="007E10EC" w:rsidRPr="00BB0CDF">
        <w:rPr>
          <w:sz w:val="28"/>
          <w:szCs w:val="28"/>
        </w:rPr>
        <w:t xml:space="preserve">№ 50 от 10.04.2007г. </w:t>
      </w:r>
      <w:r w:rsidRPr="00BB0CDF">
        <w:rPr>
          <w:sz w:val="28"/>
          <w:szCs w:val="28"/>
        </w:rPr>
        <w:t>«Об утверждении Положения о</w:t>
      </w:r>
      <w:r w:rsidRPr="00BB0CDF">
        <w:rPr>
          <w:bCs/>
          <w:sz w:val="28"/>
          <w:szCs w:val="28"/>
        </w:rPr>
        <w:t xml:space="preserve"> </w:t>
      </w:r>
      <w:r w:rsidR="007E10EC" w:rsidRPr="00BB0CDF">
        <w:rPr>
          <w:bCs/>
          <w:sz w:val="28"/>
          <w:szCs w:val="28"/>
        </w:rPr>
        <w:t>системах</w:t>
      </w:r>
      <w:r w:rsidRPr="00BB0CDF">
        <w:rPr>
          <w:bCs/>
          <w:sz w:val="28"/>
          <w:szCs w:val="28"/>
        </w:rPr>
        <w:t xml:space="preserve"> оповещении </w:t>
      </w:r>
      <w:r w:rsidR="007E10EC" w:rsidRPr="00BB0CDF">
        <w:rPr>
          <w:bCs/>
          <w:sz w:val="28"/>
          <w:szCs w:val="28"/>
        </w:rPr>
        <w:t>гражданской обороны</w:t>
      </w:r>
      <w:r w:rsidRPr="00BB0CDF">
        <w:rPr>
          <w:sz w:val="28"/>
          <w:szCs w:val="28"/>
        </w:rPr>
        <w:t xml:space="preserve"> </w:t>
      </w:r>
      <w:r w:rsidR="007E10EC" w:rsidRPr="00BB0CDF">
        <w:rPr>
          <w:sz w:val="28"/>
          <w:szCs w:val="28"/>
        </w:rPr>
        <w:t>муниципального района «Калганский район»</w:t>
      </w:r>
      <w:r w:rsidRPr="00BB0CDF">
        <w:rPr>
          <w:sz w:val="28"/>
          <w:szCs w:val="28"/>
        </w:rPr>
        <w:t>.</w:t>
      </w:r>
    </w:p>
    <w:p w:rsidR="00F66C01" w:rsidRPr="00BB0CDF" w:rsidRDefault="00F66C01" w:rsidP="00F23B72">
      <w:pPr>
        <w:widowControl w:val="0"/>
        <w:ind w:firstLine="708"/>
        <w:jc w:val="both"/>
        <w:rPr>
          <w:sz w:val="28"/>
          <w:szCs w:val="28"/>
        </w:rPr>
      </w:pPr>
      <w:r w:rsidRPr="00BB0CDF">
        <w:rPr>
          <w:sz w:val="28"/>
          <w:szCs w:val="28"/>
        </w:rPr>
        <w:t xml:space="preserve">5. </w:t>
      </w:r>
      <w:proofErr w:type="gramStart"/>
      <w:r w:rsidRPr="00BB0CDF">
        <w:rPr>
          <w:sz w:val="28"/>
          <w:szCs w:val="28"/>
        </w:rPr>
        <w:t>Контроль за</w:t>
      </w:r>
      <w:proofErr w:type="gramEnd"/>
      <w:r w:rsidRPr="00BB0CD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«Калганский район» Егорова С.А.</w:t>
      </w:r>
    </w:p>
    <w:p w:rsidR="00E70ACD" w:rsidRDefault="00E70ACD" w:rsidP="00E70ACD">
      <w:pPr>
        <w:pStyle w:val="a3"/>
        <w:rPr>
          <w:spacing w:val="-4"/>
          <w:sz w:val="28"/>
          <w:szCs w:val="28"/>
        </w:rPr>
      </w:pPr>
    </w:p>
    <w:p w:rsidR="00BB0CDF" w:rsidRDefault="00BB0CDF" w:rsidP="00E70ACD">
      <w:pPr>
        <w:pStyle w:val="a3"/>
        <w:rPr>
          <w:spacing w:val="-4"/>
          <w:sz w:val="28"/>
          <w:szCs w:val="28"/>
        </w:rPr>
      </w:pPr>
    </w:p>
    <w:p w:rsidR="00BB0CDF" w:rsidRPr="00BB0CDF" w:rsidRDefault="00BB0CDF" w:rsidP="00E70ACD">
      <w:pPr>
        <w:pStyle w:val="a3"/>
        <w:rPr>
          <w:sz w:val="28"/>
          <w:szCs w:val="28"/>
        </w:rPr>
      </w:pPr>
    </w:p>
    <w:p w:rsidR="00E70ACD" w:rsidRPr="00BB0CDF" w:rsidRDefault="00E70ACD" w:rsidP="00E70ACD">
      <w:pPr>
        <w:rPr>
          <w:sz w:val="28"/>
          <w:szCs w:val="28"/>
        </w:rPr>
      </w:pPr>
      <w:r w:rsidRPr="00BB0CDF">
        <w:rPr>
          <w:sz w:val="28"/>
          <w:szCs w:val="28"/>
        </w:rPr>
        <w:t>Глава администрации</w:t>
      </w:r>
      <w:r w:rsidR="00BB0CDF">
        <w:rPr>
          <w:sz w:val="28"/>
          <w:szCs w:val="28"/>
        </w:rPr>
        <w:t xml:space="preserve"> </w:t>
      </w:r>
    </w:p>
    <w:p w:rsidR="00E70ACD" w:rsidRPr="00BB0CDF" w:rsidRDefault="00E70ACD" w:rsidP="00E70ACD">
      <w:pPr>
        <w:rPr>
          <w:sz w:val="28"/>
          <w:szCs w:val="28"/>
        </w:rPr>
      </w:pPr>
      <w:r w:rsidRPr="00BB0CDF">
        <w:rPr>
          <w:sz w:val="28"/>
          <w:szCs w:val="28"/>
        </w:rPr>
        <w:t xml:space="preserve">муниципального района </w:t>
      </w:r>
    </w:p>
    <w:p w:rsidR="005C0FCF" w:rsidRDefault="00E70ACD" w:rsidP="00E70ACD">
      <w:pPr>
        <w:rPr>
          <w:sz w:val="28"/>
          <w:szCs w:val="28"/>
        </w:rPr>
      </w:pPr>
      <w:r w:rsidRPr="00BB0CDF">
        <w:rPr>
          <w:sz w:val="28"/>
          <w:szCs w:val="28"/>
        </w:rPr>
        <w:t>«Калганский район»</w:t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="00BB0CDF">
        <w:rPr>
          <w:sz w:val="28"/>
          <w:szCs w:val="28"/>
        </w:rPr>
        <w:tab/>
      </w:r>
      <w:r w:rsidRPr="00BB0CDF">
        <w:rPr>
          <w:sz w:val="28"/>
          <w:szCs w:val="28"/>
        </w:rPr>
        <w:t>А.Ф.Рукавишников</w:t>
      </w:r>
    </w:p>
    <w:p w:rsidR="002D7283" w:rsidRDefault="002D728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7283" w:rsidRPr="002D7283" w:rsidRDefault="002D7283" w:rsidP="002D7283">
      <w:pPr>
        <w:widowControl w:val="0"/>
        <w:ind w:left="5245"/>
        <w:jc w:val="right"/>
        <w:rPr>
          <w:spacing w:val="-4"/>
          <w:sz w:val="28"/>
          <w:szCs w:val="28"/>
        </w:rPr>
      </w:pPr>
      <w:r w:rsidRPr="002D7283">
        <w:rPr>
          <w:spacing w:val="-4"/>
          <w:sz w:val="28"/>
          <w:szCs w:val="28"/>
        </w:rPr>
        <w:lastRenderedPageBreak/>
        <w:t>УТВЕРЖДЕНО</w:t>
      </w:r>
    </w:p>
    <w:p w:rsidR="002D7283" w:rsidRPr="002D7283" w:rsidRDefault="002D7283" w:rsidP="002D7283">
      <w:pPr>
        <w:widowControl w:val="0"/>
        <w:ind w:left="5245"/>
        <w:jc w:val="right"/>
        <w:rPr>
          <w:spacing w:val="-4"/>
          <w:sz w:val="28"/>
          <w:szCs w:val="28"/>
        </w:rPr>
      </w:pPr>
    </w:p>
    <w:p w:rsidR="002D7283" w:rsidRPr="002D7283" w:rsidRDefault="002D7283" w:rsidP="002D7283">
      <w:pPr>
        <w:pStyle w:val="aa"/>
        <w:jc w:val="right"/>
        <w:rPr>
          <w:spacing w:val="-4"/>
          <w:szCs w:val="28"/>
        </w:rPr>
      </w:pPr>
      <w:r w:rsidRPr="002D7283">
        <w:rPr>
          <w:spacing w:val="-4"/>
          <w:szCs w:val="28"/>
        </w:rPr>
        <w:t xml:space="preserve"> постановлением администрации </w:t>
      </w:r>
    </w:p>
    <w:p w:rsidR="002D7283" w:rsidRPr="002D7283" w:rsidRDefault="002D7283" w:rsidP="002D7283">
      <w:pPr>
        <w:pStyle w:val="aa"/>
        <w:jc w:val="right"/>
        <w:rPr>
          <w:szCs w:val="28"/>
        </w:rPr>
      </w:pPr>
      <w:r w:rsidRPr="002D7283">
        <w:rPr>
          <w:szCs w:val="28"/>
        </w:rPr>
        <w:t>муниципального района</w:t>
      </w:r>
    </w:p>
    <w:p w:rsidR="002D7283" w:rsidRPr="002D7283" w:rsidRDefault="002D7283" w:rsidP="002D7283">
      <w:pPr>
        <w:pStyle w:val="aa"/>
        <w:jc w:val="right"/>
        <w:rPr>
          <w:szCs w:val="28"/>
        </w:rPr>
      </w:pPr>
      <w:r w:rsidRPr="002D7283">
        <w:rPr>
          <w:szCs w:val="28"/>
        </w:rPr>
        <w:t xml:space="preserve"> «Калганский район» </w:t>
      </w:r>
    </w:p>
    <w:p w:rsidR="002D7283" w:rsidRPr="002D7283" w:rsidRDefault="002D7283" w:rsidP="002D7283">
      <w:pPr>
        <w:pStyle w:val="a4"/>
        <w:widowControl w:val="0"/>
        <w:ind w:left="5245"/>
        <w:jc w:val="right"/>
        <w:rPr>
          <w:rFonts w:ascii="Times New Roman" w:hAnsi="Times New Roman"/>
          <w:spacing w:val="-4"/>
          <w:sz w:val="28"/>
          <w:szCs w:val="28"/>
        </w:rPr>
      </w:pPr>
      <w:r w:rsidRPr="002D7283">
        <w:rPr>
          <w:rFonts w:ascii="Times New Roman" w:hAnsi="Times New Roman"/>
          <w:spacing w:val="-4"/>
          <w:sz w:val="28"/>
          <w:szCs w:val="28"/>
        </w:rPr>
        <w:t xml:space="preserve">от 01 июня 2015 года № </w:t>
      </w:r>
      <w:r w:rsidR="00F23B72">
        <w:rPr>
          <w:rFonts w:ascii="Times New Roman" w:hAnsi="Times New Roman"/>
          <w:spacing w:val="-4"/>
          <w:sz w:val="28"/>
          <w:szCs w:val="28"/>
        </w:rPr>
        <w:t>239</w:t>
      </w:r>
    </w:p>
    <w:p w:rsidR="002D7283" w:rsidRPr="002D7283" w:rsidRDefault="002D7283" w:rsidP="002D7283">
      <w:pPr>
        <w:pStyle w:val="a4"/>
        <w:widowControl w:val="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ПОЛОЖЕНИЕ</w:t>
      </w:r>
    </w:p>
    <w:p w:rsidR="002D7283" w:rsidRPr="002D7283" w:rsidRDefault="002D7283" w:rsidP="002D7283">
      <w:pPr>
        <w:pStyle w:val="aa"/>
        <w:jc w:val="center"/>
        <w:rPr>
          <w:b/>
          <w:spacing w:val="-4"/>
          <w:szCs w:val="28"/>
        </w:rPr>
      </w:pPr>
      <w:r w:rsidRPr="002D7283">
        <w:rPr>
          <w:b/>
          <w:spacing w:val="-4"/>
          <w:szCs w:val="28"/>
        </w:rPr>
        <w:t>о системе</w:t>
      </w:r>
      <w:r w:rsidRPr="002D7283">
        <w:rPr>
          <w:b/>
          <w:bCs/>
          <w:spacing w:val="-4"/>
          <w:szCs w:val="28"/>
        </w:rPr>
        <w:t xml:space="preserve"> оповещения и информирования населения</w:t>
      </w:r>
      <w:r w:rsidRPr="002D7283">
        <w:rPr>
          <w:spacing w:val="-4"/>
          <w:szCs w:val="28"/>
        </w:rPr>
        <w:t xml:space="preserve"> </w:t>
      </w:r>
      <w:r w:rsidRPr="002D7283">
        <w:rPr>
          <w:b/>
          <w:szCs w:val="28"/>
        </w:rPr>
        <w:t xml:space="preserve">муниципального района «Калганский район» </w:t>
      </w:r>
      <w:r w:rsidRPr="002D7283">
        <w:rPr>
          <w:b/>
          <w:spacing w:val="-4"/>
          <w:szCs w:val="28"/>
        </w:rPr>
        <w:t xml:space="preserve">об угрозе возникновения </w:t>
      </w:r>
      <w:r w:rsidRPr="002D7283">
        <w:rPr>
          <w:b/>
          <w:szCs w:val="28"/>
        </w:rPr>
        <w:t xml:space="preserve">или о возникновении чрезвычайных ситуаций, </w:t>
      </w:r>
      <w:r w:rsidRPr="002D7283">
        <w:rPr>
          <w:b/>
          <w:spacing w:val="-4"/>
          <w:szCs w:val="28"/>
        </w:rPr>
        <w:t>а также об опасностях, возникающих при ведении военных действий или вследствие этих действий</w:t>
      </w:r>
    </w:p>
    <w:p w:rsidR="002D7283" w:rsidRPr="002D7283" w:rsidRDefault="002D7283" w:rsidP="002D7283">
      <w:pPr>
        <w:pStyle w:val="a4"/>
        <w:widowControl w:val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1. Общие положения</w:t>
      </w:r>
    </w:p>
    <w:p w:rsidR="002D7283" w:rsidRPr="002D7283" w:rsidRDefault="002D7283" w:rsidP="002D7283">
      <w:pPr>
        <w:pStyle w:val="a4"/>
        <w:widowControl w:val="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a"/>
        <w:ind w:firstLine="567"/>
        <w:jc w:val="both"/>
        <w:rPr>
          <w:spacing w:val="-4"/>
          <w:szCs w:val="28"/>
        </w:rPr>
      </w:pPr>
      <w:r w:rsidRPr="002D7283">
        <w:rPr>
          <w:spacing w:val="-4"/>
          <w:szCs w:val="28"/>
        </w:rPr>
        <w:t xml:space="preserve">1. </w:t>
      </w:r>
      <w:proofErr w:type="gramStart"/>
      <w:r w:rsidRPr="002D7283">
        <w:rPr>
          <w:spacing w:val="-4"/>
          <w:szCs w:val="28"/>
        </w:rPr>
        <w:t xml:space="preserve">Настоящее Положение определяет состав, структуру, задачи системы оповещения и информирования населения </w:t>
      </w:r>
      <w:r w:rsidRPr="002D7283">
        <w:rPr>
          <w:szCs w:val="28"/>
        </w:rPr>
        <w:t>муниципального района «Калганский район»</w:t>
      </w:r>
      <w:r w:rsidRPr="002D7283">
        <w:rPr>
          <w:spacing w:val="-4"/>
          <w:szCs w:val="28"/>
        </w:rPr>
        <w:t>, механизм реализации мероприятий по оповещению и информированию</w:t>
      </w:r>
      <w:r w:rsidRPr="002D7283">
        <w:rPr>
          <w:b/>
          <w:bCs/>
          <w:spacing w:val="-4"/>
          <w:szCs w:val="28"/>
        </w:rPr>
        <w:t xml:space="preserve"> </w:t>
      </w:r>
      <w:r w:rsidRPr="002D7283">
        <w:rPr>
          <w:bCs/>
          <w:spacing w:val="-4"/>
          <w:szCs w:val="28"/>
        </w:rPr>
        <w:t>населения</w:t>
      </w:r>
      <w:r w:rsidRPr="002D7283">
        <w:rPr>
          <w:spacing w:val="-4"/>
          <w:szCs w:val="28"/>
        </w:rPr>
        <w:t xml:space="preserve"> </w:t>
      </w:r>
      <w:r w:rsidRPr="002D7283">
        <w:rPr>
          <w:szCs w:val="28"/>
        </w:rPr>
        <w:t xml:space="preserve">муниципального района «Калганский район» </w:t>
      </w:r>
      <w:r w:rsidRPr="002D7283">
        <w:rPr>
          <w:spacing w:val="-4"/>
          <w:szCs w:val="28"/>
        </w:rPr>
        <w:t>об угрозе возникновения или о возникновении чрезвычайных ситуаций природного и техногенного характера, а также об опасностях, возникающих при ведении военных действий или вследствие этих действий (далее – оповещение и информирование), порядок создания, совершенствования (модернизации</w:t>
      </w:r>
      <w:proofErr w:type="gramEnd"/>
      <w:r w:rsidRPr="002D7283">
        <w:rPr>
          <w:spacing w:val="-4"/>
          <w:szCs w:val="28"/>
        </w:rPr>
        <w:t xml:space="preserve">) и поддержания в постоянной готовности к применению системы оповещения и информирования населения </w:t>
      </w:r>
      <w:r w:rsidRPr="002D7283">
        <w:rPr>
          <w:szCs w:val="28"/>
        </w:rPr>
        <w:t>муниципального района «Калганский район»</w:t>
      </w:r>
      <w:r w:rsidRPr="002D7283">
        <w:rPr>
          <w:spacing w:val="-4"/>
          <w:szCs w:val="28"/>
        </w:rPr>
        <w:t>.</w:t>
      </w:r>
    </w:p>
    <w:p w:rsidR="002D7283" w:rsidRPr="002D7283" w:rsidRDefault="002D7283" w:rsidP="002D7283">
      <w:pPr>
        <w:pStyle w:val="aa"/>
        <w:ind w:firstLine="567"/>
        <w:jc w:val="both"/>
        <w:rPr>
          <w:spacing w:val="-4"/>
          <w:szCs w:val="28"/>
        </w:rPr>
      </w:pPr>
      <w:r w:rsidRPr="002D7283">
        <w:rPr>
          <w:spacing w:val="-4"/>
          <w:szCs w:val="28"/>
        </w:rPr>
        <w:t xml:space="preserve">2. Система оповещения и информирования населения </w:t>
      </w:r>
      <w:r w:rsidRPr="002D7283">
        <w:rPr>
          <w:szCs w:val="28"/>
        </w:rPr>
        <w:t xml:space="preserve">муниципального района «Калганский район» </w:t>
      </w:r>
      <w:r w:rsidRPr="002D7283">
        <w:rPr>
          <w:spacing w:val="-4"/>
          <w:szCs w:val="28"/>
        </w:rPr>
        <w:t>(далее - муниципальная система оповещения и информирования) является составной частью региональной систем оповещения и информирования и представляет собой организационно-техническое объединение органов управления, пунктов управления, специальных технических средств оповещения и информирования, каналов сети связи общего пользования.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D7283">
        <w:rPr>
          <w:rFonts w:ascii="Times New Roman" w:hAnsi="Times New Roman"/>
          <w:spacing w:val="-4"/>
          <w:sz w:val="28"/>
          <w:szCs w:val="28"/>
        </w:rPr>
        <w:t>3. муниципальная система оповещения и информирования включает в себя районный пункт оповещения и информирования населения, сельские и объектовые системы оповещения и информирования населения, системы оповещения и информирования персонала учреждений и организаций.</w:t>
      </w:r>
    </w:p>
    <w:p w:rsidR="002D7283" w:rsidRPr="00F23B72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23B72">
        <w:rPr>
          <w:rFonts w:ascii="Times New Roman" w:hAnsi="Times New Roman"/>
          <w:spacing w:val="-4"/>
          <w:sz w:val="28"/>
          <w:szCs w:val="28"/>
        </w:rPr>
        <w:t>4. Создание и поддержание в постоянной готовности к применению систем оповещения и информирования населения, их своевременная модернизация являются составной частью мероприятий по гражданской обороне и защите населения, проводимых органами местного самоуправления, руководителями учреждений и организаций.</w:t>
      </w:r>
    </w:p>
    <w:p w:rsidR="002D7283" w:rsidRPr="00F23B72" w:rsidRDefault="002D7283" w:rsidP="002D7283">
      <w:pPr>
        <w:ind w:firstLine="567"/>
        <w:jc w:val="both"/>
        <w:rPr>
          <w:rStyle w:val="a6"/>
          <w:b w:val="0"/>
          <w:bCs/>
          <w:sz w:val="28"/>
          <w:szCs w:val="28"/>
        </w:rPr>
      </w:pPr>
      <w:bookmarkStart w:id="0" w:name="sub_1008"/>
      <w:r w:rsidRPr="00F23B72">
        <w:rPr>
          <w:rStyle w:val="a6"/>
          <w:b w:val="0"/>
          <w:bCs/>
          <w:sz w:val="28"/>
          <w:szCs w:val="28"/>
        </w:rPr>
        <w:lastRenderedPageBreak/>
        <w:t xml:space="preserve">5. </w:t>
      </w:r>
      <w:proofErr w:type="gramStart"/>
      <w:r w:rsidRPr="00F23B72">
        <w:rPr>
          <w:rStyle w:val="a6"/>
          <w:b w:val="0"/>
          <w:bCs/>
          <w:sz w:val="28"/>
          <w:szCs w:val="28"/>
        </w:rPr>
        <w:t xml:space="preserve">Оповещение населения о чрезвычайных ситуациях природного и техногенного характера и чрезвычайных ситуациях, возникших при ведении боевых действий или вследствие этих действий, осуществляется по системе оповещения и информирования населения путем доведения до руководящего состава и населения сигналов оповещения и экстренной информации о возникающих опасностях, о правилах поведениях населения, о необходимости проведения мероприятий по защите населения и территорий </w:t>
      </w:r>
      <w:r w:rsidRPr="00F23B72">
        <w:rPr>
          <w:sz w:val="28"/>
          <w:szCs w:val="28"/>
        </w:rPr>
        <w:t>муниципального района «Калганский район</w:t>
      </w:r>
      <w:proofErr w:type="gramEnd"/>
      <w:r w:rsidRPr="00F23B72">
        <w:rPr>
          <w:sz w:val="28"/>
          <w:szCs w:val="28"/>
        </w:rPr>
        <w:t>»</w:t>
      </w:r>
      <w:r w:rsidRPr="00F23B72">
        <w:rPr>
          <w:rStyle w:val="a6"/>
          <w:b w:val="0"/>
          <w:bCs/>
          <w:sz w:val="28"/>
          <w:szCs w:val="28"/>
        </w:rPr>
        <w:t>.</w:t>
      </w:r>
    </w:p>
    <w:p w:rsidR="002D7283" w:rsidRPr="00F23B72" w:rsidRDefault="002D7283" w:rsidP="002D7283">
      <w:pPr>
        <w:ind w:firstLine="567"/>
        <w:jc w:val="both"/>
        <w:rPr>
          <w:sz w:val="28"/>
          <w:szCs w:val="28"/>
        </w:rPr>
      </w:pPr>
      <w:r w:rsidRPr="00F23B72">
        <w:rPr>
          <w:rStyle w:val="a6"/>
          <w:b w:val="0"/>
          <w:bCs/>
          <w:sz w:val="28"/>
          <w:szCs w:val="28"/>
        </w:rPr>
        <w:t xml:space="preserve">6. </w:t>
      </w:r>
      <w:proofErr w:type="gramStart"/>
      <w:r w:rsidRPr="00F23B72">
        <w:rPr>
          <w:rStyle w:val="a6"/>
          <w:b w:val="0"/>
          <w:bCs/>
          <w:sz w:val="28"/>
          <w:szCs w:val="28"/>
        </w:rPr>
        <w:t xml:space="preserve">Информирование населения </w:t>
      </w:r>
      <w:r w:rsidRPr="00F23B72">
        <w:rPr>
          <w:sz w:val="28"/>
          <w:szCs w:val="28"/>
        </w:rPr>
        <w:t xml:space="preserve">муниципального района «Калганский район» </w:t>
      </w:r>
      <w:r w:rsidRPr="00F23B72">
        <w:rPr>
          <w:rStyle w:val="a6"/>
          <w:b w:val="0"/>
          <w:bCs/>
          <w:sz w:val="28"/>
          <w:szCs w:val="28"/>
        </w:rPr>
        <w:t xml:space="preserve">о чрезвычайных ситуациях природного и техногенного характера и чрезвычайных ситуациях, возникающих при ведении военных действий или вследствие этих действий, осуществляется путем доведения до населения через средства массовой информации и по иным каналам связи сведений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</w:t>
      </w:r>
      <w:r w:rsidRPr="00F23B72">
        <w:rPr>
          <w:sz w:val="28"/>
          <w:szCs w:val="28"/>
        </w:rPr>
        <w:t>а также</w:t>
      </w:r>
      <w:proofErr w:type="gramEnd"/>
      <w:r w:rsidRPr="00F23B72">
        <w:rPr>
          <w:sz w:val="28"/>
          <w:szCs w:val="28"/>
        </w:rPr>
        <w:t xml:space="preserve"> проведения пропаганды знаний в области гражданской обороны, защиты населения и территорий от чрезвычайных ситуаций, в том числе обеспечения пожарной безопасности и</w:t>
      </w:r>
      <w:r w:rsidRPr="00F23B72">
        <w:rPr>
          <w:rStyle w:val="a6"/>
          <w:b w:val="0"/>
          <w:bCs/>
          <w:sz w:val="28"/>
          <w:szCs w:val="28"/>
        </w:rPr>
        <w:t xml:space="preserve"> </w:t>
      </w:r>
      <w:r w:rsidRPr="00F23B72">
        <w:rPr>
          <w:sz w:val="28"/>
          <w:szCs w:val="28"/>
        </w:rPr>
        <w:t>безопасности людей на водных объектах.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</w:p>
    <w:p w:rsidR="002D7283" w:rsidRPr="002D7283" w:rsidRDefault="002D7283" w:rsidP="002D7283">
      <w:pPr>
        <w:ind w:firstLine="567"/>
        <w:jc w:val="center"/>
        <w:rPr>
          <w:b/>
          <w:sz w:val="28"/>
          <w:szCs w:val="28"/>
        </w:rPr>
      </w:pPr>
      <w:r w:rsidRPr="002D7283">
        <w:rPr>
          <w:b/>
          <w:sz w:val="28"/>
          <w:szCs w:val="28"/>
        </w:rPr>
        <w:t>2. Структура системы оповещения и информирования населения</w:t>
      </w:r>
    </w:p>
    <w:p w:rsidR="002D7283" w:rsidRPr="002D7283" w:rsidRDefault="002D7283" w:rsidP="002D7283">
      <w:pPr>
        <w:ind w:firstLine="567"/>
        <w:jc w:val="both"/>
        <w:rPr>
          <w:b/>
          <w:sz w:val="28"/>
          <w:szCs w:val="28"/>
        </w:rPr>
      </w:pP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7. Структура системы оповещения и информирования населения муниципального района «Калганский район» приведена в приложении к настоящему Положению.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8.</w:t>
      </w:r>
      <w:r w:rsidRPr="002D7283">
        <w:rPr>
          <w:b/>
          <w:sz w:val="28"/>
          <w:szCs w:val="28"/>
        </w:rPr>
        <w:t xml:space="preserve"> </w:t>
      </w:r>
      <w:r w:rsidRPr="002D7283">
        <w:rPr>
          <w:sz w:val="28"/>
          <w:szCs w:val="28"/>
        </w:rPr>
        <w:t>Оповещение и информирование населения муниципального района «Калганский район» осуществляют: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 xml:space="preserve">1) единая </w:t>
      </w:r>
      <w:proofErr w:type="gramStart"/>
      <w:r w:rsidRPr="002D7283">
        <w:rPr>
          <w:sz w:val="28"/>
          <w:szCs w:val="28"/>
        </w:rPr>
        <w:t>дежурно-диспетчерские</w:t>
      </w:r>
      <w:proofErr w:type="gramEnd"/>
      <w:r w:rsidRPr="002D7283">
        <w:rPr>
          <w:sz w:val="28"/>
          <w:szCs w:val="28"/>
        </w:rPr>
        <w:t xml:space="preserve"> служба (далее - ЕДДС) района;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2) руководители администрации муниципального района «Калганский район» и сельских поселений;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3) дежурные службы (далее – ДС) учреждений и организаций.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9. ЕДДС является ядром муниципальной системы оповещения и информирования населения муниципального района «Калганский район».</w:t>
      </w:r>
    </w:p>
    <w:p w:rsidR="002D7283" w:rsidRPr="002D7283" w:rsidRDefault="002D7283" w:rsidP="002D72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 xml:space="preserve">10. На ЕДДС возлагаются задачи по координации </w:t>
      </w:r>
      <w:proofErr w:type="gramStart"/>
      <w:r w:rsidRPr="002D7283">
        <w:rPr>
          <w:sz w:val="28"/>
          <w:szCs w:val="28"/>
        </w:rPr>
        <w:t xml:space="preserve">деятельности всех органов повседневного управления территориальной подсистемы </w:t>
      </w:r>
      <w:r w:rsidRPr="002D7283">
        <w:rPr>
          <w:bCs/>
          <w:sz w:val="28"/>
          <w:szCs w:val="28"/>
        </w:rPr>
        <w:t>единой государственной системы предупреждения</w:t>
      </w:r>
      <w:proofErr w:type="gramEnd"/>
      <w:r w:rsidRPr="002D7283">
        <w:rPr>
          <w:bCs/>
          <w:sz w:val="28"/>
          <w:szCs w:val="28"/>
        </w:rPr>
        <w:t xml:space="preserve"> и ликвидации чрезвычайных ситуаций (далее</w:t>
      </w:r>
      <w:r w:rsidRPr="002D7283">
        <w:rPr>
          <w:b/>
          <w:bCs/>
          <w:sz w:val="28"/>
          <w:szCs w:val="28"/>
        </w:rPr>
        <w:t xml:space="preserve"> – </w:t>
      </w:r>
      <w:r w:rsidRPr="002D7283">
        <w:rPr>
          <w:sz w:val="28"/>
          <w:szCs w:val="28"/>
        </w:rPr>
        <w:t>РСЧС) муниципального района «Калганский район» по вопросам оповещения и информирования населения муниципального района «Калганский район».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11. Общее руководство оповещением и информированием населения муниципального района «Калганский район» осуществляет глава администрации муниципального района «Калганский район» через председателя комиссии по предупреждению и ликвидации чрезвычайных ситуаций и обеспечению пожарной безопасности муниципального района «Калганский район»</w:t>
      </w:r>
    </w:p>
    <w:bookmarkEnd w:id="0"/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lastRenderedPageBreak/>
        <w:t>3. Основные задачи систем оповещения и информирования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12. Основными задачами муниципальных систем оповещения и информирования является доведение сигналов оповещения, распоряжений и информации </w:t>
      </w:r>
      <w:proofErr w:type="gramStart"/>
      <w:r w:rsidRPr="002D7283">
        <w:rPr>
          <w:rFonts w:ascii="Times New Roman" w:hAnsi="Times New Roman"/>
          <w:sz w:val="28"/>
          <w:szCs w:val="28"/>
        </w:rPr>
        <w:t>до</w:t>
      </w:r>
      <w:proofErr w:type="gramEnd"/>
      <w:r w:rsidRPr="002D7283">
        <w:rPr>
          <w:rFonts w:ascii="Times New Roman" w:hAnsi="Times New Roman"/>
          <w:sz w:val="28"/>
          <w:szCs w:val="28"/>
        </w:rPr>
        <w:t>: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1) руководителей и должностных лиц органов местного самоуправления согласно утвержденному перечню;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>2) руководителей органов управления и сил муниципального звена территориальной подсистемы РСЧС муниципального района «Калганский район»;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3) населения, проживающего на территории муниципальных образований.</w:t>
      </w:r>
    </w:p>
    <w:p w:rsidR="002D7283" w:rsidRPr="002D7283" w:rsidRDefault="002D7283" w:rsidP="002D7283">
      <w:pPr>
        <w:pStyle w:val="a4"/>
        <w:widowControl w:val="0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13. Основными задачами объектовых систем оповещения и информирования является доведение сигналов оповещения, распоряжений и информации </w:t>
      </w:r>
      <w:proofErr w:type="gramStart"/>
      <w:r w:rsidRPr="002D7283">
        <w:rPr>
          <w:rFonts w:ascii="Times New Roman" w:hAnsi="Times New Roman"/>
          <w:sz w:val="28"/>
          <w:szCs w:val="28"/>
        </w:rPr>
        <w:t>до</w:t>
      </w:r>
      <w:proofErr w:type="gramEnd"/>
      <w:r w:rsidRPr="002D7283">
        <w:rPr>
          <w:rFonts w:ascii="Times New Roman" w:hAnsi="Times New Roman"/>
          <w:sz w:val="28"/>
          <w:szCs w:val="28"/>
        </w:rPr>
        <w:t>: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1) руководителей и должностных лиц учреждений и организаций согласно утвержденному перечню;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2) населения, проживающего в зоне действия локальной системы оповещения и персонала учреждений и организаций.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14. Основными задачами систем оповещения и информирования сельских поселений являются доведение информации и распоряжений </w:t>
      </w:r>
      <w:proofErr w:type="gramStart"/>
      <w:r w:rsidRPr="002D7283">
        <w:rPr>
          <w:rFonts w:ascii="Times New Roman" w:hAnsi="Times New Roman"/>
          <w:sz w:val="28"/>
          <w:szCs w:val="28"/>
        </w:rPr>
        <w:t>до</w:t>
      </w:r>
      <w:proofErr w:type="gramEnd"/>
      <w:r w:rsidRPr="002D7283">
        <w:rPr>
          <w:rFonts w:ascii="Times New Roman" w:hAnsi="Times New Roman"/>
          <w:sz w:val="28"/>
          <w:szCs w:val="28"/>
        </w:rPr>
        <w:t>: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1) руководителей и должностных лиц органа местного самоуправления, учреждений и организаций согласно утвержденному перечню;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2) населения путем </w:t>
      </w:r>
      <w:proofErr w:type="spellStart"/>
      <w:r w:rsidRPr="002D7283">
        <w:rPr>
          <w:rFonts w:ascii="Times New Roman" w:hAnsi="Times New Roman"/>
          <w:sz w:val="28"/>
          <w:szCs w:val="28"/>
        </w:rPr>
        <w:t>звукоусилительных</w:t>
      </w:r>
      <w:proofErr w:type="spellEnd"/>
      <w:r w:rsidRPr="002D7283">
        <w:rPr>
          <w:rFonts w:ascii="Times New Roman" w:hAnsi="Times New Roman"/>
          <w:sz w:val="28"/>
          <w:szCs w:val="28"/>
        </w:rPr>
        <w:t xml:space="preserve"> средств, в том числе мобильных, </w:t>
      </w:r>
      <w:proofErr w:type="spellStart"/>
      <w:r w:rsidRPr="002D7283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2D7283">
        <w:rPr>
          <w:rFonts w:ascii="Times New Roman" w:hAnsi="Times New Roman"/>
          <w:sz w:val="28"/>
          <w:szCs w:val="28"/>
        </w:rPr>
        <w:t xml:space="preserve"> обхода и схода граждан. 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4. Применение региональной системы оповещения и информирования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>15. Решение об использовании региональной системы оповещения и информирования населения муниципального района «Калганский район» принимает глава администрации района или лицо, его замещающее.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 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16. Непосредственное оповещение и информирование населения осуществляется органами повседневного управления территориальной подсистемы РСЧС муниципального района «Калганский район» вне очереди, с использованием всех имеющихся в их распоряжении средств оповещения и информирования.</w:t>
      </w:r>
    </w:p>
    <w:p w:rsidR="002D7283" w:rsidRPr="002D7283" w:rsidRDefault="002D7283" w:rsidP="002D7283">
      <w:pPr>
        <w:pStyle w:val="a7"/>
        <w:ind w:firstLine="567"/>
        <w:jc w:val="both"/>
        <w:rPr>
          <w:szCs w:val="28"/>
        </w:rPr>
      </w:pPr>
      <w:r w:rsidRPr="002D7283">
        <w:rPr>
          <w:szCs w:val="28"/>
        </w:rPr>
        <w:t>17. Дежурные диспетчер ЕДДС администрации муниципального района «Калганский район», приняв сигнал оповещения, распоряжение или информацию от вышестоящих органов управления РСЧС и гражданской обороны, подтверждают их получение, проверяют достоверность полученного сигнала (сообщения), немедленно доводят их до руководителей органов местного самоуправления, учреждений и организаций и далее действуют по их указаниям.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18. Передача сигналов оповещения, распоряжений и информации </w:t>
      </w:r>
      <w:r w:rsidRPr="002D7283">
        <w:rPr>
          <w:rFonts w:ascii="Times New Roman" w:hAnsi="Times New Roman"/>
          <w:sz w:val="28"/>
          <w:szCs w:val="28"/>
        </w:rPr>
        <w:lastRenderedPageBreak/>
        <w:t xml:space="preserve">осуществляется в неавтоматизированном режиме. 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 Передача сигналов оповещения, распоряжений и информации осуществляется с использованием технических средств оповещения по каналам сети связи общего пользования.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В неавтоматизированном режиме передача сигналов оповещения, распоряжений и информации осуществляется с использованием средств и каналов общегосударственной сети связи, СМС-сообщений, </w:t>
      </w:r>
      <w:proofErr w:type="spellStart"/>
      <w:r w:rsidRPr="002D7283">
        <w:rPr>
          <w:rFonts w:ascii="Times New Roman" w:hAnsi="Times New Roman"/>
          <w:sz w:val="28"/>
          <w:szCs w:val="28"/>
        </w:rPr>
        <w:t>звукоусилительных</w:t>
      </w:r>
      <w:proofErr w:type="spellEnd"/>
      <w:r w:rsidRPr="002D7283">
        <w:rPr>
          <w:rFonts w:ascii="Times New Roman" w:hAnsi="Times New Roman"/>
          <w:sz w:val="28"/>
          <w:szCs w:val="28"/>
        </w:rPr>
        <w:t xml:space="preserve"> средств, в том числе мобильных, </w:t>
      </w:r>
      <w:proofErr w:type="spellStart"/>
      <w:r w:rsidRPr="002D7283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2D7283">
        <w:rPr>
          <w:rFonts w:ascii="Times New Roman" w:hAnsi="Times New Roman"/>
          <w:sz w:val="28"/>
          <w:szCs w:val="28"/>
        </w:rPr>
        <w:t xml:space="preserve"> обхода и схода граждан. 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19. Основной способ оповещения и информирования населения - передача речевых сообщений на громкоговорители, а также специальные технические средства, установленные в местах массового пребывания людей. 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 xml:space="preserve">24. Состав должностных лиц, ответственных за оповещение и информирование населения, сил и средств территориальной подсистемы РСЧС муниципального района «Калганский район», определяется решением главы администрации муниципального района «Калганский район». 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20. Порядок использования муниципальной системы оповещения и информирования разрабатывается отделом ГО ЧС и мобилизационной работы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21. Обо всех случаях использования системы оповещения и информирования (санкционированных и несанкционированных) должностные лица, ответственные за проведение оповещения и информирования, докладывают через дежурного диспетчера ЕДДС.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5. Создание, совершенствование и поддержание в готовности систем оповещения и информирования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22. муниципальные и объектовые системы оповещения и информирования создаются заблаговременно в мирное время, совершенствуются и поддерживаются в постоянной готовности к применению органами местного самоуправления, учреждениями и организациями.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23. муниципальные и объектовые системы оповещения и информирования должны обеспечивать как циркулярное, так и выборочное (по направлениям оповещения) доведение сигналов оповещения, распоряжений и информации.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24. Системы оповещения и информирования муниципального и объектового уровня должны организационно, технически и программно сопрягаться с федеральной системой оповещения и информирования.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25. Технические параметры (характеристики) сопряжения системы оповещения и информирования с вышеуказанными системами оповещения и информирования должны соответствовать техническим параметрам (характеристикам) сетей связи общего пользования.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2D7283">
        <w:rPr>
          <w:rFonts w:ascii="Times New Roman" w:hAnsi="Times New Roman"/>
          <w:sz w:val="28"/>
          <w:szCs w:val="28"/>
        </w:rPr>
        <w:t xml:space="preserve">Органы местного самоуправления содействуют исполнительному органу государственной власти Забайкальского края, уполномоченному на </w:t>
      </w:r>
      <w:r w:rsidRPr="002D7283">
        <w:rPr>
          <w:rFonts w:ascii="Times New Roman" w:hAnsi="Times New Roman"/>
          <w:sz w:val="28"/>
          <w:szCs w:val="28"/>
        </w:rPr>
        <w:lastRenderedPageBreak/>
        <w:t>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</w:t>
      </w:r>
      <w:proofErr w:type="gramEnd"/>
      <w:r w:rsidRPr="002D7283">
        <w:rPr>
          <w:rFonts w:ascii="Times New Roman" w:hAnsi="Times New Roman"/>
          <w:sz w:val="28"/>
          <w:szCs w:val="28"/>
        </w:rPr>
        <w:t xml:space="preserve">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>27. Постоянно действующие органы управления территориальной подсистемы муниципального района «Калганский район» проводят комплекс организационно-технических мероприятий по исключению несанкционированного использования систем оповещения и информирования.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28. Устойчивое функционирование систем оповещения и информирования при их создании обеспечивается: 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созданием и использованием запасов мобильных средств оповещения и информирования.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29. Запасы мобильных (возимых и переносных) средств оповещения и информирования населения создаются и поддерживаются в готовности к применению муниципальном и объектовом уровнях.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Номенклатура, объем, места размещения, а также порядок накопления, хранения и использования запасов мобильных средств оповещения и информирования определяются самостоятельно ОМСУ на всех уровнях, в соответствии с требованиями к системам оповещения. 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>30. Органы повседневного управления территориальной подсистемы РСЧС муниципального района «Калганский район», указанные в пункте 8 настоящего Положения, планируют и проводят проверки систем оповещения и информирования на основании решений соответствующих руководителей и утвержденных планов проверок.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>31. Эксплуатационно-техническое обслуживание средств оповещения и информирования организуется органами повседневного управления территориальной подсистемы РСЧС муниципального района «Калганский район» и проводится предприятиями связи на договорных условиях.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6. Требования к модернизации систем оповещения и информирования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32. Модернизированная система оповещения и информирования на территории муниципального района «Калганский район</w:t>
      </w:r>
      <w:proofErr w:type="gramStart"/>
      <w:r w:rsidRPr="002D7283">
        <w:rPr>
          <w:sz w:val="28"/>
          <w:szCs w:val="28"/>
        </w:rPr>
        <w:t>»д</w:t>
      </w:r>
      <w:proofErr w:type="gramEnd"/>
      <w:r w:rsidRPr="002D7283">
        <w:rPr>
          <w:sz w:val="28"/>
          <w:szCs w:val="28"/>
        </w:rPr>
        <w:t>олжна обеспечивать: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1) эффективное решение задач своевременного и гарантированного доведения сигналов и экстренной информации, правил поведения и способов защиты до каждого человека, находящегося на территории, на которой существует угроза возникновения чрезвычайной ситуации, либо в зоне чрезвычайной ситуации;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lastRenderedPageBreak/>
        <w:t>2) оперативное оповещение и информирование населения в зонах экстренного оповещения о необходимых действиях в сложившейся обстановке в сроки, не превышающие 10 минут;</w:t>
      </w:r>
    </w:p>
    <w:p w:rsidR="002D7283" w:rsidRPr="002D7283" w:rsidRDefault="002D7283" w:rsidP="002D7283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bCs/>
          <w:sz w:val="28"/>
          <w:szCs w:val="28"/>
        </w:rPr>
        <w:t xml:space="preserve">3) организацию локального звукового информирования </w:t>
      </w:r>
      <w:r w:rsidRPr="002D7283">
        <w:rPr>
          <w:sz w:val="28"/>
          <w:szCs w:val="28"/>
        </w:rPr>
        <w:t>(оповещения) при эвакуации населения, находящегося в зданиях и сооружениях, расположенных вблизи от места чрезвычайной ситуации, происшествия;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bCs/>
          <w:sz w:val="28"/>
          <w:szCs w:val="28"/>
        </w:rPr>
        <w:t xml:space="preserve">4) звуковой охват территории </w:t>
      </w:r>
      <w:r w:rsidRPr="002D7283">
        <w:rPr>
          <w:sz w:val="28"/>
          <w:szCs w:val="28"/>
        </w:rPr>
        <w:t xml:space="preserve">и оповещение населения, находящегося в небольших помещениях (квартиры, больничные палаты, рабочие кабинеты) и на больших площадях (торговые, спортивные, развлекательные комплексы, площади и другие открытые территории); 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5) передачу информации в заданных режимах (</w:t>
      </w:r>
      <w:proofErr w:type="gramStart"/>
      <w:r w:rsidRPr="002D7283">
        <w:rPr>
          <w:sz w:val="28"/>
          <w:szCs w:val="28"/>
        </w:rPr>
        <w:t>индивидуальный</w:t>
      </w:r>
      <w:proofErr w:type="gramEnd"/>
      <w:r w:rsidRPr="002D7283">
        <w:rPr>
          <w:sz w:val="28"/>
          <w:szCs w:val="28"/>
        </w:rPr>
        <w:t>, избирательный, циркулярный, по группам, по заранее установленным сценариям);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6) защиту информации от несанкционированного доступа и сохранность информации при авариях в системе оповещения и информирования.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 xml:space="preserve">39. Модернизированная система оповещения и информирования населения муниципального района «Калганский район» </w:t>
      </w:r>
      <w:r w:rsidRPr="002D7283">
        <w:rPr>
          <w:bCs/>
          <w:sz w:val="28"/>
          <w:szCs w:val="28"/>
        </w:rPr>
        <w:t>должна обеспечивать решение следующих задач: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bookmarkStart w:id="1" w:name="_Toc346202844"/>
      <w:bookmarkEnd w:id="1"/>
      <w:r w:rsidRPr="002D7283">
        <w:rPr>
          <w:szCs w:val="28"/>
        </w:rPr>
        <w:t>1) оповещение руководящего состава территориальной подсистемы РСЧС муниципального района «Калганский район», ДДС сельских поселений, специально подготовленных сил и средств территориальной подсистемы РСЧС муниципального района «Калганский район», предназначенных (привлекаемых) для предупреждения и ликвидации чрезвычайных ситуаций, ДДС организаций и ДС учреждений и организаций;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bookmarkStart w:id="2" w:name="_Toc346202845"/>
      <w:bookmarkEnd w:id="2"/>
      <w:r w:rsidRPr="002D7283">
        <w:rPr>
          <w:sz w:val="28"/>
          <w:szCs w:val="28"/>
        </w:rPr>
        <w:t>2) оповещение работников учреждений и объектов экономики путем дистанционного управления локальными и объектовыми системами оповещения, включая системы оповещения и управления эвакуацией при пожарах;</w:t>
      </w:r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bookmarkStart w:id="3" w:name="_Toc346202846"/>
      <w:bookmarkEnd w:id="3"/>
      <w:proofErr w:type="gramStart"/>
      <w:r w:rsidRPr="002D7283">
        <w:rPr>
          <w:sz w:val="28"/>
          <w:szCs w:val="28"/>
        </w:rPr>
        <w:t xml:space="preserve">3) информирование всего населения и каждого человека, в первую очередь, находящихся в зонах экстренного оповещения, при чрезвычайных ситуациях муниципального и объектового характера. </w:t>
      </w:r>
      <w:proofErr w:type="gramEnd"/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bookmarkStart w:id="4" w:name="_Toc346203013"/>
      <w:bookmarkStart w:id="5" w:name="_Toc346202855"/>
      <w:bookmarkStart w:id="6" w:name="_Toc346202856"/>
      <w:bookmarkEnd w:id="4"/>
      <w:bookmarkEnd w:id="5"/>
      <w:bookmarkEnd w:id="6"/>
      <w:r w:rsidRPr="002D7283">
        <w:rPr>
          <w:szCs w:val="28"/>
        </w:rPr>
        <w:t>40. Модернизированная система оповещения населения муниципального района «Калганский район» должна обеспечивать круглосуточное функционирование и постоянную готовность к применению по предназначению во всех режимах функционирования территориальной подсистемы РСЧС муниципального района «Калганский район».</w:t>
      </w:r>
      <w:bookmarkStart w:id="7" w:name="_Toc346202858"/>
    </w:p>
    <w:p w:rsidR="002D7283" w:rsidRPr="002D7283" w:rsidRDefault="002D7283" w:rsidP="002D7283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bookmarkStart w:id="8" w:name="_Toc346202859"/>
      <w:bookmarkEnd w:id="7"/>
      <w:bookmarkEnd w:id="8"/>
      <w:r w:rsidRPr="002D7283">
        <w:rPr>
          <w:sz w:val="28"/>
          <w:szCs w:val="28"/>
        </w:rPr>
        <w:t>33. Модернизированная система оповещения муниципального района «Калганский район» в составе комплексной системы экстренного оповещения населения должна обеспечивать максимальный охват населения, находящегося на территории, на которой существует угроза возникновения чрезвычайной ситуации, либо в зоне чрезвычайной ситуации.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bookmarkStart w:id="9" w:name="_Toc346203014"/>
      <w:bookmarkStart w:id="10" w:name="_Toc346202860"/>
      <w:bookmarkEnd w:id="9"/>
      <w:bookmarkEnd w:id="10"/>
      <w:r w:rsidRPr="002D7283">
        <w:rPr>
          <w:szCs w:val="28"/>
        </w:rPr>
        <w:t>34. Модернизированная система оповещения и информирования населения муниципального района «Калганский район» должна обеспечивать следующие режимы передачи информации и сигналов оповещения: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proofErr w:type="gramStart"/>
      <w:r w:rsidRPr="002D7283">
        <w:rPr>
          <w:sz w:val="28"/>
          <w:szCs w:val="28"/>
        </w:rPr>
        <w:t>общий</w:t>
      </w:r>
      <w:proofErr w:type="gramEnd"/>
      <w:r w:rsidRPr="002D7283">
        <w:rPr>
          <w:sz w:val="28"/>
          <w:szCs w:val="28"/>
        </w:rPr>
        <w:t xml:space="preserve"> - по всем оконечным устройствам;</w:t>
      </w:r>
    </w:p>
    <w:p w:rsidR="002D7283" w:rsidRPr="002D7283" w:rsidRDefault="002D7283" w:rsidP="002D7283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2D7283">
        <w:rPr>
          <w:sz w:val="28"/>
          <w:szCs w:val="28"/>
        </w:rPr>
        <w:lastRenderedPageBreak/>
        <w:t>избирательный</w:t>
      </w:r>
      <w:proofErr w:type="gramEnd"/>
      <w:r w:rsidRPr="002D7283">
        <w:rPr>
          <w:sz w:val="28"/>
          <w:szCs w:val="28"/>
        </w:rPr>
        <w:t xml:space="preserve"> - по заранее установленным сценариям.</w:t>
      </w:r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bookmarkStart w:id="11" w:name="_Toc346202861"/>
      <w:bookmarkEnd w:id="11"/>
      <w:r w:rsidRPr="002D7283">
        <w:rPr>
          <w:szCs w:val="28"/>
        </w:rPr>
        <w:t xml:space="preserve">35. </w:t>
      </w:r>
      <w:proofErr w:type="gramStart"/>
      <w:r w:rsidRPr="002D7283">
        <w:rPr>
          <w:szCs w:val="28"/>
        </w:rPr>
        <w:t>Модернизированная система оповещения и информирования населения муниципального района «Калганский район» на всех уровнях управления должна быть технически и программно интегрирована, в том числе с системой</w:t>
      </w:r>
      <w:r w:rsidRPr="002D7283">
        <w:rPr>
          <w:b/>
          <w:bCs/>
          <w:szCs w:val="28"/>
        </w:rPr>
        <w:t xml:space="preserve"> </w:t>
      </w:r>
      <w:r w:rsidRPr="002D7283">
        <w:rPr>
          <w:bCs/>
          <w:szCs w:val="28"/>
        </w:rPr>
        <w:t>обеспечения вызова экстренных оперативных служб по единому номеру «112» в Забайкальском крае</w:t>
      </w:r>
      <w:r w:rsidRPr="002D7283">
        <w:rPr>
          <w:szCs w:val="28"/>
        </w:rPr>
        <w:t>, комплексной системой экстренного оповещения населения об угрозе возникновения или возникновении чрезвычайной ситуации, Общероссийской комплексной системой информирования и оповещения населения.</w:t>
      </w:r>
      <w:proofErr w:type="gramEnd"/>
    </w:p>
    <w:p w:rsidR="002D7283" w:rsidRPr="002D7283" w:rsidRDefault="002D7283" w:rsidP="002D7283">
      <w:pPr>
        <w:pStyle w:val="aa"/>
        <w:ind w:firstLine="567"/>
        <w:jc w:val="both"/>
        <w:rPr>
          <w:szCs w:val="28"/>
        </w:rPr>
      </w:pPr>
      <w:r w:rsidRPr="002D7283">
        <w:rPr>
          <w:szCs w:val="28"/>
        </w:rPr>
        <w:t>36. Модернизированная система оповещения и информирования населения муниципального района «Калганский район» на всех уровнях управления должна: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1) функционировать как централизованно, так и децентрализовано на всю глубину системы;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2) обеспечивать прием, подтверждение о полученных сигналах оповещения и информации и передачу информации и сигналов оповещения;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3) обеспечивать оповещение и информирование населения муниципального и объектового уровней по следующим сетям связи и оповещения: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283"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 w:rsidRPr="002D7283">
        <w:rPr>
          <w:rFonts w:ascii="Times New Roman" w:hAnsi="Times New Roman" w:cs="Times New Roman"/>
          <w:sz w:val="28"/>
          <w:szCs w:val="28"/>
        </w:rPr>
        <w:t>-речевого оповещения;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 xml:space="preserve">уличной </w:t>
      </w:r>
      <w:proofErr w:type="spellStart"/>
      <w:r w:rsidRPr="002D7283">
        <w:rPr>
          <w:rFonts w:ascii="Times New Roman" w:hAnsi="Times New Roman" w:cs="Times New Roman"/>
          <w:sz w:val="28"/>
          <w:szCs w:val="28"/>
        </w:rPr>
        <w:t>звукофикации</w:t>
      </w:r>
      <w:proofErr w:type="spellEnd"/>
      <w:r w:rsidRPr="002D7283">
        <w:rPr>
          <w:rFonts w:ascii="Times New Roman" w:hAnsi="Times New Roman" w:cs="Times New Roman"/>
          <w:sz w:val="28"/>
          <w:szCs w:val="28"/>
        </w:rPr>
        <w:t>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сетям проводного вещания (при их наличии);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объектовой сети связи и оповещения, в т. ч. системы оповещения и управления эвакуацией.</w:t>
      </w:r>
    </w:p>
    <w:p w:rsidR="002D7283" w:rsidRPr="002D7283" w:rsidRDefault="002D7283" w:rsidP="002D7283">
      <w:pPr>
        <w:pStyle w:val="a9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37. Модернизированная система оповещения и информирования населения муниципального района «Калганский район» должна обеспечивать: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документирование действий оперативного дежурного по управлению системой оповещения;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возможность установки приоритетов центров (пунктов) оповещения одного уровня;</w:t>
      </w:r>
    </w:p>
    <w:p w:rsidR="002D7283" w:rsidRPr="002D7283" w:rsidRDefault="002D7283" w:rsidP="002D7283">
      <w:pPr>
        <w:pStyle w:val="ConsPlu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83">
        <w:rPr>
          <w:rFonts w:ascii="Times New Roman" w:hAnsi="Times New Roman" w:cs="Times New Roman"/>
          <w:sz w:val="28"/>
          <w:szCs w:val="28"/>
        </w:rPr>
        <w:t>возможность передачи сигналов оповещения и информации на все уровни системы;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7. Руководство организацией оповещения и информирования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38. Общее руководство организацией оповещения и информирования осуществляется:</w:t>
      </w:r>
    </w:p>
    <w:p w:rsidR="002D7283" w:rsidRPr="002D7283" w:rsidRDefault="002D7283" w:rsidP="002D72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 xml:space="preserve">в военное время – главой администрации района; </w:t>
      </w:r>
    </w:p>
    <w:p w:rsidR="002D7283" w:rsidRPr="002D7283" w:rsidRDefault="002D7283" w:rsidP="002D72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в мирное время - председателем Комиссии по предупреждению и ликвидации чрезвычайных ситуаций и обеспечению пожарной безопасности района.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39. Непосредственное руководство оповещением и информированием осуществляется: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1) на муниципальном уровне в части использования сетей связи общего </w:t>
      </w:r>
      <w:r w:rsidRPr="002D7283">
        <w:rPr>
          <w:rFonts w:ascii="Times New Roman" w:hAnsi="Times New Roman"/>
          <w:sz w:val="28"/>
          <w:szCs w:val="28"/>
        </w:rPr>
        <w:lastRenderedPageBreak/>
        <w:t>пользования - специально уполномоченным в области гражданской обороны и чрезвычайных ситуаций органом местного самоуправления во взаимодействии с местными организациями связи;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 xml:space="preserve">2) на объектовом уровне - уполномоченными в области гражданской обороны и чрезвычайных ситуаций структурными подразделениями организаций и учреждений. 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8. Обязанности органов местного самоуправления, учреждений и организаций связи по оповещению и информированию населения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40. Специально уполномоченные в области гражданской обороны и чрезвычайных ситуаций органы местного самоуправления, учреждений и организаций: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1) осуществляют подготовку должностных лиц оперативных дежурных служб;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2) проводят проверки систем оповещения и информирования и тренировки по оповещению и информированию населения муниципального образования (персонала);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3) разрабатывают порядок взаимодействия оперативных дежурных служб с организациями связи при оповещении и информировании населения по каналам связи общего пользования.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41. Организации связи: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1) обеспечивают постоянную готовность технических средств, каналов связи и систем передачи к доведению сигналов оповещения, распоряжений и информации;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D7283">
        <w:rPr>
          <w:rFonts w:ascii="Times New Roman" w:hAnsi="Times New Roman"/>
          <w:sz w:val="28"/>
          <w:szCs w:val="28"/>
        </w:rPr>
        <w:t>2) осуществляют подготовку обслуживающего персонала объектов связи;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pStyle w:val="a4"/>
        <w:widowControl w:val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D7283">
        <w:rPr>
          <w:rFonts w:ascii="Times New Roman" w:hAnsi="Times New Roman"/>
          <w:b/>
          <w:spacing w:val="-4"/>
          <w:sz w:val="28"/>
          <w:szCs w:val="28"/>
        </w:rPr>
        <w:t>9. Порядок финансирования системы оповещения и информирования</w:t>
      </w:r>
    </w:p>
    <w:p w:rsidR="002D7283" w:rsidRPr="002D7283" w:rsidRDefault="002D7283" w:rsidP="002D7283">
      <w:pPr>
        <w:pStyle w:val="a4"/>
        <w:widowControl w:val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43. Обеспечение мероприятий по созданию, модернизации и содержанию системы оповещения и информирования населения муниципального района «Калганский район», создание и содержание запасов средств оповещения и информирования районного уровня является расходным обязательством бюджета муниципального района «Калганский район».</w:t>
      </w:r>
    </w:p>
    <w:p w:rsidR="002D7283" w:rsidRPr="002D7283" w:rsidRDefault="002D7283" w:rsidP="002D7283">
      <w:pPr>
        <w:ind w:firstLine="567"/>
        <w:jc w:val="both"/>
        <w:rPr>
          <w:sz w:val="28"/>
          <w:szCs w:val="28"/>
        </w:rPr>
      </w:pPr>
      <w:r w:rsidRPr="002D7283">
        <w:rPr>
          <w:sz w:val="28"/>
          <w:szCs w:val="28"/>
        </w:rPr>
        <w:t>44. Обеспечение мероприятий по созданию, модернизации и содержанию систем оповещения и информирования населения сельских поселений является расходным обязательством бюджетов сельских поселений.</w:t>
      </w:r>
    </w:p>
    <w:p w:rsidR="002D7283" w:rsidRPr="002D7283" w:rsidRDefault="002D7283" w:rsidP="002D7283">
      <w:pPr>
        <w:ind w:firstLine="567"/>
        <w:jc w:val="both"/>
        <w:rPr>
          <w:spacing w:val="-4"/>
          <w:sz w:val="28"/>
          <w:szCs w:val="28"/>
        </w:rPr>
      </w:pPr>
      <w:r w:rsidRPr="002D7283">
        <w:rPr>
          <w:sz w:val="28"/>
          <w:szCs w:val="28"/>
        </w:rPr>
        <w:t>45. Объектовые системы оповещения и информирования создаются, совершенствуются и поддерживаются в постоянной готовности к применению за счет финансовых средств организаций и учреждений.</w:t>
      </w:r>
    </w:p>
    <w:p w:rsidR="002D7283" w:rsidRPr="002D7283" w:rsidRDefault="002D7283" w:rsidP="002D7283">
      <w:pPr>
        <w:jc w:val="both"/>
        <w:rPr>
          <w:spacing w:val="-4"/>
          <w:sz w:val="28"/>
          <w:szCs w:val="28"/>
        </w:rPr>
      </w:pPr>
    </w:p>
    <w:p w:rsidR="002D7283" w:rsidRPr="002D7283" w:rsidRDefault="002D7283" w:rsidP="00F23B72">
      <w:pPr>
        <w:jc w:val="center"/>
        <w:rPr>
          <w:sz w:val="28"/>
          <w:szCs w:val="28"/>
        </w:rPr>
      </w:pPr>
      <w:r w:rsidRPr="002D7283">
        <w:rPr>
          <w:spacing w:val="-4"/>
          <w:sz w:val="28"/>
          <w:szCs w:val="28"/>
        </w:rPr>
        <w:t>_______________</w:t>
      </w:r>
      <w:bookmarkStart w:id="12" w:name="_GoBack"/>
      <w:bookmarkEnd w:id="12"/>
    </w:p>
    <w:sectPr w:rsidR="002D7283" w:rsidRPr="002D7283" w:rsidSect="005C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5D"/>
    <w:multiLevelType w:val="hybridMultilevel"/>
    <w:tmpl w:val="CDD8692C"/>
    <w:lvl w:ilvl="0" w:tplc="5D5E6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53BBA"/>
    <w:multiLevelType w:val="hybridMultilevel"/>
    <w:tmpl w:val="34CE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038F0"/>
    <w:multiLevelType w:val="hybridMultilevel"/>
    <w:tmpl w:val="1E5AD806"/>
    <w:lvl w:ilvl="0" w:tplc="DA7443D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821C4F"/>
    <w:multiLevelType w:val="hybridMultilevel"/>
    <w:tmpl w:val="5E06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8270E"/>
    <w:multiLevelType w:val="hybridMultilevel"/>
    <w:tmpl w:val="27AE9766"/>
    <w:lvl w:ilvl="0" w:tplc="4C2A4D9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ACD"/>
    <w:rsid w:val="000E3FDB"/>
    <w:rsid w:val="002D7283"/>
    <w:rsid w:val="003B14AB"/>
    <w:rsid w:val="0058219F"/>
    <w:rsid w:val="005C0FCF"/>
    <w:rsid w:val="006567D5"/>
    <w:rsid w:val="00764C4D"/>
    <w:rsid w:val="007E10EC"/>
    <w:rsid w:val="00B25CEE"/>
    <w:rsid w:val="00BB0CDF"/>
    <w:rsid w:val="00E70ACD"/>
    <w:rsid w:val="00E97B4F"/>
    <w:rsid w:val="00F23B72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ACD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ACD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F66C0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F66C0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2D7283"/>
    <w:rPr>
      <w:b/>
      <w:color w:val="26282F"/>
    </w:rPr>
  </w:style>
  <w:style w:type="paragraph" w:styleId="a7">
    <w:name w:val="Body Text Indent"/>
    <w:basedOn w:val="a"/>
    <w:link w:val="a8"/>
    <w:uiPriority w:val="99"/>
    <w:rsid w:val="002D7283"/>
    <w:pPr>
      <w:suppressAutoHyphens/>
      <w:autoSpaceDE w:val="0"/>
      <w:autoSpaceDN w:val="0"/>
      <w:adjustRightInd w:val="0"/>
      <w:ind w:right="91" w:firstLine="55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D72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азовый"/>
    <w:rsid w:val="002D7283"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D7283"/>
    <w:pPr>
      <w:widowControl w:val="0"/>
      <w:suppressAutoHyphens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2D72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cp:lastPrinted>2015-06-01T00:07:00Z</cp:lastPrinted>
  <dcterms:created xsi:type="dcterms:W3CDTF">2015-05-28T06:47:00Z</dcterms:created>
  <dcterms:modified xsi:type="dcterms:W3CDTF">2015-06-03T00:22:00Z</dcterms:modified>
</cp:coreProperties>
</file>