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7" w:rsidRPr="008307E5" w:rsidRDefault="007E18A7" w:rsidP="00881E9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307E5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8307E5">
        <w:rPr>
          <w:spacing w:val="2"/>
          <w:sz w:val="28"/>
          <w:szCs w:val="28"/>
        </w:rPr>
        <w:t>Сводный отчет 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185"/>
        <w:gridCol w:w="2462"/>
        <w:gridCol w:w="370"/>
        <w:gridCol w:w="2552"/>
        <w:gridCol w:w="185"/>
        <w:gridCol w:w="185"/>
        <w:gridCol w:w="2587"/>
      </w:tblGrid>
      <w:tr w:rsidR="000A0F63" w:rsidTr="007E18A7">
        <w:trPr>
          <w:trHeight w:val="15"/>
        </w:trPr>
        <w:tc>
          <w:tcPr>
            <w:tcW w:w="924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Срок проведения публичного обсуждения: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начало "</w:t>
            </w:r>
            <w:r w:rsidR="00881E98">
              <w:rPr>
                <w:sz w:val="21"/>
                <w:szCs w:val="21"/>
              </w:rPr>
              <w:t>19</w:t>
            </w:r>
            <w:r w:rsidRPr="00E826B1">
              <w:rPr>
                <w:sz w:val="21"/>
                <w:szCs w:val="21"/>
              </w:rPr>
              <w:t xml:space="preserve">" </w:t>
            </w:r>
            <w:r w:rsidR="00881E98">
              <w:rPr>
                <w:sz w:val="21"/>
                <w:szCs w:val="21"/>
              </w:rPr>
              <w:t xml:space="preserve">февраля </w:t>
            </w:r>
            <w:r w:rsidRPr="00E826B1">
              <w:rPr>
                <w:sz w:val="21"/>
                <w:szCs w:val="21"/>
              </w:rPr>
              <w:t>20</w:t>
            </w:r>
            <w:r w:rsidR="00881E98">
              <w:rPr>
                <w:sz w:val="21"/>
                <w:szCs w:val="21"/>
              </w:rPr>
              <w:t>20</w:t>
            </w:r>
            <w:r w:rsidRPr="00E826B1">
              <w:rPr>
                <w:sz w:val="21"/>
                <w:szCs w:val="21"/>
              </w:rPr>
              <w:t>г.</w:t>
            </w:r>
          </w:p>
          <w:p w:rsidR="007E18A7" w:rsidRDefault="007E18A7" w:rsidP="00881E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окончание "</w:t>
            </w:r>
            <w:r w:rsidR="00881E98">
              <w:rPr>
                <w:sz w:val="21"/>
                <w:szCs w:val="21"/>
              </w:rPr>
              <w:t>19</w:t>
            </w:r>
            <w:r w:rsidRPr="00E826B1">
              <w:rPr>
                <w:sz w:val="21"/>
                <w:szCs w:val="21"/>
              </w:rPr>
              <w:t xml:space="preserve">" </w:t>
            </w:r>
            <w:r w:rsidR="00881E98">
              <w:rPr>
                <w:sz w:val="21"/>
                <w:szCs w:val="21"/>
              </w:rPr>
              <w:t xml:space="preserve">марта </w:t>
            </w:r>
            <w:r w:rsidRPr="00E826B1">
              <w:rPr>
                <w:sz w:val="21"/>
                <w:szCs w:val="21"/>
              </w:rPr>
              <w:t>20</w:t>
            </w:r>
            <w:r w:rsidR="00881E98">
              <w:rPr>
                <w:sz w:val="21"/>
                <w:szCs w:val="21"/>
              </w:rPr>
              <w:t>20</w:t>
            </w:r>
            <w:r w:rsidRPr="00E826B1">
              <w:rPr>
                <w:sz w:val="21"/>
                <w:szCs w:val="21"/>
              </w:rPr>
              <w:t>г.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1. Общая информация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0348B6">
            <w:pPr>
              <w:jc w:val="both"/>
              <w:rPr>
                <w:sz w:val="21"/>
                <w:szCs w:val="21"/>
              </w:rPr>
            </w:pPr>
            <w:r w:rsidRPr="000348B6">
              <w:rPr>
                <w:rFonts w:ascii="Times New Roman" w:hAnsi="Times New Roman" w:cs="Times New Roman"/>
                <w:sz w:val="21"/>
                <w:szCs w:val="21"/>
              </w:rPr>
              <w:t>Вид и наименование проекта правового акта:</w:t>
            </w:r>
            <w:r w:rsidR="000348B6" w:rsidRPr="00B218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348B6" w:rsidRPr="00034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</w:t>
            </w:r>
            <w:r w:rsidR="00034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МР «Калганский район» «</w:t>
            </w:r>
            <w:r w:rsidR="000348B6" w:rsidRPr="00034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="000348B6" w:rsidRPr="000348B6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муниципального района «Калганский район»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Разработчик:</w:t>
            </w:r>
            <w:r w:rsidR="000348B6">
              <w:rPr>
                <w:sz w:val="21"/>
                <w:szCs w:val="21"/>
              </w:rPr>
              <w:t xml:space="preserve"> Отдел экономического развития администрации муниципального района «Калганский район»</w:t>
            </w:r>
            <w:r w:rsidRPr="00E826B1">
              <w:rPr>
                <w:sz w:val="21"/>
                <w:szCs w:val="21"/>
              </w:rPr>
              <w:t>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(указывается полное наименование разработчика)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Краткое содержание проекта правового акта:</w:t>
            </w:r>
            <w:r w:rsidR="000348B6">
              <w:rPr>
                <w:sz w:val="21"/>
                <w:szCs w:val="21"/>
              </w:rPr>
              <w:t xml:space="preserve"> Увеличение границ прилегающих территорий до 100 метров</w:t>
            </w:r>
            <w:r w:rsidRPr="00E826B1">
              <w:rPr>
                <w:sz w:val="21"/>
                <w:szCs w:val="21"/>
              </w:rPr>
              <w:t>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Контактная информация разработчика (исполнителя):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 xml:space="preserve">Ф.И.О. </w:t>
            </w:r>
            <w:proofErr w:type="spellStart"/>
            <w:r w:rsidRPr="00E826B1">
              <w:rPr>
                <w:sz w:val="21"/>
                <w:szCs w:val="21"/>
              </w:rPr>
              <w:t>_</w:t>
            </w:r>
            <w:r w:rsidR="000348B6" w:rsidRPr="000348B6">
              <w:rPr>
                <w:sz w:val="21"/>
                <w:szCs w:val="21"/>
                <w:u w:val="single"/>
              </w:rPr>
              <w:t>Антипенко</w:t>
            </w:r>
            <w:proofErr w:type="spellEnd"/>
            <w:r w:rsidR="000348B6" w:rsidRPr="000348B6">
              <w:rPr>
                <w:sz w:val="21"/>
                <w:szCs w:val="21"/>
                <w:u w:val="single"/>
              </w:rPr>
              <w:t xml:space="preserve"> Сергей Михайлович</w:t>
            </w:r>
            <w:r w:rsidRPr="00E826B1">
              <w:rPr>
                <w:sz w:val="21"/>
                <w:szCs w:val="21"/>
              </w:rPr>
              <w:t>___________________________________</w:t>
            </w:r>
          </w:p>
          <w:p w:rsidR="007E18A7" w:rsidRPr="00E826B1" w:rsidRDefault="000348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 xml:space="preserve">должность </w:t>
            </w:r>
            <w:proofErr w:type="spellStart"/>
            <w:r>
              <w:rPr>
                <w:sz w:val="21"/>
                <w:szCs w:val="21"/>
              </w:rPr>
              <w:t>_</w:t>
            </w:r>
            <w:r w:rsidRPr="000348B6">
              <w:rPr>
                <w:sz w:val="21"/>
                <w:szCs w:val="21"/>
                <w:u w:val="single"/>
              </w:rPr>
              <w:t>начальник</w:t>
            </w:r>
            <w:proofErr w:type="spellEnd"/>
            <w:r w:rsidRPr="000348B6">
              <w:rPr>
                <w:sz w:val="21"/>
                <w:szCs w:val="21"/>
                <w:u w:val="single"/>
              </w:rPr>
              <w:t xml:space="preserve"> отдела экономического развития</w:t>
            </w:r>
            <w:r w:rsidR="007E18A7" w:rsidRPr="00E826B1">
              <w:rPr>
                <w:sz w:val="21"/>
                <w:szCs w:val="21"/>
              </w:rPr>
              <w:t>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телефон __</w:t>
            </w:r>
            <w:r w:rsidR="000A0F63" w:rsidRPr="000A0F63">
              <w:rPr>
                <w:sz w:val="21"/>
                <w:szCs w:val="21"/>
                <w:u w:val="single"/>
              </w:rPr>
              <w:t>8(30249)4-18-78</w:t>
            </w:r>
            <w:r w:rsidRPr="00E826B1">
              <w:rPr>
                <w:sz w:val="21"/>
                <w:szCs w:val="21"/>
              </w:rPr>
              <w:t>__________________________________________________</w:t>
            </w:r>
          </w:p>
          <w:p w:rsidR="007E18A7" w:rsidRPr="00E826B1" w:rsidRDefault="007E18A7" w:rsidP="000A0F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адрес электронной почты _</w:t>
            </w:r>
            <w:proofErr w:type="spellStart"/>
            <w:r w:rsidR="000A0F63" w:rsidRPr="000A0F63">
              <w:rPr>
                <w:sz w:val="21"/>
                <w:szCs w:val="21"/>
                <w:u w:val="single"/>
                <w:lang w:val="en-US"/>
              </w:rPr>
              <w:t>sergej</w:t>
            </w:r>
            <w:proofErr w:type="spellEnd"/>
            <w:r w:rsidR="000A0F63" w:rsidRPr="000A0F63">
              <w:rPr>
                <w:sz w:val="21"/>
                <w:szCs w:val="21"/>
                <w:u w:val="single"/>
              </w:rPr>
              <w:t>.</w:t>
            </w:r>
            <w:proofErr w:type="spellStart"/>
            <w:r w:rsidR="000A0F63" w:rsidRPr="000A0F63">
              <w:rPr>
                <w:sz w:val="21"/>
                <w:szCs w:val="21"/>
                <w:u w:val="single"/>
                <w:lang w:val="en-US"/>
              </w:rPr>
              <w:t>antipenko</w:t>
            </w:r>
            <w:proofErr w:type="spellEnd"/>
            <w:r w:rsidR="000A0F63" w:rsidRPr="000A0F63">
              <w:rPr>
                <w:sz w:val="21"/>
                <w:szCs w:val="21"/>
                <w:u w:val="single"/>
              </w:rPr>
              <w:t>.2013@</w:t>
            </w:r>
            <w:r w:rsidR="000A0F63" w:rsidRPr="000A0F63">
              <w:rPr>
                <w:sz w:val="21"/>
                <w:szCs w:val="21"/>
                <w:u w:val="single"/>
                <w:lang w:val="en-US"/>
              </w:rPr>
              <w:t>mail</w:t>
            </w:r>
            <w:r w:rsidR="000A0F63" w:rsidRPr="000A0F63">
              <w:rPr>
                <w:sz w:val="21"/>
                <w:szCs w:val="21"/>
                <w:u w:val="single"/>
              </w:rPr>
              <w:t>.</w:t>
            </w:r>
            <w:proofErr w:type="spellStart"/>
            <w:r w:rsidR="000A0F63" w:rsidRPr="000A0F63">
              <w:rPr>
                <w:sz w:val="21"/>
                <w:szCs w:val="21"/>
                <w:u w:val="single"/>
                <w:lang w:val="en-US"/>
              </w:rPr>
              <w:t>ru</w:t>
            </w:r>
            <w:proofErr w:type="spellEnd"/>
            <w:r w:rsidRPr="00E826B1">
              <w:rPr>
                <w:sz w:val="21"/>
                <w:szCs w:val="21"/>
              </w:rPr>
              <w:t>_______________________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2. Степень регулирующего воздействия проекта правового акта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Степень регулирующего воздействия:</w:t>
            </w:r>
            <w:r w:rsidRPr="00E826B1">
              <w:rPr>
                <w:sz w:val="21"/>
                <w:szCs w:val="21"/>
              </w:rPr>
              <w:br/>
              <w:t>_____</w:t>
            </w:r>
            <w:r w:rsidR="000A0F63" w:rsidRPr="000A0F63">
              <w:rPr>
                <w:b/>
                <w:sz w:val="21"/>
                <w:szCs w:val="21"/>
                <w:u w:val="single"/>
              </w:rPr>
              <w:t>средняя</w:t>
            </w:r>
            <w:r w:rsidRPr="00E826B1">
              <w:rPr>
                <w:sz w:val="21"/>
                <w:szCs w:val="21"/>
              </w:rPr>
              <w:t>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(высокая/средняя)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Обоснование отнесения проекта правового акта к определенной степени регулирующего воздействия: _</w:t>
            </w:r>
            <w:r w:rsidR="000A0F63" w:rsidRPr="0075077C">
              <w:rPr>
                <w:spacing w:val="2"/>
                <w:sz w:val="28"/>
                <w:szCs w:val="28"/>
              </w:rPr>
              <w:t xml:space="preserve"> </w:t>
            </w:r>
            <w:r w:rsidR="000A0F63" w:rsidRPr="000A0F63">
              <w:rPr>
                <w:spacing w:val="2"/>
                <w:u w:val="single"/>
              </w:rPr>
              <w:t>проект правового акта содержит положения, изменяющие ранее предусмотренные обязанности, запреты и ограничения для субъекто</w:t>
            </w:r>
            <w:r w:rsidR="000A0F63">
              <w:rPr>
                <w:spacing w:val="2"/>
                <w:u w:val="single"/>
              </w:rPr>
              <w:t>в</w:t>
            </w:r>
            <w:r w:rsidRPr="00E826B1">
              <w:rPr>
                <w:sz w:val="21"/>
                <w:szCs w:val="21"/>
              </w:rPr>
              <w:t>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3. Описание проблемы, на решение которой направлена разработка проекта правового акта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t>3.1.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Формулировка проблемы:</w:t>
            </w:r>
            <w:r w:rsidRPr="00E826B1">
              <w:rPr>
                <w:sz w:val="21"/>
                <w:szCs w:val="21"/>
              </w:rPr>
              <w:br/>
            </w:r>
            <w:proofErr w:type="spellStart"/>
            <w:r w:rsidRPr="00E826B1">
              <w:rPr>
                <w:sz w:val="21"/>
                <w:szCs w:val="21"/>
              </w:rPr>
              <w:t>__</w:t>
            </w:r>
            <w:r w:rsidR="00787603" w:rsidRPr="00787603">
              <w:rPr>
                <w:sz w:val="21"/>
                <w:szCs w:val="21"/>
                <w:u w:val="single"/>
              </w:rPr>
              <w:t>высокий</w:t>
            </w:r>
            <w:proofErr w:type="spellEnd"/>
            <w:r w:rsidR="00787603" w:rsidRPr="00787603">
              <w:rPr>
                <w:sz w:val="21"/>
                <w:szCs w:val="21"/>
                <w:u w:val="single"/>
              </w:rPr>
              <w:t xml:space="preserve"> уровень потребления спиртных напитков населением</w:t>
            </w:r>
            <w:r w:rsidRPr="00E826B1">
              <w:rPr>
                <w:sz w:val="21"/>
                <w:szCs w:val="21"/>
              </w:rPr>
              <w:t>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негативных эффектов, возникающих в связи с наличием проблемы:</w:t>
            </w:r>
            <w:r w:rsidRPr="00E826B1">
              <w:rPr>
                <w:sz w:val="21"/>
                <w:szCs w:val="21"/>
              </w:rPr>
              <w:br/>
            </w:r>
            <w:proofErr w:type="spellStart"/>
            <w:r w:rsidRPr="00E826B1">
              <w:rPr>
                <w:sz w:val="21"/>
                <w:szCs w:val="21"/>
              </w:rPr>
              <w:t>___</w:t>
            </w:r>
            <w:r w:rsidR="00787603" w:rsidRPr="00787603">
              <w:rPr>
                <w:sz w:val="21"/>
                <w:szCs w:val="21"/>
                <w:u w:val="single"/>
              </w:rPr>
              <w:t>алкоголизация</w:t>
            </w:r>
            <w:proofErr w:type="spellEnd"/>
            <w:r w:rsidR="00787603" w:rsidRPr="00787603">
              <w:rPr>
                <w:sz w:val="21"/>
                <w:szCs w:val="21"/>
                <w:u w:val="single"/>
              </w:rPr>
              <w:t xml:space="preserve"> населения</w:t>
            </w:r>
            <w:r w:rsidRPr="00E826B1">
              <w:rPr>
                <w:sz w:val="21"/>
                <w:szCs w:val="21"/>
              </w:rPr>
              <w:t>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4. Описание цели разработки проекта правовог</w:t>
            </w:r>
            <w:r w:rsidR="00787603">
              <w:rPr>
                <w:sz w:val="21"/>
                <w:szCs w:val="21"/>
              </w:rPr>
              <w:t>о акта</w:t>
            </w:r>
          </w:p>
          <w:p w:rsidR="007E18A7" w:rsidRPr="00E826B1" w:rsidRDefault="00787603" w:rsidP="0078760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Определение на территории МР «Калганский район» границ прилегающих к некоторым зданиям, строениям, сооружениям, помещениям, объектам и местам территорий, на которых не допускается </w:t>
            </w:r>
            <w:r w:rsidRPr="00787603">
              <w:rPr>
                <w:sz w:val="21"/>
                <w:szCs w:val="21"/>
                <w:u w:val="single"/>
              </w:rPr>
              <w:t>розничная продажа алкогольной продукции</w:t>
            </w:r>
            <w:r w:rsidR="007E18A7" w:rsidRPr="00E826B1">
              <w:rPr>
                <w:sz w:val="21"/>
                <w:szCs w:val="21"/>
              </w:rPr>
              <w:br/>
              <w:t>(текстовое описание)</w:t>
            </w:r>
          </w:p>
          <w:p w:rsidR="007E18A7" w:rsidRDefault="007E18A7" w:rsidP="000A0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 xml:space="preserve">5. Перечень действующих нормативных правовых актов Российской Федерации, </w:t>
            </w:r>
            <w:r w:rsidR="000A0F63">
              <w:rPr>
                <w:sz w:val="21"/>
                <w:szCs w:val="21"/>
              </w:rPr>
              <w:t>Забайкальского края</w:t>
            </w:r>
            <w:r w:rsidRPr="00E826B1">
              <w:rPr>
                <w:sz w:val="21"/>
                <w:szCs w:val="21"/>
              </w:rPr>
              <w:t>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b/>
                <w:bCs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E826B1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826B1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826B1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b/>
                <w:bCs/>
                <w:sz w:val="21"/>
                <w:szCs w:val="21"/>
              </w:rPr>
              <w:t>Наименование и реквизиты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8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Губернатора Забайкальского края Осипова А.М.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0A0F63" w:rsidTr="00787603">
        <w:trPr>
          <w:trHeight w:val="526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Источники данных</w:t>
            </w:r>
          </w:p>
        </w:tc>
      </w:tr>
      <w:tr w:rsidR="00787603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 предприниматели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глав сельских поселений</w:t>
            </w:r>
          </w:p>
        </w:tc>
      </w:tr>
      <w:tr w:rsidR="000A0F63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 xml:space="preserve">7. Новые функции, полномочия, обязанности и права органов местного самоуправления муниципального </w:t>
            </w:r>
            <w:r w:rsidR="00787603">
              <w:rPr>
                <w:sz w:val="21"/>
                <w:szCs w:val="21"/>
              </w:rPr>
              <w:t>района «Калганский район»</w:t>
            </w:r>
            <w:r w:rsidRPr="00E826B1">
              <w:rPr>
                <w:sz w:val="21"/>
                <w:szCs w:val="21"/>
              </w:rPr>
              <w:t xml:space="preserve"> или сведения об их изменении, а также порядок их реализации</w:t>
            </w:r>
          </w:p>
        </w:tc>
      </w:tr>
      <w:tr w:rsidR="000A0F63" w:rsidTr="00787603">
        <w:trPr>
          <w:trHeight w:val="1455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Оценка изменения трудозатрат и (или) потребностей в иных ресурсах</w:t>
            </w:r>
          </w:p>
        </w:tc>
      </w:tr>
      <w:tr w:rsidR="00787603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03" w:rsidRPr="00E826B1" w:rsidRDefault="0078760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0A0F63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 xml:space="preserve">8. Оценка дополнительных расходов (доходов) бюджета муниципального </w:t>
            </w:r>
            <w:r w:rsidR="00E826B1">
              <w:rPr>
                <w:sz w:val="21"/>
                <w:szCs w:val="21"/>
              </w:rPr>
              <w:t xml:space="preserve">района </w:t>
            </w:r>
          </w:p>
          <w:p w:rsidR="007E18A7" w:rsidRPr="00E826B1" w:rsidRDefault="00E826B1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«Калганский район»</w:t>
            </w:r>
          </w:p>
        </w:tc>
      </w:tr>
      <w:tr w:rsidR="000A0F63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E826B1">
              <w:rPr>
                <w:sz w:val="21"/>
                <w:szCs w:val="21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Описание расходов (доходов) бюджета муниципального </w:t>
            </w:r>
            <w:r w:rsidR="00E826B1">
              <w:rPr>
                <w:sz w:val="21"/>
                <w:szCs w:val="21"/>
              </w:rPr>
              <w:t>района «Калганский район»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Оценка расходов (доходов) бюджета муниципального </w:t>
            </w:r>
            <w:r w:rsidR="00E826B1">
              <w:rPr>
                <w:sz w:val="21"/>
                <w:szCs w:val="21"/>
              </w:rPr>
              <w:t>района «Калганский район»</w:t>
            </w:r>
            <w:r w:rsidRPr="00E826B1">
              <w:rPr>
                <w:sz w:val="21"/>
                <w:szCs w:val="21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0A0F63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RPr="00E826B1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0A0F63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и количественная оценка расходов субъектов</w:t>
            </w:r>
            <w:r w:rsidRPr="00E826B1">
              <w:rPr>
                <w:sz w:val="21"/>
                <w:szCs w:val="21"/>
              </w:rPr>
              <w:br/>
              <w:t>(тыс. руб.)</w:t>
            </w:r>
          </w:p>
        </w:tc>
      </w:tr>
      <w:tr w:rsidR="000A0F63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0A0F63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расходов субъектов, не поддающихся количественной оценке: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10. Оценка рисков возникновения неблагоприятных последствий принятия (издания) правового акта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E826B1">
              <w:rPr>
                <w:sz w:val="21"/>
                <w:szCs w:val="21"/>
              </w:rPr>
              <w:t>_________________</w:t>
            </w:r>
            <w:r w:rsidR="00C363ED" w:rsidRPr="00C363ED">
              <w:rPr>
                <w:sz w:val="21"/>
                <w:szCs w:val="21"/>
                <w:u w:val="single"/>
              </w:rPr>
              <w:t>риски</w:t>
            </w:r>
            <w:proofErr w:type="spellEnd"/>
            <w:r w:rsidR="00C363ED" w:rsidRPr="00C363ED">
              <w:rPr>
                <w:sz w:val="21"/>
                <w:szCs w:val="21"/>
                <w:u w:val="single"/>
              </w:rPr>
              <w:t xml:space="preserve"> отсутствуют</w:t>
            </w:r>
            <w:r w:rsidRPr="00E826B1">
              <w:rPr>
                <w:sz w:val="21"/>
                <w:szCs w:val="21"/>
              </w:rPr>
              <w:t>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__________________________________________________________________</w:t>
            </w:r>
          </w:p>
          <w:p w:rsidR="007E18A7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C363E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Предполагаемая дата вступления в силу: </w:t>
            </w:r>
            <w:r w:rsidR="00C363ED">
              <w:rPr>
                <w:sz w:val="21"/>
                <w:szCs w:val="21"/>
              </w:rPr>
              <w:t>25 марта</w:t>
            </w:r>
            <w:r w:rsidRPr="00E826B1">
              <w:rPr>
                <w:sz w:val="21"/>
                <w:szCs w:val="21"/>
              </w:rPr>
              <w:t xml:space="preserve"> 20</w:t>
            </w:r>
            <w:r w:rsidR="00C363ED">
              <w:rPr>
                <w:sz w:val="21"/>
                <w:szCs w:val="21"/>
              </w:rPr>
              <w:t>20</w:t>
            </w:r>
            <w:r w:rsidRPr="00E826B1">
              <w:rPr>
                <w:sz w:val="21"/>
                <w:szCs w:val="21"/>
              </w:rPr>
              <w:t>г.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E826B1">
              <w:rPr>
                <w:sz w:val="21"/>
                <w:szCs w:val="21"/>
              </w:rPr>
              <w:br/>
            </w:r>
            <w:proofErr w:type="spellStart"/>
            <w:r w:rsidRPr="00E826B1">
              <w:rPr>
                <w:sz w:val="21"/>
                <w:szCs w:val="21"/>
              </w:rPr>
              <w:t>_______________</w:t>
            </w:r>
            <w:r w:rsidR="00C363ED" w:rsidRPr="00C363ED">
              <w:rPr>
                <w:sz w:val="21"/>
                <w:szCs w:val="21"/>
                <w:u w:val="single"/>
              </w:rPr>
              <w:t>нет</w:t>
            </w:r>
            <w:proofErr w:type="spellEnd"/>
            <w:r w:rsidRPr="00E826B1">
              <w:rPr>
                <w:sz w:val="21"/>
                <w:szCs w:val="21"/>
              </w:rPr>
              <w:t>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</w:t>
            </w:r>
            <w:proofErr w:type="gramStart"/>
            <w:r w:rsidRPr="00E826B1">
              <w:rPr>
                <w:sz w:val="21"/>
                <w:szCs w:val="21"/>
              </w:rPr>
              <w:t>есть</w:t>
            </w:r>
            <w:proofErr w:type="gramEnd"/>
            <w:r w:rsidRPr="00E826B1">
              <w:rPr>
                <w:sz w:val="21"/>
                <w:szCs w:val="21"/>
              </w:rPr>
              <w:t>/нет; если есть, то необходимо указать соответствующие сроки)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Необходимость распространения положений правового акта на ранее возникшие отношения: </w:t>
            </w:r>
            <w:proofErr w:type="spellStart"/>
            <w:r w:rsidRPr="00E826B1">
              <w:rPr>
                <w:sz w:val="21"/>
                <w:szCs w:val="21"/>
              </w:rPr>
              <w:t>_____________</w:t>
            </w:r>
            <w:r w:rsidR="00C363ED" w:rsidRPr="00C363ED">
              <w:rPr>
                <w:sz w:val="21"/>
                <w:szCs w:val="21"/>
                <w:u w:val="single"/>
              </w:rPr>
              <w:t>нет</w:t>
            </w:r>
            <w:proofErr w:type="spellEnd"/>
            <w:r w:rsidRPr="00E826B1">
              <w:rPr>
                <w:sz w:val="21"/>
                <w:szCs w:val="21"/>
              </w:rPr>
              <w:t>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</w:t>
            </w:r>
            <w:proofErr w:type="gramStart"/>
            <w:r w:rsidRPr="00E826B1">
              <w:rPr>
                <w:sz w:val="21"/>
                <w:szCs w:val="21"/>
              </w:rPr>
              <w:t>есть</w:t>
            </w:r>
            <w:proofErr w:type="gramEnd"/>
            <w:r w:rsidRPr="00E826B1">
              <w:rPr>
                <w:sz w:val="21"/>
                <w:szCs w:val="21"/>
              </w:rPr>
              <w:t>/нет)</w:t>
            </w:r>
          </w:p>
        </w:tc>
      </w:tr>
      <w:tr w:rsidR="000348B6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12. Сведения о проведенных публичных обсуждениях проекта правового акта</w:t>
            </w:r>
          </w:p>
        </w:tc>
      </w:tr>
      <w:tr w:rsidR="000348B6" w:rsidTr="007E18A7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Информация об организациях, в адрес которых направлялось уведомление о </w:t>
            </w:r>
            <w:r w:rsidR="00C363ED">
              <w:rPr>
                <w:sz w:val="21"/>
                <w:szCs w:val="21"/>
              </w:rPr>
              <w:t xml:space="preserve">проведении </w:t>
            </w:r>
            <w:r w:rsidR="00C363ED">
              <w:rPr>
                <w:sz w:val="21"/>
                <w:szCs w:val="21"/>
              </w:rPr>
              <w:lastRenderedPageBreak/>
              <w:t>процедуры ОРВ:</w:t>
            </w:r>
            <w:r w:rsidR="00C363ED">
              <w:rPr>
                <w:sz w:val="21"/>
                <w:szCs w:val="21"/>
              </w:rPr>
              <w:br/>
            </w:r>
            <w:proofErr w:type="spellStart"/>
            <w:r w:rsidR="00C363ED">
              <w:rPr>
                <w:sz w:val="21"/>
                <w:szCs w:val="21"/>
              </w:rPr>
              <w:t>__</w:t>
            </w:r>
            <w:r w:rsidR="00C363ED" w:rsidRPr="00C363ED">
              <w:rPr>
                <w:sz w:val="21"/>
                <w:szCs w:val="21"/>
                <w:u w:val="single"/>
              </w:rPr>
              <w:t>уведомление</w:t>
            </w:r>
            <w:proofErr w:type="spellEnd"/>
            <w:r w:rsidR="00C363ED" w:rsidRPr="00C363ED">
              <w:rPr>
                <w:sz w:val="21"/>
                <w:szCs w:val="21"/>
                <w:u w:val="single"/>
              </w:rPr>
              <w:t xml:space="preserve"> размещено на сайте МР «Калганский район», передано </w:t>
            </w:r>
            <w:proofErr w:type="gramStart"/>
            <w:r w:rsidR="00C363ED" w:rsidRPr="00C363ED">
              <w:rPr>
                <w:sz w:val="21"/>
                <w:szCs w:val="21"/>
                <w:u w:val="single"/>
              </w:rPr>
              <w:t>через</w:t>
            </w:r>
            <w:proofErr w:type="gramEnd"/>
            <w:r w:rsidR="00C363ED" w:rsidRPr="00C363ED">
              <w:rPr>
                <w:sz w:val="21"/>
                <w:szCs w:val="21"/>
                <w:u w:val="single"/>
              </w:rPr>
              <w:t xml:space="preserve"> глав сельских поселений</w:t>
            </w:r>
            <w:r w:rsidR="00C363ED">
              <w:rPr>
                <w:sz w:val="21"/>
                <w:szCs w:val="21"/>
              </w:rPr>
              <w:t>_____________________________________________</w:t>
            </w:r>
            <w:r w:rsidRPr="00E826B1">
              <w:rPr>
                <w:sz w:val="21"/>
                <w:szCs w:val="21"/>
              </w:rPr>
              <w:t>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0348B6" w:rsidTr="007E18A7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t>12.2.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Результаты проведения публичных обсуждений: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количество поступивших замечаний и предложений _____</w:t>
            </w:r>
            <w:r w:rsidR="00C363ED" w:rsidRPr="00C363ED">
              <w:rPr>
                <w:sz w:val="21"/>
                <w:szCs w:val="21"/>
                <w:u w:val="single"/>
              </w:rPr>
              <w:t>0</w:t>
            </w:r>
            <w:r w:rsidRPr="00C363ED">
              <w:rPr>
                <w:sz w:val="21"/>
                <w:szCs w:val="21"/>
                <w:u w:val="single"/>
              </w:rPr>
              <w:t>_</w:t>
            </w:r>
            <w:r w:rsidRPr="00E826B1">
              <w:rPr>
                <w:sz w:val="21"/>
                <w:szCs w:val="21"/>
              </w:rPr>
              <w:t>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решение, принятое по результатам публичных обсуждений</w:t>
            </w:r>
            <w:proofErr w:type="gramStart"/>
            <w:r w:rsidRPr="00E826B1">
              <w:rPr>
                <w:sz w:val="21"/>
                <w:szCs w:val="21"/>
              </w:rPr>
              <w:t xml:space="preserve"> _________</w:t>
            </w:r>
            <w:r w:rsidRPr="00E826B1">
              <w:rPr>
                <w:sz w:val="21"/>
                <w:szCs w:val="21"/>
              </w:rPr>
              <w:br/>
            </w:r>
            <w:proofErr w:type="spellStart"/>
            <w:r w:rsidRPr="00E826B1">
              <w:rPr>
                <w:sz w:val="21"/>
                <w:szCs w:val="21"/>
              </w:rPr>
              <w:t>__</w:t>
            </w:r>
            <w:r w:rsidR="002F311B" w:rsidRPr="002F311B">
              <w:rPr>
                <w:sz w:val="21"/>
                <w:szCs w:val="21"/>
                <w:u w:val="single"/>
              </w:rPr>
              <w:t>П</w:t>
            </w:r>
            <w:proofErr w:type="gramEnd"/>
            <w:r w:rsidR="002F311B" w:rsidRPr="002F311B">
              <w:rPr>
                <w:sz w:val="21"/>
                <w:szCs w:val="21"/>
                <w:u w:val="single"/>
              </w:rPr>
              <w:t>ринять</w:t>
            </w:r>
            <w:proofErr w:type="spellEnd"/>
            <w:r w:rsidR="002F311B" w:rsidRPr="002F311B">
              <w:rPr>
                <w:sz w:val="21"/>
                <w:szCs w:val="21"/>
                <w:u w:val="single"/>
              </w:rPr>
              <w:t xml:space="preserve"> и утвердить постановление</w:t>
            </w:r>
            <w:r w:rsidRPr="00E826B1">
              <w:rPr>
                <w:sz w:val="21"/>
                <w:szCs w:val="21"/>
              </w:rPr>
              <w:t>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E826B1">
              <w:rPr>
                <w:sz w:val="21"/>
                <w:szCs w:val="21"/>
              </w:rPr>
              <w:br/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Разработчик</w:t>
            </w:r>
            <w:r w:rsidRPr="00E826B1">
              <w:rPr>
                <w:sz w:val="21"/>
                <w:szCs w:val="21"/>
              </w:rPr>
              <w:br/>
            </w:r>
            <w:proofErr w:type="spellStart"/>
            <w:r w:rsidRPr="00E826B1">
              <w:rPr>
                <w:sz w:val="21"/>
                <w:szCs w:val="21"/>
              </w:rPr>
              <w:t>_</w:t>
            </w:r>
            <w:r w:rsidR="00C363ED">
              <w:rPr>
                <w:sz w:val="21"/>
                <w:szCs w:val="21"/>
              </w:rPr>
              <w:t>Начальник</w:t>
            </w:r>
            <w:proofErr w:type="spellEnd"/>
            <w:r w:rsidR="00C363ED">
              <w:rPr>
                <w:sz w:val="21"/>
                <w:szCs w:val="21"/>
              </w:rPr>
              <w:t xml:space="preserve"> о</w:t>
            </w:r>
            <w:r w:rsidR="002F311B">
              <w:rPr>
                <w:sz w:val="21"/>
                <w:szCs w:val="21"/>
              </w:rPr>
              <w:t>тдела экономики Антипенко С.М. 20</w:t>
            </w:r>
            <w:r w:rsidR="00C363ED">
              <w:rPr>
                <w:sz w:val="21"/>
                <w:szCs w:val="21"/>
              </w:rPr>
              <w:t>.02.2020 года</w:t>
            </w:r>
            <w:r w:rsidRPr="00E826B1">
              <w:rPr>
                <w:sz w:val="21"/>
                <w:szCs w:val="21"/>
              </w:rPr>
              <w:t xml:space="preserve"> ___________ </w:t>
            </w:r>
            <w:r w:rsidRPr="00E826B1">
              <w:rPr>
                <w:sz w:val="21"/>
                <w:szCs w:val="21"/>
              </w:rPr>
              <w:br/>
            </w:r>
            <w:r w:rsidR="00C363ED">
              <w:rPr>
                <w:sz w:val="21"/>
                <w:szCs w:val="21"/>
              </w:rPr>
              <w:t xml:space="preserve">                </w:t>
            </w:r>
            <w:r w:rsidRPr="00E826B1">
              <w:rPr>
                <w:sz w:val="21"/>
                <w:szCs w:val="21"/>
              </w:rPr>
              <w:t>должность</w:t>
            </w:r>
            <w:r w:rsidRPr="00E826B1">
              <w:rPr>
                <w:rStyle w:val="apple-converted-space"/>
                <w:sz w:val="21"/>
                <w:szCs w:val="21"/>
              </w:rPr>
              <w:t> </w:t>
            </w:r>
            <w:r w:rsidR="00C363ED">
              <w:rPr>
                <w:rStyle w:val="apple-converted-space"/>
                <w:sz w:val="21"/>
                <w:szCs w:val="21"/>
              </w:rPr>
              <w:t xml:space="preserve">                            </w:t>
            </w:r>
            <w:r w:rsidRPr="00E826B1">
              <w:rPr>
                <w:sz w:val="21"/>
                <w:szCs w:val="21"/>
              </w:rPr>
              <w:t>Ф.И.О.</w:t>
            </w:r>
            <w:r w:rsidRPr="00E826B1">
              <w:rPr>
                <w:rStyle w:val="apple-converted-space"/>
                <w:sz w:val="21"/>
                <w:szCs w:val="21"/>
              </w:rPr>
              <w:t> </w:t>
            </w:r>
            <w:r w:rsidR="00C363ED">
              <w:rPr>
                <w:rStyle w:val="apple-converted-space"/>
                <w:sz w:val="21"/>
                <w:szCs w:val="21"/>
              </w:rPr>
              <w:t xml:space="preserve">              </w:t>
            </w:r>
            <w:r w:rsidRPr="00E826B1">
              <w:rPr>
                <w:sz w:val="21"/>
                <w:szCs w:val="21"/>
              </w:rPr>
              <w:t xml:space="preserve">дата </w:t>
            </w:r>
            <w:r w:rsidR="00C363ED">
              <w:rPr>
                <w:sz w:val="21"/>
                <w:szCs w:val="21"/>
              </w:rPr>
              <w:t xml:space="preserve">                 </w:t>
            </w:r>
            <w:r w:rsidRPr="00E826B1">
              <w:rPr>
                <w:sz w:val="21"/>
                <w:szCs w:val="21"/>
              </w:rPr>
              <w:t>подпись</w:t>
            </w:r>
          </w:p>
          <w:p w:rsidR="007E18A7" w:rsidRDefault="007E18A7" w:rsidP="00E826B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C363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E826B1" w:rsidSect="0037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B8"/>
    <w:rsid w:val="000348B6"/>
    <w:rsid w:val="00096AB7"/>
    <w:rsid w:val="000A0F63"/>
    <w:rsid w:val="000A514A"/>
    <w:rsid w:val="00145918"/>
    <w:rsid w:val="001F1969"/>
    <w:rsid w:val="00273E10"/>
    <w:rsid w:val="002F311B"/>
    <w:rsid w:val="00371B51"/>
    <w:rsid w:val="0048584B"/>
    <w:rsid w:val="00512E4A"/>
    <w:rsid w:val="00527B9F"/>
    <w:rsid w:val="006421BC"/>
    <w:rsid w:val="00730DF0"/>
    <w:rsid w:val="0075077C"/>
    <w:rsid w:val="00787603"/>
    <w:rsid w:val="007E0210"/>
    <w:rsid w:val="007E18A7"/>
    <w:rsid w:val="008307E5"/>
    <w:rsid w:val="00881E98"/>
    <w:rsid w:val="00883921"/>
    <w:rsid w:val="00916D91"/>
    <w:rsid w:val="009A1A92"/>
    <w:rsid w:val="009A5311"/>
    <w:rsid w:val="00A261A2"/>
    <w:rsid w:val="00A513B2"/>
    <w:rsid w:val="00A96E8D"/>
    <w:rsid w:val="00B36D3B"/>
    <w:rsid w:val="00C363ED"/>
    <w:rsid w:val="00C67D48"/>
    <w:rsid w:val="00C819C9"/>
    <w:rsid w:val="00CE0B8A"/>
    <w:rsid w:val="00D309C8"/>
    <w:rsid w:val="00D3771B"/>
    <w:rsid w:val="00DD1CB8"/>
    <w:rsid w:val="00DD7932"/>
    <w:rsid w:val="00DE2C9D"/>
    <w:rsid w:val="00E630F2"/>
    <w:rsid w:val="00E826B1"/>
    <w:rsid w:val="00EC342A"/>
    <w:rsid w:val="00F01FED"/>
    <w:rsid w:val="00F0515B"/>
    <w:rsid w:val="00F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51"/>
  </w:style>
  <w:style w:type="paragraph" w:styleId="1">
    <w:name w:val="heading 1"/>
    <w:basedOn w:val="a"/>
    <w:link w:val="10"/>
    <w:uiPriority w:val="9"/>
    <w:qFormat/>
    <w:rsid w:val="00DD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CB8"/>
  </w:style>
  <w:style w:type="character" w:styleId="a3">
    <w:name w:val="Hyperlink"/>
    <w:basedOn w:val="a0"/>
    <w:uiPriority w:val="99"/>
    <w:semiHidden/>
    <w:unhideWhenUsed/>
    <w:rsid w:val="00DD1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cp:lastPrinted>2017-07-17T23:31:00Z</cp:lastPrinted>
  <dcterms:created xsi:type="dcterms:W3CDTF">2017-07-13T03:23:00Z</dcterms:created>
  <dcterms:modified xsi:type="dcterms:W3CDTF">2020-03-20T02:56:00Z</dcterms:modified>
</cp:coreProperties>
</file>