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F5" w:rsidRPr="009574F5" w:rsidRDefault="009574F5" w:rsidP="00215E5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  <w:r w:rsidRPr="009574F5"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АДМИНИСТРАЦИЯ МУНИЦИПАЛЬНОГО РАЙОНА</w:t>
      </w:r>
    </w:p>
    <w:p w:rsidR="009574F5" w:rsidRPr="009574F5" w:rsidRDefault="009574F5" w:rsidP="00215E5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  <w:r w:rsidRPr="009574F5"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«КАЛГАНСКИЙ РАЙОН»</w:t>
      </w:r>
    </w:p>
    <w:p w:rsidR="009574F5" w:rsidRPr="009574F5" w:rsidRDefault="009574F5" w:rsidP="00215E5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574F5" w:rsidRPr="009574F5" w:rsidRDefault="009574F5" w:rsidP="009574F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  <w:r w:rsidRPr="009574F5"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:rsidR="009574F5" w:rsidRPr="009574F5" w:rsidRDefault="009574F5" w:rsidP="009574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</w:p>
    <w:p w:rsidR="009574F5" w:rsidRPr="009574F5" w:rsidRDefault="009574F5" w:rsidP="009574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</w:p>
    <w:p w:rsidR="009574F5" w:rsidRPr="009574F5" w:rsidRDefault="009574F5" w:rsidP="009574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00 августа  2020 года</w:t>
      </w: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</w:t>
      </w: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  <w:t xml:space="preserve">№ </w:t>
      </w:r>
    </w:p>
    <w:p w:rsidR="009574F5" w:rsidRPr="009574F5" w:rsidRDefault="009574F5" w:rsidP="009574F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574F5" w:rsidRPr="009574F5" w:rsidRDefault="009574F5" w:rsidP="009574F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574F5" w:rsidRPr="009574F5" w:rsidRDefault="009574F5" w:rsidP="009574F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с. Калга</w:t>
      </w:r>
    </w:p>
    <w:p w:rsidR="009574F5" w:rsidRPr="009574F5" w:rsidRDefault="009574F5" w:rsidP="009574F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574F5" w:rsidRDefault="009574F5" w:rsidP="00957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 w:rsidRPr="009574F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«Библиографическая обработка документов и создание каталогов» в Районном муниципальном учреждении культуры «Калганская межпоселенческая центральная библиотека»</w:t>
      </w:r>
    </w:p>
    <w:p w:rsidR="009574F5" w:rsidRPr="009574F5" w:rsidRDefault="009574F5" w:rsidP="009574F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74F5" w:rsidRPr="009574F5" w:rsidRDefault="009574F5" w:rsidP="009574F5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bCs/>
          <w:color w:val="000000"/>
          <w:spacing w:val="-6"/>
          <w:sz w:val="28"/>
          <w:szCs w:val="28"/>
          <w:lang w:eastAsia="ru-RU" w:bidi="ru-RU"/>
        </w:rPr>
      </w:pPr>
    </w:p>
    <w:p w:rsidR="009574F5" w:rsidRPr="009574F5" w:rsidRDefault="009574F5" w:rsidP="009574F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 w:bidi="ru-RU"/>
        </w:rPr>
      </w:pPr>
      <w:r w:rsidRPr="009574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574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 законом «Об организации предоставления государственных и муниципальных услуг» от 27 июля 2010 № 210-ФЗ</w:t>
      </w:r>
      <w:r w:rsidRPr="009574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74F5">
        <w:rPr>
          <w:rFonts w:ascii="Times New Roman" w:eastAsia="DejaVu Sans" w:hAnsi="Times New Roman" w:cs="Times New Roman"/>
          <w:sz w:val="28"/>
          <w:szCs w:val="28"/>
          <w:lang w:eastAsia="ru-RU" w:bidi="ru-RU"/>
        </w:rPr>
        <w:t xml:space="preserve"> Уставом муниципального района «Калганский район», администрация муниципального района «Калганский район»,  постановляет: </w:t>
      </w:r>
    </w:p>
    <w:p w:rsidR="009574F5" w:rsidRPr="009574F5" w:rsidRDefault="009574F5" w:rsidP="009574F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 w:bidi="ru-RU"/>
        </w:rPr>
      </w:pPr>
    </w:p>
    <w:p w:rsidR="009574F5" w:rsidRPr="009574F5" w:rsidRDefault="009574F5" w:rsidP="00957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4F5">
        <w:rPr>
          <w:rFonts w:ascii="Times New Roman" w:eastAsia="DejaVu Sans" w:hAnsi="Times New Roman" w:cs="Times New Roman"/>
          <w:sz w:val="28"/>
          <w:szCs w:val="28"/>
          <w:lang w:eastAsia="ru-RU" w:bidi="ru-RU"/>
        </w:rPr>
        <w:tab/>
        <w:t>1. Утвердить</w:t>
      </w:r>
      <w:r w:rsidRPr="0095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административный регламент по предоставлению муниципальной услуги</w:t>
      </w:r>
      <w:r w:rsidRPr="009574F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574F5">
        <w:rPr>
          <w:rFonts w:ascii="Times New Roman" w:hAnsi="Times New Roman" w:cs="Times New Roman"/>
          <w:sz w:val="28"/>
          <w:szCs w:val="28"/>
        </w:rPr>
        <w:t>«Библиографическая обработка документов и создание каталогов» в Районном муниципальном учреждении культуры «Калганская межпоселенческая центральная библиотека»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BC0" w:rsidRPr="00CD4BC0" w:rsidRDefault="00CD4BC0" w:rsidP="00CD4BC0">
      <w:pPr>
        <w:pStyle w:val="juscontext"/>
        <w:shd w:val="clear" w:color="auto" w:fill="FFFFFF"/>
        <w:spacing w:before="0" w:beforeAutospacing="0" w:after="120" w:afterAutospacing="0"/>
        <w:ind w:firstLine="567"/>
        <w:contextualSpacing/>
        <w:jc w:val="both"/>
        <w:rPr>
          <w:sz w:val="28"/>
          <w:szCs w:val="28"/>
        </w:rPr>
      </w:pPr>
      <w:r>
        <w:rPr>
          <w:rFonts w:eastAsia="DejaVu Sans"/>
          <w:sz w:val="28"/>
          <w:szCs w:val="28"/>
          <w:lang w:bidi="ru-RU"/>
        </w:rPr>
        <w:t>2. Полный текст постановления</w:t>
      </w:r>
      <w:r w:rsidRPr="00CD4BC0">
        <w:rPr>
          <w:sz w:val="28"/>
          <w:szCs w:val="28"/>
        </w:rPr>
        <w:t xml:space="preserve"> разместить на официальном сайте муниципального района «Калганский район» </w:t>
      </w:r>
      <w:hyperlink r:id="rId9" w:history="1">
        <w:r w:rsidRPr="00CD4BC0">
          <w:rPr>
            <w:color w:val="000000"/>
            <w:sz w:val="28"/>
            <w:szCs w:val="28"/>
            <w:u w:val="single"/>
            <w:lang w:val="en-US"/>
          </w:rPr>
          <w:t>http</w:t>
        </w:r>
        <w:r w:rsidRPr="00CD4BC0">
          <w:rPr>
            <w:color w:val="000000"/>
            <w:sz w:val="28"/>
            <w:szCs w:val="28"/>
            <w:u w:val="single"/>
          </w:rPr>
          <w:t>://калга.забайкальскийкрай.рф/»</w:t>
        </w:r>
      </w:hyperlink>
      <w:r w:rsidRPr="00CD4BC0">
        <w:t>.</w:t>
      </w:r>
    </w:p>
    <w:p w:rsidR="009574F5" w:rsidRPr="009574F5" w:rsidRDefault="009574F5" w:rsidP="009574F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F5">
        <w:rPr>
          <w:rFonts w:ascii="Times New Roman" w:eastAsia="DejaVu Sans" w:hAnsi="Times New Roman" w:cs="Times New Roman"/>
          <w:sz w:val="28"/>
          <w:szCs w:val="28"/>
          <w:lang w:eastAsia="ru-RU" w:bidi="ru-RU"/>
        </w:rPr>
        <w:t>3. Настоящее постановление вступает в законную  силу со дня его официального опубликования.</w:t>
      </w:r>
    </w:p>
    <w:p w:rsidR="009574F5" w:rsidRPr="009574F5" w:rsidRDefault="009574F5" w:rsidP="009574F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F5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данного постановления </w:t>
      </w:r>
      <w:r w:rsidRPr="009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Pr="00957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администрации муниципального района «Калганский район» Охлопкову С.П.</w:t>
      </w:r>
    </w:p>
    <w:p w:rsidR="009574F5" w:rsidRPr="009574F5" w:rsidRDefault="009574F5" w:rsidP="009574F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F5" w:rsidRPr="009574F5" w:rsidRDefault="009574F5" w:rsidP="009574F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F5" w:rsidRPr="009574F5" w:rsidRDefault="009574F5" w:rsidP="009574F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</w:p>
    <w:p w:rsidR="009574F5" w:rsidRPr="009574F5" w:rsidRDefault="009574F5" w:rsidP="009574F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</w:t>
      </w:r>
    </w:p>
    <w:p w:rsidR="00BF0CA9" w:rsidRDefault="009574F5" w:rsidP="009574F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 w:rsidRPr="009574F5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«Калганский район                                                             М.Ю. Жбанчиков</w:t>
      </w:r>
    </w:p>
    <w:p w:rsidR="00BF0CA9" w:rsidRDefault="00BF0CA9">
      <w:pPr>
        <w:spacing w:line="259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37423F" w:rsidRDefault="00215E58" w:rsidP="00374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9574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423F">
        <w:rPr>
          <w:rFonts w:ascii="Times New Roman" w:hAnsi="Times New Roman" w:cs="Times New Roman"/>
          <w:sz w:val="28"/>
          <w:szCs w:val="28"/>
        </w:rPr>
        <w:t xml:space="preserve">      Утвержден</w:t>
      </w:r>
      <w:r w:rsidR="001A14F6">
        <w:rPr>
          <w:rFonts w:ascii="Times New Roman" w:hAnsi="Times New Roman" w:cs="Times New Roman"/>
          <w:sz w:val="28"/>
          <w:szCs w:val="28"/>
        </w:rPr>
        <w:t>о</w:t>
      </w: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района</w:t>
      </w: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«Калганский район»</w:t>
      </w: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 августа 2020 года № ____</w:t>
      </w: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услуги:</w:t>
      </w: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«Библиографическая обработка док</w:t>
      </w:r>
      <w:r w:rsidR="00D92C3A">
        <w:rPr>
          <w:rFonts w:ascii="Times New Roman" w:hAnsi="Times New Roman" w:cs="Times New Roman"/>
          <w:b/>
          <w:sz w:val="28"/>
          <w:szCs w:val="28"/>
        </w:rPr>
        <w:t>ументов и создание каталогов</w:t>
      </w:r>
      <w:r>
        <w:rPr>
          <w:rFonts w:ascii="Times New Roman" w:hAnsi="Times New Roman" w:cs="Times New Roman"/>
          <w:b/>
          <w:sz w:val="28"/>
          <w:szCs w:val="28"/>
        </w:rPr>
        <w:t>» в Районном муниципальном учреждении культуры «Калганская межпоселенческая центральная библиотека»</w:t>
      </w: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23F" w:rsidRDefault="0037423F" w:rsidP="00374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423F" w:rsidRDefault="0037423F" w:rsidP="00861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Административный регламент (далее регламент) по предос</w:t>
      </w:r>
      <w:r w:rsidR="00D92C3A">
        <w:rPr>
          <w:rFonts w:ascii="Times New Roman" w:hAnsi="Times New Roman" w:cs="Times New Roman"/>
          <w:sz w:val="28"/>
          <w:szCs w:val="28"/>
        </w:rPr>
        <w:t>тавлению муниципальной услуги «Библиографическая обработка документов и создание</w:t>
      </w:r>
      <w:r w:rsidR="00C2480A">
        <w:rPr>
          <w:rFonts w:ascii="Times New Roman" w:hAnsi="Times New Roman" w:cs="Times New Roman"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sz w:val="28"/>
          <w:szCs w:val="28"/>
        </w:rPr>
        <w:t>» (далее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37423F" w:rsidRDefault="0037423F" w:rsidP="0037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Регламент определяет порядок, сроки и последовательность действий при организации работы по </w:t>
      </w:r>
      <w:r w:rsidR="00C2480A">
        <w:rPr>
          <w:rFonts w:ascii="Times New Roman" w:hAnsi="Times New Roman" w:cs="Times New Roman"/>
          <w:sz w:val="28"/>
          <w:szCs w:val="28"/>
        </w:rPr>
        <w:t xml:space="preserve">библиографической обработки документов и созданию каталогов в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C2480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район».</w:t>
      </w:r>
    </w:p>
    <w:p w:rsidR="0037423F" w:rsidRDefault="0037423F" w:rsidP="0037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 Потребителями муниципальной услуги являются физические и юридические лица.</w:t>
      </w:r>
    </w:p>
    <w:p w:rsidR="0037423F" w:rsidRDefault="0037423F" w:rsidP="0037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 Вид муниципальной услуги – бесплатный.</w:t>
      </w:r>
    </w:p>
    <w:p w:rsidR="0037423F" w:rsidRDefault="0037423F" w:rsidP="0037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 регламенте используются следующие понятия:                      - </w:t>
      </w:r>
      <w:r w:rsidRPr="00C35F0F"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r w:rsidRPr="009C04AA">
        <w:rPr>
          <w:rFonts w:ascii="Times New Roman" w:hAnsi="Times New Roman" w:cs="Times New Roman"/>
          <w:sz w:val="28"/>
          <w:szCs w:val="28"/>
        </w:rPr>
        <w:t xml:space="preserve">– информационная, культурная, просветительская организация, располагающая организованным фондом документов и предоставляющая их во временное пользование </w:t>
      </w:r>
      <w:r>
        <w:rPr>
          <w:rFonts w:ascii="Times New Roman" w:hAnsi="Times New Roman" w:cs="Times New Roman"/>
          <w:sz w:val="28"/>
          <w:szCs w:val="28"/>
        </w:rPr>
        <w:t>физическим и юридическим лицам;</w:t>
      </w:r>
    </w:p>
    <w:p w:rsidR="0037423F" w:rsidRDefault="0037423F" w:rsidP="0037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339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r w:rsidRPr="009C04AA">
        <w:rPr>
          <w:rFonts w:ascii="Times New Roman" w:hAnsi="Times New Roman" w:cs="Times New Roman"/>
          <w:sz w:val="28"/>
          <w:szCs w:val="28"/>
        </w:rPr>
        <w:t xml:space="preserve"> –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37423F" w:rsidRDefault="0037423F" w:rsidP="0037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39">
        <w:rPr>
          <w:rFonts w:ascii="Times New Roman" w:hAnsi="Times New Roman" w:cs="Times New Roman"/>
          <w:b/>
          <w:sz w:val="28"/>
          <w:szCs w:val="28"/>
        </w:rPr>
        <w:t>- документ</w:t>
      </w:r>
      <w:r w:rsidRPr="009C04AA">
        <w:rPr>
          <w:rFonts w:ascii="Times New Roman" w:hAnsi="Times New Roman" w:cs="Times New Roman"/>
          <w:sz w:val="28"/>
          <w:szCs w:val="28"/>
        </w:rPr>
        <w:t xml:space="preserve"> – информация, зафиксированная специальным образом на материальной основе, в том числе электронным образом, предназначенная для передачи во времени и пространстве в целях обществ</w:t>
      </w:r>
      <w:r>
        <w:rPr>
          <w:rFonts w:ascii="Times New Roman" w:hAnsi="Times New Roman" w:cs="Times New Roman"/>
          <w:sz w:val="28"/>
          <w:szCs w:val="28"/>
        </w:rPr>
        <w:t>енного использования и хранения;</w:t>
      </w: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3F" w:rsidRDefault="0037423F" w:rsidP="0037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39">
        <w:rPr>
          <w:rFonts w:ascii="Times New Roman" w:hAnsi="Times New Roman" w:cs="Times New Roman"/>
          <w:b/>
          <w:sz w:val="28"/>
          <w:szCs w:val="28"/>
        </w:rPr>
        <w:t>- исключение документов</w:t>
      </w:r>
      <w:r w:rsidRPr="009C04AA">
        <w:rPr>
          <w:rFonts w:ascii="Times New Roman" w:hAnsi="Times New Roman" w:cs="Times New Roman"/>
          <w:sz w:val="28"/>
          <w:szCs w:val="28"/>
        </w:rPr>
        <w:t xml:space="preserve"> – отбор, изъятие из фонда и снятие с учета непрофильных, устаревших, ветхих документов, а также сняти</w:t>
      </w:r>
      <w:r>
        <w:rPr>
          <w:rFonts w:ascii="Times New Roman" w:hAnsi="Times New Roman" w:cs="Times New Roman"/>
          <w:sz w:val="28"/>
          <w:szCs w:val="28"/>
        </w:rPr>
        <w:t>е с учета утраченных документов;</w:t>
      </w:r>
    </w:p>
    <w:p w:rsidR="0037423F" w:rsidRDefault="0037423F" w:rsidP="0037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44A4">
        <w:rPr>
          <w:rFonts w:ascii="Times New Roman" w:hAnsi="Times New Roman" w:cs="Times New Roman"/>
          <w:b/>
          <w:sz w:val="28"/>
          <w:szCs w:val="28"/>
        </w:rPr>
        <w:t>пользователь библиотеки</w:t>
      </w:r>
      <w:r w:rsidRPr="009C04AA">
        <w:rPr>
          <w:rFonts w:ascii="Times New Roman" w:hAnsi="Times New Roman" w:cs="Times New Roman"/>
          <w:sz w:val="28"/>
          <w:szCs w:val="28"/>
        </w:rPr>
        <w:t xml:space="preserve"> – физическое или юридическое лицо, п</w:t>
      </w:r>
      <w:r>
        <w:rPr>
          <w:rFonts w:ascii="Times New Roman" w:hAnsi="Times New Roman" w:cs="Times New Roman"/>
          <w:sz w:val="28"/>
          <w:szCs w:val="28"/>
        </w:rPr>
        <w:t>ользующееся услугами библиотеки;</w:t>
      </w:r>
    </w:p>
    <w:p w:rsidR="006F0A84" w:rsidRDefault="0037423F" w:rsidP="005D2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A84">
        <w:rPr>
          <w:rFonts w:ascii="Times New Roman" w:hAnsi="Times New Roman" w:cs="Times New Roman"/>
          <w:sz w:val="28"/>
          <w:szCs w:val="28"/>
        </w:rPr>
        <w:t xml:space="preserve">-  </w:t>
      </w:r>
      <w:r w:rsidR="006F0A84" w:rsidRPr="006F0A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ретроконверсия</w:t>
      </w:r>
      <w:r w:rsidR="006F0A84" w:rsidRPr="00674F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– </w:t>
      </w:r>
      <w:r w:rsidR="006F0A84" w:rsidRPr="006F0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мероприятие по переводу текстовых данных из графического вида в электронный</w:t>
      </w:r>
      <w:r w:rsidR="005D2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462FF5" w:rsidRDefault="005D2373" w:rsidP="00613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- э</w:t>
      </w:r>
      <w:r w:rsidRPr="005D237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лектронный библиотечный каталог</w:t>
      </w:r>
      <w:r w:rsidRPr="005D237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r w:rsidRPr="005D2373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ЭБК</w:t>
      </w:r>
      <w:r w:rsidRPr="005D237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 — совокупность программных и аппаратных средств по обеспечению деятельности библиотеки по заказу, каталогизации, поиску, выдаче книг, решения различных задач по отчётности и книгообеспеченности читателей и др. как в локальной вычислительной сети, так и ч</w:t>
      </w:r>
      <w:r w:rsidR="00592B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ерез Интернет;</w:t>
      </w:r>
    </w:p>
    <w:p w:rsidR="005D2373" w:rsidRDefault="00462FF5" w:rsidP="00613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F5">
        <w:rPr>
          <w:rFonts w:ascii="Times New Roman" w:hAnsi="Times New Roman" w:cs="Times New Roman"/>
          <w:b/>
          <w:sz w:val="28"/>
          <w:szCs w:val="28"/>
        </w:rPr>
        <w:t>- электронный каталог</w:t>
      </w:r>
      <w:r w:rsidRPr="00E04992">
        <w:rPr>
          <w:rFonts w:ascii="Times New Roman" w:hAnsi="Times New Roman" w:cs="Times New Roman"/>
          <w:sz w:val="28"/>
          <w:szCs w:val="28"/>
        </w:rPr>
        <w:t xml:space="preserve"> (ЭК) – это библиотечный каталог в машиночитаемой форме, работающий в реальном режиме времени, предоставленный в распоряжение читателей.</w:t>
      </w:r>
    </w:p>
    <w:p w:rsidR="003B094B" w:rsidRPr="005D2373" w:rsidRDefault="003B094B" w:rsidP="00613960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 б</w:t>
      </w:r>
      <w:r w:rsidRPr="003B094B">
        <w:rPr>
          <w:rFonts w:ascii="Times New Roman" w:hAnsi="Times New Roman" w:cs="Times New Roman"/>
          <w:b/>
          <w:sz w:val="28"/>
          <w:szCs w:val="28"/>
        </w:rPr>
        <w:t>иблиографическая запись</w:t>
      </w:r>
      <w:r w:rsidRPr="005E0DBC">
        <w:rPr>
          <w:rFonts w:ascii="Times New Roman" w:hAnsi="Times New Roman" w:cs="Times New Roman"/>
          <w:sz w:val="28"/>
          <w:szCs w:val="28"/>
        </w:rPr>
        <w:t xml:space="preserve"> - элемент библиографической информации, фиксирующий в документальной форме сведения о документе, позволяющие его идентифицировать, раскрыть его состав и содержание в целях библиографического поиска</w:t>
      </w:r>
    </w:p>
    <w:p w:rsidR="0037423F" w:rsidRDefault="0085759C" w:rsidP="0037423F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23F">
        <w:rPr>
          <w:rFonts w:ascii="Times New Roman" w:hAnsi="Times New Roman" w:cs="Times New Roman"/>
          <w:sz w:val="28"/>
          <w:szCs w:val="28"/>
        </w:rPr>
        <w:t xml:space="preserve">1.5 Предоставление муниципальной услуги осуществляется в соответствии со следующими правовыми актами:                                                                                        </w:t>
      </w:r>
    </w:p>
    <w:p w:rsidR="0037423F" w:rsidRDefault="0037423F" w:rsidP="0037423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9C04AA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четвертая) от 18.12.2006 № 230- ФЗ (ред. от 23.05.2018);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3F" w:rsidRDefault="0037423F" w:rsidP="0037423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9C04AA">
        <w:rPr>
          <w:rFonts w:ascii="Times New Roman" w:hAnsi="Times New Roman" w:cs="Times New Roman"/>
          <w:sz w:val="28"/>
          <w:szCs w:val="28"/>
        </w:rPr>
        <w:t xml:space="preserve"> Федеральный закон от 29.12.1994 № 78-ФЗ «О библиотечн</w:t>
      </w:r>
      <w:r>
        <w:rPr>
          <w:rFonts w:ascii="Times New Roman" w:hAnsi="Times New Roman" w:cs="Times New Roman"/>
          <w:sz w:val="28"/>
          <w:szCs w:val="28"/>
        </w:rPr>
        <w:t xml:space="preserve">ом деле» (ред. от 03.07.2016); </w:t>
      </w:r>
    </w:p>
    <w:p w:rsidR="0037423F" w:rsidRPr="009C04AA" w:rsidRDefault="0037423F" w:rsidP="0037423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Федеральный закон от 29.12.1994 № 77-ФЗ «Об обязательном экземпляре документов» (ред. от 03.07.2016); </w:t>
      </w:r>
    </w:p>
    <w:p w:rsidR="0037423F" w:rsidRDefault="0037423F" w:rsidP="00374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9C04AA">
        <w:rPr>
          <w:rFonts w:ascii="Times New Roman" w:hAnsi="Times New Roman" w:cs="Times New Roman"/>
          <w:sz w:val="28"/>
          <w:szCs w:val="28"/>
        </w:rPr>
        <w:t xml:space="preserve"> Федеральный закон от 29.12.2010 № 436-ФЗ «О защите детей от информации, причиняющей вред их здоровью и развитию» (ред. от 01.05.2019);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Федеральный закон от 27.07.2006 №</w:t>
      </w:r>
      <w:r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</w:t>
      </w:r>
      <w:r w:rsidRPr="009C04AA">
        <w:rPr>
          <w:rFonts w:ascii="Times New Roman" w:hAnsi="Times New Roman" w:cs="Times New Roman"/>
          <w:sz w:val="28"/>
          <w:szCs w:val="28"/>
        </w:rPr>
        <w:t>(ред. от 31.12.2017);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Федеральный закон от 27.07.2006 № 149-ФЗ «Об информации, информационных технологиях и о защите информации» (ред. от 18.03.2019);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Федеральный закон от 25.07.2002 № 114-ФЗ «О противодействии экстремистской деятельности» (ред. от 23.11.2015);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Федеральный закон от 24.11.1995 № 181-ФЗ «О социальной защите инвалидов в Российской Федерации» (ред. от 29.07.2018);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24.12.2014 № 808 «Об утверждении Основ государственной культурной политики»;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25.04.2012 № 390 «О противопожарном режиме»;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Приказ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</w:t>
      </w:r>
      <w:r w:rsidRPr="009C04A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учреждений культуры» (ред. от 07.12.2016, с изм. от 04.04.2019);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Приказ Министерства культуры Российской Федерации от 10.11.2015 № 2761 «Об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инвалидов»;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Приказ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Приказ Министерства культуры Российской Федерации от 30.12.2014 № 2477 «Об утверждении типовых отраслевых норм труда на работы, выполняемые в библиотеках»;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Приказ Министерства культуры Российской Федерации от 08.10.2012 № 1077 «Об утверждении Порядка учета документов, входящих в состав библиотечного фонда» (ред. от 02.02.2017);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Приказ Министерства культуры Российской Федерации от 01.11.1994 № 736 «О введении в действие Правил пожарной безопасности для учреждений культуры Российской Федерации»;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7.0.102–2018 «Система стандартов по информации, библиотечному и издательскому делу. Профиль комплектования фондов научных библиотек. Структура. Индикаторы комплектования»;  </w:t>
      </w:r>
    </w:p>
    <w:p w:rsidR="0037423F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7.0.100–2018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составления»;</w:t>
      </w:r>
    </w:p>
    <w:p w:rsidR="0037423F" w:rsidRPr="009C04AA" w:rsidRDefault="0037423F" w:rsidP="00374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7.0.103–2018 «Система стандартов по информации, библиотечному и издательскому делу. Библиотечно-информационное обслуживание. Термины и определения»; </w:t>
      </w:r>
    </w:p>
    <w:p w:rsidR="0037423F" w:rsidRDefault="0037423F" w:rsidP="003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7.0.20–2014 «Система стандартов по информации, библиотечному и издательскому делу. Библиотечная статистика: показатели и единицы исчисления»; </w:t>
      </w:r>
    </w:p>
    <w:p w:rsidR="0037423F" w:rsidRDefault="0037423F" w:rsidP="003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7.0.83–2013 «Система стандартов по информации, библиотечному и издательскому делу. Электронные издания. Основные виды и выходные сведения»; </w:t>
      </w:r>
    </w:p>
    <w:p w:rsidR="0037423F" w:rsidRDefault="00CA19F2" w:rsidP="003F38D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8D4">
        <w:rPr>
          <w:rFonts w:ascii="Times New Roman" w:hAnsi="Times New Roman" w:cs="Times New Roman"/>
          <w:sz w:val="28"/>
          <w:szCs w:val="28"/>
        </w:rPr>
        <w:t xml:space="preserve"> </w:t>
      </w:r>
      <w:r w:rsidR="0037423F">
        <w:rPr>
          <w:rFonts w:ascii="Times New Roman" w:hAnsi="Times New Roman" w:cs="Times New Roman"/>
          <w:sz w:val="28"/>
          <w:szCs w:val="28"/>
        </w:rPr>
        <w:t>-</w:t>
      </w:r>
      <w:r w:rsidR="0037423F" w:rsidRPr="009C04AA">
        <w:rPr>
          <w:rFonts w:ascii="Times New Roman" w:hAnsi="Times New Roman" w:cs="Times New Roman"/>
          <w:sz w:val="28"/>
          <w:szCs w:val="28"/>
        </w:rPr>
        <w:t xml:space="preserve"> ГОСТ Р 52872–2012 «Интернет-ресурсы. Требования доступности для инвалидов по зрению»; </w:t>
      </w:r>
    </w:p>
    <w:p w:rsidR="0037423F" w:rsidRDefault="0037423F" w:rsidP="003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7.0.12–2011 «Система стандартов по информации, библиотечному и издательскому делу. Библиографическая запись сокращение слов и словосочетаний на русском языке. Общие требования и правила»; </w:t>
      </w:r>
    </w:p>
    <w:p w:rsidR="0037423F" w:rsidRDefault="0037423F" w:rsidP="003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7.0.7–2009 «Система стандартов по информации, библиотечному и издательскому делу. Статьи в журналах и сборниках. Издательское оформление»; </w:t>
      </w:r>
    </w:p>
    <w:p w:rsidR="0037423F" w:rsidRDefault="0037423F" w:rsidP="000928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7.0.9–2009 «Система стандартов по информации, библиотечному и издательскому делу. Библиографическое обеспечение издательских и книготорговых процессов. Общие требования»; </w:t>
      </w:r>
    </w:p>
    <w:p w:rsidR="0037423F" w:rsidRDefault="0037423F" w:rsidP="000928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7.0.3–2006 «Система стандартов по информации, библиотечному и издательскому делу. Издания. Основные элементы. Термины и определения»;</w:t>
      </w:r>
    </w:p>
    <w:p w:rsidR="0037423F" w:rsidRDefault="0037423F" w:rsidP="003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7.0.4–2006 «Система стандартов по информации, библиотечному и издательскому делу. Издания. Выходные сведения. Общие требования и правила оформления»; </w:t>
      </w:r>
    </w:p>
    <w:p w:rsidR="0037423F" w:rsidRDefault="0037423F" w:rsidP="002F0C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Р 7.0.1–2003 «Система стандартов по информации, библиотечному и издательскому делу. Издания. Знак охраны авторского права. Общие требования и правила оформления»; </w:t>
      </w:r>
    </w:p>
    <w:p w:rsidR="0037423F" w:rsidRDefault="0037423F" w:rsidP="002F0C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7.59–2003 «Система стандартов по информации, библиотечному и издательскому делу. Индексирование документов. Общие требования к систематизации и предметизации»; </w:t>
      </w:r>
    </w:p>
    <w:p w:rsidR="0037423F" w:rsidRDefault="0037423F" w:rsidP="002F0C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7.82–2001 «Система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составления»; </w:t>
      </w:r>
    </w:p>
    <w:p w:rsidR="0037423F" w:rsidRDefault="0037423F" w:rsidP="003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7.80–2000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составления»; </w:t>
      </w:r>
    </w:p>
    <w:p w:rsidR="0037423F" w:rsidRDefault="0037423F" w:rsidP="003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ГОСТ 7.76–96 «Система стандартов по информации, библиотечному и издательскому делу. Комплектование фонда документов. Библиографирование. Каталогизация. Термины и определения»; </w:t>
      </w:r>
    </w:p>
    <w:p w:rsidR="0037423F" w:rsidRDefault="0037423F" w:rsidP="003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</w:rPr>
        <w:t>Районного муниципального учреждения культуры «Калганская межпоселенческая центральная библиотека».</w:t>
      </w:r>
    </w:p>
    <w:p w:rsidR="0037423F" w:rsidRDefault="0037423F" w:rsidP="003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Показатели характеризующие объем муниципальной услуги:</w:t>
      </w:r>
    </w:p>
    <w:p w:rsidR="0037423F" w:rsidRDefault="00A2329C" w:rsidP="00374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объем электронного каталога</w:t>
      </w:r>
      <w:r w:rsidR="0037423F">
        <w:rPr>
          <w:rFonts w:ascii="Times New Roman" w:hAnsi="Times New Roman" w:cs="Times New Roman"/>
          <w:sz w:val="28"/>
          <w:szCs w:val="28"/>
        </w:rPr>
        <w:t xml:space="preserve"> (единиц);</w:t>
      </w:r>
    </w:p>
    <w:p w:rsidR="0037423F" w:rsidRDefault="0037423F" w:rsidP="00374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329C">
        <w:rPr>
          <w:rFonts w:ascii="Times New Roman" w:hAnsi="Times New Roman" w:cs="Times New Roman"/>
          <w:sz w:val="28"/>
          <w:szCs w:val="28"/>
        </w:rPr>
        <w:t xml:space="preserve">  - количество новых записей в электронном каталоге</w:t>
      </w:r>
      <w:r>
        <w:rPr>
          <w:rFonts w:ascii="Times New Roman" w:hAnsi="Times New Roman" w:cs="Times New Roman"/>
          <w:sz w:val="28"/>
          <w:szCs w:val="28"/>
        </w:rPr>
        <w:t xml:space="preserve"> (единиц).</w:t>
      </w:r>
    </w:p>
    <w:p w:rsidR="00616D3C" w:rsidRDefault="00616D3C" w:rsidP="00616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D3C" w:rsidRPr="00BD7CB0" w:rsidRDefault="00616D3C" w:rsidP="00215E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D7CB0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предоставления муниципальной услуги.</w:t>
      </w:r>
    </w:p>
    <w:p w:rsidR="00616D3C" w:rsidRPr="00BD7CB0" w:rsidRDefault="00616D3C" w:rsidP="00215E58">
      <w:pPr>
        <w:spacing w:after="0"/>
        <w:ind w:left="16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Стандарт   предоставления </w:t>
      </w:r>
      <w:r w:rsidRPr="00BD7CB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услуги.</w:t>
      </w:r>
    </w:p>
    <w:p w:rsidR="00616D3C" w:rsidRDefault="00616D3C" w:rsidP="003651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 </w:t>
      </w:r>
      <w:r w:rsidRPr="00BD7CB0">
        <w:rPr>
          <w:rFonts w:ascii="Times New Roman" w:hAnsi="Times New Roman" w:cs="Times New Roman"/>
          <w:bCs/>
          <w:sz w:val="28"/>
          <w:szCs w:val="28"/>
        </w:rPr>
        <w:t xml:space="preserve">Оказание   </w:t>
      </w:r>
      <w:r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B35946">
        <w:rPr>
          <w:rFonts w:ascii="Times New Roman" w:hAnsi="Times New Roman" w:cs="Times New Roman"/>
          <w:bCs/>
          <w:sz w:val="28"/>
          <w:szCs w:val="28"/>
        </w:rPr>
        <w:t>й услуги осуществляется отделом комплектования и обработки литературы</w:t>
      </w:r>
      <w:r w:rsidR="00BC534D">
        <w:rPr>
          <w:rFonts w:ascii="Times New Roman" w:hAnsi="Times New Roman" w:cs="Times New Roman"/>
          <w:bCs/>
          <w:sz w:val="28"/>
          <w:szCs w:val="28"/>
        </w:rPr>
        <w:t xml:space="preserve"> Районного муниципального учреждения культуры «Калганская межпоселенческая центральная библиотека»</w:t>
      </w:r>
      <w:r w:rsidR="00B35946">
        <w:rPr>
          <w:rFonts w:ascii="Times New Roman" w:hAnsi="Times New Roman" w:cs="Times New Roman"/>
          <w:bCs/>
          <w:sz w:val="28"/>
          <w:szCs w:val="28"/>
        </w:rPr>
        <w:t>.</w:t>
      </w:r>
    </w:p>
    <w:p w:rsidR="00B35946" w:rsidRPr="00BD7CB0" w:rsidRDefault="00616D3C" w:rsidP="00B35946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376">
        <w:rPr>
          <w:rFonts w:ascii="Times New Roman" w:eastAsia="DejaVu Sans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B35946">
        <w:rPr>
          <w:rFonts w:ascii="Times New Roman" w:eastAsia="DejaVu Sans" w:hAnsi="Times New Roman" w:cs="Times New Roman"/>
          <w:color w:val="FF0000"/>
          <w:sz w:val="28"/>
          <w:szCs w:val="28"/>
          <w:lang w:eastAsia="ru-RU" w:bidi="ru-RU"/>
        </w:rPr>
        <w:t xml:space="preserve">         </w:t>
      </w:r>
      <w:r w:rsidR="00B35946">
        <w:rPr>
          <w:rFonts w:ascii="Times New Roman" w:hAnsi="Times New Roman" w:cs="Times New Roman"/>
          <w:sz w:val="28"/>
          <w:szCs w:val="28"/>
        </w:rPr>
        <w:t>2.1.1</w:t>
      </w:r>
      <w:r w:rsidR="00B35946" w:rsidRPr="00BD7CB0">
        <w:rPr>
          <w:rFonts w:ascii="Times New Roman" w:hAnsi="Times New Roman" w:cs="Times New Roman"/>
          <w:sz w:val="28"/>
          <w:szCs w:val="28"/>
        </w:rPr>
        <w:t xml:space="preserve"> </w:t>
      </w:r>
      <w:r w:rsidR="00B35946" w:rsidRPr="00BD7CB0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посредством:</w:t>
      </w:r>
    </w:p>
    <w:p w:rsidR="00B35946" w:rsidRDefault="00B35946" w:rsidP="00B35946">
      <w:pPr>
        <w:tabs>
          <w:tab w:val="left" w:pos="126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личной консультации пользователей специалистами;</w:t>
      </w:r>
    </w:p>
    <w:p w:rsidR="00B35946" w:rsidRPr="00BD7CB0" w:rsidRDefault="00B35946" w:rsidP="00B35946">
      <w:pPr>
        <w:tabs>
          <w:tab w:val="left" w:pos="126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Pr="00BD7CB0">
        <w:rPr>
          <w:rFonts w:ascii="Times New Roman" w:hAnsi="Times New Roman" w:cs="Times New Roman"/>
          <w:sz w:val="28"/>
          <w:szCs w:val="28"/>
        </w:rPr>
        <w:t>телефонной связи;</w:t>
      </w:r>
    </w:p>
    <w:p w:rsidR="00B35946" w:rsidRPr="00BD7CB0" w:rsidRDefault="00B35946" w:rsidP="00B35946">
      <w:pPr>
        <w:tabs>
          <w:tab w:val="left" w:pos="1260"/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="0036519F">
        <w:rPr>
          <w:rFonts w:ascii="Times New Roman" w:hAnsi="Times New Roman" w:cs="Times New Roman"/>
          <w:sz w:val="28"/>
          <w:szCs w:val="28"/>
        </w:rPr>
        <w:t>поисковых систем в сети Интернет</w:t>
      </w:r>
      <w:r w:rsidR="003129DB">
        <w:rPr>
          <w:rFonts w:ascii="Times New Roman" w:hAnsi="Times New Roman" w:cs="Times New Roman"/>
          <w:sz w:val="28"/>
          <w:szCs w:val="28"/>
        </w:rPr>
        <w:t xml:space="preserve"> (Сводный электронный каталог Забайкальского края)</w:t>
      </w:r>
      <w:r w:rsidRPr="00BD7C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5946" w:rsidRPr="00BD7CB0" w:rsidRDefault="00B35946" w:rsidP="00B35946">
      <w:pPr>
        <w:tabs>
          <w:tab w:val="left" w:pos="1260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BD7CB0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размещенной на стендах </w:t>
      </w:r>
      <w:r w:rsidRPr="00BD7CB0">
        <w:rPr>
          <w:rFonts w:ascii="Times New Roman" w:hAnsi="Times New Roman" w:cs="Times New Roman"/>
          <w:sz w:val="28"/>
          <w:szCs w:val="28"/>
        </w:rPr>
        <w:t>в библиотеке</w:t>
      </w:r>
      <w:r w:rsidRPr="00BD7CB0">
        <w:rPr>
          <w:rFonts w:ascii="Times New Roman" w:hAnsi="Times New Roman" w:cs="Times New Roman"/>
          <w:b/>
          <w:sz w:val="28"/>
          <w:szCs w:val="28"/>
        </w:rPr>
        <w:t>;</w:t>
      </w:r>
    </w:p>
    <w:p w:rsidR="00B35946" w:rsidRPr="00F13D45" w:rsidRDefault="00B35946" w:rsidP="00B35946">
      <w:pPr>
        <w:spacing w:after="0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на сайте библиотеки: </w:t>
      </w:r>
      <w:hyperlink r:id="rId10" w:history="1">
        <w:r w:rsidRPr="00F13D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http://kalga-biblioteka.chita.muzkult.ru/</w:t>
        </w:r>
      </w:hyperlink>
    </w:p>
    <w:p w:rsidR="00B35946" w:rsidRDefault="00B35946" w:rsidP="00B3594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</w:t>
      </w:r>
      <w:r w:rsidRPr="00BD7CB0">
        <w:rPr>
          <w:rFonts w:ascii="Times New Roman" w:hAnsi="Times New Roman" w:cs="Times New Roman"/>
          <w:bCs/>
          <w:sz w:val="28"/>
          <w:szCs w:val="28"/>
        </w:rPr>
        <w:t xml:space="preserve"> Сведения о месте нахождения и графике работы исполнителя муниципальной услуги:</w:t>
      </w:r>
    </w:p>
    <w:p w:rsidR="00B35946" w:rsidRDefault="00B35946" w:rsidP="009464E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Телефон: центральной районной библиотеки - 8 (</w:t>
      </w:r>
      <w:r w:rsidR="00693274">
        <w:rPr>
          <w:rFonts w:ascii="Times New Roman" w:hAnsi="Times New Roman" w:cs="Times New Roman"/>
          <w:bCs/>
          <w:sz w:val="28"/>
          <w:szCs w:val="28"/>
        </w:rPr>
        <w:t>30 249)4 17 34.</w:t>
      </w:r>
    </w:p>
    <w:p w:rsidR="00B35946" w:rsidRDefault="00B35946" w:rsidP="009464E8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</w:t>
      </w:r>
      <w:r w:rsidRPr="00E07BC4">
        <w:t xml:space="preserve"> </w:t>
      </w:r>
      <w:hyperlink r:id="rId11" w:history="1">
        <w:r w:rsidRPr="0069327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kalganskayabiblioteka66@mail.ru</w:t>
        </w:r>
      </w:hyperlink>
    </w:p>
    <w:p w:rsidR="006F25E6" w:rsidRPr="006E0F26" w:rsidRDefault="00B35946" w:rsidP="006F25E6">
      <w:pPr>
        <w:tabs>
          <w:tab w:val="left" w:pos="108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График работы</w:t>
      </w:r>
      <w:r w:rsidR="009464E8">
        <w:rPr>
          <w:rFonts w:ascii="Times New Roman" w:hAnsi="Times New Roman" w:cs="Times New Roman"/>
          <w:bCs/>
          <w:sz w:val="28"/>
          <w:szCs w:val="28"/>
        </w:rPr>
        <w:t>:</w:t>
      </w:r>
      <w:r w:rsidR="006F25E6" w:rsidRPr="006F2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5E6" w:rsidRPr="006E0F26">
        <w:rPr>
          <w:rFonts w:ascii="Times New Roman" w:hAnsi="Times New Roman" w:cs="Times New Roman"/>
          <w:bCs/>
          <w:sz w:val="28"/>
          <w:szCs w:val="28"/>
        </w:rPr>
        <w:t>Понедельник – пятница:</w:t>
      </w:r>
    </w:p>
    <w:p w:rsidR="006F25E6" w:rsidRPr="006E0F26" w:rsidRDefault="006F25E6" w:rsidP="006F25E6">
      <w:pPr>
        <w:tabs>
          <w:tab w:val="left" w:pos="108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0F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 9-00 ч. до 17- 00 ч.</w:t>
      </w:r>
    </w:p>
    <w:p w:rsidR="006F25E6" w:rsidRPr="006E0F26" w:rsidRDefault="006F25E6" w:rsidP="006F25E6">
      <w:pPr>
        <w:tabs>
          <w:tab w:val="left" w:pos="108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0F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Без перерыва на обед</w:t>
      </w:r>
    </w:p>
    <w:p w:rsidR="006F25E6" w:rsidRPr="006E0F26" w:rsidRDefault="006F25E6" w:rsidP="006F25E6">
      <w:pPr>
        <w:tabs>
          <w:tab w:val="left" w:pos="108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0F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Суббота:</w:t>
      </w:r>
    </w:p>
    <w:p w:rsidR="006F25E6" w:rsidRPr="006E0F26" w:rsidRDefault="006F25E6" w:rsidP="006F25E6">
      <w:pPr>
        <w:tabs>
          <w:tab w:val="left" w:pos="108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0F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 9-00 ч. до 15- 00 ч.</w:t>
      </w:r>
    </w:p>
    <w:p w:rsidR="006F25E6" w:rsidRPr="006E0F26" w:rsidRDefault="006F25E6" w:rsidP="006F25E6">
      <w:pPr>
        <w:tabs>
          <w:tab w:val="left" w:pos="108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0F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Без перерыва на обед</w:t>
      </w:r>
    </w:p>
    <w:p w:rsidR="00B35946" w:rsidRDefault="006F25E6" w:rsidP="006F25E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0F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Выходной день: воскресенье</w:t>
      </w:r>
    </w:p>
    <w:p w:rsidR="00C16FCF" w:rsidRDefault="003A69D6" w:rsidP="003A69D6">
      <w:pPr>
        <w:spacing w:after="0"/>
        <w:ind w:firstLine="708"/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A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Электронный каталог является составной частью справочно-библиографического аппарата библиотек Районного муниципального учреждения культуры «Калганская межпоселенческая центральная библиотека» и центральным звеном библиотечно-информационной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Pr="00F2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системы.</w:t>
      </w:r>
    </w:p>
    <w:p w:rsidR="00EE5EAA" w:rsidRPr="00A9398E" w:rsidRDefault="00EE5EAA" w:rsidP="00EE5E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Электронный каталог раскрывает состав и содержание фонда </w:t>
      </w:r>
      <w:r w:rsidRPr="00A93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библиотеки, обеспечивает свободный доступ к информационным ресурсам и служит для реализации многоаспектного информационного поиска.</w:t>
      </w:r>
    </w:p>
    <w:p w:rsidR="00EE5EAA" w:rsidRPr="00521CD5" w:rsidRDefault="00817703" w:rsidP="0081770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2.4 </w:t>
      </w:r>
      <w:r w:rsidRPr="003A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каталог</w:t>
      </w:r>
      <w:r w:rsidR="00EE5EAA" w:rsidRPr="00521CD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="00EE5EAA" w:rsidRPr="0036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полному и оперативному удовлетворению информацио</w:t>
      </w:r>
      <w:r w:rsidRPr="0036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запросов пользователей Районного муниципального учреждения культуры «Калганская межпоселенческая центральная библиотека»</w:t>
      </w:r>
      <w:r w:rsidR="00EE5EAA" w:rsidRPr="0036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повышению качес</w:t>
      </w:r>
      <w:r w:rsidRPr="0036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подготовки специалистов библиотеки</w:t>
      </w:r>
      <w:r w:rsidR="00EE5EAA" w:rsidRPr="0036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уровня исполнения муниципальных услуг для населения</w:t>
      </w:r>
      <w:r w:rsidRPr="0036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«Калганский район»</w:t>
      </w:r>
      <w:r w:rsidR="00EE5EAA" w:rsidRPr="0036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EAA" w:rsidRPr="00790491" w:rsidRDefault="003664A9" w:rsidP="00366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Электронный каталог</w:t>
      </w:r>
      <w:r w:rsidR="00EE5EAA"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информационные, поисковые и справочные функции.</w:t>
      </w:r>
    </w:p>
    <w:p w:rsidR="003664A9" w:rsidRPr="00790491" w:rsidRDefault="003664A9" w:rsidP="003664A9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EE5EAA"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каталог</w:t>
      </w:r>
      <w:r w:rsidR="00EE5EAA"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универсал</w:t>
      </w:r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ьным, объединяет в себе </w:t>
      </w:r>
    </w:p>
    <w:p w:rsidR="00EE5EAA" w:rsidRPr="00790491" w:rsidRDefault="003664A9" w:rsidP="00115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proofErr w:type="gramStart"/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каталогов:</w:t>
      </w:r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-</w:t>
      </w:r>
      <w:r w:rsidR="00EE5EAA"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назначению - читательского, служебного, топографического</w:t>
      </w:r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- </w:t>
      </w:r>
      <w:r w:rsidR="00EE5EAA"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способу группировки - алфавитного и систематического</w:t>
      </w:r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- </w:t>
      </w:r>
      <w:r w:rsidR="00EE5EAA" w:rsidRPr="007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виду отражаемых документов – на книги, статьи и др.</w:t>
      </w:r>
      <w:proofErr w:type="gramEnd"/>
    </w:p>
    <w:p w:rsidR="00C16FCF" w:rsidRPr="006D07AD" w:rsidRDefault="007060D4" w:rsidP="006D07A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D07AD">
        <w:rPr>
          <w:sz w:val="28"/>
          <w:szCs w:val="28"/>
        </w:rPr>
        <w:t xml:space="preserve"> </w:t>
      </w:r>
      <w:r w:rsidR="00C16FCF" w:rsidRPr="006D07AD">
        <w:rPr>
          <w:sz w:val="28"/>
          <w:szCs w:val="28"/>
        </w:rPr>
        <w:t>Создание</w:t>
      </w:r>
      <w:r w:rsidR="006D07AD">
        <w:rPr>
          <w:sz w:val="28"/>
          <w:szCs w:val="28"/>
        </w:rPr>
        <w:t xml:space="preserve"> электронного каталога</w:t>
      </w:r>
      <w:r w:rsidR="00C16FCF" w:rsidRPr="006D07AD">
        <w:rPr>
          <w:sz w:val="28"/>
          <w:szCs w:val="28"/>
        </w:rPr>
        <w:t xml:space="preserve"> в библиотеках Районного муниципального учреждения культуры «Калганская межпоселенческая центральная библиотека» осуществляется на основе как собственных записей, так и заимствованных из электронных каталогов других библиотек. </w:t>
      </w:r>
    </w:p>
    <w:p w:rsidR="00C16FCF" w:rsidRPr="006D07AD" w:rsidRDefault="007060D4" w:rsidP="006D07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D07AD">
        <w:rPr>
          <w:rFonts w:ascii="Times New Roman" w:hAnsi="Times New Roman" w:cs="Times New Roman"/>
          <w:sz w:val="28"/>
          <w:szCs w:val="28"/>
        </w:rPr>
        <w:t xml:space="preserve"> </w:t>
      </w:r>
      <w:r w:rsidR="00C16FCF" w:rsidRPr="006D07AD">
        <w:rPr>
          <w:rFonts w:ascii="Times New Roman" w:hAnsi="Times New Roman" w:cs="Times New Roman"/>
          <w:sz w:val="28"/>
          <w:szCs w:val="28"/>
        </w:rPr>
        <w:t>В</w:t>
      </w:r>
      <w:r w:rsidR="006D07AD" w:rsidRPr="006D07AD">
        <w:rPr>
          <w:rFonts w:ascii="Times New Roman" w:hAnsi="Times New Roman" w:cs="Times New Roman"/>
          <w:sz w:val="28"/>
          <w:szCs w:val="28"/>
        </w:rPr>
        <w:t xml:space="preserve"> </w:t>
      </w:r>
      <w:r w:rsidR="006D07AD">
        <w:rPr>
          <w:rFonts w:ascii="Times New Roman" w:hAnsi="Times New Roman" w:cs="Times New Roman"/>
          <w:sz w:val="28"/>
          <w:szCs w:val="28"/>
        </w:rPr>
        <w:t>Районном муниципальном учреждении</w:t>
      </w:r>
      <w:r w:rsidR="006D07AD" w:rsidRPr="006D07AD">
        <w:rPr>
          <w:rFonts w:ascii="Times New Roman" w:hAnsi="Times New Roman" w:cs="Times New Roman"/>
          <w:sz w:val="28"/>
          <w:szCs w:val="28"/>
        </w:rPr>
        <w:t xml:space="preserve"> культуры «Калганская межпоселенческая центральная библиотека</w:t>
      </w:r>
      <w:r w:rsidR="006D07AD">
        <w:rPr>
          <w:rFonts w:ascii="Times New Roman" w:hAnsi="Times New Roman" w:cs="Times New Roman"/>
          <w:sz w:val="28"/>
          <w:szCs w:val="28"/>
        </w:rPr>
        <w:t>» создание электронного каталога</w:t>
      </w:r>
      <w:r w:rsidR="00C16FCF" w:rsidRPr="006D07AD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данных учетного каталога, с отметкой о местонахождении документа, поэтому фонды поселенческих библиотек -  филиалов даже при отсутствии компьютеров и интернета представлены в электронном каталоге.</w:t>
      </w:r>
    </w:p>
    <w:p w:rsidR="000109A2" w:rsidRDefault="00711A17" w:rsidP="000109A2">
      <w:pPr>
        <w:spacing w:after="0" w:line="390" w:lineRule="atLeast"/>
        <w:ind w:firstLine="708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7060D4">
        <w:rPr>
          <w:rFonts w:ascii="Times New Roman" w:hAnsi="Times New Roman" w:cs="Times New Roman"/>
          <w:bCs/>
          <w:sz w:val="28"/>
          <w:szCs w:val="28"/>
        </w:rPr>
        <w:t>9</w:t>
      </w:r>
      <w:r w:rsidR="000109A2" w:rsidRPr="00010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9A2" w:rsidRPr="00720669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r w:rsidR="000109A2">
        <w:rPr>
          <w:rFonts w:ascii="Times New Roman" w:hAnsi="Times New Roman" w:cs="Times New Roman"/>
          <w:color w:val="000000"/>
          <w:sz w:val="28"/>
          <w:szCs w:val="28"/>
        </w:rPr>
        <w:t>нный библиотечный каталог реализует</w:t>
      </w:r>
      <w:r w:rsidR="000109A2" w:rsidRPr="0072066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функции:  </w:t>
      </w:r>
    </w:p>
    <w:p w:rsidR="000109A2" w:rsidRDefault="000109A2" w:rsidP="000109A2">
      <w:pPr>
        <w:spacing w:after="0" w:line="390" w:lineRule="atLeast"/>
        <w:ind w:firstLine="708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20669">
        <w:rPr>
          <w:rFonts w:ascii="Times New Roman" w:hAnsi="Times New Roman" w:cs="Times New Roman"/>
          <w:color w:val="000000"/>
          <w:sz w:val="28"/>
          <w:szCs w:val="28"/>
        </w:rPr>
        <w:t>вод библиографических данных о печатном издании;  </w:t>
      </w:r>
    </w:p>
    <w:p w:rsidR="000109A2" w:rsidRDefault="000109A2" w:rsidP="000109A2">
      <w:pPr>
        <w:spacing w:after="0" w:line="390" w:lineRule="atLeast"/>
        <w:ind w:firstLine="708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720669">
        <w:rPr>
          <w:rFonts w:ascii="Times New Roman" w:hAnsi="Times New Roman" w:cs="Times New Roman"/>
          <w:color w:val="000000"/>
          <w:sz w:val="28"/>
          <w:szCs w:val="28"/>
        </w:rPr>
        <w:t>орректировка ранее введенных данных о печатном издании;  </w:t>
      </w:r>
    </w:p>
    <w:p w:rsidR="000109A2" w:rsidRDefault="000109A2" w:rsidP="000109A2">
      <w:pPr>
        <w:spacing w:after="0" w:line="390" w:lineRule="atLeast"/>
        <w:ind w:firstLine="708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720669">
        <w:rPr>
          <w:rFonts w:ascii="Times New Roman" w:hAnsi="Times New Roman" w:cs="Times New Roman"/>
          <w:color w:val="000000"/>
          <w:sz w:val="28"/>
          <w:szCs w:val="28"/>
        </w:rPr>
        <w:t>даление ранее введенных данных о печатном издании;  </w:t>
      </w:r>
    </w:p>
    <w:p w:rsidR="000109A2" w:rsidRDefault="000109A2" w:rsidP="000109A2">
      <w:pPr>
        <w:spacing w:after="0" w:line="390" w:lineRule="atLeast"/>
        <w:ind w:firstLine="708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20669">
        <w:rPr>
          <w:rFonts w:ascii="Times New Roman" w:hAnsi="Times New Roman" w:cs="Times New Roman"/>
          <w:color w:val="000000"/>
          <w:sz w:val="28"/>
          <w:szCs w:val="28"/>
        </w:rPr>
        <w:t>едение каталогов справочной информации, используемой при библиографической классификации печатных изданий;  </w:t>
      </w:r>
    </w:p>
    <w:p w:rsidR="000109A2" w:rsidRDefault="000109A2" w:rsidP="000109A2">
      <w:pPr>
        <w:spacing w:after="0" w:line="390" w:lineRule="atLeast"/>
        <w:ind w:firstLine="708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720669">
        <w:rPr>
          <w:rFonts w:ascii="Times New Roman" w:hAnsi="Times New Roman" w:cs="Times New Roman"/>
          <w:color w:val="000000"/>
          <w:sz w:val="28"/>
          <w:szCs w:val="28"/>
        </w:rPr>
        <w:t>оиск информации по произвольному набору параметров;  </w:t>
      </w:r>
    </w:p>
    <w:p w:rsidR="000109A2" w:rsidRPr="00720669" w:rsidRDefault="000109A2" w:rsidP="000109A2">
      <w:pPr>
        <w:spacing w:after="0" w:line="390" w:lineRule="atLeast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720669">
        <w:rPr>
          <w:rFonts w:ascii="Times New Roman" w:hAnsi="Times New Roman" w:cs="Times New Roman"/>
          <w:color w:val="000000"/>
          <w:sz w:val="28"/>
          <w:szCs w:val="28"/>
        </w:rPr>
        <w:t>ормирование отчетов по результатам поиска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E41" w:rsidRPr="00C67E41" w:rsidRDefault="00711A17" w:rsidP="000109A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060D4">
        <w:rPr>
          <w:rFonts w:ascii="Times New Roman" w:hAnsi="Times New Roman" w:cs="Times New Roman"/>
          <w:bCs/>
          <w:sz w:val="28"/>
          <w:szCs w:val="28"/>
        </w:rPr>
        <w:t>10</w:t>
      </w:r>
      <w:r w:rsidR="00C67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E41" w:rsidRPr="00C67E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записей происходит согласно запланированному количеству документов на текущие три года.</w:t>
      </w:r>
    </w:p>
    <w:p w:rsidR="00EE6FA5" w:rsidRDefault="00C67E41" w:rsidP="00EE6FA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60D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6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каталоге производятся библиографические записи ретро и текущего комплектования. </w:t>
      </w:r>
    </w:p>
    <w:p w:rsidR="00FC034A" w:rsidRDefault="007060D4" w:rsidP="00FC03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124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EE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507" w:rsidRPr="00DB50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создания электронного каталога в библиотеках</w:t>
      </w:r>
      <w:r w:rsidR="00FC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муниципального учреждения культуры «Калганская межпоселенческая центральная библиотека».</w:t>
      </w:r>
    </w:p>
    <w:p w:rsidR="00FC034A" w:rsidRPr="00563EB7" w:rsidRDefault="00FC034A" w:rsidP="00FC03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в электронный вид переводятся наиболее востребованные записи в каталогах, чтобы можно было сразу же воспользоваться преимуществами электронного каталога. Другим вариантом поэтапного создания электронного каталога является ретроконверсия.  </w:t>
      </w:r>
    </w:p>
    <w:p w:rsidR="00B06507" w:rsidRPr="00DB506A" w:rsidRDefault="00B06507" w:rsidP="00FC74CE">
      <w:pPr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создания электронного каталога в библиотеке состоит из следующих этапов:</w:t>
      </w:r>
    </w:p>
    <w:p w:rsidR="00B06507" w:rsidRPr="006319B8" w:rsidRDefault="00B06507" w:rsidP="00EE6F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первый: экспертиза</w:t>
      </w:r>
    </w:p>
    <w:p w:rsidR="00EE6FA5" w:rsidRPr="006319B8" w:rsidRDefault="00B06507" w:rsidP="00EE6FA5">
      <w:pPr>
        <w:spacing w:after="0" w:line="300" w:lineRule="atLeast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специалисты проводят оценку каталожных карточек, на основе которых будет создан электронный каталог. В ходе экспертизы определяются объёмы и состояние бумажной картотеки и существующего электронного каталога, уточняется состав библиографического описания и требуемый формат машиночитаемых библиографических записей. На основе полученных данных</w:t>
      </w:r>
      <w:r w:rsidR="00EE6FA5"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</w:t>
      </w:r>
      <w:r w:rsidRPr="006319B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создания электронного каталога</w:t>
      </w:r>
      <w:r w:rsidRPr="006319B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B06507" w:rsidRPr="006319B8" w:rsidRDefault="00B06507" w:rsidP="00EE6FA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второй: сканирование</w:t>
      </w:r>
    </w:p>
    <w:p w:rsidR="00B06507" w:rsidRPr="006319B8" w:rsidRDefault="00B06507" w:rsidP="00DE4700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Поточное сканирование бумажных карточек и разделителей произ</w:t>
      </w:r>
      <w:r w:rsidR="008E53AD"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в отделе комплектования и обработки литературы</w:t>
      </w:r>
      <w:r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подход позволяет не изымать библиотечные карточки из использования на время создания электронного каталога и не нарушать работу библиотеки с читателями.</w:t>
      </w:r>
      <w:r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4700" w:rsidRPr="0063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63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третий: ретроконверсия</w:t>
      </w:r>
      <w:r w:rsidR="0041289F" w:rsidRPr="0063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6507" w:rsidRPr="006319B8" w:rsidRDefault="00B06507" w:rsidP="00AE51E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библиотечным каталогом требует хороших знаний в области библиографии: современных правил каталогизации, стандартов и требований к оформлению библиографи</w:t>
      </w:r>
      <w:r w:rsidR="00CA1808"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описаний, </w:t>
      </w:r>
      <w:r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машиночитаемых библиографических записей. Сложность обработки библиотечного каталога заключается в том, что карточки могут содержать машинопечатный и рукописный текст, карандашные пометки, нечёткие </w:t>
      </w:r>
      <w:r w:rsidRPr="00631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символы. Исходя из этих особенностей, данные с карточек вводятся вручную и проходят многоуровневую систему контроля качества. Формируется база данных.</w:t>
      </w:r>
    </w:p>
    <w:p w:rsidR="00AE51E6" w:rsidRPr="006319B8" w:rsidRDefault="007060D4" w:rsidP="00AE51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B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2.13</w:t>
      </w:r>
      <w:r w:rsidR="00AE51E6" w:rsidRPr="006319B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Функциональные возможности </w:t>
      </w:r>
      <w:r w:rsidR="00AE51E6" w:rsidRPr="006319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электронного каталога:</w:t>
      </w:r>
    </w:p>
    <w:p w:rsidR="00030250" w:rsidRDefault="00AE51E6" w:rsidP="00030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E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отпадает необходимость создать систему библиотечных каталогов, поскольку появляется возможность автоматического формирования различных типов каталогов в зависимости от способов комплексирования материала (алфавитных, систематических, предметных и т.д.), видов отражаемых документов (книг, периодических и продолжающихся изданий, авторефератов диссертаций, специальных видов технической документации и т.д.);</w:t>
      </w:r>
      <w:r w:rsidR="00030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030250" w:rsidRDefault="00030250" w:rsidP="00030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- электронный каталог </w:t>
      </w:r>
      <w:r w:rsidR="00AE51E6" w:rsidRPr="00AE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частью интегрированной системы по обслуживанию пользователей и может предоставлять информацию о наличии или отсутствии документов в фонде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3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0250" w:rsidRPr="00DA7D82" w:rsidRDefault="00030250" w:rsidP="000302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предоставляется пользователю</w:t>
      </w:r>
      <w:r w:rsidRPr="00DA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электронного документа - библиографической записи, содержащей следующие данные:</w:t>
      </w:r>
    </w:p>
    <w:p w:rsidR="00030250" w:rsidRPr="00DA7D82" w:rsidRDefault="00030250" w:rsidP="000302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Автор,</w:t>
      </w:r>
    </w:p>
    <w:p w:rsidR="00030250" w:rsidRPr="00DA7D82" w:rsidRDefault="00030250" w:rsidP="00030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Заглавие,</w:t>
      </w:r>
    </w:p>
    <w:p w:rsidR="00030250" w:rsidRPr="00DA7D82" w:rsidRDefault="00030250" w:rsidP="00030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издания,</w:t>
      </w:r>
    </w:p>
    <w:p w:rsidR="00030250" w:rsidRPr="00DA7D82" w:rsidRDefault="00030250" w:rsidP="00030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 издания,</w:t>
      </w:r>
    </w:p>
    <w:p w:rsidR="00030250" w:rsidRPr="00DA7D82" w:rsidRDefault="00030250" w:rsidP="00030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Издательство,</w:t>
      </w:r>
    </w:p>
    <w:p w:rsidR="00030250" w:rsidRPr="00DA7D82" w:rsidRDefault="00030250" w:rsidP="00030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документа,</w:t>
      </w:r>
    </w:p>
    <w:p w:rsidR="00030250" w:rsidRPr="00DA7D82" w:rsidRDefault="00030250" w:rsidP="00030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Шифр хранения,</w:t>
      </w:r>
    </w:p>
    <w:p w:rsidR="00030250" w:rsidRPr="00DA7D82" w:rsidRDefault="00653AD3" w:rsidP="00030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Местонахождение документа;</w:t>
      </w:r>
    </w:p>
    <w:p w:rsidR="00AE51E6" w:rsidRPr="00AE51E6" w:rsidRDefault="00030250" w:rsidP="00030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электронном каталоге</w:t>
      </w:r>
      <w:r w:rsidR="00AE51E6" w:rsidRPr="00AE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осуществляется оперативное отражение новых поступлений в библиотечные фонды при минимальных затратах ручного труда;</w:t>
      </w:r>
    </w:p>
    <w:p w:rsidR="00AE51E6" w:rsidRPr="00AE51E6" w:rsidRDefault="00030250" w:rsidP="00030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-</w:t>
      </w:r>
      <w:r w:rsidR="00AE51E6" w:rsidRPr="00AE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многоаспектное отражение фондов библиотек, так как имеется возможность обеспечивать поиск информации по любому элементу или части элемента библиографической записи;</w:t>
      </w:r>
    </w:p>
    <w:p w:rsidR="00AE51E6" w:rsidRDefault="00D71104" w:rsidP="00D27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электронный каталог</w:t>
      </w:r>
      <w:r w:rsidR="00AE51E6" w:rsidRPr="00AE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одновременно обеспечивать поиск информации по классификационным индексам, предметам рубрикам, ключевым словам и т.д.</w:t>
      </w:r>
    </w:p>
    <w:p w:rsidR="00924011" w:rsidRDefault="00D71104" w:rsidP="00924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E51E6" w:rsidRPr="00AE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пользователь может работать с электронным каталогом</w:t>
      </w:r>
      <w:r w:rsidR="00AE51E6" w:rsidRPr="00AE5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службе, дома и т.д. независимо от того, работает в нас</w:t>
      </w:r>
      <w:r w:rsidR="00653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тоящее время библиотека или нет.</w:t>
      </w:r>
    </w:p>
    <w:p w:rsidR="00924011" w:rsidRPr="004723F4" w:rsidRDefault="007060D4" w:rsidP="00924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F4">
        <w:rPr>
          <w:rFonts w:ascii="Times New Roman" w:hAnsi="Times New Roman" w:cs="Times New Roman"/>
          <w:bCs/>
          <w:sz w:val="28"/>
          <w:szCs w:val="28"/>
        </w:rPr>
        <w:t>2.14</w:t>
      </w:r>
      <w:r w:rsidR="00924011" w:rsidRPr="0047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Заимствование библиографических записей</w:t>
      </w:r>
      <w:r w:rsidR="00C75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011" w:rsidRPr="004723F4" w:rsidRDefault="00924011" w:rsidP="00924011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технология предназначена для оптимизации процесса ретроконверсии при создании сводных библиотечных каталогов. Она основана на использовании базы уже имеющихся машиночитаемых библиографических записей из электронного каталога других библиотек. </w:t>
      </w:r>
    </w:p>
    <w:p w:rsidR="00924011" w:rsidRPr="004723F4" w:rsidRDefault="00924011" w:rsidP="00924011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этого метода позволяет выполнять ретроконверсию каталогов районных библиотек по минимальному количеству полей, </w:t>
      </w:r>
      <w:r w:rsidRPr="00472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 связывая полученные данные с библиографическими записями других библиотеки.</w:t>
      </w:r>
    </w:p>
    <w:p w:rsidR="00924011" w:rsidRPr="004723F4" w:rsidRDefault="00924011" w:rsidP="00924011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заимствования позволяет существенно повысить эффективность ретроконверсии, так как около 70–80 % данных уже есть в эталонных базах и систематически обновляются.</w:t>
      </w:r>
    </w:p>
    <w:p w:rsidR="00784AF4" w:rsidRPr="004723F4" w:rsidRDefault="00784AF4" w:rsidP="00D5764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723F4">
        <w:rPr>
          <w:spacing w:val="2"/>
          <w:sz w:val="28"/>
          <w:szCs w:val="28"/>
        </w:rPr>
        <w:t>2.1</w:t>
      </w:r>
      <w:r w:rsidR="007060D4" w:rsidRPr="004723F4">
        <w:rPr>
          <w:spacing w:val="2"/>
          <w:sz w:val="28"/>
          <w:szCs w:val="28"/>
        </w:rPr>
        <w:t>5</w:t>
      </w:r>
      <w:r w:rsidRPr="004723F4">
        <w:rPr>
          <w:spacing w:val="2"/>
          <w:sz w:val="28"/>
          <w:szCs w:val="28"/>
        </w:rPr>
        <w:t xml:space="preserve"> Формы предоставления муниципальной услуги: в стацион</w:t>
      </w:r>
      <w:r w:rsidR="00946C21" w:rsidRPr="004723F4">
        <w:rPr>
          <w:spacing w:val="2"/>
          <w:sz w:val="28"/>
          <w:szCs w:val="28"/>
        </w:rPr>
        <w:t xml:space="preserve">арных условиях и </w:t>
      </w:r>
      <w:r w:rsidRPr="004723F4">
        <w:rPr>
          <w:spacing w:val="2"/>
          <w:sz w:val="28"/>
          <w:szCs w:val="28"/>
        </w:rPr>
        <w:t>удаленно через сеть "Интернет".</w:t>
      </w:r>
    </w:p>
    <w:p w:rsidR="00784AF4" w:rsidRPr="004723F4" w:rsidRDefault="00946C21" w:rsidP="00A6754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723F4">
        <w:rPr>
          <w:spacing w:val="2"/>
          <w:sz w:val="28"/>
          <w:szCs w:val="28"/>
        </w:rPr>
        <w:t>В</w:t>
      </w:r>
      <w:r w:rsidR="00784AF4" w:rsidRPr="004723F4">
        <w:rPr>
          <w:spacing w:val="2"/>
          <w:sz w:val="28"/>
          <w:szCs w:val="28"/>
        </w:rPr>
        <w:t xml:space="preserve"> стационарных условиях - непосредственно в помещении библиотеки, предоставляющей муниципальную услугу;</w:t>
      </w:r>
    </w:p>
    <w:p w:rsidR="00784AF4" w:rsidRPr="004723F4" w:rsidRDefault="00946C21" w:rsidP="00A6754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4723F4">
        <w:rPr>
          <w:spacing w:val="2"/>
          <w:sz w:val="28"/>
          <w:szCs w:val="28"/>
        </w:rPr>
        <w:t xml:space="preserve">        У</w:t>
      </w:r>
      <w:r w:rsidR="00784AF4" w:rsidRPr="004723F4">
        <w:rPr>
          <w:spacing w:val="2"/>
          <w:sz w:val="28"/>
          <w:szCs w:val="28"/>
        </w:rPr>
        <w:t>даленно через сеть Интернет</w:t>
      </w:r>
      <w:r w:rsidR="005C2D1F" w:rsidRPr="004723F4">
        <w:rPr>
          <w:spacing w:val="2"/>
          <w:sz w:val="28"/>
          <w:szCs w:val="28"/>
        </w:rPr>
        <w:t xml:space="preserve"> и единую информационную систему</w:t>
      </w:r>
      <w:r w:rsidR="00784AF4" w:rsidRPr="004723F4">
        <w:rPr>
          <w:spacing w:val="2"/>
          <w:sz w:val="28"/>
          <w:szCs w:val="28"/>
        </w:rPr>
        <w:t xml:space="preserve"> - посещение получателем услуги раздела официального с</w:t>
      </w:r>
      <w:r w:rsidR="005C2D1F" w:rsidRPr="004723F4">
        <w:rPr>
          <w:spacing w:val="2"/>
          <w:sz w:val="28"/>
          <w:szCs w:val="28"/>
        </w:rPr>
        <w:t>айта.</w:t>
      </w:r>
    </w:p>
    <w:p w:rsidR="00D61F37" w:rsidRPr="003D7AB4" w:rsidRDefault="00784AF4" w:rsidP="00D61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3D7AB4" w:rsidRPr="003D7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61F37" w:rsidRPr="003D7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Структура каталога</w:t>
      </w:r>
    </w:p>
    <w:p w:rsidR="00D61F37" w:rsidRPr="000F6520" w:rsidRDefault="000F6520" w:rsidP="003D7A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0B7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Электронный каталог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на основе прог</w:t>
      </w:r>
      <w:r w:rsidR="003D7AB4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раммного обеспечения «ИРБИС</w:t>
      </w:r>
      <w:r w:rsidR="00CE7055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64.2019.1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1F37" w:rsidRPr="000F6520" w:rsidRDefault="000F6520" w:rsidP="003D7A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0B7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Электронный каталог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 как единый каталог </w:t>
      </w:r>
      <w:r w:rsidR="003D7AB4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документов, полученных Районным муниципальным учреждением культуры «Калганская межпоселенческая центральная библиотека».</w:t>
      </w:r>
    </w:p>
    <w:p w:rsidR="000F6520" w:rsidRDefault="000F6520" w:rsidP="00D61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F37" w:rsidRPr="000F6520" w:rsidRDefault="000F6520" w:rsidP="00D61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61F37" w:rsidRPr="000F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Техно</w:t>
      </w:r>
      <w:r w:rsidR="00752378" w:rsidRPr="000F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логия ведения и использования электронного каталога</w:t>
      </w:r>
    </w:p>
    <w:p w:rsidR="009338AA" w:rsidRPr="000F6520" w:rsidRDefault="000F6520" w:rsidP="009338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338AA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Создание и эксплуатация электронного каталога 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на следующих принципах:</w:t>
      </w:r>
    </w:p>
    <w:p w:rsidR="005F246A" w:rsidRPr="000F6520" w:rsidRDefault="009338AA" w:rsidP="00933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свободный доступ к электронному каталогу;</w:t>
      </w:r>
      <w:r w:rsidR="005F246A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F37" w:rsidRPr="000F6520" w:rsidRDefault="0099045C" w:rsidP="0099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338AA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дноразовая каталогизация и многоразовое использование </w:t>
      </w:r>
      <w:r w:rsidR="009338AA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иблиографическ</w:t>
      </w:r>
      <w:r w:rsidR="00D8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записей 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массивов российских центров-генераторов библиографической информации</w:t>
      </w:r>
      <w:r w:rsidR="009338AA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46A" w:rsidRPr="000F6520" w:rsidRDefault="000F6520" w:rsidP="000F65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Работа</w:t>
      </w:r>
      <w:r w:rsidR="005F246A" w:rsidRPr="000F6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электронным каталогом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лючает основные технологические 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процессы:</w:t>
      </w:r>
      <w:r w:rsidR="00D61F37" w:rsidRPr="000F65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</w:r>
      <w:r w:rsidR="005F246A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46A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- к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аталогизацию документов;</w:t>
      </w:r>
    </w:p>
    <w:p w:rsidR="00D61F37" w:rsidRPr="000F6520" w:rsidRDefault="005F246A" w:rsidP="005F2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ногоаспект</w:t>
      </w: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библиографический поиск в электронном каталоге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1F37" w:rsidRPr="000F6520" w:rsidRDefault="005F246A" w:rsidP="005F246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-  и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звлечение и предоставление библиографических записей;</w:t>
      </w:r>
    </w:p>
    <w:p w:rsidR="00D61F37" w:rsidRPr="000F6520" w:rsidRDefault="005F246A" w:rsidP="005F246A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ф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выходных форм (кни</w:t>
      </w: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жный формуляр, карточка, список 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литературы);</w:t>
      </w:r>
    </w:p>
    <w:p w:rsidR="00D61F37" w:rsidRPr="000F6520" w:rsidRDefault="005F246A" w:rsidP="005F246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- з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 документа;</w:t>
      </w:r>
    </w:p>
    <w:p w:rsidR="00D61F37" w:rsidRPr="000F6520" w:rsidRDefault="005F246A" w:rsidP="005F246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- контроль исполнения заказа;</w:t>
      </w:r>
    </w:p>
    <w:p w:rsidR="00D61F37" w:rsidRPr="000F6520" w:rsidRDefault="00792DB2" w:rsidP="00C90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46A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архивных копий машиночитаемых ресурсов для защиты информации: на сервере, на машине администратора, на компакт-диске.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Методика поиска по электронному каталогу, электронный заказ документов и контроль исполнения заказа отражен в справке, которая прилагается к электронному каталогу.</w:t>
      </w:r>
    </w:p>
    <w:p w:rsidR="00D61F37" w:rsidRPr="000F6520" w:rsidRDefault="00447B53" w:rsidP="00792D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61F37" w:rsidRPr="000F6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Режим поиска доступен для всех категорий пользователей.</w:t>
      </w:r>
    </w:p>
    <w:p w:rsidR="00D61F37" w:rsidRPr="000F6520" w:rsidRDefault="00D61F37" w:rsidP="00D6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u w:val="single"/>
          <w:lang w:eastAsia="ru-RU"/>
        </w:rPr>
      </w:pPr>
    </w:p>
    <w:p w:rsidR="004A6268" w:rsidRPr="006D6CFC" w:rsidRDefault="00215E58" w:rsidP="004A6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A6268" w:rsidRPr="00B07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A6268" w:rsidRPr="006D6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Перечень необходимых документов</w:t>
      </w:r>
      <w:r w:rsidR="004A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A6268" w:rsidRPr="006D6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получения муниципальной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A6268" w:rsidRPr="006D6CFC" w:rsidRDefault="005F7A7C" w:rsidP="0072169A">
      <w:pPr>
        <w:shd w:val="clear" w:color="auto" w:fill="FFFFFF"/>
        <w:spacing w:before="37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</w:t>
      </w:r>
      <w:proofErr w:type="gramStart"/>
      <w:r w:rsidR="004A6268"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4A6268"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получения муниципальной</w:t>
      </w:r>
      <w:r w:rsidR="004A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через сайт Районного муниципального учреждения культуры «Калганская межпоселенческая центральная районная библиотека» и Интернет </w:t>
      </w:r>
      <w:r w:rsidR="004A6268"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документов, удостоверяющих личность, не требуется.</w:t>
      </w:r>
    </w:p>
    <w:p w:rsidR="004A6268" w:rsidRPr="006D6CFC" w:rsidRDefault="005F7A7C" w:rsidP="00721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4A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электронному каталогу Районного муниципального учреждения культуры «Калганская межпоселенческая библиотека» и Сводному электронному каталогу Забайкальского края в помещении</w:t>
      </w:r>
      <w:r w:rsidR="004A6268"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</w:t>
      </w:r>
      <w:r w:rsidR="004A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6268"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для читателей, </w:t>
      </w:r>
      <w:r w:rsidR="004A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имеющих </w:t>
      </w:r>
      <w:r w:rsidR="004A6268"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читательский формуляр.</w:t>
      </w:r>
    </w:p>
    <w:p w:rsidR="004A6268" w:rsidRDefault="00FE68CD" w:rsidP="004A62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</w:t>
      </w:r>
      <w:r w:rsidR="004A6268"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документов на право получения муниципальной услуги (в том случае, если услуга предоставляется в стенах библиотеки):</w:t>
      </w:r>
      <w:r w:rsidR="004A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4A6268" w:rsidRPr="006D6CFC" w:rsidRDefault="004A6268" w:rsidP="004A62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пользователя, оформление читательского билета, заполнение договора на обслуживание </w:t>
      </w:r>
      <w:r w:rsidR="0022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обработку персональных данных</w:t>
      </w: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специалистом библиотеки.</w:t>
      </w:r>
    </w:p>
    <w:p w:rsidR="00A701FE" w:rsidRDefault="004A6268" w:rsidP="00215E58">
      <w:pPr>
        <w:spacing w:after="150" w:line="39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 Правилами пользования библиотекой и</w:t>
      </w: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пользования документами в электронном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268" w:rsidRPr="006D6CFC" w:rsidRDefault="004A6268" w:rsidP="00215E58">
      <w:pPr>
        <w:spacing w:after="150" w:line="39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6D6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Порядок выдачи результата предоставления муниципальной услуги</w:t>
      </w:r>
      <w:r w:rsidR="00215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A6268" w:rsidRPr="006D6CFC" w:rsidRDefault="004A6268" w:rsidP="004A626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F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поиска могут быть:</w:t>
      </w:r>
    </w:p>
    <w:p w:rsidR="004A6268" w:rsidRPr="006D6CFC" w:rsidRDefault="004A6268" w:rsidP="004A62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текстовый ответ в части, не касающейся авторских прав, дополненный ссылкой на источник информации;</w:t>
      </w:r>
    </w:p>
    <w:p w:rsidR="004A6268" w:rsidRPr="006D6CFC" w:rsidRDefault="004A6268" w:rsidP="004A62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ссылка на источн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информации в информационно - т</w:t>
      </w: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елекоммуникационной сети «Интернет»;</w:t>
      </w:r>
    </w:p>
    <w:p w:rsidR="004A6268" w:rsidRPr="006D6CFC" w:rsidRDefault="004A6268" w:rsidP="004A62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отрицательный ответ с обоснованием;</w:t>
      </w:r>
    </w:p>
    <w:p w:rsidR="00A701FE" w:rsidRDefault="004A6268" w:rsidP="004A62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41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предоставление в электронном виде справочной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A6268" w:rsidRPr="00E141F2" w:rsidRDefault="004A6268" w:rsidP="004A62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1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17234" w:rsidRDefault="004A6268" w:rsidP="00215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6D6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Перечень оснований для отказа</w:t>
      </w:r>
      <w:r w:rsidR="00215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6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предоставлении муниципальной услуги</w:t>
      </w:r>
      <w:r w:rsidR="00215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A6268" w:rsidRDefault="004A6268" w:rsidP="00C17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</w:t>
      </w: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предоставлении доступа к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представленной на сайте Районного муниципального учреждения культуры «Калганская межпоселенческая центральная библиотека»</w:t>
      </w:r>
      <w:r w:rsidR="0072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каталоге библиотеки </w:t>
      </w:r>
      <w:r w:rsidRPr="006D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существует. Возможна приостановка доступа в связи с техническими неполадками на серверном оборудовании и/или техническими проблемами информационно – телекоммуникационной сети «Интернет».</w:t>
      </w:r>
    </w:p>
    <w:p w:rsidR="00A701FE" w:rsidRPr="006D6CFC" w:rsidRDefault="00A701FE" w:rsidP="00C17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A9E" w:rsidRPr="006C5491" w:rsidRDefault="005F05F9" w:rsidP="00D35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E649B" w:rsidRPr="006C5491">
        <w:rPr>
          <w:rFonts w:ascii="Times New Roman" w:hAnsi="Times New Roman" w:cs="Times New Roman"/>
          <w:b/>
          <w:sz w:val="28"/>
          <w:szCs w:val="28"/>
        </w:rPr>
        <w:t>.Формы контроля за исполнением предоставления</w:t>
      </w:r>
      <w:r w:rsidR="00FE649B" w:rsidRPr="006C54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E649B" w:rsidRPr="006C5491">
        <w:rPr>
          <w:rFonts w:ascii="Times New Roman" w:hAnsi="Times New Roman" w:cs="Times New Roman"/>
          <w:b/>
          <w:sz w:val="28"/>
          <w:szCs w:val="28"/>
        </w:rPr>
        <w:t>муниципальной услуги.</w:t>
      </w:r>
      <w:r w:rsidR="00D35A9E" w:rsidRPr="006C5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491" w:rsidRDefault="005F05F9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491">
        <w:rPr>
          <w:rFonts w:ascii="Times New Roman" w:hAnsi="Times New Roman" w:cs="Times New Roman"/>
          <w:sz w:val="28"/>
          <w:szCs w:val="28"/>
        </w:rPr>
        <w:t>.1</w:t>
      </w:r>
      <w:r w:rsidR="006C5491" w:rsidRPr="00515E2E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 </w:t>
      </w:r>
    </w:p>
    <w:p w:rsidR="006C5491" w:rsidRDefault="005F05F9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C5491">
        <w:rPr>
          <w:rFonts w:ascii="Times New Roman" w:hAnsi="Times New Roman" w:cs="Times New Roman"/>
          <w:sz w:val="28"/>
          <w:szCs w:val="28"/>
        </w:rPr>
        <w:t>.2</w:t>
      </w:r>
      <w:r w:rsidR="006C5491" w:rsidRPr="00515E2E">
        <w:rPr>
          <w:rFonts w:ascii="Times New Roman" w:hAnsi="Times New Roman" w:cs="Times New Roman"/>
          <w:sz w:val="28"/>
          <w:szCs w:val="28"/>
        </w:rPr>
        <w:t xml:space="preserve"> Внутренний контроль за предоставлением муниципальной услуги осущ</w:t>
      </w:r>
      <w:r w:rsidR="006C5491">
        <w:rPr>
          <w:rFonts w:ascii="Times New Roman" w:hAnsi="Times New Roman" w:cs="Times New Roman"/>
          <w:sz w:val="28"/>
          <w:szCs w:val="28"/>
        </w:rPr>
        <w:t>ествляется директором Районного муниципального учреждения культуры «Калганская межпоселенческая центральная библиотека»</w:t>
      </w:r>
      <w:r w:rsidR="006C5491" w:rsidRPr="00515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91" w:rsidRDefault="005F05F9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491">
        <w:rPr>
          <w:rFonts w:ascii="Times New Roman" w:hAnsi="Times New Roman" w:cs="Times New Roman"/>
          <w:sz w:val="28"/>
          <w:szCs w:val="28"/>
        </w:rPr>
        <w:t xml:space="preserve">.3 Директор </w:t>
      </w:r>
      <w:r w:rsidR="006C5491" w:rsidRPr="00515E2E">
        <w:rPr>
          <w:rFonts w:ascii="Times New Roman" w:hAnsi="Times New Roman" w:cs="Times New Roman"/>
          <w:sz w:val="28"/>
          <w:szCs w:val="28"/>
        </w:rPr>
        <w:t>организует работу по предоставлению услуги, определяет должностные обязанности специалистов, осуществляет контроль за полнотой и качеством их исполнения, принимает меры к совершенствованию форм и методов служебной дея</w:t>
      </w:r>
      <w:r w:rsidR="006C5491">
        <w:rPr>
          <w:rFonts w:ascii="Times New Roman" w:hAnsi="Times New Roman" w:cs="Times New Roman"/>
          <w:sz w:val="28"/>
          <w:szCs w:val="28"/>
        </w:rPr>
        <w:t>тельности, обучению подчиненных.</w:t>
      </w:r>
    </w:p>
    <w:p w:rsidR="006C5491" w:rsidRDefault="005F05F9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37F3">
        <w:rPr>
          <w:rFonts w:ascii="Times New Roman" w:hAnsi="Times New Roman" w:cs="Times New Roman"/>
          <w:sz w:val="28"/>
          <w:szCs w:val="28"/>
        </w:rPr>
        <w:t>.4</w:t>
      </w:r>
      <w:r w:rsidR="006C5491" w:rsidRPr="00515E2E">
        <w:rPr>
          <w:rFonts w:ascii="Times New Roman" w:hAnsi="Times New Roman" w:cs="Times New Roman"/>
          <w:sz w:val="28"/>
          <w:szCs w:val="28"/>
        </w:rPr>
        <w:t xml:space="preserve"> Внешний контроль за предост</w:t>
      </w:r>
      <w:r w:rsidR="00704F20">
        <w:rPr>
          <w:rFonts w:ascii="Times New Roman" w:hAnsi="Times New Roman" w:cs="Times New Roman"/>
          <w:sz w:val="28"/>
          <w:szCs w:val="28"/>
        </w:rPr>
        <w:t>авлением услуги осуществляется а</w:t>
      </w:r>
      <w:r w:rsidR="006C5491" w:rsidRPr="00515E2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C549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04F20">
        <w:rPr>
          <w:rFonts w:ascii="Times New Roman" w:hAnsi="Times New Roman" w:cs="Times New Roman"/>
          <w:sz w:val="28"/>
          <w:szCs w:val="28"/>
        </w:rPr>
        <w:t xml:space="preserve"> «Калганский район</w:t>
      </w:r>
      <w:r w:rsidR="006C54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99D" w:rsidRDefault="005F05F9" w:rsidP="0088499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491" w:rsidRPr="00515E2E">
        <w:rPr>
          <w:rFonts w:ascii="Times New Roman" w:hAnsi="Times New Roman" w:cs="Times New Roman"/>
          <w:sz w:val="28"/>
          <w:szCs w:val="28"/>
        </w:rPr>
        <w:t>.</w:t>
      </w:r>
      <w:r w:rsidR="003137F3">
        <w:rPr>
          <w:rFonts w:ascii="Times New Roman" w:hAnsi="Times New Roman" w:cs="Times New Roman"/>
          <w:sz w:val="28"/>
          <w:szCs w:val="28"/>
        </w:rPr>
        <w:t>5</w:t>
      </w:r>
      <w:r w:rsidR="006C5491" w:rsidRPr="00515E2E">
        <w:rPr>
          <w:rFonts w:ascii="Times New Roman" w:hAnsi="Times New Roman" w:cs="Times New Roman"/>
          <w:sz w:val="28"/>
          <w:szCs w:val="28"/>
        </w:rPr>
        <w:t xml:space="preserve"> В ходе внутреннего и внешнего контроля осуществляется проверка: - полноты и качества исполнения муниципальной услуги; </w:t>
      </w:r>
    </w:p>
    <w:p w:rsidR="0088499D" w:rsidRDefault="006C5491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2E">
        <w:rPr>
          <w:rFonts w:ascii="Times New Roman" w:hAnsi="Times New Roman" w:cs="Times New Roman"/>
          <w:sz w:val="28"/>
          <w:szCs w:val="28"/>
        </w:rPr>
        <w:t xml:space="preserve">- исполнения положений настоящего административного регламента, прав потребителей муниципальной услуги; </w:t>
      </w:r>
    </w:p>
    <w:p w:rsidR="006C5491" w:rsidRDefault="006C5491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2E">
        <w:rPr>
          <w:rFonts w:ascii="Times New Roman" w:hAnsi="Times New Roman" w:cs="Times New Roman"/>
          <w:sz w:val="28"/>
          <w:szCs w:val="28"/>
        </w:rPr>
        <w:t xml:space="preserve">- своевременного принятия решений и устранения замечаний по обращениям заявителей, содержащих жалобы на предоставление муниципальной услуги. </w:t>
      </w:r>
    </w:p>
    <w:p w:rsidR="006C5491" w:rsidRDefault="005F05F9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499D">
        <w:rPr>
          <w:rFonts w:ascii="Times New Roman" w:hAnsi="Times New Roman" w:cs="Times New Roman"/>
          <w:sz w:val="28"/>
          <w:szCs w:val="28"/>
        </w:rPr>
        <w:t>.6</w:t>
      </w:r>
      <w:r w:rsidR="006C5491" w:rsidRPr="00515E2E">
        <w:rPr>
          <w:rFonts w:ascii="Times New Roman" w:hAnsi="Times New Roman" w:cs="Times New Roman"/>
          <w:sz w:val="28"/>
          <w:szCs w:val="28"/>
        </w:rPr>
        <w:t xml:space="preserve"> Периодичность проведения проверок может носить: </w:t>
      </w:r>
      <w:r w:rsidR="006C5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91" w:rsidRDefault="006C5491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2E">
        <w:rPr>
          <w:rFonts w:ascii="Times New Roman" w:hAnsi="Times New Roman" w:cs="Times New Roman"/>
          <w:sz w:val="28"/>
          <w:szCs w:val="28"/>
        </w:rPr>
        <w:t xml:space="preserve">- плановый характер (осуществляться на основании ежеквартальных, полугодовых или годовых планов работы); </w:t>
      </w:r>
    </w:p>
    <w:p w:rsidR="006C5491" w:rsidRDefault="006C5491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2E">
        <w:rPr>
          <w:rFonts w:ascii="Times New Roman" w:hAnsi="Times New Roman" w:cs="Times New Roman"/>
          <w:sz w:val="28"/>
          <w:szCs w:val="28"/>
        </w:rPr>
        <w:t>- тематический характер (проверка предоставления муниципальной услуги отдельным категориям получателей муниципальной услуги);</w:t>
      </w:r>
    </w:p>
    <w:p w:rsidR="006C5491" w:rsidRDefault="006C5491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2E">
        <w:rPr>
          <w:rFonts w:ascii="Times New Roman" w:hAnsi="Times New Roman" w:cs="Times New Roman"/>
          <w:sz w:val="28"/>
          <w:szCs w:val="28"/>
        </w:rPr>
        <w:t xml:space="preserve"> - внеплановый характер (по конкретному обращению получателя муниципальной услуги). </w:t>
      </w:r>
    </w:p>
    <w:p w:rsidR="00A701FE" w:rsidRDefault="00A701FE" w:rsidP="006C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A9E" w:rsidRPr="00A30FD3" w:rsidRDefault="00A30FD3" w:rsidP="00A70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FD3">
        <w:rPr>
          <w:rFonts w:ascii="Times New Roman" w:hAnsi="Times New Roman" w:cs="Times New Roman"/>
          <w:b/>
          <w:sz w:val="28"/>
          <w:szCs w:val="28"/>
        </w:rPr>
        <w:t>9</w:t>
      </w:r>
      <w:r w:rsidR="00D35A9E" w:rsidRPr="00A30FD3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решений,</w:t>
      </w:r>
      <w:r w:rsidR="00A7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9E" w:rsidRPr="00A30FD3">
        <w:rPr>
          <w:rFonts w:ascii="Times New Roman" w:hAnsi="Times New Roman" w:cs="Times New Roman"/>
          <w:b/>
          <w:sz w:val="28"/>
          <w:szCs w:val="28"/>
        </w:rPr>
        <w:t>действий или бездействия должностных лиц,</w:t>
      </w:r>
      <w:r w:rsidR="00A7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9E" w:rsidRPr="00A30FD3">
        <w:rPr>
          <w:rFonts w:ascii="Times New Roman" w:hAnsi="Times New Roman" w:cs="Times New Roman"/>
          <w:b/>
          <w:sz w:val="28"/>
          <w:szCs w:val="28"/>
        </w:rPr>
        <w:t>исполняющих муниципальную услугу.</w:t>
      </w:r>
    </w:p>
    <w:p w:rsidR="00C50E1D" w:rsidRPr="00AE3741" w:rsidRDefault="0031022B" w:rsidP="00C50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E1D">
        <w:rPr>
          <w:rFonts w:ascii="Times New Roman" w:hAnsi="Times New Roman" w:cs="Times New Roman"/>
          <w:sz w:val="28"/>
          <w:szCs w:val="28"/>
        </w:rPr>
        <w:t>.1</w:t>
      </w:r>
      <w:r w:rsidR="00C50E1D" w:rsidRPr="00AE3741">
        <w:rPr>
          <w:rFonts w:ascii="Times New Roman" w:hAnsi="Times New Roman" w:cs="Times New Roman"/>
          <w:sz w:val="28"/>
          <w:szCs w:val="28"/>
        </w:rPr>
        <w:t xml:space="preserve"> Действия (бездействия) должностного лица могут быть обжалованы в судебном порядке. </w:t>
      </w:r>
    </w:p>
    <w:p w:rsidR="00C50E1D" w:rsidRPr="00AE3741" w:rsidRDefault="0031022B" w:rsidP="00C50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E1D">
        <w:rPr>
          <w:rFonts w:ascii="Times New Roman" w:hAnsi="Times New Roman" w:cs="Times New Roman"/>
          <w:sz w:val="28"/>
          <w:szCs w:val="28"/>
        </w:rPr>
        <w:t>.2</w:t>
      </w:r>
      <w:r w:rsidR="00C50E1D" w:rsidRPr="00AE3741">
        <w:rPr>
          <w:rFonts w:ascii="Times New Roman" w:hAnsi="Times New Roman" w:cs="Times New Roman"/>
          <w:sz w:val="28"/>
          <w:szCs w:val="28"/>
        </w:rPr>
        <w:t xml:space="preserve"> Заявитель в своей жалобе, которую регистрирует в «Книге обращений», в обязательном порядке указывает: фамилию, имя, отчество; почтовый адрес, по которому должен быть направлен ответ, изложение сути жалобы, личную подпись и дату.</w:t>
      </w:r>
    </w:p>
    <w:p w:rsidR="00C50E1D" w:rsidRPr="00AE3741" w:rsidRDefault="0031022B" w:rsidP="00C50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E1D">
        <w:rPr>
          <w:rFonts w:ascii="Times New Roman" w:hAnsi="Times New Roman" w:cs="Times New Roman"/>
          <w:sz w:val="28"/>
          <w:szCs w:val="28"/>
        </w:rPr>
        <w:t>.3</w:t>
      </w:r>
      <w:r w:rsidR="00C50E1D" w:rsidRPr="00AE3741">
        <w:rPr>
          <w:rFonts w:ascii="Times New Roman" w:hAnsi="Times New Roman" w:cs="Times New Roman"/>
          <w:sz w:val="28"/>
          <w:szCs w:val="28"/>
        </w:rPr>
        <w:t xml:space="preserve"> В случае необходимости подтверждения своих доводов пользователь прилагает к письменной жалобе документы и материалы, либо их копии. </w:t>
      </w:r>
    </w:p>
    <w:p w:rsidR="00C50E1D" w:rsidRPr="00AE3741" w:rsidRDefault="0031022B" w:rsidP="00C50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E1D">
        <w:rPr>
          <w:rFonts w:ascii="Times New Roman" w:hAnsi="Times New Roman" w:cs="Times New Roman"/>
          <w:sz w:val="28"/>
          <w:szCs w:val="28"/>
        </w:rPr>
        <w:t>.4</w:t>
      </w:r>
      <w:r w:rsidR="00C50E1D" w:rsidRPr="00AE3741">
        <w:rPr>
          <w:rFonts w:ascii="Times New Roman" w:hAnsi="Times New Roman" w:cs="Times New Roman"/>
          <w:sz w:val="28"/>
          <w:szCs w:val="28"/>
        </w:rPr>
        <w:t xml:space="preserve"> Ответ на жалобу подпис</w:t>
      </w:r>
      <w:r w:rsidR="00C50E1D">
        <w:rPr>
          <w:rFonts w:ascii="Times New Roman" w:hAnsi="Times New Roman" w:cs="Times New Roman"/>
          <w:sz w:val="28"/>
          <w:szCs w:val="28"/>
        </w:rPr>
        <w:t xml:space="preserve">ывается директором Районного муниципального учреждения культуры «Калганская межпоселенческая центральная библиотека» </w:t>
      </w:r>
      <w:r w:rsidR="00C50E1D" w:rsidRPr="00AE3741">
        <w:rPr>
          <w:rFonts w:ascii="Times New Roman" w:hAnsi="Times New Roman" w:cs="Times New Roman"/>
          <w:sz w:val="28"/>
          <w:szCs w:val="28"/>
        </w:rPr>
        <w:t>или его заместителем. Ответ на жалобу направляется по почтовому адресу, указанному в обращении.</w:t>
      </w:r>
    </w:p>
    <w:p w:rsidR="00C50E1D" w:rsidRPr="00AE3741" w:rsidRDefault="00C50E1D" w:rsidP="00C50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41">
        <w:rPr>
          <w:rFonts w:ascii="Times New Roman" w:hAnsi="Times New Roman" w:cs="Times New Roman"/>
          <w:sz w:val="28"/>
          <w:szCs w:val="28"/>
        </w:rPr>
        <w:t>Письменная жалоба рассматривается в течение 30 дней со дня регистрации жалобы.</w:t>
      </w:r>
    </w:p>
    <w:p w:rsidR="00C50E1D" w:rsidRPr="001B2D5F" w:rsidRDefault="0031022B" w:rsidP="00C50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50E1D">
        <w:rPr>
          <w:rFonts w:ascii="Times New Roman" w:hAnsi="Times New Roman" w:cs="Times New Roman"/>
          <w:sz w:val="28"/>
          <w:szCs w:val="28"/>
        </w:rPr>
        <w:t>.5</w:t>
      </w:r>
      <w:r w:rsidR="00C50E1D" w:rsidRPr="001B2D5F">
        <w:rPr>
          <w:rFonts w:ascii="Times New Roman" w:hAnsi="Times New Roman" w:cs="Times New Roman"/>
          <w:sz w:val="28"/>
          <w:szCs w:val="28"/>
        </w:rPr>
        <w:t xml:space="preserve"> В исключительных</w:t>
      </w:r>
      <w:r w:rsidR="00C50E1D">
        <w:rPr>
          <w:rFonts w:ascii="Times New Roman" w:hAnsi="Times New Roman" w:cs="Times New Roman"/>
          <w:sz w:val="28"/>
          <w:szCs w:val="28"/>
        </w:rPr>
        <w:t xml:space="preserve"> случаях директор Районного муниципального учреждения культуры «Калганская межпоселенческая центральная библиотека»</w:t>
      </w:r>
      <w:r w:rsidR="00C50E1D" w:rsidRPr="001B2D5F">
        <w:rPr>
          <w:rFonts w:ascii="Times New Roman" w:hAnsi="Times New Roman" w:cs="Times New Roman"/>
          <w:sz w:val="28"/>
          <w:szCs w:val="28"/>
        </w:rPr>
        <w:t xml:space="preserve"> в праве продлить срок рассм</w:t>
      </w:r>
      <w:r>
        <w:rPr>
          <w:rFonts w:ascii="Times New Roman" w:hAnsi="Times New Roman" w:cs="Times New Roman"/>
          <w:sz w:val="28"/>
          <w:szCs w:val="28"/>
        </w:rPr>
        <w:t>отрения жалобы не более чем на 1</w:t>
      </w:r>
      <w:r w:rsidR="00C50E1D" w:rsidRPr="001B2D5F">
        <w:rPr>
          <w:rFonts w:ascii="Times New Roman" w:hAnsi="Times New Roman" w:cs="Times New Roman"/>
          <w:sz w:val="28"/>
          <w:szCs w:val="28"/>
        </w:rPr>
        <w:t>0 дней, уведомив пользователя, направившего жалобу, о продлении срока его рассмотрения.</w:t>
      </w:r>
    </w:p>
    <w:p w:rsidR="00C50E1D" w:rsidRPr="001B2D5F" w:rsidRDefault="007B58D9" w:rsidP="00C50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E1D">
        <w:rPr>
          <w:rFonts w:ascii="Times New Roman" w:hAnsi="Times New Roman" w:cs="Times New Roman"/>
          <w:sz w:val="28"/>
          <w:szCs w:val="28"/>
        </w:rPr>
        <w:t>.6</w:t>
      </w:r>
      <w:r w:rsidR="00C50E1D" w:rsidRPr="001B2D5F">
        <w:rPr>
          <w:rFonts w:ascii="Times New Roman" w:hAnsi="Times New Roman" w:cs="Times New Roman"/>
          <w:sz w:val="28"/>
          <w:szCs w:val="28"/>
        </w:rPr>
        <w:t xml:space="preserve"> 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</w:r>
    </w:p>
    <w:p w:rsidR="00C50E1D" w:rsidRPr="001B2D5F" w:rsidRDefault="003A5C88" w:rsidP="00C50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E1D">
        <w:rPr>
          <w:rFonts w:ascii="Times New Roman" w:hAnsi="Times New Roman" w:cs="Times New Roman"/>
          <w:sz w:val="28"/>
          <w:szCs w:val="28"/>
        </w:rPr>
        <w:t xml:space="preserve">.7 </w:t>
      </w:r>
      <w:r w:rsidR="00C50E1D" w:rsidRPr="001B2D5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50E1D">
        <w:rPr>
          <w:rFonts w:ascii="Times New Roman" w:hAnsi="Times New Roman" w:cs="Times New Roman"/>
          <w:sz w:val="28"/>
          <w:szCs w:val="28"/>
        </w:rPr>
        <w:t xml:space="preserve">Районного муниципального учреждения культуры «Калганская межпоселенческая центральная библиотека» </w:t>
      </w:r>
      <w:r w:rsidR="00C50E1D" w:rsidRPr="001B2D5F">
        <w:rPr>
          <w:rFonts w:ascii="Times New Roman" w:hAnsi="Times New Roman" w:cs="Times New Roman"/>
          <w:sz w:val="28"/>
          <w:szCs w:val="28"/>
        </w:rPr>
        <w:t>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вправе оставить жалобу без ответа по существу поставленных вопросов и сообщить гражданину, направившего жалобу, о недопустимости злоупотребления правом.</w:t>
      </w:r>
    </w:p>
    <w:p w:rsidR="00C50E1D" w:rsidRDefault="00C50E1D" w:rsidP="00C50E1D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A90F49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</w:t>
      </w:r>
      <w:r>
        <w:rPr>
          <w:rFonts w:ascii="Times New Roman" w:hAnsi="Times New Roman" w:cs="Times New Roman"/>
          <w:sz w:val="28"/>
          <w:szCs w:val="28"/>
        </w:rPr>
        <w:t xml:space="preserve">вет на жалобу не дается, о чем </w:t>
      </w:r>
      <w:r w:rsidRPr="00A90F49">
        <w:rPr>
          <w:rFonts w:ascii="Times New Roman" w:hAnsi="Times New Roman" w:cs="Times New Roman"/>
          <w:sz w:val="28"/>
          <w:szCs w:val="28"/>
        </w:rPr>
        <w:t>в течение семи дней со дня регистрации обращения, сообщается гражданину, направившему жалобу, если его фамилия и почтовый адрес поддаются прочтению</w:t>
      </w:r>
      <w:r w:rsidRPr="003C29A8">
        <w:t>.</w:t>
      </w:r>
    </w:p>
    <w:p w:rsidR="00C50E1D" w:rsidRPr="00ED2FFD" w:rsidRDefault="003A5C88" w:rsidP="00C50E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="00C50E1D">
        <w:rPr>
          <w:rFonts w:ascii="Times New Roman" w:hAnsi="Times New Roman" w:cs="Times New Roman"/>
          <w:sz w:val="28"/>
          <w:szCs w:val="28"/>
        </w:rPr>
        <w:t>.8</w:t>
      </w:r>
      <w:r w:rsidR="00C50E1D" w:rsidRPr="00ED2FFD">
        <w:rPr>
          <w:rFonts w:ascii="Times New Roman" w:hAnsi="Times New Roman" w:cs="Times New Roman"/>
          <w:sz w:val="28"/>
          <w:szCs w:val="28"/>
        </w:rPr>
        <w:t xml:space="preserve"> Если в жалобе гражданина содержится вопрос, на который   ему неоднократно давались письменные ответы   по существу, в связи с ранее направляемыми жалобами, и при этом в жалобе не приводятся новые доводы или обстоя</w:t>
      </w:r>
      <w:r w:rsidR="00C50E1D">
        <w:rPr>
          <w:rFonts w:ascii="Times New Roman" w:hAnsi="Times New Roman" w:cs="Times New Roman"/>
          <w:sz w:val="28"/>
          <w:szCs w:val="28"/>
        </w:rPr>
        <w:t xml:space="preserve">тельства, директор Районного муниципального учреждения культуры «Калганская межпоселенческая центральная библиотека» вправе   принять решение </w:t>
      </w:r>
      <w:r w:rsidR="00C50E1D" w:rsidRPr="00ED2FFD">
        <w:rPr>
          <w:rFonts w:ascii="Times New Roman" w:hAnsi="Times New Roman" w:cs="Times New Roman"/>
          <w:sz w:val="28"/>
          <w:szCs w:val="28"/>
        </w:rPr>
        <w:t>о безосновательности   очеред</w:t>
      </w:r>
      <w:r w:rsidR="00C50E1D">
        <w:rPr>
          <w:rFonts w:ascii="Times New Roman" w:hAnsi="Times New Roman" w:cs="Times New Roman"/>
          <w:sz w:val="28"/>
          <w:szCs w:val="28"/>
        </w:rPr>
        <w:t xml:space="preserve">ной   жалобы   и   прекращении </w:t>
      </w:r>
      <w:r w:rsidR="00C50E1D" w:rsidRPr="00ED2FFD">
        <w:rPr>
          <w:rFonts w:ascii="Times New Roman" w:hAnsi="Times New Roman" w:cs="Times New Roman"/>
          <w:sz w:val="28"/>
          <w:szCs w:val="28"/>
        </w:rPr>
        <w:t>переписки   с гражданином по данному вопросу при условии, что указанная жалоба и ранее направляемые жалобы направляли</w:t>
      </w:r>
      <w:r w:rsidR="00C50E1D">
        <w:rPr>
          <w:rFonts w:ascii="Times New Roman" w:hAnsi="Times New Roman" w:cs="Times New Roman"/>
          <w:sz w:val="28"/>
          <w:szCs w:val="28"/>
        </w:rPr>
        <w:t>сь в   Районное муниципальное учреждение культуры «Калганская межпоселенческая центральная библиотека»</w:t>
      </w:r>
      <w:r w:rsidR="00C50E1D" w:rsidRPr="00ED2FFD">
        <w:rPr>
          <w:rFonts w:ascii="Times New Roman" w:hAnsi="Times New Roman" w:cs="Times New Roman"/>
          <w:sz w:val="28"/>
          <w:szCs w:val="28"/>
        </w:rPr>
        <w:t>.  О данном решении уведомляется гражданин, направивший жалобу.</w:t>
      </w:r>
    </w:p>
    <w:p w:rsidR="00C50E1D" w:rsidRPr="00ED2FFD" w:rsidRDefault="00C50E1D" w:rsidP="00C50E1D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5C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.9</w:t>
      </w:r>
      <w:r w:rsidRPr="00ED2FFD">
        <w:rPr>
          <w:rFonts w:ascii="Times New Roman" w:hAnsi="Times New Roman" w:cs="Times New Roman"/>
          <w:sz w:val="28"/>
          <w:szCs w:val="28"/>
        </w:rPr>
        <w:t xml:space="preserve"> Потребитель муниципальной услуги вправе обжаловать решения, принятые в ходе предоставления муниципальной услуги, действия или</w:t>
      </w:r>
      <w:r>
        <w:rPr>
          <w:rFonts w:ascii="Times New Roman" w:hAnsi="Times New Roman" w:cs="Times New Roman"/>
          <w:sz w:val="28"/>
          <w:szCs w:val="28"/>
        </w:rPr>
        <w:t xml:space="preserve"> бездействия должностных лиц Районного муниципального учреждения культуры «Калганская межпоселенческая центральная библиотека»</w:t>
      </w:r>
      <w:r w:rsidRPr="00ED2FFD">
        <w:rPr>
          <w:rFonts w:ascii="Times New Roman" w:hAnsi="Times New Roman" w:cs="Times New Roman"/>
          <w:sz w:val="28"/>
          <w:szCs w:val="28"/>
        </w:rPr>
        <w:t>,</w:t>
      </w:r>
      <w:r w:rsidRPr="00ED2F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2FFD">
        <w:rPr>
          <w:rFonts w:ascii="Times New Roman" w:hAnsi="Times New Roman" w:cs="Times New Roman"/>
          <w:sz w:val="28"/>
          <w:szCs w:val="28"/>
        </w:rPr>
        <w:t xml:space="preserve">в судебном порядке. </w:t>
      </w:r>
    </w:p>
    <w:p w:rsidR="00C50E1D" w:rsidRPr="009C48AE" w:rsidRDefault="003A5C88" w:rsidP="00C50E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E1D">
        <w:rPr>
          <w:rFonts w:ascii="Times New Roman" w:hAnsi="Times New Roman" w:cs="Times New Roman"/>
          <w:sz w:val="28"/>
          <w:szCs w:val="28"/>
        </w:rPr>
        <w:t>.10</w:t>
      </w:r>
      <w:r w:rsidR="00C50E1D" w:rsidRPr="009C48AE">
        <w:rPr>
          <w:rFonts w:ascii="Times New Roman" w:hAnsi="Times New Roman" w:cs="Times New Roman"/>
          <w:sz w:val="28"/>
          <w:szCs w:val="28"/>
        </w:rPr>
        <w:t xml:space="preserve"> Потребители муниципальной услуги</w:t>
      </w:r>
      <w:r w:rsidR="00C50E1D" w:rsidRPr="009C4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0E1D" w:rsidRPr="009C48AE">
        <w:rPr>
          <w:rFonts w:ascii="Times New Roman" w:hAnsi="Times New Roman" w:cs="Times New Roman"/>
          <w:sz w:val="28"/>
          <w:szCs w:val="28"/>
        </w:rPr>
        <w:t>могут сообщить о нарушении своих прав и законных интересов, противоправных решениях, действиях или бездействии должностных лиц,</w:t>
      </w:r>
      <w:r w:rsidR="00C50E1D" w:rsidRPr="009C4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0E1D" w:rsidRPr="009C48AE">
        <w:rPr>
          <w:rFonts w:ascii="Times New Roman" w:hAnsi="Times New Roman" w:cs="Times New Roman"/>
          <w:sz w:val="28"/>
          <w:szCs w:val="28"/>
        </w:rPr>
        <w:t>нарушении положений регламента, некорректном поведении или нарушении служебной этики:</w:t>
      </w:r>
    </w:p>
    <w:p w:rsidR="00C50E1D" w:rsidRPr="003A5C88" w:rsidRDefault="00C50E1D" w:rsidP="00C50E1D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8AE">
        <w:rPr>
          <w:rFonts w:ascii="Times New Roman" w:hAnsi="Times New Roman" w:cs="Times New Roman"/>
          <w:sz w:val="28"/>
          <w:szCs w:val="28"/>
        </w:rPr>
        <w:t xml:space="preserve">а) по номерам телефонов администрации муниципального района </w:t>
      </w:r>
      <w:r w:rsidRPr="003A5C88">
        <w:rPr>
          <w:rFonts w:ascii="Times New Roman" w:hAnsi="Times New Roman" w:cs="Times New Roman"/>
          <w:sz w:val="28"/>
          <w:szCs w:val="28"/>
        </w:rPr>
        <w:t xml:space="preserve">«Калганский район»   8 (30 249) 4- </w:t>
      </w:r>
      <w:r w:rsidR="003A5C88" w:rsidRPr="003A5C88">
        <w:rPr>
          <w:rFonts w:ascii="Times New Roman" w:hAnsi="Times New Roman" w:cs="Times New Roman"/>
          <w:sz w:val="28"/>
          <w:szCs w:val="28"/>
        </w:rPr>
        <w:t>15</w:t>
      </w:r>
      <w:r w:rsidRPr="003A5C88">
        <w:rPr>
          <w:rFonts w:ascii="Times New Roman" w:hAnsi="Times New Roman" w:cs="Times New Roman"/>
          <w:sz w:val="28"/>
          <w:szCs w:val="28"/>
        </w:rPr>
        <w:t xml:space="preserve">  -</w:t>
      </w:r>
      <w:r w:rsidR="003A5C88" w:rsidRPr="003A5C88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3A5C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50E1D" w:rsidRPr="009C48AE" w:rsidRDefault="00C50E1D" w:rsidP="00C50E1D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8AE">
        <w:rPr>
          <w:rFonts w:ascii="Times New Roman" w:hAnsi="Times New Roman" w:cs="Times New Roman"/>
          <w:sz w:val="28"/>
          <w:szCs w:val="28"/>
        </w:rPr>
        <w:t xml:space="preserve">б) по почтовому адресу 674340 Забайкальский край, Калганский </w:t>
      </w:r>
      <w:r w:rsidRPr="009C48AE">
        <w:rPr>
          <w:rFonts w:ascii="Times New Roman" w:hAnsi="Times New Roman" w:cs="Times New Roman"/>
          <w:sz w:val="28"/>
          <w:szCs w:val="28"/>
        </w:rPr>
        <w:lastRenderedPageBreak/>
        <w:t>район, с. Калга, ул. 60 лет Октября д.№ 3;</w:t>
      </w:r>
    </w:p>
    <w:p w:rsidR="00C50E1D" w:rsidRPr="007968CF" w:rsidRDefault="00C50E1D" w:rsidP="00C50E1D">
      <w:pPr>
        <w:spacing w:after="0"/>
        <w:ind w:firstLine="709"/>
        <w:jc w:val="both"/>
        <w:rPr>
          <w:rFonts w:ascii="Times New Roman" w:hAnsi="Times New Roman"/>
        </w:rPr>
      </w:pPr>
      <w:r w:rsidRPr="009C48AE">
        <w:rPr>
          <w:rFonts w:ascii="Times New Roman" w:hAnsi="Times New Roman" w:cs="Times New Roman"/>
          <w:sz w:val="28"/>
          <w:szCs w:val="28"/>
        </w:rPr>
        <w:t xml:space="preserve">в) на Интернет-сайте администрации муниципального района «Калганский район» </w:t>
      </w:r>
      <w:r w:rsidRPr="003216CE">
        <w:rPr>
          <w:rFonts w:ascii="Times New Roman" w:hAnsi="Times New Roman"/>
          <w:bCs/>
          <w:sz w:val="28"/>
          <w:szCs w:val="28"/>
        </w:rPr>
        <w:t>www.калга</w:t>
      </w:r>
      <w:proofErr w:type="gramStart"/>
      <w:r w:rsidRPr="003216CE">
        <w:rPr>
          <w:rFonts w:ascii="Times New Roman" w:hAnsi="Times New Roman"/>
          <w:bCs/>
          <w:sz w:val="28"/>
          <w:szCs w:val="28"/>
        </w:rPr>
        <w:t>.з</w:t>
      </w:r>
      <w:proofErr w:type="gramEnd"/>
      <w:r w:rsidRPr="003216CE">
        <w:rPr>
          <w:rFonts w:ascii="Times New Roman" w:hAnsi="Times New Roman"/>
          <w:bCs/>
          <w:sz w:val="28"/>
          <w:szCs w:val="28"/>
        </w:rPr>
        <w:t>абайкальскийкрай.рф</w:t>
      </w:r>
      <w:r w:rsidRPr="003216CE">
        <w:rPr>
          <w:rFonts w:ascii="Times New Roman" w:hAnsi="Times New Roman"/>
          <w:sz w:val="28"/>
          <w:szCs w:val="28"/>
        </w:rPr>
        <w:t>.</w:t>
      </w:r>
    </w:p>
    <w:p w:rsidR="00C50E1D" w:rsidRPr="00CA2BC6" w:rsidRDefault="00C50E1D" w:rsidP="00C50E1D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BDC">
        <w:t xml:space="preserve">            </w:t>
      </w:r>
      <w:r w:rsidR="001C012C">
        <w:rPr>
          <w:rFonts w:ascii="Times New Roman" w:hAnsi="Times New Roman" w:cs="Times New Roman"/>
          <w:sz w:val="28"/>
          <w:szCs w:val="28"/>
        </w:rPr>
        <w:t>9.10.1</w:t>
      </w:r>
      <w:r w:rsidRPr="00CA2BC6">
        <w:rPr>
          <w:rFonts w:ascii="Times New Roman" w:hAnsi="Times New Roman" w:cs="Times New Roman"/>
          <w:sz w:val="28"/>
          <w:szCs w:val="28"/>
        </w:rPr>
        <w:t xml:space="preserve"> Сообщение заявителя должно содержать следующую информацию:</w:t>
      </w:r>
    </w:p>
    <w:p w:rsidR="00C50E1D" w:rsidRPr="00CA2BC6" w:rsidRDefault="00C50E1D" w:rsidP="00C50E1D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BC6">
        <w:rPr>
          <w:rFonts w:ascii="Times New Roman" w:hAnsi="Times New Roman" w:cs="Times New Roman"/>
          <w:sz w:val="28"/>
          <w:szCs w:val="28"/>
        </w:rPr>
        <w:t>а) фамилию, имя, отчество гражданина (наименование юридического лица), которым подаётся сообщение, его место жительства или пребывания;</w:t>
      </w:r>
    </w:p>
    <w:p w:rsidR="00C50E1D" w:rsidRPr="00CA2BC6" w:rsidRDefault="00C50E1D" w:rsidP="00C50E1D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BC6">
        <w:rPr>
          <w:rFonts w:ascii="Times New Roman" w:hAnsi="Times New Roman" w:cs="Times New Roman"/>
          <w:sz w:val="28"/>
          <w:szCs w:val="28"/>
        </w:rPr>
        <w:t>б) наименование учреждения, должность, фамилию, имя и отчество специалиста (при наличии информации), решение, действие (бездействие) которого нарушает права и законные интересы потребителя;</w:t>
      </w:r>
    </w:p>
    <w:p w:rsidR="00C50E1D" w:rsidRPr="00CA2BC6" w:rsidRDefault="00C50E1D" w:rsidP="00C50E1D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BC6">
        <w:rPr>
          <w:rFonts w:ascii="Times New Roman" w:hAnsi="Times New Roman" w:cs="Times New Roman"/>
          <w:sz w:val="28"/>
          <w:szCs w:val="28"/>
        </w:rPr>
        <w:t>в) суть нарушенных прав и законных интересов, противоправного решения, действия (бездействия);</w:t>
      </w:r>
    </w:p>
    <w:p w:rsidR="00C50E1D" w:rsidRPr="00CA2BC6" w:rsidRDefault="00C50E1D" w:rsidP="00C50E1D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BC6">
        <w:rPr>
          <w:rFonts w:ascii="Times New Roman" w:hAnsi="Times New Roman" w:cs="Times New Roman"/>
          <w:sz w:val="28"/>
          <w:szCs w:val="28"/>
        </w:rPr>
        <w:t>г) сведения о способе информирования заявителя о принятых мерах по результатам рассмотрения его сообщения.</w:t>
      </w:r>
    </w:p>
    <w:p w:rsidR="00C50E1D" w:rsidRDefault="00C50E1D" w:rsidP="00C50E1D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BC6">
        <w:rPr>
          <w:rFonts w:ascii="Times New Roman" w:hAnsi="Times New Roman" w:cs="Times New Roman"/>
          <w:sz w:val="28"/>
          <w:szCs w:val="28"/>
        </w:rPr>
        <w:t xml:space="preserve">В случае подтверждения в ходе проведения проверок фактов, изложенных в жалобе на действия (бездействия) и решения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Районного муниципального учреждения культуры «Калганская межпоселенческая центральная библиотека» </w:t>
      </w:r>
      <w:r w:rsidRPr="00CA2BC6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Pr="00CA2B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BC6">
        <w:rPr>
          <w:rFonts w:ascii="Times New Roman" w:hAnsi="Times New Roman" w:cs="Times New Roman"/>
          <w:sz w:val="28"/>
          <w:szCs w:val="28"/>
        </w:rPr>
        <w:t>принимает меры по привлечению к ответственности виновных должностных лиц.</w:t>
      </w:r>
    </w:p>
    <w:p w:rsidR="00A701FE" w:rsidRPr="00CA2BC6" w:rsidRDefault="00A701FE" w:rsidP="00C50E1D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E1D" w:rsidRPr="0029647D" w:rsidRDefault="000E08B4" w:rsidP="00C50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50E1D" w:rsidRPr="0029647D">
        <w:rPr>
          <w:rFonts w:ascii="Times New Roman" w:hAnsi="Times New Roman" w:cs="Times New Roman"/>
          <w:b/>
          <w:sz w:val="28"/>
          <w:szCs w:val="28"/>
        </w:rPr>
        <w:t>. Внесение изменений в административный регламент.</w:t>
      </w:r>
    </w:p>
    <w:p w:rsidR="00C50E1D" w:rsidRPr="0029647D" w:rsidRDefault="000E08B4" w:rsidP="00C50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0E1D">
        <w:rPr>
          <w:rFonts w:ascii="Times New Roman" w:hAnsi="Times New Roman" w:cs="Times New Roman"/>
          <w:sz w:val="28"/>
          <w:szCs w:val="28"/>
        </w:rPr>
        <w:t>.1</w:t>
      </w:r>
      <w:r w:rsidR="00C50E1D" w:rsidRPr="0029647D">
        <w:rPr>
          <w:rFonts w:ascii="Times New Roman" w:hAnsi="Times New Roman" w:cs="Times New Roman"/>
          <w:sz w:val="28"/>
          <w:szCs w:val="28"/>
        </w:rPr>
        <w:t xml:space="preserve"> Изменения в административный регламент вносятся:</w:t>
      </w:r>
    </w:p>
    <w:p w:rsidR="00C50E1D" w:rsidRPr="0029647D" w:rsidRDefault="00C50E1D" w:rsidP="00D119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47D">
        <w:rPr>
          <w:rFonts w:ascii="Times New Roman" w:hAnsi="Times New Roman" w:cs="Times New Roman"/>
          <w:sz w:val="28"/>
          <w:szCs w:val="28"/>
        </w:rPr>
        <w:t>- в случае изменения законода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и</w:t>
      </w:r>
      <w:r w:rsidRPr="0029647D">
        <w:rPr>
          <w:rFonts w:ascii="Times New Roman" w:hAnsi="Times New Roman" w:cs="Times New Roman"/>
          <w:sz w:val="28"/>
          <w:szCs w:val="28"/>
        </w:rPr>
        <w:t xml:space="preserve"> Забайкальского края, регулирующего предоставление муниципальной услуги; </w:t>
      </w:r>
    </w:p>
    <w:p w:rsidR="00C50E1D" w:rsidRDefault="00C50E1D" w:rsidP="00D1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47D">
        <w:rPr>
          <w:rFonts w:ascii="Times New Roman" w:hAnsi="Times New Roman" w:cs="Times New Roman"/>
          <w:sz w:val="28"/>
          <w:szCs w:val="28"/>
        </w:rPr>
        <w:t xml:space="preserve">- на основании результатов анализа практики применения </w:t>
      </w:r>
      <w:r w:rsidR="000E08B4">
        <w:rPr>
          <w:rFonts w:ascii="Times New Roman" w:hAnsi="Times New Roman" w:cs="Times New Roman"/>
          <w:sz w:val="28"/>
          <w:szCs w:val="28"/>
        </w:rPr>
        <w:t>а</w:t>
      </w:r>
      <w:r w:rsidRPr="0029647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1FE" w:rsidRPr="0029647D" w:rsidRDefault="00A701FE" w:rsidP="00D1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8502E" w:rsidRPr="00F23FBF" w:rsidRDefault="00777D4B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23FBF">
        <w:rPr>
          <w:rFonts w:ascii="Times New Roman" w:hAnsi="Times New Roman" w:cs="Times New Roman"/>
          <w:b/>
          <w:sz w:val="28"/>
          <w:szCs w:val="28"/>
        </w:rPr>
        <w:t>11</w:t>
      </w:r>
      <w:r w:rsidR="00C75391">
        <w:rPr>
          <w:rFonts w:ascii="Times New Roman" w:hAnsi="Times New Roman" w:cs="Times New Roman"/>
          <w:b/>
          <w:sz w:val="28"/>
          <w:szCs w:val="28"/>
        </w:rPr>
        <w:t>.</w:t>
      </w:r>
      <w:r w:rsidR="00F23FBF" w:rsidRPr="00F23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02E" w:rsidRPr="00F23FBF">
        <w:rPr>
          <w:rFonts w:ascii="Times New Roman" w:hAnsi="Times New Roman" w:cs="Times New Roman"/>
          <w:b/>
          <w:sz w:val="28"/>
          <w:szCs w:val="28"/>
        </w:rPr>
        <w:t>Ресурсное обеспечение выполнения работы</w:t>
      </w:r>
      <w:r w:rsidR="00F23FBF">
        <w:rPr>
          <w:rFonts w:ascii="Times New Roman" w:hAnsi="Times New Roman" w:cs="Times New Roman"/>
          <w:b/>
          <w:sz w:val="28"/>
          <w:szCs w:val="28"/>
        </w:rPr>
        <w:t>.</w:t>
      </w:r>
      <w:r w:rsidR="0008502E" w:rsidRPr="00F23F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02E" w:rsidRDefault="00777D4B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8502E">
        <w:rPr>
          <w:rFonts w:ascii="Times New Roman" w:hAnsi="Times New Roman" w:cs="Times New Roman"/>
          <w:sz w:val="28"/>
          <w:szCs w:val="28"/>
        </w:rPr>
        <w:t>.1</w:t>
      </w:r>
      <w:r w:rsidR="0008502E" w:rsidRPr="009C04AA">
        <w:rPr>
          <w:rFonts w:ascii="Times New Roman" w:hAnsi="Times New Roman" w:cs="Times New Roman"/>
          <w:sz w:val="28"/>
          <w:szCs w:val="28"/>
        </w:rPr>
        <w:t xml:space="preserve"> Ресурсное обеспечение выполнения работы включает в себя трудозатраты работников, ее выполняющих, материалы и инструменты, необходимые для выполнения работы, основные средства, оборудование и инвентарь, ресурсы, необходимые для содержания, управления и обслуживания организации в целом </w:t>
      </w:r>
      <w:r w:rsidR="0008502E">
        <w:rPr>
          <w:rFonts w:ascii="Times New Roman" w:hAnsi="Times New Roman" w:cs="Times New Roman"/>
          <w:sz w:val="28"/>
          <w:szCs w:val="28"/>
        </w:rPr>
        <w:t xml:space="preserve">(общехозяйственные </w:t>
      </w:r>
      <w:r w:rsidR="0008502E" w:rsidRPr="009C04AA">
        <w:rPr>
          <w:rFonts w:ascii="Times New Roman" w:hAnsi="Times New Roman" w:cs="Times New Roman"/>
          <w:sz w:val="28"/>
          <w:szCs w:val="28"/>
        </w:rPr>
        <w:t>нужды). Нормы ресурсов, необходимых для выполнения работы, разделены на следующие группы:</w:t>
      </w:r>
    </w:p>
    <w:p w:rsidR="0008502E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затраты на оплату труда и начисления на выплаты по оплате труда основного персонала, непосредственно связа</w:t>
      </w:r>
      <w:r>
        <w:rPr>
          <w:rFonts w:ascii="Times New Roman" w:hAnsi="Times New Roman" w:cs="Times New Roman"/>
          <w:sz w:val="28"/>
          <w:szCs w:val="28"/>
        </w:rPr>
        <w:t>нные с оказанием муниципальной</w:t>
      </w:r>
      <w:r w:rsidRPr="009C04AA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 в соответствии с трудовым законодательством и иными нормативными правовыми актами, содержащими нормы трудового права;</w:t>
      </w:r>
    </w:p>
    <w:p w:rsidR="0008502E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затраты на приобретение материальных запасов и особо</w:t>
      </w:r>
      <w:r>
        <w:rPr>
          <w:rFonts w:ascii="Times New Roman" w:hAnsi="Times New Roman" w:cs="Times New Roman"/>
          <w:sz w:val="28"/>
          <w:szCs w:val="28"/>
        </w:rPr>
        <w:t xml:space="preserve"> ценного движимого имущества, </w:t>
      </w:r>
      <w:r w:rsidRPr="009C04AA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уемого</w:t>
      </w:r>
      <w:r w:rsidRPr="009C04AA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роцессе оказания муниципальной</w:t>
      </w: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  <w:r w:rsidRPr="009C04AA">
        <w:rPr>
          <w:rFonts w:ascii="Times New Roman" w:hAnsi="Times New Roman" w:cs="Times New Roman"/>
          <w:sz w:val="28"/>
          <w:szCs w:val="28"/>
        </w:rPr>
        <w:lastRenderedPageBreak/>
        <w:t xml:space="preserve">услуги с учетом срока полезного использования (в том числе затраты на арендные платежи); </w:t>
      </w:r>
    </w:p>
    <w:p w:rsidR="0008502E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иные затраты, используемые в процессе выполнения работы;</w:t>
      </w:r>
    </w:p>
    <w:p w:rsidR="0008502E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услуги; </w:t>
      </w:r>
    </w:p>
    <w:p w:rsidR="0008502E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имущества; </w:t>
      </w:r>
    </w:p>
    <w:p w:rsidR="0008502E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 особо ценного движимого имущества; </w:t>
      </w:r>
    </w:p>
    <w:p w:rsidR="0008502E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 том числе затраты на местну</w:t>
      </w:r>
      <w:r>
        <w:rPr>
          <w:rFonts w:ascii="Times New Roman" w:hAnsi="Times New Roman" w:cs="Times New Roman"/>
          <w:sz w:val="28"/>
          <w:szCs w:val="28"/>
        </w:rPr>
        <w:t>ю, междугороднюю</w:t>
      </w:r>
      <w:r w:rsidRPr="009C04AA">
        <w:rPr>
          <w:rFonts w:ascii="Times New Roman" w:hAnsi="Times New Roman" w:cs="Times New Roman"/>
          <w:sz w:val="28"/>
          <w:szCs w:val="28"/>
        </w:rPr>
        <w:t xml:space="preserve"> телефонную связь, интернет;</w:t>
      </w:r>
    </w:p>
    <w:p w:rsidR="0008502E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4AA">
        <w:rPr>
          <w:rFonts w:ascii="Times New Roman" w:hAnsi="Times New Roman" w:cs="Times New Roman"/>
          <w:sz w:val="28"/>
          <w:szCs w:val="28"/>
        </w:rPr>
        <w:t xml:space="preserve">затраты на приобретение транспортных услуг, в том числе расходы на проезд персонала до места прохождения практики, повышения квалификации и обратно; </w:t>
      </w:r>
    </w:p>
    <w:p w:rsidR="00061670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4AA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учреждения, которые не принимают непосредственного уч</w:t>
      </w:r>
      <w:r>
        <w:rPr>
          <w:rFonts w:ascii="Times New Roman" w:hAnsi="Times New Roman" w:cs="Times New Roman"/>
          <w:sz w:val="28"/>
          <w:szCs w:val="28"/>
        </w:rPr>
        <w:t>астия в оказании муниципальной</w:t>
      </w:r>
      <w:r w:rsidRPr="009C04AA">
        <w:rPr>
          <w:rFonts w:ascii="Times New Roman" w:hAnsi="Times New Roman" w:cs="Times New Roman"/>
          <w:sz w:val="28"/>
          <w:szCs w:val="28"/>
        </w:rPr>
        <w:t xml:space="preserve"> услуги административно-управлен</w:t>
      </w:r>
      <w:r>
        <w:rPr>
          <w:rFonts w:ascii="Times New Roman" w:hAnsi="Times New Roman" w:cs="Times New Roman"/>
          <w:sz w:val="28"/>
          <w:szCs w:val="28"/>
        </w:rPr>
        <w:t>ческого и</w:t>
      </w:r>
      <w:r w:rsidRPr="009C04AA">
        <w:rPr>
          <w:rFonts w:ascii="Times New Roman" w:hAnsi="Times New Roman" w:cs="Times New Roman"/>
          <w:sz w:val="28"/>
          <w:szCs w:val="28"/>
        </w:rPr>
        <w:t xml:space="preserve"> прочего обслужи</w:t>
      </w:r>
      <w:r>
        <w:rPr>
          <w:rFonts w:ascii="Times New Roman" w:hAnsi="Times New Roman" w:cs="Times New Roman"/>
          <w:sz w:val="28"/>
          <w:szCs w:val="28"/>
        </w:rPr>
        <w:t>вающего персонала</w:t>
      </w:r>
      <w:r w:rsidRPr="009C04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502E" w:rsidRPr="009C04AA" w:rsidRDefault="0008502E" w:rsidP="006F7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4AA">
        <w:rPr>
          <w:rFonts w:ascii="Times New Roman" w:hAnsi="Times New Roman" w:cs="Times New Roman"/>
          <w:sz w:val="28"/>
          <w:szCs w:val="28"/>
        </w:rPr>
        <w:t xml:space="preserve"> прочие нормативные затраты. </w:t>
      </w:r>
    </w:p>
    <w:p w:rsidR="00A30FD3" w:rsidRDefault="00A30FD3" w:rsidP="00164F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F0CA9" w:rsidRDefault="00BF0CA9">
      <w:pPr>
        <w:spacing w:line="259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9574F5" w:rsidRPr="009574F5" w:rsidRDefault="009574F5" w:rsidP="009574F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Pr="009574F5">
        <w:rPr>
          <w:rFonts w:ascii="Times New Roman" w:eastAsia="Calibri" w:hAnsi="Times New Roman" w:cs="Times New Roman"/>
          <w:sz w:val="20"/>
          <w:szCs w:val="20"/>
        </w:rPr>
        <w:t>Приложение №1</w:t>
      </w:r>
    </w:p>
    <w:p w:rsidR="009574F5" w:rsidRPr="009574F5" w:rsidRDefault="009574F5" w:rsidP="009574F5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54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574F5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9574F5" w:rsidRPr="009574F5" w:rsidRDefault="009574F5" w:rsidP="009574F5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54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574F5">
        <w:rPr>
          <w:rFonts w:ascii="Times New Roman" w:eastAsia="Calibri" w:hAnsi="Times New Roman" w:cs="Times New Roman"/>
          <w:sz w:val="20"/>
          <w:szCs w:val="20"/>
        </w:rPr>
        <w:t xml:space="preserve"> по предоставлению муниципальной услуги</w:t>
      </w:r>
    </w:p>
    <w:p w:rsidR="009574F5" w:rsidRPr="009574F5" w:rsidRDefault="009574F5" w:rsidP="009574F5">
      <w:pPr>
        <w:spacing w:after="0" w:line="254" w:lineRule="auto"/>
        <w:ind w:left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574F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r w:rsidRPr="009574F5">
        <w:rPr>
          <w:rFonts w:ascii="Times New Roman" w:eastAsia="Calibri" w:hAnsi="Times New Roman" w:cs="Times New Roman"/>
          <w:b/>
          <w:sz w:val="20"/>
          <w:szCs w:val="20"/>
        </w:rPr>
        <w:t>Библиографическая обработка документов                                                          и создание каталогов»</w:t>
      </w:r>
      <w:r w:rsidRPr="009574F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</w:p>
    <w:p w:rsidR="009574F5" w:rsidRPr="009574F5" w:rsidRDefault="009574F5" w:rsidP="009574F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4F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</w:p>
    <w:p w:rsidR="009574F5" w:rsidRPr="009574F5" w:rsidRDefault="009574F5" w:rsidP="009574F5">
      <w:pPr>
        <w:spacing w:after="0" w:line="254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74F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9574F5" w:rsidRPr="009574F5" w:rsidRDefault="009574F5" w:rsidP="009574F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74F5">
        <w:rPr>
          <w:rFonts w:ascii="Times New Roman" w:eastAsia="Calibri" w:hAnsi="Times New Roman" w:cs="Times New Roman"/>
          <w:b/>
          <w:sz w:val="28"/>
          <w:szCs w:val="28"/>
        </w:rPr>
        <w:t>Блок – схема поиска информации по электронному каталогу библиотеки</w:t>
      </w:r>
    </w:p>
    <w:p w:rsidR="009574F5" w:rsidRPr="009574F5" w:rsidRDefault="009574F5" w:rsidP="009574F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592" w:type="pct"/>
        <w:tblInd w:w="2689" w:type="dxa"/>
        <w:tblLook w:val="04A0" w:firstRow="1" w:lastRow="0" w:firstColumn="1" w:lastColumn="0" w:noHBand="0" w:noVBand="1"/>
      </w:tblPr>
      <w:tblGrid>
        <w:gridCol w:w="3047"/>
      </w:tblGrid>
      <w:tr w:rsidR="009574F5" w:rsidRPr="009574F5" w:rsidTr="009574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after="150" w:line="390" w:lineRule="atLeast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ПОЛЬЗОВАТЕЛЬ</w:t>
            </w:r>
          </w:p>
        </w:tc>
      </w:tr>
    </w:tbl>
    <w:p w:rsidR="009574F5" w:rsidRPr="009574F5" w:rsidRDefault="009574F5" w:rsidP="009574F5">
      <w:pPr>
        <w:spacing w:after="150" w:line="39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</w:pP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24BC4" wp14:editId="67915965">
                <wp:simplePos x="0" y="0"/>
                <wp:positionH relativeFrom="column">
                  <wp:posOffset>405765</wp:posOffset>
                </wp:positionH>
                <wp:positionV relativeFrom="paragraph">
                  <wp:posOffset>693420</wp:posOffset>
                </wp:positionV>
                <wp:extent cx="19050" cy="4295775"/>
                <wp:effectExtent l="0" t="0" r="19050" b="28575"/>
                <wp:wrapNone/>
                <wp:docPr id="1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9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54.6pt" to="33.45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" strokecolor="#5b9bd5" strokeweight=".5pt">
                <v:stroke joinstyle="miter"/>
              </v:line>
            </w:pict>
          </mc:Fallback>
        </mc:AlternateContent>
      </w: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F6490" wp14:editId="2561BF3B">
                <wp:simplePos x="0" y="0"/>
                <wp:positionH relativeFrom="column">
                  <wp:posOffset>3234690</wp:posOffset>
                </wp:positionH>
                <wp:positionV relativeFrom="paragraph">
                  <wp:posOffset>693420</wp:posOffset>
                </wp:positionV>
                <wp:extent cx="1228725" cy="666750"/>
                <wp:effectExtent l="38100" t="0" r="28575" b="57150"/>
                <wp:wrapNone/>
                <wp:docPr id="15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54.7pt;margin-top:54.6pt;width:96.75pt;height:5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208E2" wp14:editId="2D4BA6C3">
                <wp:simplePos x="0" y="0"/>
                <wp:positionH relativeFrom="column">
                  <wp:posOffset>3415665</wp:posOffset>
                </wp:positionH>
                <wp:positionV relativeFrom="paragraph">
                  <wp:posOffset>26670</wp:posOffset>
                </wp:positionV>
                <wp:extent cx="495300" cy="295275"/>
                <wp:effectExtent l="0" t="0" r="76200" b="47625"/>
                <wp:wrapNone/>
                <wp:docPr id="14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8.95pt;margin-top:2.1pt;width:3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94674" wp14:editId="7820B225">
                <wp:simplePos x="0" y="0"/>
                <wp:positionH relativeFrom="column">
                  <wp:posOffset>1148715</wp:posOffset>
                </wp:positionH>
                <wp:positionV relativeFrom="paragraph">
                  <wp:posOffset>36195</wp:posOffset>
                </wp:positionV>
                <wp:extent cx="752475" cy="304800"/>
                <wp:effectExtent l="38100" t="0" r="28575" b="57150"/>
                <wp:wrapNone/>
                <wp:docPr id="1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0.45pt;margin-top:2.85pt;width:59.2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a"/>
        <w:tblW w:w="4472" w:type="pct"/>
        <w:tblLook w:val="04A0" w:firstRow="1" w:lastRow="0" w:firstColumn="1" w:lastColumn="0" w:noHBand="0" w:noVBand="1"/>
      </w:tblPr>
      <w:tblGrid>
        <w:gridCol w:w="2607"/>
        <w:gridCol w:w="3195"/>
        <w:gridCol w:w="2758"/>
      </w:tblGrid>
      <w:tr w:rsidR="009574F5" w:rsidRPr="009574F5" w:rsidTr="009574F5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after="150" w:line="390" w:lineRule="atLeast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 xml:space="preserve">Запрос </w:t>
            </w:r>
            <w:proofErr w:type="spellStart"/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электронно</w:t>
            </w:r>
            <w:proofErr w:type="spellEnd"/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after="150" w:line="390" w:lineRule="atLeast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after="150" w:line="390" w:lineRule="atLeast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Запрос лично</w:t>
            </w:r>
          </w:p>
        </w:tc>
      </w:tr>
    </w:tbl>
    <w:p w:rsidR="009574F5" w:rsidRPr="009574F5" w:rsidRDefault="009574F5" w:rsidP="009574F5">
      <w:pPr>
        <w:spacing w:after="150" w:line="390" w:lineRule="atLeast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</w:pPr>
      <w:r w:rsidRPr="009574F5"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  <w:t xml:space="preserve">                       20 мин.                                                                                       20 мин.</w:t>
      </w:r>
    </w:p>
    <w:p w:rsidR="009574F5" w:rsidRPr="009574F5" w:rsidRDefault="009574F5" w:rsidP="009574F5">
      <w:pPr>
        <w:spacing w:after="150" w:line="390" w:lineRule="atLeast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</w:pPr>
    </w:p>
    <w:tbl>
      <w:tblPr>
        <w:tblStyle w:val="aa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</w:tblGrid>
      <w:tr w:rsidR="009574F5" w:rsidRPr="009574F5" w:rsidTr="009574F5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after="150" w:line="390" w:lineRule="atLeast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9574F5" w:rsidRPr="009574F5" w:rsidRDefault="009574F5" w:rsidP="009574F5">
      <w:pPr>
        <w:spacing w:after="150" w:line="39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</w:pP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F25C3" wp14:editId="7238681A">
                <wp:simplePos x="0" y="0"/>
                <wp:positionH relativeFrom="column">
                  <wp:posOffset>3587115</wp:posOffset>
                </wp:positionH>
                <wp:positionV relativeFrom="paragraph">
                  <wp:posOffset>1270</wp:posOffset>
                </wp:positionV>
                <wp:extent cx="942975" cy="352425"/>
                <wp:effectExtent l="0" t="0" r="47625" b="66675"/>
                <wp:wrapNone/>
                <wp:docPr id="8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82.45pt;margin-top:.1pt;width:74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a"/>
        <w:tblW w:w="2192" w:type="pct"/>
        <w:tblInd w:w="5240" w:type="dxa"/>
        <w:tblLook w:val="04A0" w:firstRow="1" w:lastRow="0" w:firstColumn="1" w:lastColumn="0" w:noHBand="0" w:noVBand="1"/>
      </w:tblPr>
      <w:tblGrid>
        <w:gridCol w:w="1887"/>
        <w:gridCol w:w="2309"/>
      </w:tblGrid>
      <w:tr w:rsidR="009574F5" w:rsidRPr="009574F5" w:rsidTr="009574F5"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line="240" w:lineRule="auto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u w:val="single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u w:val="single"/>
                <w:lang w:eastAsia="ru-RU"/>
              </w:rPr>
              <w:t>При первичном обращении:</w:t>
            </w:r>
          </w:p>
          <w:p w:rsidR="009574F5" w:rsidRPr="009574F5" w:rsidRDefault="009574F5" w:rsidP="009574F5">
            <w:pPr>
              <w:spacing w:after="150" w:line="240" w:lineRule="auto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регистрация пользователя, оформление запроса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line="240" w:lineRule="auto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u w:val="single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u w:val="single"/>
                <w:lang w:eastAsia="ru-RU"/>
              </w:rPr>
              <w:t>При не  первичном обращении:</w:t>
            </w:r>
          </w:p>
          <w:p w:rsidR="009574F5" w:rsidRPr="009574F5" w:rsidRDefault="009574F5" w:rsidP="009574F5">
            <w:pPr>
              <w:spacing w:after="150" w:line="240" w:lineRule="auto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проверка наличия  читательского формуляра, оформление запроса</w:t>
            </w:r>
          </w:p>
        </w:tc>
      </w:tr>
      <w:tr w:rsidR="009574F5" w:rsidRPr="009574F5" w:rsidTr="009574F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FEAB79" wp14:editId="5D052EE0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352425</wp:posOffset>
                      </wp:positionV>
                      <wp:extent cx="9525" cy="352425"/>
                      <wp:effectExtent l="38100" t="0" r="66675" b="47625"/>
                      <wp:wrapNone/>
                      <wp:docPr id="7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97.3pt;margin-top:27.75pt;width: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Предоставление автоматизированного рабочего места</w:t>
            </w:r>
          </w:p>
        </w:tc>
      </w:tr>
    </w:tbl>
    <w:p w:rsidR="009574F5" w:rsidRPr="009574F5" w:rsidRDefault="009574F5" w:rsidP="009574F5">
      <w:pPr>
        <w:spacing w:after="150" w:line="39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</w:pPr>
    </w:p>
    <w:tbl>
      <w:tblPr>
        <w:tblStyle w:val="aa"/>
        <w:tblW w:w="2192" w:type="pct"/>
        <w:tblInd w:w="5240" w:type="dxa"/>
        <w:tblLook w:val="04A0" w:firstRow="1" w:lastRow="0" w:firstColumn="1" w:lastColumn="0" w:noHBand="0" w:noVBand="1"/>
      </w:tblPr>
      <w:tblGrid>
        <w:gridCol w:w="4196"/>
      </w:tblGrid>
      <w:tr w:rsidR="009574F5" w:rsidRPr="009574F5" w:rsidTr="009574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after="150" w:line="390" w:lineRule="atLeast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E43333" wp14:editId="0F8CED9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332105</wp:posOffset>
                      </wp:positionV>
                      <wp:extent cx="1162050" cy="352425"/>
                      <wp:effectExtent l="38100" t="0" r="19050" b="66675"/>
                      <wp:wrapNone/>
                      <wp:docPr id="6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05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.3pt;margin-top:26.15pt;width:91.5pt;height:27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Поиск информации</w:t>
            </w:r>
          </w:p>
        </w:tc>
      </w:tr>
    </w:tbl>
    <w:p w:rsidR="009574F5" w:rsidRPr="009574F5" w:rsidRDefault="009574F5" w:rsidP="009574F5">
      <w:pPr>
        <w:spacing w:after="150" w:line="39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</w:pP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8481D1" wp14:editId="72750A56">
                <wp:simplePos x="0" y="0"/>
                <wp:positionH relativeFrom="column">
                  <wp:posOffset>443865</wp:posOffset>
                </wp:positionH>
                <wp:positionV relativeFrom="paragraph">
                  <wp:posOffset>487680</wp:posOffset>
                </wp:positionV>
                <wp:extent cx="828675" cy="9525"/>
                <wp:effectExtent l="0" t="57150" r="28575" b="85725"/>
                <wp:wrapNone/>
                <wp:docPr id="5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4.95pt;margin-top:38.4pt;width:65.2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a"/>
        <w:tblW w:w="2274" w:type="pct"/>
        <w:tblInd w:w="1980" w:type="dxa"/>
        <w:tblLook w:val="04A0" w:firstRow="1" w:lastRow="0" w:firstColumn="1" w:lastColumn="0" w:noHBand="0" w:noVBand="1"/>
      </w:tblPr>
      <w:tblGrid>
        <w:gridCol w:w="4353"/>
      </w:tblGrid>
      <w:tr w:rsidR="009574F5" w:rsidRPr="009574F5" w:rsidTr="009574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after="150" w:line="390" w:lineRule="atLeast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БАЗА ДАННЫХ БИБЛИОТЕКИ</w:t>
            </w:r>
          </w:p>
        </w:tc>
      </w:tr>
    </w:tbl>
    <w:p w:rsidR="009574F5" w:rsidRPr="009574F5" w:rsidRDefault="009574F5" w:rsidP="009574F5">
      <w:pPr>
        <w:spacing w:after="150" w:line="39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</w:pP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A762A" wp14:editId="0533D28C">
                <wp:simplePos x="0" y="0"/>
                <wp:positionH relativeFrom="column">
                  <wp:posOffset>3148965</wp:posOffset>
                </wp:positionH>
                <wp:positionV relativeFrom="paragraph">
                  <wp:posOffset>-1270</wp:posOffset>
                </wp:positionV>
                <wp:extent cx="1428750" cy="657225"/>
                <wp:effectExtent l="0" t="0" r="57150" b="66675"/>
                <wp:wrapNone/>
                <wp:docPr id="4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657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7.95pt;margin-top:-.1pt;width:112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0FB8F" wp14:editId="7C5F675A">
                <wp:simplePos x="0" y="0"/>
                <wp:positionH relativeFrom="column">
                  <wp:posOffset>1215390</wp:posOffset>
                </wp:positionH>
                <wp:positionV relativeFrom="paragraph">
                  <wp:posOffset>17780</wp:posOffset>
                </wp:positionV>
                <wp:extent cx="1028700" cy="638175"/>
                <wp:effectExtent l="38100" t="0" r="19050" b="47625"/>
                <wp:wrapNone/>
                <wp:docPr id="3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95.7pt;margin-top:1.4pt;width:81pt;height:5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</w:p>
    <w:p w:rsidR="009574F5" w:rsidRPr="009574F5" w:rsidRDefault="009574F5" w:rsidP="009574F5">
      <w:pPr>
        <w:spacing w:after="150" w:line="39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</w:pP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3479"/>
        <w:gridCol w:w="2323"/>
        <w:gridCol w:w="3759"/>
      </w:tblGrid>
      <w:tr w:rsidR="009574F5" w:rsidRPr="009574F5" w:rsidTr="009574F5"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Отказ в случае отсутствия по запросу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4F5" w:rsidRPr="009574F5" w:rsidRDefault="009574F5" w:rsidP="009574F5">
            <w:pPr>
              <w:spacing w:after="150" w:line="390" w:lineRule="atLeast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Передача списка найденных библиографических описаний документов</w:t>
            </w:r>
          </w:p>
        </w:tc>
      </w:tr>
    </w:tbl>
    <w:p w:rsidR="009574F5" w:rsidRPr="009574F5" w:rsidRDefault="009574F5" w:rsidP="009574F5">
      <w:pPr>
        <w:spacing w:after="150" w:line="39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21242A"/>
          <w:kern w:val="36"/>
          <w:sz w:val="24"/>
          <w:szCs w:val="24"/>
          <w:lang w:eastAsia="ru-RU"/>
        </w:rPr>
      </w:pP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CCFB1" wp14:editId="4D88BE00">
                <wp:simplePos x="0" y="0"/>
                <wp:positionH relativeFrom="column">
                  <wp:posOffset>3234690</wp:posOffset>
                </wp:positionH>
                <wp:positionV relativeFrom="paragraph">
                  <wp:posOffset>3175</wp:posOffset>
                </wp:positionV>
                <wp:extent cx="1238250" cy="333375"/>
                <wp:effectExtent l="38100" t="0" r="19050" b="66675"/>
                <wp:wrapNone/>
                <wp:docPr id="2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54.7pt;margin-top:.25pt;width:97.5pt;height:26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Pr="009574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DD3DB" wp14:editId="6BE52178">
                <wp:simplePos x="0" y="0"/>
                <wp:positionH relativeFrom="column">
                  <wp:posOffset>1434465</wp:posOffset>
                </wp:positionH>
                <wp:positionV relativeFrom="paragraph">
                  <wp:posOffset>12700</wp:posOffset>
                </wp:positionV>
                <wp:extent cx="695325" cy="342900"/>
                <wp:effectExtent l="0" t="0" r="47625" b="57150"/>
                <wp:wrapNone/>
                <wp:docPr id="1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12.95pt;margin-top:1pt;width:54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a"/>
        <w:tblW w:w="2274" w:type="pct"/>
        <w:tblInd w:w="1980" w:type="dxa"/>
        <w:tblLook w:val="04A0" w:firstRow="1" w:lastRow="0" w:firstColumn="1" w:lastColumn="0" w:noHBand="0" w:noVBand="1"/>
      </w:tblPr>
      <w:tblGrid>
        <w:gridCol w:w="4353"/>
      </w:tblGrid>
      <w:tr w:rsidR="009574F5" w:rsidRPr="009574F5" w:rsidTr="009574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5" w:rsidRPr="009574F5" w:rsidRDefault="009574F5" w:rsidP="009574F5">
            <w:pPr>
              <w:spacing w:after="150" w:line="390" w:lineRule="atLeast"/>
              <w:jc w:val="center"/>
              <w:textAlignment w:val="top"/>
              <w:outlineLvl w:val="0"/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</w:pPr>
            <w:r w:rsidRPr="009574F5">
              <w:rPr>
                <w:rFonts w:ascii="Times New Roman" w:eastAsia="Times New Roman" w:hAnsi="Times New Roman"/>
                <w:color w:val="21242A"/>
                <w:kern w:val="36"/>
                <w:sz w:val="24"/>
                <w:szCs w:val="24"/>
                <w:lang w:eastAsia="ru-RU"/>
              </w:rPr>
              <w:t>ПОЛЬЗОВАТЕЛЬ</w:t>
            </w:r>
          </w:p>
        </w:tc>
      </w:tr>
    </w:tbl>
    <w:p w:rsidR="00B55F7B" w:rsidRDefault="00B55F7B">
      <w:pPr>
        <w:rPr>
          <w:rFonts w:ascii="Times New Roman" w:hAnsi="Times New Roman" w:cs="Times New Roman"/>
          <w:sz w:val="28"/>
          <w:szCs w:val="28"/>
        </w:rPr>
      </w:pPr>
    </w:p>
    <w:sectPr w:rsidR="00B55F7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99" w:rsidRDefault="00724399" w:rsidP="006F25E6">
      <w:pPr>
        <w:spacing w:after="0" w:line="240" w:lineRule="auto"/>
      </w:pPr>
      <w:r>
        <w:separator/>
      </w:r>
    </w:p>
  </w:endnote>
  <w:endnote w:type="continuationSeparator" w:id="0">
    <w:p w:rsidR="00724399" w:rsidRDefault="00724399" w:rsidP="006F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436245"/>
      <w:docPartObj>
        <w:docPartGallery w:val="Page Numbers (Bottom of Page)"/>
        <w:docPartUnique/>
      </w:docPartObj>
    </w:sdtPr>
    <w:sdtEndPr/>
    <w:sdtContent>
      <w:p w:rsidR="006F25E6" w:rsidRDefault="006F25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CA9">
          <w:rPr>
            <w:noProof/>
          </w:rPr>
          <w:t>15</w:t>
        </w:r>
        <w:r>
          <w:fldChar w:fldCharType="end"/>
        </w:r>
      </w:p>
    </w:sdtContent>
  </w:sdt>
  <w:p w:rsidR="006F25E6" w:rsidRDefault="006F25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99" w:rsidRDefault="00724399" w:rsidP="006F25E6">
      <w:pPr>
        <w:spacing w:after="0" w:line="240" w:lineRule="auto"/>
      </w:pPr>
      <w:r>
        <w:separator/>
      </w:r>
    </w:p>
  </w:footnote>
  <w:footnote w:type="continuationSeparator" w:id="0">
    <w:p w:rsidR="00724399" w:rsidRDefault="00724399" w:rsidP="006F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AA3"/>
    <w:multiLevelType w:val="multilevel"/>
    <w:tmpl w:val="F00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1174E"/>
    <w:multiLevelType w:val="multilevel"/>
    <w:tmpl w:val="7F7A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13285"/>
    <w:multiLevelType w:val="multilevel"/>
    <w:tmpl w:val="B12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1402B"/>
    <w:multiLevelType w:val="multilevel"/>
    <w:tmpl w:val="DC1C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02"/>
    <w:rsid w:val="000109A2"/>
    <w:rsid w:val="00014482"/>
    <w:rsid w:val="0002027D"/>
    <w:rsid w:val="0002424B"/>
    <w:rsid w:val="00030250"/>
    <w:rsid w:val="000432B0"/>
    <w:rsid w:val="0004579F"/>
    <w:rsid w:val="00061670"/>
    <w:rsid w:val="00077CE6"/>
    <w:rsid w:val="0008502E"/>
    <w:rsid w:val="000928DA"/>
    <w:rsid w:val="000A38B0"/>
    <w:rsid w:val="000A5660"/>
    <w:rsid w:val="000B0F4D"/>
    <w:rsid w:val="000C5D53"/>
    <w:rsid w:val="000D409B"/>
    <w:rsid w:val="000D6113"/>
    <w:rsid w:val="000E08B4"/>
    <w:rsid w:val="000E34D6"/>
    <w:rsid w:val="000E5F17"/>
    <w:rsid w:val="000F6520"/>
    <w:rsid w:val="00101E77"/>
    <w:rsid w:val="00110D4B"/>
    <w:rsid w:val="001155E6"/>
    <w:rsid w:val="00124AF4"/>
    <w:rsid w:val="00133C07"/>
    <w:rsid w:val="001376CE"/>
    <w:rsid w:val="00164F8D"/>
    <w:rsid w:val="001739F2"/>
    <w:rsid w:val="00190877"/>
    <w:rsid w:val="001A14F6"/>
    <w:rsid w:val="001C012C"/>
    <w:rsid w:val="001C6971"/>
    <w:rsid w:val="001F4180"/>
    <w:rsid w:val="001F5AA9"/>
    <w:rsid w:val="00201B29"/>
    <w:rsid w:val="00215D09"/>
    <w:rsid w:val="00215E58"/>
    <w:rsid w:val="002164C9"/>
    <w:rsid w:val="0022576E"/>
    <w:rsid w:val="00227598"/>
    <w:rsid w:val="00227B00"/>
    <w:rsid w:val="00234B69"/>
    <w:rsid w:val="0023641F"/>
    <w:rsid w:val="002460FD"/>
    <w:rsid w:val="00262981"/>
    <w:rsid w:val="0026529C"/>
    <w:rsid w:val="002872BD"/>
    <w:rsid w:val="002A0AE8"/>
    <w:rsid w:val="002A4D83"/>
    <w:rsid w:val="002B39B1"/>
    <w:rsid w:val="002B4D7D"/>
    <w:rsid w:val="002C71A0"/>
    <w:rsid w:val="002D40E2"/>
    <w:rsid w:val="002F0CC9"/>
    <w:rsid w:val="0031022B"/>
    <w:rsid w:val="003129DB"/>
    <w:rsid w:val="003137F3"/>
    <w:rsid w:val="00332D30"/>
    <w:rsid w:val="00336710"/>
    <w:rsid w:val="00355E53"/>
    <w:rsid w:val="00357D4C"/>
    <w:rsid w:val="003621E5"/>
    <w:rsid w:val="0036519F"/>
    <w:rsid w:val="003664A9"/>
    <w:rsid w:val="00373413"/>
    <w:rsid w:val="0037423F"/>
    <w:rsid w:val="00382D11"/>
    <w:rsid w:val="003A3140"/>
    <w:rsid w:val="003A5C88"/>
    <w:rsid w:val="003A69D6"/>
    <w:rsid w:val="003B0897"/>
    <w:rsid w:val="003B094B"/>
    <w:rsid w:val="003D2339"/>
    <w:rsid w:val="003D7AB4"/>
    <w:rsid w:val="003E4E32"/>
    <w:rsid w:val="003F1E4A"/>
    <w:rsid w:val="003F38D4"/>
    <w:rsid w:val="003F7041"/>
    <w:rsid w:val="0041289F"/>
    <w:rsid w:val="00413F9E"/>
    <w:rsid w:val="0041590B"/>
    <w:rsid w:val="00424243"/>
    <w:rsid w:val="0044743D"/>
    <w:rsid w:val="00447B53"/>
    <w:rsid w:val="00450B77"/>
    <w:rsid w:val="004523DF"/>
    <w:rsid w:val="004557E5"/>
    <w:rsid w:val="00462FF5"/>
    <w:rsid w:val="00463FC1"/>
    <w:rsid w:val="004723F4"/>
    <w:rsid w:val="0047558D"/>
    <w:rsid w:val="004A3AB3"/>
    <w:rsid w:val="004A4355"/>
    <w:rsid w:val="004A6268"/>
    <w:rsid w:val="004B235E"/>
    <w:rsid w:val="004B58A1"/>
    <w:rsid w:val="004C7EC1"/>
    <w:rsid w:val="004D4682"/>
    <w:rsid w:val="004F2479"/>
    <w:rsid w:val="00503179"/>
    <w:rsid w:val="005039EC"/>
    <w:rsid w:val="00510442"/>
    <w:rsid w:val="00522D53"/>
    <w:rsid w:val="00541D3F"/>
    <w:rsid w:val="00563EB7"/>
    <w:rsid w:val="00587382"/>
    <w:rsid w:val="00592BFF"/>
    <w:rsid w:val="00592F11"/>
    <w:rsid w:val="00597562"/>
    <w:rsid w:val="005B512D"/>
    <w:rsid w:val="005C2D1F"/>
    <w:rsid w:val="005D2373"/>
    <w:rsid w:val="005F05F9"/>
    <w:rsid w:val="005F246A"/>
    <w:rsid w:val="005F72E1"/>
    <w:rsid w:val="005F7A7C"/>
    <w:rsid w:val="006121D1"/>
    <w:rsid w:val="00613960"/>
    <w:rsid w:val="00613F58"/>
    <w:rsid w:val="006166FA"/>
    <w:rsid w:val="00616D3C"/>
    <w:rsid w:val="00630DBA"/>
    <w:rsid w:val="006319B8"/>
    <w:rsid w:val="00633070"/>
    <w:rsid w:val="0064739B"/>
    <w:rsid w:val="00653AD3"/>
    <w:rsid w:val="00661EC2"/>
    <w:rsid w:val="00673A33"/>
    <w:rsid w:val="00680D0B"/>
    <w:rsid w:val="00690DAA"/>
    <w:rsid w:val="00693274"/>
    <w:rsid w:val="006A6931"/>
    <w:rsid w:val="006C4CE2"/>
    <w:rsid w:val="006C5491"/>
    <w:rsid w:val="006D07AD"/>
    <w:rsid w:val="006D17F0"/>
    <w:rsid w:val="006D2CE8"/>
    <w:rsid w:val="006D4BEE"/>
    <w:rsid w:val="006D7F4F"/>
    <w:rsid w:val="006E0F26"/>
    <w:rsid w:val="006E4042"/>
    <w:rsid w:val="006F0A84"/>
    <w:rsid w:val="006F25E6"/>
    <w:rsid w:val="006F30EA"/>
    <w:rsid w:val="006F7666"/>
    <w:rsid w:val="00704F20"/>
    <w:rsid w:val="00705AA0"/>
    <w:rsid w:val="007060D4"/>
    <w:rsid w:val="00707FDD"/>
    <w:rsid w:val="00710BA8"/>
    <w:rsid w:val="00711A17"/>
    <w:rsid w:val="00713250"/>
    <w:rsid w:val="00720669"/>
    <w:rsid w:val="0072169A"/>
    <w:rsid w:val="00724399"/>
    <w:rsid w:val="00726E7C"/>
    <w:rsid w:val="00733502"/>
    <w:rsid w:val="00733BCD"/>
    <w:rsid w:val="00734EF2"/>
    <w:rsid w:val="00740FB9"/>
    <w:rsid w:val="0074331B"/>
    <w:rsid w:val="00752378"/>
    <w:rsid w:val="00763E51"/>
    <w:rsid w:val="007641A2"/>
    <w:rsid w:val="00777D4B"/>
    <w:rsid w:val="00784AF4"/>
    <w:rsid w:val="00790491"/>
    <w:rsid w:val="00792DB2"/>
    <w:rsid w:val="007B58D9"/>
    <w:rsid w:val="0081130F"/>
    <w:rsid w:val="00817703"/>
    <w:rsid w:val="00821EB5"/>
    <w:rsid w:val="0084464B"/>
    <w:rsid w:val="0085129D"/>
    <w:rsid w:val="00857022"/>
    <w:rsid w:val="0085759C"/>
    <w:rsid w:val="0086184B"/>
    <w:rsid w:val="008702A2"/>
    <w:rsid w:val="00873283"/>
    <w:rsid w:val="0088499D"/>
    <w:rsid w:val="0089610D"/>
    <w:rsid w:val="008D434F"/>
    <w:rsid w:val="008E53AD"/>
    <w:rsid w:val="008F166E"/>
    <w:rsid w:val="009116E4"/>
    <w:rsid w:val="00924011"/>
    <w:rsid w:val="00930ABC"/>
    <w:rsid w:val="00931628"/>
    <w:rsid w:val="00931B59"/>
    <w:rsid w:val="009338AA"/>
    <w:rsid w:val="00945F38"/>
    <w:rsid w:val="009464E8"/>
    <w:rsid w:val="00946C21"/>
    <w:rsid w:val="009559FB"/>
    <w:rsid w:val="009574F5"/>
    <w:rsid w:val="00971292"/>
    <w:rsid w:val="0098688B"/>
    <w:rsid w:val="0099045C"/>
    <w:rsid w:val="009F4774"/>
    <w:rsid w:val="00A10278"/>
    <w:rsid w:val="00A10F3B"/>
    <w:rsid w:val="00A21E9E"/>
    <w:rsid w:val="00A2329C"/>
    <w:rsid w:val="00A30CC6"/>
    <w:rsid w:val="00A30FD3"/>
    <w:rsid w:val="00A35750"/>
    <w:rsid w:val="00A67546"/>
    <w:rsid w:val="00A701FE"/>
    <w:rsid w:val="00A804DE"/>
    <w:rsid w:val="00A9398E"/>
    <w:rsid w:val="00A941EB"/>
    <w:rsid w:val="00AE51E6"/>
    <w:rsid w:val="00AF706D"/>
    <w:rsid w:val="00B06507"/>
    <w:rsid w:val="00B07996"/>
    <w:rsid w:val="00B1485D"/>
    <w:rsid w:val="00B252C6"/>
    <w:rsid w:val="00B35946"/>
    <w:rsid w:val="00B52BF9"/>
    <w:rsid w:val="00B53840"/>
    <w:rsid w:val="00B55F7B"/>
    <w:rsid w:val="00B56618"/>
    <w:rsid w:val="00B60AE3"/>
    <w:rsid w:val="00B91057"/>
    <w:rsid w:val="00BB528C"/>
    <w:rsid w:val="00BC361B"/>
    <w:rsid w:val="00BC534D"/>
    <w:rsid w:val="00BD5C6A"/>
    <w:rsid w:val="00BE2684"/>
    <w:rsid w:val="00BE7D64"/>
    <w:rsid w:val="00BF086A"/>
    <w:rsid w:val="00BF0CA9"/>
    <w:rsid w:val="00C1265B"/>
    <w:rsid w:val="00C16FCF"/>
    <w:rsid w:val="00C17234"/>
    <w:rsid w:val="00C2480A"/>
    <w:rsid w:val="00C34384"/>
    <w:rsid w:val="00C35AFD"/>
    <w:rsid w:val="00C361DD"/>
    <w:rsid w:val="00C479D6"/>
    <w:rsid w:val="00C50E1D"/>
    <w:rsid w:val="00C60E2A"/>
    <w:rsid w:val="00C67E41"/>
    <w:rsid w:val="00C720A1"/>
    <w:rsid w:val="00C75391"/>
    <w:rsid w:val="00C82FED"/>
    <w:rsid w:val="00C90670"/>
    <w:rsid w:val="00C95BD3"/>
    <w:rsid w:val="00C96E80"/>
    <w:rsid w:val="00CA1808"/>
    <w:rsid w:val="00CA19F2"/>
    <w:rsid w:val="00CB51D1"/>
    <w:rsid w:val="00CB666F"/>
    <w:rsid w:val="00CC5974"/>
    <w:rsid w:val="00CC6D06"/>
    <w:rsid w:val="00CD1658"/>
    <w:rsid w:val="00CD4BC0"/>
    <w:rsid w:val="00CE7055"/>
    <w:rsid w:val="00D03131"/>
    <w:rsid w:val="00D11904"/>
    <w:rsid w:val="00D26ACD"/>
    <w:rsid w:val="00D2761E"/>
    <w:rsid w:val="00D35A9E"/>
    <w:rsid w:val="00D41895"/>
    <w:rsid w:val="00D438CB"/>
    <w:rsid w:val="00D47E45"/>
    <w:rsid w:val="00D57648"/>
    <w:rsid w:val="00D61F37"/>
    <w:rsid w:val="00D71104"/>
    <w:rsid w:val="00D8195E"/>
    <w:rsid w:val="00D92C3A"/>
    <w:rsid w:val="00D95B39"/>
    <w:rsid w:val="00DA735B"/>
    <w:rsid w:val="00DA7D82"/>
    <w:rsid w:val="00DB506A"/>
    <w:rsid w:val="00DD1CC8"/>
    <w:rsid w:val="00DE25F7"/>
    <w:rsid w:val="00DE4700"/>
    <w:rsid w:val="00DF316E"/>
    <w:rsid w:val="00E0775F"/>
    <w:rsid w:val="00E141F2"/>
    <w:rsid w:val="00E15E03"/>
    <w:rsid w:val="00E22AD8"/>
    <w:rsid w:val="00E32C61"/>
    <w:rsid w:val="00E44E2A"/>
    <w:rsid w:val="00E56DC5"/>
    <w:rsid w:val="00E87BB6"/>
    <w:rsid w:val="00E90E22"/>
    <w:rsid w:val="00E91144"/>
    <w:rsid w:val="00E9218A"/>
    <w:rsid w:val="00EA3195"/>
    <w:rsid w:val="00EA4D26"/>
    <w:rsid w:val="00EB0674"/>
    <w:rsid w:val="00EB5716"/>
    <w:rsid w:val="00EB6602"/>
    <w:rsid w:val="00EE447E"/>
    <w:rsid w:val="00EE5347"/>
    <w:rsid w:val="00EE5EAA"/>
    <w:rsid w:val="00EE6FA5"/>
    <w:rsid w:val="00EF0D2E"/>
    <w:rsid w:val="00F13D45"/>
    <w:rsid w:val="00F16A72"/>
    <w:rsid w:val="00F23FBF"/>
    <w:rsid w:val="00F2523C"/>
    <w:rsid w:val="00F31729"/>
    <w:rsid w:val="00F448A6"/>
    <w:rsid w:val="00F5482F"/>
    <w:rsid w:val="00F641F3"/>
    <w:rsid w:val="00F6783E"/>
    <w:rsid w:val="00F734AC"/>
    <w:rsid w:val="00F90084"/>
    <w:rsid w:val="00F921A9"/>
    <w:rsid w:val="00FC034A"/>
    <w:rsid w:val="00FC74CE"/>
    <w:rsid w:val="00FD42C2"/>
    <w:rsid w:val="00FE649B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C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688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5E6"/>
  </w:style>
  <w:style w:type="paragraph" w:styleId="a8">
    <w:name w:val="footer"/>
    <w:basedOn w:val="a"/>
    <w:link w:val="a9"/>
    <w:uiPriority w:val="99"/>
    <w:unhideWhenUsed/>
    <w:rsid w:val="006F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5E6"/>
  </w:style>
  <w:style w:type="paragraph" w:customStyle="1" w:styleId="formattext">
    <w:name w:val="formattext"/>
    <w:basedOn w:val="a"/>
    <w:rsid w:val="00B5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6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E6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9574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context">
    <w:name w:val="juscontext"/>
    <w:basedOn w:val="a"/>
    <w:rsid w:val="00CD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C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688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5E6"/>
  </w:style>
  <w:style w:type="paragraph" w:styleId="a8">
    <w:name w:val="footer"/>
    <w:basedOn w:val="a"/>
    <w:link w:val="a9"/>
    <w:uiPriority w:val="99"/>
    <w:unhideWhenUsed/>
    <w:rsid w:val="006F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5E6"/>
  </w:style>
  <w:style w:type="paragraph" w:customStyle="1" w:styleId="formattext">
    <w:name w:val="formattext"/>
    <w:basedOn w:val="a"/>
    <w:rsid w:val="00B5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6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E6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9574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context">
    <w:name w:val="juscontext"/>
    <w:basedOn w:val="a"/>
    <w:rsid w:val="00CD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lganskayabiblioteka66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lga-biblioteka.chita.muzkul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EB7E-0FBE-492C-8420-0BEFB2B3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4781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3</cp:revision>
  <dcterms:created xsi:type="dcterms:W3CDTF">2020-08-14T06:20:00Z</dcterms:created>
  <dcterms:modified xsi:type="dcterms:W3CDTF">2020-08-14T06:20:00Z</dcterms:modified>
</cp:coreProperties>
</file>