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7A" w:rsidRDefault="00BF617A">
      <w:pPr>
        <w:rPr>
          <w:b/>
          <w:bCs/>
          <w:sz w:val="28"/>
          <w:szCs w:val="28"/>
        </w:rPr>
      </w:pPr>
    </w:p>
    <w:p w:rsidR="00BF617A" w:rsidRDefault="00BF6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F617A" w:rsidRDefault="00BF617A">
      <w:pPr>
        <w:jc w:val="center"/>
        <w:rPr>
          <w:b/>
          <w:bCs/>
          <w:sz w:val="28"/>
          <w:szCs w:val="28"/>
        </w:rPr>
      </w:pPr>
    </w:p>
    <w:p w:rsidR="00BF617A" w:rsidRDefault="00BF6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</w:t>
      </w:r>
    </w:p>
    <w:p w:rsidR="00BF617A" w:rsidRDefault="00BF617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pStyle w:val="Heading1"/>
      </w:pPr>
      <w:r>
        <w:t>ПОСТАНОВЛЕНИЕ</w:t>
      </w:r>
    </w:p>
    <w:p w:rsidR="00BF617A" w:rsidRPr="00982FB9" w:rsidRDefault="00BF617A">
      <w:pPr>
        <w:rPr>
          <w:sz w:val="28"/>
        </w:rPr>
      </w:pPr>
    </w:p>
    <w:p w:rsidR="00BF617A" w:rsidRDefault="00BF617A">
      <w:r>
        <w:rPr>
          <w:sz w:val="28"/>
        </w:rPr>
        <w:t>24 декабря 2012 года                        г. Балей                                                      №1829</w:t>
      </w:r>
      <w:r>
        <w:t xml:space="preserve">         </w:t>
      </w:r>
    </w:p>
    <w:p w:rsidR="00BF617A" w:rsidRDefault="00BF617A"/>
    <w:p w:rsidR="00BF617A" w:rsidRDefault="00BF617A">
      <w:pPr>
        <w:pStyle w:val="Heading2"/>
      </w:pPr>
      <w:r>
        <w:t>Об    образовании   избирательных   участков,</w:t>
      </w:r>
    </w:p>
    <w:p w:rsidR="00BF617A" w:rsidRDefault="00BF617A">
      <w:pPr>
        <w:pStyle w:val="Heading2"/>
      </w:pPr>
      <w:r>
        <w:t xml:space="preserve">участков референдума для проведения   </w:t>
      </w:r>
    </w:p>
    <w:p w:rsidR="00BF617A" w:rsidRDefault="00BF617A" w:rsidP="007614C1">
      <w:pPr>
        <w:pStyle w:val="Heading2"/>
      </w:pPr>
      <w:r>
        <w:t xml:space="preserve">голосования и подсчета голосов избирателей      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pStyle w:val="BodyText"/>
      </w:pPr>
      <w:r>
        <w:t xml:space="preserve">                На основании п.2 ст.19 Федерального Закона «Об основных гарантиях избирательных прав и права на участие в референдуме граждан Российской Федерации», ст.17 Закона Забайкальского края  «О муниципальных выборах в Забайкальском крае» по согласованию с  Балейской районной территориальной избирательной комиссией, руководствуясь ст. 24 Устава муниципального района «Балейский район», администрация муниципального района «Балейский район» </w:t>
      </w:r>
      <w:r>
        <w:rPr>
          <w:b/>
          <w:bCs/>
        </w:rPr>
        <w:t>постановляет</w:t>
      </w:r>
      <w:r>
        <w:t>:</w:t>
      </w:r>
    </w:p>
    <w:p w:rsidR="00BF617A" w:rsidRDefault="00BF617A">
      <w:pPr>
        <w:pStyle w:val="BodyText"/>
      </w:pPr>
    </w:p>
    <w:p w:rsidR="00BF617A" w:rsidRDefault="00BF617A">
      <w:pPr>
        <w:pStyle w:val="BodyText"/>
        <w:rPr>
          <w:szCs w:val="24"/>
        </w:rPr>
      </w:pPr>
      <w:r>
        <w:rPr>
          <w:szCs w:val="24"/>
        </w:rPr>
        <w:t xml:space="preserve">                 1. Образовать на территории муниципального района «Балейский район» избирательные участки в количестве 36, для проведения голосования и подсчета голосов избирателей сроком на 5 лет согласно приложению.</w:t>
      </w:r>
    </w:p>
    <w:p w:rsidR="00BF617A" w:rsidRDefault="00BF617A">
      <w:pPr>
        <w:pStyle w:val="BodyText"/>
        <w:rPr>
          <w:szCs w:val="24"/>
        </w:rPr>
      </w:pPr>
    </w:p>
    <w:p w:rsidR="00BF617A" w:rsidRDefault="00BF617A">
      <w:pPr>
        <w:pStyle w:val="BodyText"/>
        <w:numPr>
          <w:ilvl w:val="0"/>
          <w:numId w:val="3"/>
        </w:numPr>
        <w:rPr>
          <w:szCs w:val="24"/>
        </w:rPr>
      </w:pPr>
      <w:r>
        <w:rPr>
          <w:szCs w:val="24"/>
        </w:rPr>
        <w:t>Настоящее постановление вступает в силу с момента подписания.</w:t>
      </w:r>
    </w:p>
    <w:p w:rsidR="00BF617A" w:rsidRDefault="00BF617A">
      <w:pPr>
        <w:pStyle w:val="BodyText"/>
        <w:ind w:left="1275"/>
        <w:rPr>
          <w:szCs w:val="24"/>
        </w:rPr>
      </w:pPr>
    </w:p>
    <w:p w:rsidR="00BF617A" w:rsidRDefault="00BF617A">
      <w:pPr>
        <w:pStyle w:val="BodyText"/>
        <w:numPr>
          <w:ilvl w:val="0"/>
          <w:numId w:val="3"/>
        </w:numPr>
        <w:rPr>
          <w:szCs w:val="24"/>
        </w:rPr>
      </w:pPr>
      <w:r>
        <w:rPr>
          <w:szCs w:val="24"/>
        </w:rPr>
        <w:t>Настоящее постановление опубликовать в газете «Балейская новь».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администрации муниципального 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района «Балейский район»                                                              В.А. Рома</w:t>
      </w:r>
      <w:r w:rsidRPr="00982FB9">
        <w:rPr>
          <w:sz w:val="28"/>
          <w:szCs w:val="28"/>
        </w:rPr>
        <w:t>щ</w:t>
      </w:r>
      <w:r>
        <w:rPr>
          <w:sz w:val="28"/>
          <w:szCs w:val="28"/>
        </w:rPr>
        <w:t>енко</w:t>
      </w:r>
    </w:p>
    <w:p w:rsidR="00BF617A" w:rsidRDefault="00BF617A">
      <w:pPr>
        <w:rPr>
          <w:sz w:val="28"/>
          <w:szCs w:val="28"/>
        </w:rPr>
      </w:pPr>
    </w:p>
    <w:p w:rsidR="00BF617A" w:rsidRPr="0077148B" w:rsidRDefault="00BF617A"/>
    <w:p w:rsidR="00BF617A" w:rsidRPr="0077148B" w:rsidRDefault="00BF617A">
      <w:r w:rsidRPr="0077148B">
        <w:t>Исп. Ташлыкова Н.Г.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Приложение 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  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муниципального района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«Балейский район» 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982F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 </w:t>
      </w:r>
      <w:r>
        <w:t xml:space="preserve">    </w:t>
      </w:r>
      <w:r>
        <w:rPr>
          <w:sz w:val="28"/>
          <w:szCs w:val="28"/>
        </w:rPr>
        <w:t xml:space="preserve">   от  </w:t>
      </w:r>
      <w:r w:rsidRPr="007614C1">
        <w:rPr>
          <w:sz w:val="28"/>
          <w:szCs w:val="28"/>
        </w:rPr>
        <w:t>2</w:t>
      </w:r>
      <w:r>
        <w:rPr>
          <w:sz w:val="28"/>
          <w:szCs w:val="28"/>
        </w:rPr>
        <w:t>4.12.2012 года</w:t>
      </w:r>
    </w:p>
    <w:p w:rsidR="00BF617A" w:rsidRDefault="00BF617A">
      <w:pPr>
        <w:jc w:val="center"/>
        <w:rPr>
          <w:sz w:val="28"/>
          <w:szCs w:val="28"/>
        </w:rPr>
      </w:pPr>
    </w:p>
    <w:p w:rsidR="00BF617A" w:rsidRDefault="00BF617A">
      <w:pPr>
        <w:jc w:val="center"/>
        <w:rPr>
          <w:sz w:val="28"/>
          <w:szCs w:val="28"/>
        </w:rPr>
      </w:pPr>
      <w:r>
        <w:rPr>
          <w:sz w:val="28"/>
          <w:szCs w:val="28"/>
        </w:rPr>
        <w:t>С П И С О К</w:t>
      </w:r>
    </w:p>
    <w:p w:rsidR="00BF617A" w:rsidRDefault="00BF617A" w:rsidP="007614C1">
      <w:pPr>
        <w:pStyle w:val="Heading2"/>
        <w:jc w:val="center"/>
      </w:pPr>
      <w:r>
        <w:t>избирательных  участков  для  проведения голосования</w:t>
      </w:r>
    </w:p>
    <w:p w:rsidR="00BF617A" w:rsidRDefault="00BF617A" w:rsidP="007614C1">
      <w:pPr>
        <w:pStyle w:val="Heading2"/>
        <w:jc w:val="center"/>
      </w:pPr>
      <w:r>
        <w:t xml:space="preserve">и подсчета голосов избирателей 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Избирательный участок </w:t>
      </w:r>
    </w:p>
    <w:p w:rsidR="00BF617A" w:rsidRDefault="00BF6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включены улицы: Забайкальская, Сверкуновс-кая, Западная, Золотой Сотни, Мартова, Пролетарская от №58 и №29 до конца, Подгорная от №52 и №33 до конца, Холбонская от №64 и №39 до конца.   </w:t>
      </w:r>
    </w:p>
    <w:p w:rsidR="00BF617A" w:rsidRDefault="00BF617A">
      <w:pPr>
        <w:jc w:val="both"/>
        <w:rPr>
          <w:sz w:val="28"/>
          <w:szCs w:val="28"/>
        </w:rPr>
      </w:pPr>
    </w:p>
    <w:p w:rsidR="00BF617A" w:rsidRDefault="00BF617A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участковой избирательной комиссии (далее УИК) и помещения для голосования -  в амбулатории мкр. Новотроицк, улица Пролетарская. Телефон 5-29-74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pStyle w:val="BodyText2"/>
        <w:jc w:val="both"/>
        <w:rPr>
          <w:szCs w:val="28"/>
        </w:rPr>
      </w:pPr>
      <w:r>
        <w:rPr>
          <w:szCs w:val="28"/>
        </w:rPr>
        <w:t>В состав избирательного участка включены улицы: Подгорная от начала улицы по №31 и №50, Пролетарская от начала улицы по №27 и №56, Холбонская от начала по №62 и №37,   Заводская,    Дражная,   Гоголя,   2-ая Подгорная,   Свободная, Дарасунская, Восточная, Хабаровская, Чайковского, Ерофеева, им. Лазо, 1-ый и 2-ой переулки Лазо, Шилкинская, Сибирская, все Шилкинские переулки, Нижняя Нагорная, 2-ая Нагорная, Березовая роща, квартал Балябина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-  в помещении школы №4, улица Дарасунская, 7 Телефон 5-29-43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pStyle w:val="BodyText"/>
      </w:pPr>
      <w:r>
        <w:t>В состав избирательного участка включены улицы: Геологов, 1-й Семилетки, им. Фрунзе, им. Герцена, переулок Герцена, Новый переулок, Новая, Борщевочная, Рабочая, 40 лет Октября, 1-ый, 2-ой, 3-ий переулки 40 лет Октября, Худякова, Гастелло, Сеченова, 1-ый, 2-ой, 3-ий переулки Сеченова, 5-ое Декабря, Витимская.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-  в помещении школы №14, улица 5-ое Декабря. Телефон 5-13-61</w:t>
      </w:r>
    </w:p>
    <w:p w:rsidR="00BF617A" w:rsidRDefault="00BF617A">
      <w:pPr>
        <w:ind w:left="360"/>
        <w:rPr>
          <w:sz w:val="28"/>
          <w:szCs w:val="28"/>
          <w:u w:val="single"/>
        </w:rPr>
      </w:pPr>
    </w:p>
    <w:p w:rsidR="00BF617A" w:rsidRDefault="00BF617A" w:rsidP="00053235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4.Избирательный участок </w:t>
      </w:r>
    </w:p>
    <w:p w:rsidR="00BF617A" w:rsidRDefault="00BF617A" w:rsidP="00053235">
      <w:pPr>
        <w:ind w:left="360"/>
        <w:rPr>
          <w:sz w:val="28"/>
          <w:szCs w:val="28"/>
        </w:rPr>
      </w:pPr>
      <w:r w:rsidRPr="00053235">
        <w:rPr>
          <w:sz w:val="28"/>
          <w:szCs w:val="28"/>
        </w:rPr>
        <w:t>В состав избирательного уча</w:t>
      </w:r>
      <w:r>
        <w:rPr>
          <w:sz w:val="28"/>
          <w:szCs w:val="28"/>
        </w:rPr>
        <w:t>стка включены улицы: Горняцкая,</w:t>
      </w:r>
    </w:p>
    <w:p w:rsidR="00BF617A" w:rsidRDefault="00BF617A" w:rsidP="00053235">
      <w:pPr>
        <w:rPr>
          <w:sz w:val="28"/>
          <w:szCs w:val="28"/>
        </w:rPr>
      </w:pPr>
      <w:r w:rsidRPr="00053235">
        <w:rPr>
          <w:sz w:val="28"/>
          <w:szCs w:val="28"/>
        </w:rPr>
        <w:t>Серебровского, Красноармейская, Больничная, ЦРБ, Матросова.</w:t>
      </w:r>
    </w:p>
    <w:p w:rsidR="00BF617A" w:rsidRPr="00053235" w:rsidRDefault="00BF617A" w:rsidP="00053235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-  в помещении школы ПТУ, улица Матросова. Телефон 5-13-29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5.Избирательный участок </w:t>
      </w:r>
    </w:p>
    <w:p w:rsidR="00BF617A" w:rsidRDefault="00BF617A">
      <w:pPr>
        <w:ind w:left="360"/>
        <w:rPr>
          <w:sz w:val="28"/>
          <w:szCs w:val="28"/>
        </w:rPr>
      </w:pPr>
    </w:p>
    <w:p w:rsidR="00BF617A" w:rsidRDefault="00BF617A">
      <w:pPr>
        <w:pStyle w:val="BodyText"/>
      </w:pPr>
      <w:r>
        <w:t>В состав избирательного участка включены улицы: Комбинатская. Снабженческая, Советская от №30 и №73 до конца улицы, 1-ая,2-ая,3-я Почтовые, 8-ое Марта, Парашютная, Аптечная, Профсоюзная от начала по №26 и №37, Ленина от  №17 и №18 до конца улицы, Октябрьская от №114 и № 109 до конца улицы, Журавлева №2, №3, №6.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-  в помещении ДК «Горняк», улица Ленина. Телефон 5-14-91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pStyle w:val="BodyText"/>
      </w:pPr>
      <w:r>
        <w:t xml:space="preserve">В состав избирательного участка включены улицы: Ключевая, 1-ая, 2-ая Ключевые, Профсоюзная от №28 и №39 до конца улицы, Журавлева от №11 и №12 до конца улицы, Ведерникова, Становая, им. Терешковой, Кирова от №24 и №9 до конца, Погодаева от №64 по №78 и от №41 по №45.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-  в помещении педагогического колледжа, улица Кирова. Телефон 5-15-37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7.Избирательный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состав избирательного участка включены улицы: Пионерская, Кирова от начала улицы до №22 и №7, Октябрьская от №62 по №112 и от №69 по №107, Балейская, Дорожная, Боковая, Погодаева от начала улицы по №39 и №62, Краснопартизанс-кая от №74 по №120 и от №53 по №85, Ленина от начала по № 13 и №16, Коммунальная, Якимова от начала улицы по №13 и №22, Советская от начала по №28 и №71.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-  в помещениимедицинского училища, улица Ленина. Телефон 5-11-51</w:t>
      </w:r>
    </w:p>
    <w:p w:rsidR="00BF617A" w:rsidRDefault="00BF617A">
      <w:pPr>
        <w:ind w:left="360"/>
        <w:rPr>
          <w:sz w:val="28"/>
          <w:szCs w:val="28"/>
        </w:rPr>
      </w:pPr>
    </w:p>
    <w:p w:rsidR="00BF617A" w:rsidRDefault="00BF61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состав избирательного участка включены улицы: Радиоузловая, Ангарская, Якимовский переулок, Песчанская, Амурская, Выборная, Шоферская, Первомайская, Комсомольская, Северная, Читинская, Полевая, Братская, Невская, Нагорная, Якимова от №15 и №24 до конца улицы, Кранопартизанская от  №87 и №122 до конца улицы, Иркутская.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-  в помещении школы №15, улица Ведерникова. Телефон 5-10-48</w:t>
      </w:r>
    </w:p>
    <w:p w:rsidR="00BF617A" w:rsidRDefault="00BF617A">
      <w:pPr>
        <w:ind w:left="360"/>
        <w:rPr>
          <w:sz w:val="28"/>
          <w:szCs w:val="28"/>
          <w:u w:val="single"/>
        </w:rPr>
      </w:pPr>
    </w:p>
    <w:p w:rsidR="00BF617A" w:rsidRPr="00982FB9" w:rsidRDefault="00BF617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9. 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избирательного участка включены улицы: им. Щорса, Саянская, Снежная, Нерчинская, Даурская, Лесная, Красноярская, 1-ая и 2-ая Мельничные, Краснопартизанская от начала улицы по №51 и №72, Октябрьская от начала по №60 и №67.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-  в помеще-нии администрации городского поселения «Город Балей», улица Советская. Телефон 5-22-10.</w:t>
      </w:r>
    </w:p>
    <w:p w:rsidR="00BF617A" w:rsidRDefault="00BF617A">
      <w:pPr>
        <w:rPr>
          <w:sz w:val="28"/>
          <w:szCs w:val="28"/>
        </w:rPr>
      </w:pPr>
    </w:p>
    <w:p w:rsidR="00BF617A" w:rsidRPr="00982FB9" w:rsidRDefault="00BF617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10.Избирательный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pStyle w:val="BodyText"/>
      </w:pPr>
      <w:r>
        <w:t>В состав избирательного участка включены улицы: Каменская, Блюхера, Набережная, Речная, Орджоникидзе, Куйбышева.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– в помещении ДРСУ, улица Блюхера. Телефон 5-15-65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11.Избирательный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pStyle w:val="BodyText2"/>
        <w:jc w:val="both"/>
      </w:pPr>
      <w:r>
        <w:t>В состав избирательного участка включены улицы: Заречная, 1-ая и 2-ая Шахтерские, Шумная, Транспортная, Трактовая, Энтузиастов, им. Деревцовой , Обухова, Чупрова, Кооперативная, Романовского, Драгстроймонтаж.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– в помещении городской библиотеки, мкр. Отмахово. Телефон (сотовый)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12.Избирательный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pStyle w:val="BodyText2"/>
      </w:pPr>
      <w:r>
        <w:t>В состав избирательного участка включены улицы: квартал «А», квартал «Б», Чернышевского, Гагарина от начала по №7 и №20, Сретенская, Мильчакова от начала по №55 и №54, Металлургов (нечетная сторона улицы).</w:t>
      </w:r>
    </w:p>
    <w:p w:rsidR="00BF617A" w:rsidRDefault="00BF617A">
      <w:pPr>
        <w:pStyle w:val="BodyText2"/>
      </w:pPr>
    </w:p>
    <w:p w:rsidR="00BF617A" w:rsidRDefault="00BF617A">
      <w:pPr>
        <w:pStyle w:val="BodyText2"/>
        <w:rPr>
          <w:szCs w:val="28"/>
        </w:rPr>
      </w:pPr>
      <w:r>
        <w:rPr>
          <w:szCs w:val="28"/>
        </w:rPr>
        <w:t>Установить местонахождение УИК и помещения для голосования – в помещении школы №6, улица Чернышевского. Телефон 5-16-56.</w:t>
      </w:r>
    </w:p>
    <w:p w:rsidR="00BF617A" w:rsidRDefault="00BF617A">
      <w:pPr>
        <w:pStyle w:val="BodyText2"/>
        <w:rPr>
          <w:szCs w:val="28"/>
        </w:rPr>
      </w:pPr>
    </w:p>
    <w:p w:rsidR="00BF617A" w:rsidRDefault="00BF617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13.Избирательный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pStyle w:val="BodyText2"/>
        <w:jc w:val="both"/>
      </w:pPr>
      <w:r>
        <w:t>В состав избирательного участка включены улицы: Мильчакова от №56 и №57 до конца улицы, Металлургов №1 и четная сторона улицы, Гагарина от №9 и №22 до конца улицы, Декабристов, Луначарского, Достоевского, Фабричная, Южная, Ново-Луговая, Победы, Аэродромная, Степная, Солнечная, Ярославского, Шилова, Свободная Россия.</w:t>
      </w:r>
    </w:p>
    <w:p w:rsidR="00BF617A" w:rsidRDefault="00BF617A">
      <w:pPr>
        <w:pStyle w:val="BodyText2"/>
        <w:rPr>
          <w:szCs w:val="28"/>
        </w:rPr>
      </w:pPr>
    </w:p>
    <w:p w:rsidR="00BF617A" w:rsidRDefault="00BF617A">
      <w:pPr>
        <w:pStyle w:val="BodyText2"/>
        <w:rPr>
          <w:szCs w:val="28"/>
        </w:rPr>
      </w:pPr>
      <w:r>
        <w:rPr>
          <w:szCs w:val="28"/>
        </w:rPr>
        <w:t>Установить местонахождение УИК и помещения для голосования – в помещении поликлиники мкр. Отмахово, улица Чернышевского. Телефон 5-27-80.</w:t>
      </w:r>
    </w:p>
    <w:p w:rsidR="00BF617A" w:rsidRDefault="00BF617A">
      <w:pPr>
        <w:pStyle w:val="BodyText2"/>
        <w:rPr>
          <w:szCs w:val="28"/>
        </w:rPr>
      </w:pPr>
    </w:p>
    <w:p w:rsidR="00BF617A" w:rsidRDefault="00BF617A">
      <w:pPr>
        <w:pStyle w:val="BodyText2"/>
      </w:pPr>
    </w:p>
    <w:p w:rsidR="00BF617A" w:rsidRDefault="00BF617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14.Избирательный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pStyle w:val="BodyText2"/>
      </w:pPr>
      <w:r>
        <w:t>В состав избирательного участка включены улицы: 2-ая Майская, Совхозная, Стахановская, Староколхозная, Сельская, Падевая, Новоколхозная.</w:t>
      </w:r>
    </w:p>
    <w:p w:rsidR="00BF617A" w:rsidRDefault="00BF617A">
      <w:pPr>
        <w:pStyle w:val="BodyText2"/>
      </w:pPr>
    </w:p>
    <w:p w:rsidR="00BF617A" w:rsidRDefault="00BF617A">
      <w:pPr>
        <w:pStyle w:val="BodyText2"/>
        <w:rPr>
          <w:szCs w:val="28"/>
        </w:rPr>
      </w:pPr>
      <w:r>
        <w:rPr>
          <w:szCs w:val="28"/>
        </w:rPr>
        <w:t>Установить местонахождение УИК и помещения для голосования – в помещении медпункта Подхоза, улица Новоколхозная. Телефон (сотовый).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15.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Pr="007614C1" w:rsidRDefault="00BF617A">
      <w:pPr>
        <w:rPr>
          <w:sz w:val="28"/>
          <w:szCs w:val="28"/>
          <w:u w:val="single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Ундино-Поселье.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Ундино-Поселье.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</w:t>
      </w:r>
      <w:r>
        <w:rPr>
          <w:szCs w:val="28"/>
        </w:rPr>
        <w:t xml:space="preserve"> </w:t>
      </w:r>
      <w:r>
        <w:rPr>
          <w:sz w:val="28"/>
          <w:szCs w:val="28"/>
        </w:rPr>
        <w:t>местонахождение УИК и помещения для голосования- в помещении сельского Дома культуры села Ундино-Поселье. Телефон 53-3-85.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16.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Матусово.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Матусово.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</w:t>
      </w:r>
      <w:r>
        <w:rPr>
          <w:szCs w:val="28"/>
        </w:rPr>
        <w:t xml:space="preserve"> </w:t>
      </w:r>
      <w:r>
        <w:rPr>
          <w:sz w:val="28"/>
          <w:szCs w:val="28"/>
        </w:rPr>
        <w:t>местонахождение УИК и помещения для голосования- в помещении сельского Дома культуры села Матусово. Телефон 58-1-47.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 17.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Сарбактуй.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Сарбактуй.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в помещении сельского Дома культуры села Сарбактуй. Телефон 58-1-29.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 18.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Новоивановка.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Новоивановка.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сельский Дом культуры села Новоивановки. Телефон 58-1-11.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 19.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Барановск.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Барановск.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Установить местонахождение УИК и помещения для голосования- сельский клуб. Телефон 59-1-06. 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20.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Нижний Кокуй.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Нижний Кокуй.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здание администрации Нижнекокуйского сельского поселения. Телефон 5-15-16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21.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Саранная.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Саранная.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начальная школа села Саранная. Телефон (сотовый) 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22.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 Ложниково, Буторино.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Буторино.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сельский клуб села Буторино. Телефон 54-1-32.</w:t>
      </w:r>
    </w:p>
    <w:p w:rsidR="00BF617A" w:rsidRDefault="00BF617A">
      <w:pPr>
        <w:rPr>
          <w:sz w:val="28"/>
          <w:szCs w:val="28"/>
        </w:rPr>
      </w:pPr>
    </w:p>
    <w:p w:rsidR="00BF617A" w:rsidRPr="007614C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23.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 Подойницыно, Бочкарево.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Подойницыно.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сельский Дом культуры села Подойницыно. Телефон 54-1-53.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24.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Онохово.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Онохово.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библиотека села Онохово. Телефон 54-1-44.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25.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Верхний Кокуй.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Верхний Кокуй.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библиотека села Верхний Кокуй. Телефон 54-1-33.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26.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Ургучан.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Ургучан.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поликлиника санатория «Ургучан». Телефон 5</w:t>
      </w:r>
      <w:r w:rsidRPr="00982FB9">
        <w:rPr>
          <w:sz w:val="28"/>
          <w:szCs w:val="28"/>
        </w:rPr>
        <w:t>9</w:t>
      </w:r>
      <w:r>
        <w:rPr>
          <w:sz w:val="28"/>
          <w:szCs w:val="28"/>
        </w:rPr>
        <w:t>-1-08.</w:t>
      </w:r>
    </w:p>
    <w:p w:rsidR="00BF617A" w:rsidRDefault="00BF617A">
      <w:pPr>
        <w:rPr>
          <w:sz w:val="28"/>
          <w:szCs w:val="28"/>
        </w:rPr>
      </w:pPr>
    </w:p>
    <w:p w:rsidR="00BF617A" w:rsidRPr="00982FB9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27.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 Унда, Лесково, Елкино.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Унда.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администра-ция сельского поселения «Ундинское». Телефон 55-6-23.</w:t>
      </w:r>
    </w:p>
    <w:p w:rsidR="00BF617A" w:rsidRDefault="00BF617A">
      <w:pPr>
        <w:rPr>
          <w:sz w:val="28"/>
          <w:szCs w:val="28"/>
        </w:rPr>
      </w:pPr>
    </w:p>
    <w:p w:rsidR="00BF617A" w:rsidRPr="00053235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28.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 Казаковский Промысел, Большое Казаково.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Казаковский Промысел.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сельский Дом культуры села Казаковский Промысел. Телефон 53-2-22.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29.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Колобово.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Колобово.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сельский Дом культуры села Колобово. Телефон 57-7-25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30.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 Усть-Ягье, Жидка.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Жидка.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сельский Дом культуры села Жидка, тел. 57-7-24</w:t>
      </w:r>
    </w:p>
    <w:p w:rsidR="00BF617A" w:rsidRDefault="00BF617A">
      <w:pPr>
        <w:rPr>
          <w:sz w:val="28"/>
          <w:szCs w:val="28"/>
        </w:rPr>
      </w:pPr>
    </w:p>
    <w:p w:rsidR="00BF617A" w:rsidRPr="00982FB9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F617A" w:rsidRPr="00982FB9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31.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Гробово.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Гробово.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сельский клуб села Гробово. Телефон 56-4-40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Pr="007614C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 32.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Алия и села Журавлево.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Алия.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 - сельский клуб села Алия. Телефон 56-4-09</w:t>
      </w:r>
    </w:p>
    <w:p w:rsidR="00BF617A" w:rsidRDefault="00BF617A">
      <w:pPr>
        <w:rPr>
          <w:sz w:val="28"/>
          <w:szCs w:val="28"/>
        </w:rPr>
      </w:pPr>
    </w:p>
    <w:p w:rsidR="00BF617A" w:rsidRPr="002222E1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617A" w:rsidRPr="002222E1" w:rsidRDefault="00BF617A">
      <w:pPr>
        <w:rPr>
          <w:sz w:val="28"/>
          <w:szCs w:val="28"/>
        </w:rPr>
      </w:pPr>
      <w:r w:rsidRPr="002222E1">
        <w:rPr>
          <w:sz w:val="28"/>
          <w:szCs w:val="28"/>
        </w:rPr>
        <w:t xml:space="preserve">       </w:t>
      </w:r>
      <w:r>
        <w:rPr>
          <w:sz w:val="28"/>
          <w:szCs w:val="28"/>
        </w:rPr>
        <w:t>33.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Нижний Ильдикан.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Нижний Ильдикан.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сельский Дом культуры села Нижний Ильдикан. Телефон 56-4-39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 34.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границах- территории села Ложниково по Талангую.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Ложниково.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библиотека села Ложниково. Телефон 59-1-09.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35.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рудника Жетково и села Жетково.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рудник Жетково.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Установить местонахождение УИК и помещения для голосования- школа рудника Жетково. Телефон 59-4-05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      36.</w:t>
      </w:r>
      <w:r>
        <w:rPr>
          <w:sz w:val="28"/>
          <w:szCs w:val="28"/>
          <w:u w:val="single"/>
        </w:rPr>
        <w:t xml:space="preserve">Избирательный участок 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В границах территории села Нижнее Гирюнино,</w:t>
      </w: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>Центр- село Нижнее Гирюнино,</w:t>
      </w:r>
    </w:p>
    <w:p w:rsidR="00BF617A" w:rsidRDefault="00BF617A">
      <w:pPr>
        <w:rPr>
          <w:sz w:val="28"/>
          <w:szCs w:val="28"/>
        </w:rPr>
      </w:pPr>
    </w:p>
    <w:p w:rsidR="00BF617A" w:rsidRDefault="00BF617A">
      <w:pPr>
        <w:rPr>
          <w:sz w:val="28"/>
          <w:szCs w:val="28"/>
        </w:rPr>
      </w:pPr>
      <w:r>
        <w:rPr>
          <w:sz w:val="28"/>
          <w:szCs w:val="28"/>
        </w:rPr>
        <w:t xml:space="preserve">Установить местонахождение УИК и помещения для голосования- сельский клуб села Нижнее Гирюнино, тел. 59-1-02.  </w:t>
      </w:r>
    </w:p>
    <w:sectPr w:rsidR="00BF617A" w:rsidSect="00061EB0">
      <w:pgSz w:w="11906" w:h="16838" w:code="9"/>
      <w:pgMar w:top="794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ABD"/>
    <w:multiLevelType w:val="hybridMultilevel"/>
    <w:tmpl w:val="A6BE56D2"/>
    <w:lvl w:ilvl="0" w:tplc="08E21BEC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">
    <w:nsid w:val="68B36A2A"/>
    <w:multiLevelType w:val="hybridMultilevel"/>
    <w:tmpl w:val="F1A26E28"/>
    <w:lvl w:ilvl="0" w:tplc="3160BCB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F013DC"/>
    <w:multiLevelType w:val="multilevel"/>
    <w:tmpl w:val="106E9C6A"/>
    <w:lvl w:ilvl="0">
      <w:start w:val="7"/>
      <w:numFmt w:val="decimalZero"/>
      <w:lvlText w:val="%1"/>
      <w:lvlJc w:val="left"/>
      <w:pPr>
        <w:tabs>
          <w:tab w:val="num" w:pos="9120"/>
        </w:tabs>
        <w:ind w:left="9120" w:hanging="91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20"/>
        </w:tabs>
        <w:ind w:left="9120" w:hanging="912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9120"/>
        </w:tabs>
        <w:ind w:left="9120" w:hanging="91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120"/>
        </w:tabs>
        <w:ind w:left="9120" w:hanging="91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120"/>
        </w:tabs>
        <w:ind w:left="9120" w:hanging="91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120"/>
        </w:tabs>
        <w:ind w:left="9120" w:hanging="91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120"/>
        </w:tabs>
        <w:ind w:left="9120" w:hanging="91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20"/>
        </w:tabs>
        <w:ind w:left="9120" w:hanging="91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91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235"/>
    <w:rsid w:val="00053235"/>
    <w:rsid w:val="00061EB0"/>
    <w:rsid w:val="00121A58"/>
    <w:rsid w:val="001D4E02"/>
    <w:rsid w:val="002222E1"/>
    <w:rsid w:val="006D215C"/>
    <w:rsid w:val="007614C1"/>
    <w:rsid w:val="0077148B"/>
    <w:rsid w:val="007A70A5"/>
    <w:rsid w:val="007C12EC"/>
    <w:rsid w:val="00911EE8"/>
    <w:rsid w:val="00982FB9"/>
    <w:rsid w:val="00AD7FD5"/>
    <w:rsid w:val="00AF5FB1"/>
    <w:rsid w:val="00BF617A"/>
    <w:rsid w:val="00F1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1EE8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EE8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11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33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semiHidden/>
    <w:rsid w:val="00911EE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7D33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911EE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7D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9</Pages>
  <Words>1881</Words>
  <Characters>10724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РОССИЙСКАЯ ФЕДЕРАЦИЯ</dc:title>
  <dc:subject/>
  <dc:creator>USER</dc:creator>
  <cp:keywords/>
  <dc:description/>
  <cp:lastModifiedBy>Admin</cp:lastModifiedBy>
  <cp:revision>5</cp:revision>
  <cp:lastPrinted>2012-12-24T05:01:00Z</cp:lastPrinted>
  <dcterms:created xsi:type="dcterms:W3CDTF">2012-12-24T02:15:00Z</dcterms:created>
  <dcterms:modified xsi:type="dcterms:W3CDTF">2013-01-09T08:29:00Z</dcterms:modified>
</cp:coreProperties>
</file>