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CF" w:rsidRDefault="00DF202A" w:rsidP="00DF2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F202A" w:rsidRDefault="00DF202A" w:rsidP="00DF2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DF202A" w:rsidRDefault="00DF202A" w:rsidP="00DF2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DF202A" w:rsidRDefault="00DF202A" w:rsidP="00DF20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F202A" w:rsidRDefault="00FC743E" w:rsidP="00DF2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="00DF202A">
        <w:rPr>
          <w:rFonts w:ascii="Times New Roman" w:hAnsi="Times New Roman" w:cs="Times New Roman"/>
          <w:sz w:val="28"/>
          <w:szCs w:val="28"/>
        </w:rPr>
        <w:t>сентября 2018 г.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677</w:t>
      </w:r>
    </w:p>
    <w:p w:rsidR="00DF202A" w:rsidRDefault="00DF202A" w:rsidP="00DF20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Балей</w:t>
      </w:r>
    </w:p>
    <w:p w:rsidR="00DF202A" w:rsidRDefault="00DF202A" w:rsidP="00DF20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02A" w:rsidRDefault="00DF202A" w:rsidP="00DF20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Перечня информации о деятельности администрации муниципального района «Балейский район», размещаемой на официальном сайте муниципального района «Балейский район» в информационно-телекоммуникационной сети «Интернет»</w:t>
      </w:r>
    </w:p>
    <w:p w:rsidR="00401435" w:rsidRDefault="00401435" w:rsidP="00DF20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435" w:rsidRDefault="00401435" w:rsidP="00401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исполнение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самоуправления», руководствуясь решением Совета муниципального района «Балейский район» от 20 апреля 2010 года № 186 «Об официальном сайте муниципального района «Балейский район», на основании статьи 24 Устава муниципального района «Балейский район», администрация муниципального района «Балейский район»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01435" w:rsidRDefault="00401435" w:rsidP="0040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прилагаемый Перечень</w:t>
      </w:r>
      <w:r w:rsidRPr="00401435">
        <w:rPr>
          <w:rFonts w:ascii="Times New Roman" w:hAnsi="Times New Roman" w:cs="Times New Roman"/>
          <w:sz w:val="28"/>
          <w:szCs w:val="28"/>
        </w:rPr>
        <w:t xml:space="preserve"> информации о деятельности администрации муниципального района «Балейский район», размещаемой на официальном сайте муниципального района «Балейский район»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435" w:rsidRDefault="00401435" w:rsidP="0040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 Контроль за исполнение</w:t>
      </w:r>
      <w:r w:rsidR="00EB538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управляющего делами администрации муниципального района «Балейский район» </w:t>
      </w:r>
      <w:r w:rsidR="00290C15">
        <w:rPr>
          <w:rFonts w:ascii="Times New Roman" w:hAnsi="Times New Roman" w:cs="Times New Roman"/>
          <w:sz w:val="28"/>
          <w:szCs w:val="28"/>
        </w:rPr>
        <w:t>Н.Г. Ташлыкову.</w:t>
      </w:r>
    </w:p>
    <w:p w:rsidR="00290C15" w:rsidRDefault="00290C15" w:rsidP="0040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Признать утратившими силу:</w:t>
      </w:r>
    </w:p>
    <w:p w:rsidR="00290C15" w:rsidRDefault="00290C15" w:rsidP="0040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постановление администрации муниципального района «Балейский район» от 17 июня 2010 года № 606 «Об утверждении Перечня информации о деятельности администрации муниципального района «Балейский район», размещаемой на сайте муниципального района «Балейский район»;</w:t>
      </w:r>
    </w:p>
    <w:p w:rsidR="00290C15" w:rsidRDefault="00290C15" w:rsidP="0040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постановление администрации муниципального района «Балейский район» от 14 марта 2012 года № 285 «О внесении дополнений в Перечень информации о деятельности администрации МР «Балейский район», размещаемой на сайте муниципального района «Балейский район», утвержденный постановлением администрации МР «Балейский район» № 606 от 17.06.2010 года».</w:t>
      </w:r>
    </w:p>
    <w:p w:rsidR="00290C15" w:rsidRDefault="00290C15" w:rsidP="0040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 Настоящее постановление вступает в силу на следующий день после дня его официального опубликования.</w:t>
      </w:r>
    </w:p>
    <w:p w:rsidR="00290C15" w:rsidRDefault="00290C15" w:rsidP="0040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Настоящее постановление опубликовать в газете «Балейская новь».</w:t>
      </w:r>
    </w:p>
    <w:p w:rsidR="00290C15" w:rsidRDefault="00290C15" w:rsidP="0040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C15" w:rsidRDefault="00290C15" w:rsidP="0040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C15" w:rsidRDefault="00290C15" w:rsidP="0040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290C15" w:rsidRDefault="00290C15" w:rsidP="0040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«Балейский район»                                              </w:t>
      </w:r>
      <w:r w:rsidR="00FC743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С.Ю. Гальченко</w:t>
      </w:r>
    </w:p>
    <w:p w:rsidR="00290C15" w:rsidRDefault="00290C15" w:rsidP="0040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C15" w:rsidRDefault="00290C15" w:rsidP="0040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C15" w:rsidRDefault="00290C15" w:rsidP="0040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C15" w:rsidRDefault="00290C15" w:rsidP="0040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C15" w:rsidRDefault="00290C15" w:rsidP="0040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C15" w:rsidRDefault="00290C15" w:rsidP="0040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C15" w:rsidRDefault="00290C15" w:rsidP="0040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C15" w:rsidRDefault="00290C15" w:rsidP="0040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C15" w:rsidRDefault="00290C15" w:rsidP="0040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C15" w:rsidRDefault="00290C15" w:rsidP="0040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C15" w:rsidRDefault="00290C15" w:rsidP="0040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C15" w:rsidRDefault="00290C15" w:rsidP="0040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C15" w:rsidRDefault="00290C15" w:rsidP="0040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C15" w:rsidRDefault="00290C15" w:rsidP="0040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C15" w:rsidRDefault="00290C15" w:rsidP="0040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C15" w:rsidRDefault="00290C15" w:rsidP="0040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C15" w:rsidRDefault="00290C15" w:rsidP="0040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C15" w:rsidRDefault="00290C15" w:rsidP="0040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C15" w:rsidRDefault="00290C15" w:rsidP="0040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C15" w:rsidRDefault="00290C15" w:rsidP="0040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C15" w:rsidRDefault="00290C15" w:rsidP="0040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C15" w:rsidRDefault="00290C15" w:rsidP="0040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C15" w:rsidRDefault="00290C15" w:rsidP="0040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C15" w:rsidRDefault="00290C15" w:rsidP="0040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C15" w:rsidRDefault="00290C15" w:rsidP="0040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C15" w:rsidRDefault="00290C15" w:rsidP="0040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C15" w:rsidRDefault="00290C15" w:rsidP="0040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C15" w:rsidRDefault="00290C15" w:rsidP="0040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C15" w:rsidRDefault="00290C15" w:rsidP="0040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C15" w:rsidRDefault="00290C15" w:rsidP="0040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C15" w:rsidRDefault="00290C15" w:rsidP="0040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C15" w:rsidRDefault="00290C15" w:rsidP="0040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C15" w:rsidRDefault="00290C15" w:rsidP="00401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C15" w:rsidRDefault="00290C15" w:rsidP="004014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Исп.: Бурдова В.А.</w:t>
      </w:r>
    </w:p>
    <w:p w:rsidR="00290C15" w:rsidRDefault="00290C15" w:rsidP="0040143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8(30-232)5-21-12</w:t>
      </w:r>
    </w:p>
    <w:p w:rsidR="00290C15" w:rsidRDefault="00290C15" w:rsidP="00290C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90C15" w:rsidRDefault="00290C15" w:rsidP="00290C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90C15" w:rsidRDefault="00290C15" w:rsidP="00290C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«Балейский район»</w:t>
      </w:r>
    </w:p>
    <w:p w:rsidR="00767AF0" w:rsidRDefault="00290C15" w:rsidP="00290C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C743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сентября 2018 года №</w:t>
      </w:r>
      <w:r w:rsidR="00FC743E">
        <w:rPr>
          <w:rFonts w:ascii="Times New Roman" w:hAnsi="Times New Roman" w:cs="Times New Roman"/>
          <w:sz w:val="28"/>
          <w:szCs w:val="28"/>
        </w:rPr>
        <w:t xml:space="preserve"> 677</w:t>
      </w:r>
    </w:p>
    <w:p w:rsidR="00767AF0" w:rsidRDefault="00767AF0" w:rsidP="00290C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0C15" w:rsidRDefault="00767AF0" w:rsidP="00767A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767AF0" w:rsidRDefault="00767AF0" w:rsidP="00767A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информации о деятельности администрации муниципального района «Балейский район», размещаемой на официальном сайте муниципального района «Балейский район» в информационно-телекоммуникационной сети «Интернет»</w:t>
      </w:r>
      <w:proofErr w:type="gramEnd"/>
    </w:p>
    <w:p w:rsidR="00767AF0" w:rsidRDefault="00767AF0" w:rsidP="00767A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6"/>
        <w:gridCol w:w="8779"/>
      </w:tblGrid>
      <w:tr w:rsidR="00767AF0" w:rsidTr="00285873">
        <w:tc>
          <w:tcPr>
            <w:tcW w:w="566" w:type="dxa"/>
          </w:tcPr>
          <w:p w:rsidR="00767AF0" w:rsidRDefault="00767AF0" w:rsidP="0076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79" w:type="dxa"/>
          </w:tcPr>
          <w:p w:rsidR="00767AF0" w:rsidRDefault="00767AF0" w:rsidP="0076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767AF0" w:rsidTr="003B7342">
        <w:tc>
          <w:tcPr>
            <w:tcW w:w="9345" w:type="dxa"/>
            <w:gridSpan w:val="2"/>
          </w:tcPr>
          <w:p w:rsidR="00767AF0" w:rsidRPr="00767AF0" w:rsidRDefault="00767AF0" w:rsidP="00767AF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 об администрации муниципального района «Балейский район» (далее – администрация)</w:t>
            </w:r>
          </w:p>
        </w:tc>
      </w:tr>
      <w:tr w:rsidR="00767AF0" w:rsidTr="00285873">
        <w:tc>
          <w:tcPr>
            <w:tcW w:w="566" w:type="dxa"/>
          </w:tcPr>
          <w:p w:rsidR="00767AF0" w:rsidRDefault="00767AF0" w:rsidP="0076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79" w:type="dxa"/>
          </w:tcPr>
          <w:p w:rsidR="00767AF0" w:rsidRDefault="00767AF0" w:rsidP="0076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наименование, почтовый адрес, адрес электронной почты для направления пользователями информации запросов и получения запрашиваемой информации</w:t>
            </w:r>
            <w:r w:rsidR="004957F0">
              <w:rPr>
                <w:rFonts w:ascii="Times New Roman" w:hAnsi="Times New Roman" w:cs="Times New Roman"/>
                <w:sz w:val="28"/>
                <w:szCs w:val="28"/>
              </w:rPr>
              <w:t>, номер телефона приемной главы муниципального района «Балейский район», единой дежурно-диспетчерской службы муниципального района «Балейский район»</w:t>
            </w:r>
          </w:p>
        </w:tc>
      </w:tr>
      <w:tr w:rsidR="00767AF0" w:rsidTr="00285873">
        <w:tc>
          <w:tcPr>
            <w:tcW w:w="566" w:type="dxa"/>
          </w:tcPr>
          <w:p w:rsidR="00767AF0" w:rsidRDefault="00767AF0" w:rsidP="0076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79" w:type="dxa"/>
          </w:tcPr>
          <w:p w:rsidR="00767AF0" w:rsidRDefault="00767AF0" w:rsidP="0076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полномочиях, задачах и функциях, структурных подразделениях, а также перечень законов и иных нормативных правовых актов, определяющих эти полномочия, задачи и функции</w:t>
            </w:r>
          </w:p>
        </w:tc>
      </w:tr>
      <w:tr w:rsidR="00767AF0" w:rsidTr="00285873">
        <w:tc>
          <w:tcPr>
            <w:tcW w:w="566" w:type="dxa"/>
          </w:tcPr>
          <w:p w:rsidR="00767AF0" w:rsidRDefault="00767AF0" w:rsidP="0076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8779" w:type="dxa"/>
          </w:tcPr>
          <w:p w:rsidR="00767AF0" w:rsidRDefault="00767AF0" w:rsidP="0076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администрации</w:t>
            </w:r>
          </w:p>
        </w:tc>
      </w:tr>
      <w:tr w:rsidR="00767AF0" w:rsidTr="00285873">
        <w:tc>
          <w:tcPr>
            <w:tcW w:w="566" w:type="dxa"/>
          </w:tcPr>
          <w:p w:rsidR="00767AF0" w:rsidRDefault="004957F0" w:rsidP="0076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79" w:type="dxa"/>
          </w:tcPr>
          <w:p w:rsidR="00767AF0" w:rsidRDefault="004957F0" w:rsidP="0076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руководителе, его заместителях, руководителях структурных подразделений (фамилии, имена, отчества (последнее – при наличии), а также при согласии указанных лиц иные сведения о них) </w:t>
            </w:r>
          </w:p>
        </w:tc>
      </w:tr>
      <w:tr w:rsidR="00767AF0" w:rsidTr="00285873">
        <w:tc>
          <w:tcPr>
            <w:tcW w:w="566" w:type="dxa"/>
          </w:tcPr>
          <w:p w:rsidR="00767AF0" w:rsidRDefault="00CD1B7A" w:rsidP="0076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957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79" w:type="dxa"/>
          </w:tcPr>
          <w:p w:rsidR="00767AF0" w:rsidRDefault="004957F0" w:rsidP="0076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средствах массовой информации, учрежденных администрацией, почтовый адрес, адрес электронной почты, номер телефона и адрес официального сайта средств массовой информации</w:t>
            </w:r>
          </w:p>
        </w:tc>
      </w:tr>
      <w:tr w:rsidR="004957F0" w:rsidTr="006E111C">
        <w:tc>
          <w:tcPr>
            <w:tcW w:w="9345" w:type="dxa"/>
            <w:gridSpan w:val="2"/>
          </w:tcPr>
          <w:p w:rsidR="004957F0" w:rsidRPr="004957F0" w:rsidRDefault="004957F0" w:rsidP="004957F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Нормотворческая деятельность администрации</w:t>
            </w:r>
          </w:p>
        </w:tc>
      </w:tr>
      <w:tr w:rsidR="004957F0" w:rsidTr="00285873">
        <w:tc>
          <w:tcPr>
            <w:tcW w:w="566" w:type="dxa"/>
          </w:tcPr>
          <w:p w:rsidR="004957F0" w:rsidRDefault="00CD1B7A" w:rsidP="001B2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B2F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79" w:type="dxa"/>
          </w:tcPr>
          <w:p w:rsidR="004957F0" w:rsidRDefault="001B2FD1" w:rsidP="0076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правовые акты, изданные (принятые) администрацией, включая сведения о внесении в них изменений</w:t>
            </w:r>
          </w:p>
        </w:tc>
      </w:tr>
      <w:tr w:rsidR="001B2FD1" w:rsidTr="00285873">
        <w:tc>
          <w:tcPr>
            <w:tcW w:w="566" w:type="dxa"/>
          </w:tcPr>
          <w:p w:rsidR="001B2FD1" w:rsidRDefault="00CD1B7A" w:rsidP="001B2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B2F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79" w:type="dxa"/>
          </w:tcPr>
          <w:p w:rsidR="001B2FD1" w:rsidRDefault="001B2FD1" w:rsidP="0076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обжалования муниципальных правовых актов</w:t>
            </w:r>
          </w:p>
        </w:tc>
      </w:tr>
      <w:tr w:rsidR="001B2FD1" w:rsidTr="00285873">
        <w:tc>
          <w:tcPr>
            <w:tcW w:w="566" w:type="dxa"/>
          </w:tcPr>
          <w:p w:rsidR="001B2FD1" w:rsidRDefault="00CD1B7A" w:rsidP="001B2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B2F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79" w:type="dxa"/>
          </w:tcPr>
          <w:p w:rsidR="001B2FD1" w:rsidRDefault="001B2FD1" w:rsidP="0076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регламенты, стандарты муниципальных услуг</w:t>
            </w:r>
          </w:p>
        </w:tc>
      </w:tr>
      <w:tr w:rsidR="001B2FD1" w:rsidTr="00285873">
        <w:tc>
          <w:tcPr>
            <w:tcW w:w="566" w:type="dxa"/>
          </w:tcPr>
          <w:p w:rsidR="001B2FD1" w:rsidRDefault="00CD1B7A" w:rsidP="001B2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B2F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79" w:type="dxa"/>
          </w:tcPr>
          <w:p w:rsidR="001B2FD1" w:rsidRDefault="001B2FD1" w:rsidP="0076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Установленные формы обращений, заявлений и иных документов</w:t>
            </w:r>
            <w:r w:rsidR="00EB53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принимаемых администрацией к рассмотрению в соответсвии с законами и иными нормативными правовыми актами, муниципальными правовыми актами</w:t>
            </w:r>
          </w:p>
        </w:tc>
      </w:tr>
      <w:tr w:rsidR="001B2FD1" w:rsidTr="00285873">
        <w:tc>
          <w:tcPr>
            <w:tcW w:w="566" w:type="dxa"/>
          </w:tcPr>
          <w:p w:rsidR="001B2FD1" w:rsidRDefault="00CD1B7A" w:rsidP="001B2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B2F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79" w:type="dxa"/>
          </w:tcPr>
          <w:p w:rsidR="001B2FD1" w:rsidRDefault="001B2FD1" w:rsidP="0076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закупках товаров, работ, услуг</w:t>
            </w:r>
            <w:r w:rsidR="00285873"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муниципальных нужд в соответсвии с законодательством Российской Федерации о контрактной системе в сфере закупок товаров, работ, </w:t>
            </w:r>
            <w:r w:rsidR="00285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 для обеспечения муниципальных нужд</w:t>
            </w:r>
          </w:p>
        </w:tc>
      </w:tr>
      <w:tr w:rsidR="00285873" w:rsidTr="004B6F77">
        <w:tc>
          <w:tcPr>
            <w:tcW w:w="9345" w:type="dxa"/>
            <w:gridSpan w:val="2"/>
          </w:tcPr>
          <w:p w:rsidR="00285873" w:rsidRPr="00285873" w:rsidRDefault="00285873" w:rsidP="0028587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Информация о текущей деятельности администрации</w:t>
            </w:r>
          </w:p>
        </w:tc>
      </w:tr>
      <w:tr w:rsidR="00285873" w:rsidTr="00285873">
        <w:tc>
          <w:tcPr>
            <w:tcW w:w="566" w:type="dxa"/>
          </w:tcPr>
          <w:p w:rsidR="00285873" w:rsidRDefault="00CD1B7A" w:rsidP="001B2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858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79" w:type="dxa"/>
          </w:tcPr>
          <w:p w:rsidR="00285873" w:rsidRDefault="00285873" w:rsidP="0076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участии администрации в целевых и иных программах, международном сотрудничестве, а также мероприятиях, проводимых администрацией</w:t>
            </w:r>
          </w:p>
        </w:tc>
      </w:tr>
      <w:tr w:rsidR="00285873" w:rsidTr="00285873">
        <w:tc>
          <w:tcPr>
            <w:tcW w:w="566" w:type="dxa"/>
          </w:tcPr>
          <w:p w:rsidR="00285873" w:rsidRDefault="00CD1B7A" w:rsidP="001B2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858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79" w:type="dxa"/>
          </w:tcPr>
          <w:p w:rsidR="00285873" w:rsidRDefault="00285873" w:rsidP="0076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 на территории муниципального района «Балейский район» </w:t>
            </w:r>
          </w:p>
        </w:tc>
      </w:tr>
      <w:tr w:rsidR="00285873" w:rsidTr="000E2635">
        <w:trPr>
          <w:trHeight w:val="1074"/>
        </w:trPr>
        <w:tc>
          <w:tcPr>
            <w:tcW w:w="566" w:type="dxa"/>
          </w:tcPr>
          <w:p w:rsidR="00285873" w:rsidRDefault="00CD1B7A" w:rsidP="001B2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858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79" w:type="dxa"/>
          </w:tcPr>
          <w:p w:rsidR="00285873" w:rsidRDefault="00285873" w:rsidP="000E2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контрольных проверок, проведенных администрацией в пределах полномочий, а также о результатах проверок, проведенных в администрации </w:t>
            </w:r>
          </w:p>
        </w:tc>
      </w:tr>
      <w:tr w:rsidR="00285873" w:rsidTr="00285873">
        <w:tc>
          <w:tcPr>
            <w:tcW w:w="566" w:type="dxa"/>
          </w:tcPr>
          <w:p w:rsidR="00285873" w:rsidRDefault="00CD1B7A" w:rsidP="001B2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858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79" w:type="dxa"/>
          </w:tcPr>
          <w:p w:rsidR="00285873" w:rsidRDefault="00285873" w:rsidP="0076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Тексты официальных выступлений и заявлений руководителя администрации и его заместителей</w:t>
            </w:r>
          </w:p>
        </w:tc>
      </w:tr>
      <w:tr w:rsidR="00285873" w:rsidTr="00285873">
        <w:tc>
          <w:tcPr>
            <w:tcW w:w="566" w:type="dxa"/>
          </w:tcPr>
          <w:p w:rsidR="00285873" w:rsidRDefault="00CD1B7A" w:rsidP="001B2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C0F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79" w:type="dxa"/>
          </w:tcPr>
          <w:p w:rsidR="00285873" w:rsidRDefault="00FC0F51" w:rsidP="0076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</w:t>
            </w:r>
          </w:p>
        </w:tc>
      </w:tr>
      <w:tr w:rsidR="00FC0F51" w:rsidTr="00285873">
        <w:tc>
          <w:tcPr>
            <w:tcW w:w="566" w:type="dxa"/>
          </w:tcPr>
          <w:p w:rsidR="00FC0F51" w:rsidRDefault="00CD1B7A" w:rsidP="001B2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C0F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79" w:type="dxa"/>
          </w:tcPr>
          <w:p w:rsidR="00FC0F51" w:rsidRDefault="00FC0F51" w:rsidP="000E2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использ</w:t>
            </w:r>
            <w:r w:rsidR="000E2635">
              <w:rPr>
                <w:rFonts w:ascii="Times New Roman" w:hAnsi="Times New Roman" w:cs="Times New Roman"/>
                <w:sz w:val="28"/>
                <w:szCs w:val="28"/>
              </w:rPr>
              <w:t>овании администрацией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выделяемых бюджетных средств</w:t>
            </w:r>
          </w:p>
        </w:tc>
      </w:tr>
      <w:tr w:rsidR="00FC0F51" w:rsidTr="00285873">
        <w:tc>
          <w:tcPr>
            <w:tcW w:w="566" w:type="dxa"/>
          </w:tcPr>
          <w:p w:rsidR="00FC0F51" w:rsidRDefault="00CD1B7A" w:rsidP="001B2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C0F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79" w:type="dxa"/>
          </w:tcPr>
          <w:p w:rsidR="00FC0F51" w:rsidRDefault="00FC0F51" w:rsidP="0076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</w:t>
            </w:r>
          </w:p>
        </w:tc>
      </w:tr>
      <w:tr w:rsidR="00FC0F51" w:rsidTr="00913A01">
        <w:tc>
          <w:tcPr>
            <w:tcW w:w="9345" w:type="dxa"/>
            <w:gridSpan w:val="2"/>
          </w:tcPr>
          <w:p w:rsidR="00FC0F51" w:rsidRPr="00FC0F51" w:rsidRDefault="00FC0F51" w:rsidP="00FC0F5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кадровом обеспечении администрации</w:t>
            </w:r>
          </w:p>
        </w:tc>
      </w:tr>
      <w:tr w:rsidR="00FC0F51" w:rsidTr="00285873">
        <w:tc>
          <w:tcPr>
            <w:tcW w:w="566" w:type="dxa"/>
          </w:tcPr>
          <w:p w:rsidR="00FC0F51" w:rsidRDefault="00CD1B7A" w:rsidP="001B2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C0F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79" w:type="dxa"/>
          </w:tcPr>
          <w:p w:rsidR="00FC0F51" w:rsidRDefault="00FC0F51" w:rsidP="0076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поступления граждан на муниципальную службу</w:t>
            </w:r>
          </w:p>
        </w:tc>
      </w:tr>
      <w:tr w:rsidR="00FC0F51" w:rsidTr="00285873">
        <w:tc>
          <w:tcPr>
            <w:tcW w:w="566" w:type="dxa"/>
          </w:tcPr>
          <w:p w:rsidR="00FC0F51" w:rsidRDefault="00CD1B7A" w:rsidP="001B2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C0F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79" w:type="dxa"/>
          </w:tcPr>
          <w:p w:rsidR="00FC0F51" w:rsidRDefault="00FC0F51" w:rsidP="0076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телефонов, по которым можно получить информацию по вопросу замещения вакантных должностей в администрации</w:t>
            </w:r>
          </w:p>
        </w:tc>
      </w:tr>
      <w:tr w:rsidR="00FC0F51" w:rsidTr="00285873">
        <w:tc>
          <w:tcPr>
            <w:tcW w:w="566" w:type="dxa"/>
          </w:tcPr>
          <w:p w:rsidR="00FC0F51" w:rsidRDefault="00CD1B7A" w:rsidP="001B2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C0F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79" w:type="dxa"/>
          </w:tcPr>
          <w:p w:rsidR="00FC0F51" w:rsidRDefault="00FC0F51" w:rsidP="0076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вакантных должностях муниципальной службы, имеющихся в администрации</w:t>
            </w:r>
          </w:p>
        </w:tc>
      </w:tr>
      <w:tr w:rsidR="00FC0F51" w:rsidTr="00285873">
        <w:tc>
          <w:tcPr>
            <w:tcW w:w="566" w:type="dxa"/>
          </w:tcPr>
          <w:p w:rsidR="00FC0F51" w:rsidRDefault="00CD1B7A" w:rsidP="001B2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C0F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79" w:type="dxa"/>
          </w:tcPr>
          <w:p w:rsidR="00FC0F51" w:rsidRDefault="00FC0F51" w:rsidP="0076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</w:tr>
      <w:tr w:rsidR="00FC0F51" w:rsidTr="00285873">
        <w:tc>
          <w:tcPr>
            <w:tcW w:w="566" w:type="dxa"/>
          </w:tcPr>
          <w:p w:rsidR="00FC0F51" w:rsidRDefault="00CD1B7A" w:rsidP="001B2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C0F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79" w:type="dxa"/>
          </w:tcPr>
          <w:p w:rsidR="00FC0F51" w:rsidRDefault="00FC0F51" w:rsidP="0076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и результаты конкурсов на замещение вакантных должностей муниципальной службы и включения в кадровый резерв</w:t>
            </w:r>
          </w:p>
        </w:tc>
      </w:tr>
      <w:tr w:rsidR="00500589" w:rsidTr="00285873">
        <w:tc>
          <w:tcPr>
            <w:tcW w:w="566" w:type="dxa"/>
          </w:tcPr>
          <w:p w:rsidR="00500589" w:rsidRDefault="00CD1B7A" w:rsidP="001B2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005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79" w:type="dxa"/>
          </w:tcPr>
          <w:p w:rsidR="00500589" w:rsidRDefault="00500589" w:rsidP="0076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принимаемых мерах по противодействию коррупции в администрации</w:t>
            </w:r>
          </w:p>
        </w:tc>
      </w:tr>
      <w:tr w:rsidR="00500589" w:rsidTr="007E424C">
        <w:tc>
          <w:tcPr>
            <w:tcW w:w="9345" w:type="dxa"/>
            <w:gridSpan w:val="2"/>
          </w:tcPr>
          <w:p w:rsidR="00500589" w:rsidRPr="00500589" w:rsidRDefault="00500589" w:rsidP="0050058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</w:tr>
      <w:tr w:rsidR="00500589" w:rsidTr="00285873">
        <w:tc>
          <w:tcPr>
            <w:tcW w:w="566" w:type="dxa"/>
          </w:tcPr>
          <w:p w:rsidR="00500589" w:rsidRDefault="00CD1B7A" w:rsidP="0050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005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79" w:type="dxa"/>
          </w:tcPr>
          <w:p w:rsidR="00500589" w:rsidRDefault="00500589" w:rsidP="0076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Правовые акты, регулирующие вопросы работы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</w:tr>
      <w:tr w:rsidR="00500589" w:rsidTr="00285873">
        <w:tc>
          <w:tcPr>
            <w:tcW w:w="566" w:type="dxa"/>
          </w:tcPr>
          <w:p w:rsidR="00500589" w:rsidRDefault="00CD1B7A" w:rsidP="0050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="005005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79" w:type="dxa"/>
          </w:tcPr>
          <w:p w:rsidR="00500589" w:rsidRDefault="00500589" w:rsidP="0076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Фамилии, имена и отчества (последнее – при наличии) должностных лиц администрации, к полномочиям которых отнесены организация приема граждан (физических лиц), представителей организаций (юридических лиц), общественных объединений, государственных органов и органов местного самоуправления, обеспечение рассмотрения их обращений;</w:t>
            </w:r>
          </w:p>
          <w:p w:rsidR="00500589" w:rsidRDefault="000E2635" w:rsidP="0076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00589">
              <w:rPr>
                <w:rFonts w:ascii="Times New Roman" w:hAnsi="Times New Roman" w:cs="Times New Roman"/>
                <w:sz w:val="28"/>
                <w:szCs w:val="28"/>
              </w:rPr>
              <w:t>омер телефона, адрес электронной почты, по которому можно получить информацию справочного характера</w:t>
            </w:r>
          </w:p>
        </w:tc>
      </w:tr>
      <w:tr w:rsidR="00EB5380" w:rsidTr="00285873">
        <w:tc>
          <w:tcPr>
            <w:tcW w:w="566" w:type="dxa"/>
          </w:tcPr>
          <w:p w:rsidR="00EB5380" w:rsidRDefault="00EB5380" w:rsidP="0050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779" w:type="dxa"/>
          </w:tcPr>
          <w:p w:rsidR="00EB5380" w:rsidRDefault="00EB5380" w:rsidP="0076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      </w:r>
          </w:p>
        </w:tc>
      </w:tr>
      <w:tr w:rsidR="00CD1B7A" w:rsidTr="00285873">
        <w:tc>
          <w:tcPr>
            <w:tcW w:w="566" w:type="dxa"/>
          </w:tcPr>
          <w:p w:rsidR="00CD1B7A" w:rsidRDefault="00EB5380" w:rsidP="00500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D1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79" w:type="dxa"/>
          </w:tcPr>
          <w:p w:rsidR="00CD1B7A" w:rsidRDefault="00CD1B7A" w:rsidP="0076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Обзоры обращений граждан (физических лиц), представителей организаций (юридических лиц), общественных объединений, государственных органов; обобщенная информация о результатах этих обращений и принятых мерах</w:t>
            </w:r>
          </w:p>
        </w:tc>
      </w:tr>
      <w:tr w:rsidR="00CD1B7A" w:rsidTr="00132848">
        <w:tc>
          <w:tcPr>
            <w:tcW w:w="9345" w:type="dxa"/>
            <w:gridSpan w:val="2"/>
          </w:tcPr>
          <w:p w:rsidR="00CD1B7A" w:rsidRPr="00CD1B7A" w:rsidRDefault="00CD1B7A" w:rsidP="00CD1B7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Иная информация о деятельности администрации</w:t>
            </w:r>
          </w:p>
        </w:tc>
      </w:tr>
      <w:tr w:rsidR="00CD1B7A" w:rsidTr="00285873">
        <w:tc>
          <w:tcPr>
            <w:tcW w:w="566" w:type="dxa"/>
          </w:tcPr>
          <w:p w:rsidR="00CD1B7A" w:rsidRDefault="00EB5380" w:rsidP="00CD1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D1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79" w:type="dxa"/>
          </w:tcPr>
          <w:p w:rsidR="00CD1B7A" w:rsidRDefault="00CD1B7A" w:rsidP="0076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городского и сельских поселений, входящих в муниципальный район «Балейский район», с указанием почтовых адресов администраций поселений, данных о руководителях и номеров телефонов, по которым можно получить информацию справочного характера об этих поселениях</w:t>
            </w:r>
          </w:p>
        </w:tc>
      </w:tr>
      <w:tr w:rsidR="00CD1B7A" w:rsidTr="00285873">
        <w:tc>
          <w:tcPr>
            <w:tcW w:w="566" w:type="dxa"/>
          </w:tcPr>
          <w:p w:rsidR="00CD1B7A" w:rsidRDefault="00EB5380" w:rsidP="00CD1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D1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79" w:type="dxa"/>
          </w:tcPr>
          <w:p w:rsidR="00CD1B7A" w:rsidRDefault="00CD1B7A" w:rsidP="0076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Иная информация, подлежащая размещению в информационно-телекоммуникационной сети «Интернет» в соответсвии с федеральными законами, актами Президента Российской Федерации, Правительства Российской Федерации </w:t>
            </w:r>
          </w:p>
        </w:tc>
      </w:tr>
      <w:tr w:rsidR="00CD1B7A" w:rsidTr="00285873">
        <w:tc>
          <w:tcPr>
            <w:tcW w:w="566" w:type="dxa"/>
          </w:tcPr>
          <w:p w:rsidR="00CD1B7A" w:rsidRDefault="00EB5380" w:rsidP="00CD1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D1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79" w:type="dxa"/>
          </w:tcPr>
          <w:p w:rsidR="00CD1B7A" w:rsidRDefault="00CD1B7A" w:rsidP="00767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доходах, об имуществе и обязательствах имущественного характера, а также сведения о доходах, об имуществе и обязательствах имущественного х</w:t>
            </w:r>
            <w:r w:rsidR="00EB5380">
              <w:rPr>
                <w:rFonts w:ascii="Times New Roman" w:hAnsi="Times New Roman" w:cs="Times New Roman"/>
                <w:sz w:val="28"/>
                <w:szCs w:val="28"/>
              </w:rPr>
              <w:t>арактера супругов и несовершеннолетних детей муниципальных служащих и лиц, замещающих муниципальные должности на постоянной основе</w:t>
            </w:r>
          </w:p>
        </w:tc>
      </w:tr>
    </w:tbl>
    <w:p w:rsidR="00767AF0" w:rsidRDefault="00767AF0" w:rsidP="00767A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0C15" w:rsidRDefault="00963FD6" w:rsidP="00290C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251659264;visibility:visible" from="98.7pt,8.9pt" to="345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" strokecolor="black [3213]" strokeweight=".5pt">
            <v:stroke joinstyle="miter"/>
          </v:line>
        </w:pict>
      </w:r>
      <w:bookmarkEnd w:id="0"/>
    </w:p>
    <w:p w:rsidR="00290C15" w:rsidRPr="00290C15" w:rsidRDefault="00290C15" w:rsidP="00290C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290C15" w:rsidRPr="00290C15" w:rsidSect="0096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11858"/>
    <w:multiLevelType w:val="hybridMultilevel"/>
    <w:tmpl w:val="9B20C9EC"/>
    <w:lvl w:ilvl="0" w:tplc="601231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05E1B02"/>
    <w:multiLevelType w:val="hybridMultilevel"/>
    <w:tmpl w:val="1F602C90"/>
    <w:lvl w:ilvl="0" w:tplc="2D7C4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431"/>
    <w:rsid w:val="000E2635"/>
    <w:rsid w:val="001B2FD1"/>
    <w:rsid w:val="00285873"/>
    <w:rsid w:val="00290C15"/>
    <w:rsid w:val="002B5003"/>
    <w:rsid w:val="002C2ACF"/>
    <w:rsid w:val="00323431"/>
    <w:rsid w:val="00401435"/>
    <w:rsid w:val="004957F0"/>
    <w:rsid w:val="00500589"/>
    <w:rsid w:val="00767AF0"/>
    <w:rsid w:val="00963FD6"/>
    <w:rsid w:val="00CD1B7A"/>
    <w:rsid w:val="00DF202A"/>
    <w:rsid w:val="00EB5380"/>
    <w:rsid w:val="00FC0F51"/>
    <w:rsid w:val="00FC7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435"/>
    <w:pPr>
      <w:ind w:left="720"/>
      <w:contextualSpacing/>
    </w:pPr>
  </w:style>
  <w:style w:type="table" w:styleId="a4">
    <w:name w:val="Table Grid"/>
    <w:basedOn w:val="a1"/>
    <w:uiPriority w:val="39"/>
    <w:rsid w:val="00767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2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2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53A78-C479-4373-AB5D-74278C14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Евгении</dc:creator>
  <cp:keywords/>
  <dc:description/>
  <cp:lastModifiedBy>Надя</cp:lastModifiedBy>
  <cp:revision>7</cp:revision>
  <cp:lastPrinted>2018-09-06T06:41:00Z</cp:lastPrinted>
  <dcterms:created xsi:type="dcterms:W3CDTF">2018-09-06T03:04:00Z</dcterms:created>
  <dcterms:modified xsi:type="dcterms:W3CDTF">2018-10-06T05:05:00Z</dcterms:modified>
</cp:coreProperties>
</file>