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04D" w:rsidRPr="002D004D" w:rsidRDefault="002D004D" w:rsidP="00C57F1F">
      <w:pPr>
        <w:jc w:val="center"/>
        <w:rPr>
          <w:b/>
          <w:i/>
          <w:sz w:val="28"/>
          <w:szCs w:val="28"/>
        </w:rPr>
      </w:pPr>
      <w:r w:rsidRPr="002D004D">
        <w:rPr>
          <w:b/>
          <w:sz w:val="28"/>
          <w:szCs w:val="28"/>
        </w:rPr>
        <w:t>РОССИЙСКАЯ ФЕДЕРАЦИЯ</w:t>
      </w:r>
    </w:p>
    <w:p w:rsidR="002D004D" w:rsidRPr="002D004D" w:rsidRDefault="002D004D" w:rsidP="00C57F1F">
      <w:pPr>
        <w:jc w:val="center"/>
        <w:rPr>
          <w:b/>
          <w:i/>
          <w:sz w:val="28"/>
          <w:szCs w:val="28"/>
        </w:rPr>
      </w:pPr>
    </w:p>
    <w:p w:rsidR="002D004D" w:rsidRPr="002D004D" w:rsidRDefault="002D004D" w:rsidP="00C57F1F">
      <w:pPr>
        <w:jc w:val="center"/>
        <w:rPr>
          <w:b/>
          <w:i/>
          <w:sz w:val="28"/>
          <w:szCs w:val="28"/>
        </w:rPr>
      </w:pPr>
      <w:r w:rsidRPr="002D004D">
        <w:rPr>
          <w:b/>
          <w:sz w:val="28"/>
          <w:szCs w:val="28"/>
        </w:rPr>
        <w:t>АДМИНИСТРАЦИЯ МУНИЦИПАЛЬНОГО РАЙОНА</w:t>
      </w:r>
    </w:p>
    <w:p w:rsidR="002D004D" w:rsidRPr="002D004D" w:rsidRDefault="002D004D" w:rsidP="00C57F1F">
      <w:pPr>
        <w:jc w:val="center"/>
        <w:rPr>
          <w:b/>
          <w:i/>
          <w:sz w:val="28"/>
          <w:szCs w:val="28"/>
        </w:rPr>
      </w:pPr>
      <w:r w:rsidRPr="002D004D">
        <w:rPr>
          <w:b/>
          <w:sz w:val="28"/>
          <w:szCs w:val="28"/>
        </w:rPr>
        <w:t>«БАЛЕЙСКИЙ РАЙОН»</w:t>
      </w:r>
    </w:p>
    <w:p w:rsidR="002D004D" w:rsidRPr="002D004D" w:rsidRDefault="002D004D" w:rsidP="00C57F1F">
      <w:pPr>
        <w:jc w:val="center"/>
        <w:rPr>
          <w:b/>
          <w:i/>
          <w:sz w:val="28"/>
          <w:szCs w:val="28"/>
        </w:rPr>
      </w:pPr>
    </w:p>
    <w:p w:rsidR="002D004D" w:rsidRPr="00275B98" w:rsidRDefault="002D004D" w:rsidP="00C57F1F">
      <w:pPr>
        <w:jc w:val="center"/>
        <w:rPr>
          <w:i/>
          <w:sz w:val="28"/>
          <w:szCs w:val="28"/>
        </w:rPr>
      </w:pPr>
      <w:r w:rsidRPr="00275B98">
        <w:rPr>
          <w:sz w:val="28"/>
          <w:szCs w:val="28"/>
        </w:rPr>
        <w:t>ПОСТАНОВЛЕНИЕ</w:t>
      </w:r>
    </w:p>
    <w:p w:rsidR="002D004D" w:rsidRPr="002D004D" w:rsidRDefault="002D004D" w:rsidP="002D004D">
      <w:pPr>
        <w:rPr>
          <w:b/>
          <w:i/>
          <w:sz w:val="28"/>
          <w:szCs w:val="28"/>
        </w:rPr>
      </w:pPr>
    </w:p>
    <w:p w:rsidR="002D004D" w:rsidRPr="002D004D" w:rsidRDefault="00532C5D" w:rsidP="002D004D">
      <w:pPr>
        <w:rPr>
          <w:b/>
          <w:i/>
          <w:sz w:val="28"/>
          <w:szCs w:val="28"/>
        </w:rPr>
      </w:pPr>
      <w:r>
        <w:rPr>
          <w:sz w:val="28"/>
          <w:szCs w:val="28"/>
        </w:rPr>
        <w:t xml:space="preserve">18 </w:t>
      </w:r>
      <w:r w:rsidR="00275B98">
        <w:rPr>
          <w:sz w:val="28"/>
          <w:szCs w:val="28"/>
        </w:rPr>
        <w:t xml:space="preserve">октября </w:t>
      </w:r>
      <w:r w:rsidR="002D004D">
        <w:rPr>
          <w:sz w:val="28"/>
          <w:szCs w:val="28"/>
        </w:rPr>
        <w:t>2018</w:t>
      </w:r>
      <w:r w:rsidR="002D004D" w:rsidRPr="002D004D">
        <w:rPr>
          <w:sz w:val="28"/>
          <w:szCs w:val="28"/>
        </w:rPr>
        <w:t xml:space="preserve"> г.                             </w:t>
      </w:r>
      <w:r>
        <w:rPr>
          <w:sz w:val="28"/>
          <w:szCs w:val="28"/>
        </w:rPr>
        <w:t xml:space="preserve">             </w:t>
      </w:r>
      <w:r w:rsidR="002D004D" w:rsidRPr="002D004D">
        <w:rPr>
          <w:sz w:val="28"/>
          <w:szCs w:val="28"/>
        </w:rPr>
        <w:t xml:space="preserve">                                      №</w:t>
      </w:r>
      <w:r w:rsidR="002D004D">
        <w:rPr>
          <w:sz w:val="28"/>
          <w:szCs w:val="28"/>
        </w:rPr>
        <w:t xml:space="preserve"> </w:t>
      </w:r>
      <w:r>
        <w:rPr>
          <w:sz w:val="28"/>
          <w:szCs w:val="28"/>
        </w:rPr>
        <w:t>729</w:t>
      </w:r>
    </w:p>
    <w:p w:rsidR="002D004D" w:rsidRPr="002D004D" w:rsidRDefault="002D004D" w:rsidP="002D004D">
      <w:pPr>
        <w:jc w:val="center"/>
        <w:rPr>
          <w:b/>
          <w:i/>
          <w:sz w:val="28"/>
          <w:szCs w:val="28"/>
        </w:rPr>
      </w:pPr>
      <w:r w:rsidRPr="002D004D">
        <w:rPr>
          <w:sz w:val="28"/>
          <w:szCs w:val="28"/>
        </w:rPr>
        <w:t>г. Балей</w:t>
      </w:r>
    </w:p>
    <w:p w:rsidR="002D004D" w:rsidRDefault="002D004D" w:rsidP="002D004D">
      <w:pPr>
        <w:rPr>
          <w:b/>
          <w:sz w:val="28"/>
          <w:szCs w:val="28"/>
        </w:rPr>
      </w:pPr>
    </w:p>
    <w:p w:rsidR="00532C5D" w:rsidRPr="00532C5D" w:rsidRDefault="00532C5D" w:rsidP="002D004D">
      <w:pPr>
        <w:rPr>
          <w:b/>
          <w:sz w:val="28"/>
          <w:szCs w:val="28"/>
        </w:rPr>
      </w:pPr>
    </w:p>
    <w:p w:rsidR="002D004D" w:rsidRPr="00275B98" w:rsidRDefault="00A64722" w:rsidP="00275B98">
      <w:pPr>
        <w:rPr>
          <w:b/>
          <w:sz w:val="28"/>
          <w:szCs w:val="28"/>
          <w:lang/>
        </w:rPr>
      </w:pPr>
      <w:r>
        <w:rPr>
          <w:b/>
          <w:bCs/>
          <w:sz w:val="28"/>
          <w:szCs w:val="28"/>
        </w:rPr>
        <w:t>О</w:t>
      </w:r>
      <w:r w:rsidR="002D004D" w:rsidRPr="002D004D">
        <w:rPr>
          <w:b/>
          <w:bCs/>
          <w:sz w:val="28"/>
          <w:szCs w:val="28"/>
        </w:rPr>
        <w:t>б Общественном совете по проведению независимой оценки</w:t>
      </w:r>
      <w:r w:rsidR="00275B98">
        <w:rPr>
          <w:b/>
          <w:bCs/>
          <w:sz w:val="28"/>
          <w:szCs w:val="28"/>
        </w:rPr>
        <w:t xml:space="preserve"> качества оказания услуг</w:t>
      </w:r>
      <w:r w:rsidR="002D004D" w:rsidRPr="002D004D">
        <w:rPr>
          <w:b/>
          <w:bCs/>
          <w:sz w:val="28"/>
          <w:szCs w:val="28"/>
        </w:rPr>
        <w:t xml:space="preserve"> орг</w:t>
      </w:r>
      <w:r w:rsidR="00275B98">
        <w:rPr>
          <w:b/>
          <w:bCs/>
          <w:sz w:val="28"/>
          <w:szCs w:val="28"/>
        </w:rPr>
        <w:t xml:space="preserve">анизациями в сфере образования на </w:t>
      </w:r>
      <w:r w:rsidR="002D004D" w:rsidRPr="002D004D">
        <w:rPr>
          <w:b/>
          <w:bCs/>
          <w:sz w:val="28"/>
          <w:szCs w:val="28"/>
        </w:rPr>
        <w:t>территории муниципального района</w:t>
      </w:r>
      <w:r w:rsidR="00532C5D">
        <w:rPr>
          <w:b/>
          <w:bCs/>
          <w:sz w:val="28"/>
          <w:szCs w:val="28"/>
        </w:rPr>
        <w:t xml:space="preserve"> </w:t>
      </w:r>
      <w:r w:rsidR="002D004D" w:rsidRPr="002D004D">
        <w:rPr>
          <w:b/>
          <w:bCs/>
          <w:sz w:val="28"/>
          <w:szCs w:val="28"/>
        </w:rPr>
        <w:t>«Балейский район»</w:t>
      </w:r>
    </w:p>
    <w:p w:rsidR="002D004D" w:rsidRDefault="002D004D" w:rsidP="002D004D">
      <w:pPr>
        <w:rPr>
          <w:sz w:val="28"/>
          <w:szCs w:val="28"/>
        </w:rPr>
      </w:pPr>
      <w:r w:rsidRPr="002D004D">
        <w:rPr>
          <w:sz w:val="28"/>
          <w:szCs w:val="28"/>
        </w:rPr>
        <w:tab/>
      </w:r>
    </w:p>
    <w:p w:rsidR="00532C5D" w:rsidRPr="002D004D" w:rsidRDefault="00532C5D" w:rsidP="002D004D">
      <w:pPr>
        <w:rPr>
          <w:sz w:val="28"/>
          <w:szCs w:val="28"/>
        </w:rPr>
      </w:pPr>
    </w:p>
    <w:p w:rsidR="002D004D" w:rsidRPr="002D004D" w:rsidRDefault="002D004D" w:rsidP="00275B98">
      <w:pPr>
        <w:ind w:firstLine="360"/>
        <w:rPr>
          <w:sz w:val="28"/>
          <w:szCs w:val="28"/>
        </w:rPr>
      </w:pPr>
      <w:proofErr w:type="gramStart"/>
      <w:r w:rsidRPr="002D004D">
        <w:rPr>
          <w:sz w:val="28"/>
          <w:szCs w:val="28"/>
        </w:rPr>
        <w:t xml:space="preserve">В соответствии </w:t>
      </w:r>
      <w:r w:rsidR="00275B98">
        <w:rPr>
          <w:sz w:val="28"/>
          <w:szCs w:val="28"/>
        </w:rPr>
        <w:t>с Указом Президента РФ от 07.05.</w:t>
      </w:r>
      <w:r w:rsidRPr="002D004D">
        <w:rPr>
          <w:sz w:val="28"/>
          <w:szCs w:val="28"/>
        </w:rPr>
        <w:t>2012 г. №597 «О мероприятиях по реализации государственной социальной политики», Федеральным законом от 21.07.2014 г. № 256-ФЗ «О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 приказом Министерства образования и науки РФ от 13.11.2013 г. № 913</w:t>
      </w:r>
      <w:proofErr w:type="gramEnd"/>
      <w:r w:rsidRPr="002D004D">
        <w:rPr>
          <w:sz w:val="28"/>
          <w:szCs w:val="28"/>
        </w:rPr>
        <w:t xml:space="preserve"> «Об </w:t>
      </w:r>
      <w:r w:rsidR="00275B98">
        <w:rPr>
          <w:sz w:val="28"/>
          <w:szCs w:val="28"/>
        </w:rPr>
        <w:t>утверждении Положения об Общественном совете</w:t>
      </w:r>
      <w:r w:rsidRPr="002D004D">
        <w:rPr>
          <w:sz w:val="28"/>
          <w:szCs w:val="28"/>
        </w:rPr>
        <w:t xml:space="preserve"> при Министерстве образования и науки РФ»,  руководствуясь Федеральным </w:t>
      </w:r>
      <w:hyperlink r:id="rId6" w:history="1">
        <w:r w:rsidRPr="00CE3687">
          <w:rPr>
            <w:rStyle w:val="a4"/>
            <w:color w:val="auto"/>
            <w:sz w:val="28"/>
            <w:szCs w:val="28"/>
            <w:u w:val="none"/>
          </w:rPr>
          <w:t>законом</w:t>
        </w:r>
      </w:hyperlink>
      <w:r w:rsidRPr="002D004D">
        <w:rPr>
          <w:sz w:val="28"/>
          <w:szCs w:val="28"/>
        </w:rPr>
        <w:t xml:space="preserve"> от 06.10.2003 г. №131-ФЗ «Об общих принципах организации местного самоуправления в Российс</w:t>
      </w:r>
      <w:r w:rsidR="00CE3687">
        <w:rPr>
          <w:sz w:val="28"/>
          <w:szCs w:val="28"/>
        </w:rPr>
        <w:t>кой Федерации», администрация муниципального района</w:t>
      </w:r>
      <w:r w:rsidRPr="002D004D">
        <w:rPr>
          <w:sz w:val="28"/>
          <w:szCs w:val="28"/>
        </w:rPr>
        <w:t xml:space="preserve"> «Балейский район» </w:t>
      </w:r>
      <w:r w:rsidRPr="002D004D">
        <w:rPr>
          <w:b/>
          <w:sz w:val="28"/>
          <w:szCs w:val="28"/>
        </w:rPr>
        <w:t>постановляет:</w:t>
      </w:r>
    </w:p>
    <w:p w:rsidR="002D004D" w:rsidRPr="00A64722" w:rsidRDefault="002D004D" w:rsidP="00CE3687">
      <w:pPr>
        <w:numPr>
          <w:ilvl w:val="0"/>
          <w:numId w:val="16"/>
        </w:numPr>
        <w:rPr>
          <w:bCs/>
          <w:sz w:val="28"/>
          <w:szCs w:val="28"/>
          <w:lang/>
        </w:rPr>
      </w:pPr>
      <w:r w:rsidRPr="002D004D">
        <w:rPr>
          <w:sz w:val="28"/>
          <w:szCs w:val="28"/>
          <w:lang/>
        </w:rPr>
        <w:t xml:space="preserve">Утвердить Положение </w:t>
      </w:r>
      <w:r w:rsidR="00CE3687">
        <w:rPr>
          <w:sz w:val="28"/>
          <w:szCs w:val="28"/>
        </w:rPr>
        <w:t>о</w:t>
      </w:r>
      <w:r w:rsidR="00CE3687" w:rsidRPr="00CE3687">
        <w:rPr>
          <w:sz w:val="28"/>
          <w:szCs w:val="28"/>
        </w:rPr>
        <w:t xml:space="preserve">б Общественном совете по проведению независимой оценки качества оказания услуг организациями в сфере образования на территории муниципального района «Балейский район» </w:t>
      </w:r>
      <w:r w:rsidR="00CE3687">
        <w:rPr>
          <w:sz w:val="28"/>
          <w:szCs w:val="28"/>
        </w:rPr>
        <w:t>(п</w:t>
      </w:r>
      <w:r w:rsidRPr="002D004D">
        <w:rPr>
          <w:sz w:val="28"/>
          <w:szCs w:val="28"/>
        </w:rPr>
        <w:t>риложение №1)</w:t>
      </w:r>
      <w:r w:rsidRPr="002D004D">
        <w:rPr>
          <w:sz w:val="28"/>
          <w:szCs w:val="28"/>
          <w:lang/>
        </w:rPr>
        <w:t>.</w:t>
      </w:r>
    </w:p>
    <w:p w:rsidR="00A64722" w:rsidRPr="00A64722" w:rsidRDefault="00CE3687" w:rsidP="00CE3687">
      <w:pPr>
        <w:numPr>
          <w:ilvl w:val="0"/>
          <w:numId w:val="16"/>
        </w:numPr>
        <w:rPr>
          <w:bCs/>
          <w:sz w:val="28"/>
          <w:szCs w:val="28"/>
          <w:lang/>
        </w:rPr>
      </w:pPr>
      <w:r>
        <w:rPr>
          <w:sz w:val="28"/>
          <w:szCs w:val="28"/>
        </w:rPr>
        <w:t>Утвердить состав Общественного совета</w:t>
      </w:r>
      <w:r w:rsidRPr="00CE3687">
        <w:rPr>
          <w:sz w:val="28"/>
          <w:szCs w:val="28"/>
        </w:rPr>
        <w:t xml:space="preserve"> по проведению независимой оценки качества оказания услуг организациями в сфере образования на территории муниципального района «Балейский район» </w:t>
      </w:r>
      <w:r>
        <w:rPr>
          <w:sz w:val="28"/>
          <w:szCs w:val="28"/>
        </w:rPr>
        <w:t>(п</w:t>
      </w:r>
      <w:r w:rsidR="00A64722">
        <w:rPr>
          <w:sz w:val="28"/>
          <w:szCs w:val="28"/>
        </w:rPr>
        <w:t>риложение №2).</w:t>
      </w:r>
    </w:p>
    <w:p w:rsidR="00A64722" w:rsidRPr="00997A7C" w:rsidRDefault="00A64722" w:rsidP="00CE3687">
      <w:pPr>
        <w:numPr>
          <w:ilvl w:val="0"/>
          <w:numId w:val="16"/>
        </w:numPr>
        <w:rPr>
          <w:bCs/>
          <w:sz w:val="28"/>
          <w:szCs w:val="28"/>
          <w:lang/>
        </w:rPr>
      </w:pPr>
      <w:r>
        <w:rPr>
          <w:sz w:val="28"/>
          <w:szCs w:val="28"/>
        </w:rPr>
        <w:t>Оп</w:t>
      </w:r>
      <w:r w:rsidR="00CE3687">
        <w:rPr>
          <w:sz w:val="28"/>
          <w:szCs w:val="28"/>
        </w:rPr>
        <w:t>ределить уполномоченным органом</w:t>
      </w:r>
      <w:r w:rsidR="00CE3687" w:rsidRPr="00CE3687">
        <w:rPr>
          <w:sz w:val="28"/>
          <w:szCs w:val="28"/>
        </w:rPr>
        <w:t xml:space="preserve"> по проведению независимой оценки качества оказания услуг организациями в сфере образования на территории муниципального района «Балейский район»</w:t>
      </w:r>
      <w:r>
        <w:rPr>
          <w:sz w:val="28"/>
          <w:szCs w:val="28"/>
        </w:rPr>
        <w:t>муниципальное казенное учреждение Комитет образования администрации муниципального района «Балейский район»</w:t>
      </w:r>
      <w:r w:rsidR="00997A7C">
        <w:rPr>
          <w:sz w:val="28"/>
          <w:szCs w:val="28"/>
        </w:rPr>
        <w:t xml:space="preserve"> Забайкальского края.</w:t>
      </w:r>
    </w:p>
    <w:p w:rsidR="00997A7C" w:rsidRPr="002D004D" w:rsidRDefault="00CE3687" w:rsidP="00CE3687">
      <w:pPr>
        <w:numPr>
          <w:ilvl w:val="0"/>
          <w:numId w:val="16"/>
        </w:numPr>
        <w:rPr>
          <w:bCs/>
          <w:sz w:val="28"/>
          <w:szCs w:val="28"/>
          <w:lang/>
        </w:rPr>
      </w:pPr>
      <w:r>
        <w:rPr>
          <w:sz w:val="28"/>
          <w:szCs w:val="28"/>
        </w:rPr>
        <w:t>Определить секретарем Общественного совета</w:t>
      </w:r>
      <w:r w:rsidRPr="00CE3687">
        <w:rPr>
          <w:sz w:val="28"/>
          <w:szCs w:val="28"/>
        </w:rPr>
        <w:t xml:space="preserve"> по проведению независимой оценки качества оказания услуг организациями в сфере образования на территории муниципального района «Балейский </w:t>
      </w:r>
      <w:r w:rsidRPr="00CE3687">
        <w:rPr>
          <w:sz w:val="28"/>
          <w:szCs w:val="28"/>
        </w:rPr>
        <w:lastRenderedPageBreak/>
        <w:t>район»</w:t>
      </w:r>
      <w:r w:rsidR="00997A7C" w:rsidRPr="00997A7C">
        <w:rPr>
          <w:sz w:val="28"/>
          <w:szCs w:val="28"/>
        </w:rPr>
        <w:t>»</w:t>
      </w:r>
      <w:r w:rsidR="00997A7C">
        <w:rPr>
          <w:sz w:val="28"/>
          <w:szCs w:val="28"/>
        </w:rPr>
        <w:t xml:space="preserve"> С.А. Веневскую, заместителя председателя Комитета образования администрации МР «Балейский район».</w:t>
      </w:r>
    </w:p>
    <w:p w:rsidR="002D004D" w:rsidRPr="002D004D" w:rsidRDefault="002D004D" w:rsidP="002D004D">
      <w:pPr>
        <w:numPr>
          <w:ilvl w:val="0"/>
          <w:numId w:val="16"/>
        </w:numPr>
        <w:tabs>
          <w:tab w:val="num" w:pos="0"/>
        </w:tabs>
        <w:rPr>
          <w:bCs/>
          <w:sz w:val="28"/>
          <w:szCs w:val="28"/>
          <w:lang/>
        </w:rPr>
      </w:pPr>
      <w:r w:rsidRPr="002D004D">
        <w:rPr>
          <w:sz w:val="28"/>
          <w:szCs w:val="28"/>
          <w:lang/>
        </w:rPr>
        <w:t>Контроль</w:t>
      </w:r>
      <w:r w:rsidRPr="002D004D">
        <w:rPr>
          <w:sz w:val="28"/>
          <w:szCs w:val="28"/>
        </w:rPr>
        <w:t xml:space="preserve"> за</w:t>
      </w:r>
      <w:r w:rsidRPr="002D004D">
        <w:rPr>
          <w:sz w:val="28"/>
          <w:szCs w:val="28"/>
          <w:lang/>
        </w:rPr>
        <w:t xml:space="preserve"> исполнени</w:t>
      </w:r>
      <w:r w:rsidRPr="002D004D">
        <w:rPr>
          <w:sz w:val="28"/>
          <w:szCs w:val="28"/>
        </w:rPr>
        <w:t>ем</w:t>
      </w:r>
      <w:r w:rsidRPr="002D004D">
        <w:rPr>
          <w:sz w:val="28"/>
          <w:szCs w:val="28"/>
          <w:lang/>
        </w:rPr>
        <w:t xml:space="preserve"> настоящего постановления возложить на </w:t>
      </w:r>
      <w:r w:rsidR="00324FBE">
        <w:rPr>
          <w:sz w:val="28"/>
          <w:szCs w:val="28"/>
        </w:rPr>
        <w:t>председателя к</w:t>
      </w:r>
      <w:r w:rsidRPr="002D004D">
        <w:rPr>
          <w:sz w:val="28"/>
          <w:szCs w:val="28"/>
        </w:rPr>
        <w:t>омитета образования</w:t>
      </w:r>
      <w:r w:rsidR="00275957" w:rsidRPr="002D004D">
        <w:rPr>
          <w:sz w:val="28"/>
          <w:szCs w:val="28"/>
          <w:lang/>
        </w:rPr>
        <w:t>администрации</w:t>
      </w:r>
      <w:r w:rsidRPr="002D004D">
        <w:rPr>
          <w:sz w:val="28"/>
          <w:szCs w:val="28"/>
        </w:rPr>
        <w:t xml:space="preserve">МР «Балейский район» </w:t>
      </w:r>
      <w:r>
        <w:rPr>
          <w:sz w:val="28"/>
          <w:szCs w:val="28"/>
        </w:rPr>
        <w:t>К.И.Чистохина</w:t>
      </w:r>
      <w:r w:rsidRPr="002D004D">
        <w:rPr>
          <w:sz w:val="28"/>
          <w:szCs w:val="28"/>
          <w:lang/>
        </w:rPr>
        <w:t>.</w:t>
      </w:r>
    </w:p>
    <w:p w:rsidR="002D004D" w:rsidRPr="00CE3687" w:rsidRDefault="002D004D" w:rsidP="002D004D">
      <w:pPr>
        <w:numPr>
          <w:ilvl w:val="0"/>
          <w:numId w:val="16"/>
        </w:numPr>
        <w:tabs>
          <w:tab w:val="num" w:pos="0"/>
        </w:tabs>
        <w:rPr>
          <w:bCs/>
          <w:sz w:val="28"/>
          <w:szCs w:val="28"/>
          <w:lang/>
        </w:rPr>
      </w:pPr>
      <w:r w:rsidRPr="002D004D">
        <w:rPr>
          <w:sz w:val="28"/>
          <w:szCs w:val="28"/>
        </w:rPr>
        <w:t>Настоящее постановление вступает</w:t>
      </w:r>
      <w:r w:rsidR="00CE3687">
        <w:rPr>
          <w:sz w:val="28"/>
          <w:szCs w:val="28"/>
        </w:rPr>
        <w:t xml:space="preserve"> в силу с момента подписания.</w:t>
      </w:r>
    </w:p>
    <w:p w:rsidR="00CE3687" w:rsidRPr="002D004D" w:rsidRDefault="00CE3687" w:rsidP="002D004D">
      <w:pPr>
        <w:numPr>
          <w:ilvl w:val="0"/>
          <w:numId w:val="16"/>
        </w:numPr>
        <w:tabs>
          <w:tab w:val="num" w:pos="0"/>
        </w:tabs>
        <w:rPr>
          <w:bCs/>
          <w:sz w:val="28"/>
          <w:szCs w:val="28"/>
          <w:lang/>
        </w:rPr>
      </w:pPr>
      <w:r>
        <w:rPr>
          <w:sz w:val="28"/>
          <w:szCs w:val="28"/>
        </w:rPr>
        <w:t>Настоящее постановление опубликовать в газете «Балейская новь» и разместить на официальном сайте муниципального района «Балейский район» в информационно-телекоммуникационной сети «Интернет».</w:t>
      </w:r>
    </w:p>
    <w:p w:rsidR="002D004D" w:rsidRPr="002D004D" w:rsidRDefault="002D004D" w:rsidP="002D004D">
      <w:pPr>
        <w:rPr>
          <w:sz w:val="28"/>
          <w:szCs w:val="28"/>
        </w:rPr>
      </w:pPr>
    </w:p>
    <w:p w:rsidR="00FF3C6F" w:rsidRDefault="00FF3C6F" w:rsidP="002D004D">
      <w:pPr>
        <w:rPr>
          <w:sz w:val="28"/>
          <w:szCs w:val="28"/>
        </w:rPr>
      </w:pPr>
    </w:p>
    <w:p w:rsidR="00532C5D" w:rsidRDefault="00532C5D" w:rsidP="002D004D">
      <w:pPr>
        <w:rPr>
          <w:sz w:val="28"/>
          <w:szCs w:val="28"/>
        </w:rPr>
      </w:pPr>
    </w:p>
    <w:p w:rsidR="002D004D" w:rsidRPr="002D004D" w:rsidRDefault="0058589E" w:rsidP="002D004D">
      <w:pPr>
        <w:rPr>
          <w:sz w:val="28"/>
          <w:szCs w:val="28"/>
        </w:rPr>
      </w:pPr>
      <w:r>
        <w:rPr>
          <w:sz w:val="28"/>
          <w:szCs w:val="28"/>
        </w:rPr>
        <w:t xml:space="preserve">Глава </w:t>
      </w:r>
      <w:proofErr w:type="gramStart"/>
      <w:r>
        <w:rPr>
          <w:sz w:val="28"/>
          <w:szCs w:val="28"/>
        </w:rPr>
        <w:t>муниципального</w:t>
      </w:r>
      <w:proofErr w:type="gramEnd"/>
      <w:r>
        <w:rPr>
          <w:sz w:val="28"/>
          <w:szCs w:val="28"/>
        </w:rPr>
        <w:t xml:space="preserve"> района</w:t>
      </w:r>
    </w:p>
    <w:p w:rsidR="002D004D" w:rsidRPr="002D004D" w:rsidRDefault="002D004D" w:rsidP="002D004D">
      <w:pPr>
        <w:rPr>
          <w:sz w:val="28"/>
          <w:szCs w:val="28"/>
        </w:rPr>
      </w:pPr>
      <w:r w:rsidRPr="002D004D">
        <w:rPr>
          <w:sz w:val="28"/>
          <w:szCs w:val="28"/>
        </w:rPr>
        <w:t xml:space="preserve">«Балейский район»   </w:t>
      </w:r>
      <w:r w:rsidR="0058589E">
        <w:rPr>
          <w:sz w:val="28"/>
          <w:szCs w:val="28"/>
        </w:rPr>
        <w:t xml:space="preserve">    </w:t>
      </w:r>
      <w:r w:rsidR="00532C5D">
        <w:rPr>
          <w:sz w:val="28"/>
          <w:szCs w:val="28"/>
        </w:rPr>
        <w:t xml:space="preserve">                                                         </w:t>
      </w:r>
      <w:r w:rsidR="0058589E">
        <w:rPr>
          <w:sz w:val="28"/>
          <w:szCs w:val="28"/>
        </w:rPr>
        <w:t xml:space="preserve">  С.Ю. Гальченко</w:t>
      </w:r>
    </w:p>
    <w:p w:rsidR="002D004D" w:rsidRPr="002D004D" w:rsidRDefault="002D004D" w:rsidP="002D004D">
      <w:pPr>
        <w:rPr>
          <w:sz w:val="28"/>
          <w:szCs w:val="28"/>
        </w:rPr>
      </w:pPr>
    </w:p>
    <w:p w:rsidR="000548C6" w:rsidRDefault="000548C6" w:rsidP="00EE2E22">
      <w:pPr>
        <w:rPr>
          <w:sz w:val="28"/>
          <w:szCs w:val="28"/>
        </w:rPr>
      </w:pPr>
    </w:p>
    <w:p w:rsidR="003D6509" w:rsidRDefault="003D6509" w:rsidP="00EE2E22">
      <w:pPr>
        <w:rPr>
          <w:sz w:val="28"/>
          <w:szCs w:val="28"/>
        </w:rPr>
      </w:pPr>
    </w:p>
    <w:p w:rsidR="003D6509" w:rsidRDefault="003D6509" w:rsidP="00EE2E22">
      <w:pPr>
        <w:rPr>
          <w:sz w:val="28"/>
          <w:szCs w:val="28"/>
        </w:rPr>
      </w:pPr>
    </w:p>
    <w:p w:rsidR="00EE2E22" w:rsidRDefault="00EE2E22" w:rsidP="00EE2E22">
      <w:pPr>
        <w:rPr>
          <w:sz w:val="28"/>
          <w:szCs w:val="28"/>
        </w:rPr>
      </w:pPr>
    </w:p>
    <w:p w:rsidR="00997A7C" w:rsidRDefault="00997A7C" w:rsidP="00F615C5">
      <w:pPr>
        <w:ind w:left="5103"/>
        <w:jc w:val="center"/>
        <w:rPr>
          <w:color w:val="000000" w:themeColor="text1"/>
          <w:sz w:val="28"/>
          <w:szCs w:val="28"/>
        </w:rPr>
      </w:pPr>
    </w:p>
    <w:p w:rsidR="00997A7C" w:rsidRDefault="00997A7C" w:rsidP="00F615C5">
      <w:pPr>
        <w:ind w:left="5103"/>
        <w:jc w:val="center"/>
        <w:rPr>
          <w:color w:val="000000" w:themeColor="text1"/>
          <w:sz w:val="28"/>
          <w:szCs w:val="28"/>
        </w:rPr>
      </w:pPr>
    </w:p>
    <w:p w:rsidR="00997A7C" w:rsidRDefault="00997A7C" w:rsidP="00F615C5">
      <w:pPr>
        <w:ind w:left="5103"/>
        <w:jc w:val="center"/>
        <w:rPr>
          <w:color w:val="000000" w:themeColor="text1"/>
          <w:sz w:val="28"/>
          <w:szCs w:val="28"/>
        </w:rPr>
      </w:pPr>
    </w:p>
    <w:p w:rsidR="00997A7C" w:rsidRDefault="00997A7C" w:rsidP="00F615C5">
      <w:pPr>
        <w:ind w:left="5103"/>
        <w:jc w:val="center"/>
        <w:rPr>
          <w:color w:val="000000" w:themeColor="text1"/>
          <w:sz w:val="28"/>
          <w:szCs w:val="28"/>
        </w:rPr>
      </w:pPr>
    </w:p>
    <w:p w:rsidR="00997A7C" w:rsidRDefault="00997A7C" w:rsidP="00F615C5">
      <w:pPr>
        <w:ind w:left="5103"/>
        <w:jc w:val="center"/>
        <w:rPr>
          <w:color w:val="000000" w:themeColor="text1"/>
          <w:sz w:val="28"/>
          <w:szCs w:val="28"/>
        </w:rPr>
      </w:pPr>
    </w:p>
    <w:p w:rsidR="00997A7C" w:rsidRDefault="00997A7C" w:rsidP="00F615C5">
      <w:pPr>
        <w:ind w:left="5103"/>
        <w:jc w:val="center"/>
        <w:rPr>
          <w:color w:val="000000" w:themeColor="text1"/>
          <w:sz w:val="28"/>
          <w:szCs w:val="28"/>
        </w:rPr>
      </w:pPr>
    </w:p>
    <w:p w:rsidR="00997A7C" w:rsidRDefault="00997A7C" w:rsidP="00F615C5">
      <w:pPr>
        <w:ind w:left="5103"/>
        <w:jc w:val="center"/>
        <w:rPr>
          <w:color w:val="000000" w:themeColor="text1"/>
          <w:sz w:val="28"/>
          <w:szCs w:val="28"/>
        </w:rPr>
      </w:pPr>
    </w:p>
    <w:p w:rsidR="00997A7C" w:rsidRDefault="00997A7C" w:rsidP="00F615C5">
      <w:pPr>
        <w:ind w:left="5103"/>
        <w:jc w:val="center"/>
        <w:rPr>
          <w:color w:val="000000" w:themeColor="text1"/>
          <w:sz w:val="28"/>
          <w:szCs w:val="28"/>
        </w:rPr>
      </w:pPr>
    </w:p>
    <w:p w:rsidR="00997A7C" w:rsidRDefault="00997A7C" w:rsidP="00F615C5">
      <w:pPr>
        <w:ind w:left="5103"/>
        <w:jc w:val="center"/>
        <w:rPr>
          <w:color w:val="000000" w:themeColor="text1"/>
          <w:sz w:val="28"/>
          <w:szCs w:val="28"/>
        </w:rPr>
      </w:pPr>
    </w:p>
    <w:p w:rsidR="00997A7C" w:rsidRDefault="00997A7C" w:rsidP="00F615C5">
      <w:pPr>
        <w:ind w:left="5103"/>
        <w:jc w:val="center"/>
        <w:rPr>
          <w:color w:val="000000" w:themeColor="text1"/>
          <w:sz w:val="28"/>
          <w:szCs w:val="28"/>
        </w:rPr>
      </w:pPr>
    </w:p>
    <w:p w:rsidR="00997A7C" w:rsidRDefault="00997A7C" w:rsidP="00F615C5">
      <w:pPr>
        <w:ind w:left="5103"/>
        <w:jc w:val="center"/>
        <w:rPr>
          <w:color w:val="000000" w:themeColor="text1"/>
          <w:sz w:val="28"/>
          <w:szCs w:val="28"/>
        </w:rPr>
      </w:pPr>
    </w:p>
    <w:p w:rsidR="00997A7C" w:rsidRDefault="00997A7C" w:rsidP="00F615C5">
      <w:pPr>
        <w:ind w:left="5103"/>
        <w:jc w:val="center"/>
        <w:rPr>
          <w:color w:val="000000" w:themeColor="text1"/>
          <w:sz w:val="28"/>
          <w:szCs w:val="28"/>
        </w:rPr>
      </w:pPr>
    </w:p>
    <w:p w:rsidR="00997A7C" w:rsidRDefault="00997A7C" w:rsidP="00997A7C">
      <w:pPr>
        <w:rPr>
          <w:color w:val="000000" w:themeColor="text1"/>
          <w:sz w:val="28"/>
          <w:szCs w:val="28"/>
        </w:rPr>
      </w:pPr>
    </w:p>
    <w:p w:rsidR="00997A7C" w:rsidRDefault="00997A7C" w:rsidP="00997A7C">
      <w:pPr>
        <w:rPr>
          <w:color w:val="000000" w:themeColor="text1"/>
          <w:sz w:val="28"/>
          <w:szCs w:val="28"/>
        </w:rPr>
      </w:pPr>
    </w:p>
    <w:p w:rsidR="00997A7C" w:rsidRDefault="00997A7C" w:rsidP="00997A7C">
      <w:pPr>
        <w:rPr>
          <w:color w:val="000000" w:themeColor="text1"/>
          <w:sz w:val="28"/>
          <w:szCs w:val="28"/>
        </w:rPr>
      </w:pPr>
    </w:p>
    <w:p w:rsidR="00997A7C" w:rsidRDefault="00997A7C" w:rsidP="00997A7C">
      <w:pPr>
        <w:rPr>
          <w:color w:val="000000" w:themeColor="text1"/>
          <w:sz w:val="28"/>
          <w:szCs w:val="28"/>
        </w:rPr>
      </w:pPr>
    </w:p>
    <w:p w:rsidR="00997A7C" w:rsidRDefault="00997A7C" w:rsidP="00997A7C">
      <w:pPr>
        <w:rPr>
          <w:color w:val="000000" w:themeColor="text1"/>
          <w:sz w:val="28"/>
          <w:szCs w:val="28"/>
        </w:rPr>
      </w:pPr>
    </w:p>
    <w:p w:rsidR="00997A7C" w:rsidRDefault="00997A7C" w:rsidP="00997A7C">
      <w:pPr>
        <w:rPr>
          <w:color w:val="000000" w:themeColor="text1"/>
          <w:sz w:val="28"/>
          <w:szCs w:val="28"/>
        </w:rPr>
      </w:pPr>
    </w:p>
    <w:p w:rsidR="00997A7C" w:rsidRDefault="00997A7C" w:rsidP="00997A7C">
      <w:pPr>
        <w:rPr>
          <w:color w:val="000000" w:themeColor="text1"/>
          <w:sz w:val="28"/>
          <w:szCs w:val="28"/>
        </w:rPr>
      </w:pPr>
    </w:p>
    <w:p w:rsidR="00997A7C" w:rsidRDefault="00997A7C" w:rsidP="00997A7C">
      <w:pPr>
        <w:rPr>
          <w:color w:val="000000" w:themeColor="text1"/>
          <w:sz w:val="28"/>
          <w:szCs w:val="28"/>
        </w:rPr>
      </w:pPr>
    </w:p>
    <w:p w:rsidR="00997A7C" w:rsidRDefault="00997A7C" w:rsidP="00997A7C">
      <w:pPr>
        <w:rPr>
          <w:color w:val="000000" w:themeColor="text1"/>
          <w:sz w:val="28"/>
          <w:szCs w:val="28"/>
        </w:rPr>
      </w:pPr>
    </w:p>
    <w:p w:rsidR="00FF3C6F" w:rsidRDefault="00FF3C6F" w:rsidP="00997A7C">
      <w:pPr>
        <w:rPr>
          <w:color w:val="000000" w:themeColor="text1"/>
        </w:rPr>
      </w:pPr>
    </w:p>
    <w:p w:rsidR="00FF3C6F" w:rsidRDefault="00FF3C6F" w:rsidP="00997A7C">
      <w:pPr>
        <w:rPr>
          <w:color w:val="000000" w:themeColor="text1"/>
        </w:rPr>
      </w:pPr>
    </w:p>
    <w:p w:rsidR="00FF3C6F" w:rsidRDefault="00FF3C6F" w:rsidP="00997A7C">
      <w:pPr>
        <w:rPr>
          <w:color w:val="000000" w:themeColor="text1"/>
        </w:rPr>
      </w:pPr>
    </w:p>
    <w:p w:rsidR="00532C5D" w:rsidRDefault="00532C5D" w:rsidP="00FF3C6F">
      <w:pPr>
        <w:jc w:val="right"/>
        <w:rPr>
          <w:color w:val="000000" w:themeColor="text1"/>
        </w:rPr>
      </w:pPr>
    </w:p>
    <w:p w:rsidR="00532C5D" w:rsidRDefault="00532C5D" w:rsidP="00FF3C6F">
      <w:pPr>
        <w:jc w:val="right"/>
        <w:rPr>
          <w:color w:val="000000" w:themeColor="text1"/>
        </w:rPr>
      </w:pPr>
    </w:p>
    <w:p w:rsidR="00E2723E" w:rsidRPr="00FF3C6F" w:rsidRDefault="00E2723E" w:rsidP="00FF3C6F">
      <w:pPr>
        <w:jc w:val="right"/>
        <w:rPr>
          <w:color w:val="000000" w:themeColor="text1"/>
        </w:rPr>
      </w:pPr>
      <w:r w:rsidRPr="00A50903">
        <w:rPr>
          <w:color w:val="000000" w:themeColor="text1"/>
          <w:sz w:val="28"/>
          <w:szCs w:val="28"/>
        </w:rPr>
        <w:lastRenderedPageBreak/>
        <w:t>ПРИЛОЖЕНИЕ</w:t>
      </w:r>
      <w:r w:rsidR="00A64722">
        <w:rPr>
          <w:color w:val="000000" w:themeColor="text1"/>
          <w:sz w:val="28"/>
          <w:szCs w:val="28"/>
        </w:rPr>
        <w:t>№ 1</w:t>
      </w:r>
    </w:p>
    <w:p w:rsidR="0058589E" w:rsidRDefault="002D004D" w:rsidP="00FF3C6F">
      <w:pPr>
        <w:ind w:left="5103"/>
        <w:jc w:val="right"/>
        <w:rPr>
          <w:color w:val="000000" w:themeColor="text1"/>
          <w:sz w:val="28"/>
          <w:szCs w:val="28"/>
        </w:rPr>
      </w:pPr>
      <w:r>
        <w:rPr>
          <w:color w:val="000000" w:themeColor="text1"/>
          <w:sz w:val="28"/>
          <w:szCs w:val="28"/>
        </w:rPr>
        <w:t>к постановлению</w:t>
      </w:r>
      <w:r w:rsidR="00FF3C6F">
        <w:rPr>
          <w:color w:val="000000" w:themeColor="text1"/>
          <w:sz w:val="28"/>
          <w:szCs w:val="28"/>
        </w:rPr>
        <w:t>администрации</w:t>
      </w:r>
    </w:p>
    <w:p w:rsidR="00F615C5" w:rsidRPr="00A50903" w:rsidRDefault="00FF3C6F" w:rsidP="00FF3C6F">
      <w:pPr>
        <w:ind w:left="5103"/>
        <w:jc w:val="right"/>
        <w:rPr>
          <w:color w:val="000000" w:themeColor="text1"/>
          <w:sz w:val="28"/>
          <w:szCs w:val="28"/>
        </w:rPr>
      </w:pPr>
      <w:r>
        <w:rPr>
          <w:color w:val="000000" w:themeColor="text1"/>
          <w:sz w:val="28"/>
          <w:szCs w:val="28"/>
        </w:rPr>
        <w:t xml:space="preserve">МР </w:t>
      </w:r>
      <w:r w:rsidR="0058589E">
        <w:rPr>
          <w:color w:val="000000" w:themeColor="text1"/>
          <w:sz w:val="28"/>
          <w:szCs w:val="28"/>
        </w:rPr>
        <w:t>«Балейский район»</w:t>
      </w:r>
    </w:p>
    <w:p w:rsidR="00F615C5" w:rsidRPr="00A50903" w:rsidRDefault="00FF3C6F" w:rsidP="00FF3C6F">
      <w:pPr>
        <w:ind w:left="5103"/>
        <w:jc w:val="right"/>
        <w:rPr>
          <w:color w:val="000000" w:themeColor="text1"/>
          <w:sz w:val="28"/>
          <w:szCs w:val="28"/>
        </w:rPr>
      </w:pPr>
      <w:r>
        <w:rPr>
          <w:color w:val="000000" w:themeColor="text1"/>
          <w:sz w:val="28"/>
          <w:szCs w:val="28"/>
        </w:rPr>
        <w:t xml:space="preserve">от </w:t>
      </w:r>
      <w:r w:rsidR="00532C5D">
        <w:rPr>
          <w:color w:val="000000" w:themeColor="text1"/>
          <w:sz w:val="28"/>
          <w:szCs w:val="28"/>
        </w:rPr>
        <w:t>18</w:t>
      </w:r>
      <w:r>
        <w:rPr>
          <w:color w:val="000000" w:themeColor="text1"/>
          <w:sz w:val="28"/>
          <w:szCs w:val="28"/>
        </w:rPr>
        <w:t xml:space="preserve"> октября </w:t>
      </w:r>
      <w:r w:rsidR="00F615C5" w:rsidRPr="00E06E56">
        <w:rPr>
          <w:color w:val="000000" w:themeColor="text1"/>
          <w:sz w:val="28"/>
          <w:szCs w:val="28"/>
        </w:rPr>
        <w:t>201</w:t>
      </w:r>
      <w:r w:rsidR="00142DC7" w:rsidRPr="00E06E56">
        <w:rPr>
          <w:color w:val="000000" w:themeColor="text1"/>
          <w:sz w:val="28"/>
          <w:szCs w:val="28"/>
        </w:rPr>
        <w:t>8</w:t>
      </w:r>
      <w:r w:rsidR="00532C5D">
        <w:rPr>
          <w:color w:val="000000" w:themeColor="text1"/>
          <w:sz w:val="28"/>
          <w:szCs w:val="28"/>
        </w:rPr>
        <w:t xml:space="preserve"> </w:t>
      </w:r>
      <w:r w:rsidR="00F615C5" w:rsidRPr="00E06E56">
        <w:rPr>
          <w:color w:val="000000" w:themeColor="text1"/>
          <w:sz w:val="28"/>
          <w:szCs w:val="28"/>
        </w:rPr>
        <w:t>г. №</w:t>
      </w:r>
      <w:r w:rsidR="00532C5D">
        <w:rPr>
          <w:color w:val="000000" w:themeColor="text1"/>
          <w:sz w:val="28"/>
          <w:szCs w:val="28"/>
        </w:rPr>
        <w:t xml:space="preserve"> 729</w:t>
      </w:r>
    </w:p>
    <w:p w:rsidR="00F615C5" w:rsidRPr="00A50903" w:rsidRDefault="00F615C5" w:rsidP="00F615C5">
      <w:pPr>
        <w:jc w:val="center"/>
        <w:rPr>
          <w:color w:val="000000" w:themeColor="text1"/>
          <w:sz w:val="28"/>
          <w:szCs w:val="28"/>
        </w:rPr>
      </w:pPr>
    </w:p>
    <w:p w:rsidR="00F615C5" w:rsidRPr="00A50903" w:rsidRDefault="00F615C5" w:rsidP="00F615C5">
      <w:pPr>
        <w:jc w:val="center"/>
        <w:rPr>
          <w:color w:val="000000" w:themeColor="text1"/>
          <w:sz w:val="28"/>
          <w:szCs w:val="28"/>
        </w:rPr>
      </w:pPr>
    </w:p>
    <w:p w:rsidR="00E2723E" w:rsidRDefault="00E2723E" w:rsidP="00F615C5">
      <w:pPr>
        <w:jc w:val="center"/>
        <w:rPr>
          <w:b/>
          <w:color w:val="000000" w:themeColor="text1"/>
          <w:sz w:val="28"/>
          <w:szCs w:val="28"/>
        </w:rPr>
      </w:pPr>
      <w:r w:rsidRPr="00A50903">
        <w:rPr>
          <w:b/>
          <w:color w:val="000000" w:themeColor="text1"/>
          <w:sz w:val="28"/>
          <w:szCs w:val="28"/>
        </w:rPr>
        <w:t xml:space="preserve">ПОЛОЖЕНИЕ </w:t>
      </w:r>
    </w:p>
    <w:p w:rsidR="00F615C5" w:rsidRPr="00E2723E" w:rsidRDefault="00FF3C6F" w:rsidP="00F615C5">
      <w:pPr>
        <w:jc w:val="center"/>
        <w:rPr>
          <w:b/>
          <w:color w:val="000000" w:themeColor="text1"/>
          <w:sz w:val="28"/>
          <w:szCs w:val="28"/>
        </w:rPr>
      </w:pPr>
      <w:r w:rsidRPr="00FF3C6F">
        <w:rPr>
          <w:b/>
          <w:color w:val="000000" w:themeColor="text1"/>
          <w:sz w:val="28"/>
          <w:szCs w:val="28"/>
        </w:rPr>
        <w:t>об Общественном совете по проведению независимой оценки качества оказания услуг организациями в сфере образования на территории муниципального района «Балейский район»</w:t>
      </w:r>
    </w:p>
    <w:p w:rsidR="00F615C5" w:rsidRPr="00A50903" w:rsidRDefault="00F615C5" w:rsidP="00F615C5">
      <w:pPr>
        <w:rPr>
          <w:color w:val="000000" w:themeColor="text1"/>
          <w:sz w:val="28"/>
          <w:szCs w:val="28"/>
        </w:rPr>
      </w:pPr>
    </w:p>
    <w:p w:rsidR="00F615C5" w:rsidRDefault="00F615C5" w:rsidP="00F615C5">
      <w:pPr>
        <w:pStyle w:val="a3"/>
        <w:numPr>
          <w:ilvl w:val="0"/>
          <w:numId w:val="1"/>
        </w:numPr>
        <w:jc w:val="center"/>
        <w:rPr>
          <w:b/>
          <w:color w:val="000000" w:themeColor="text1"/>
          <w:sz w:val="28"/>
          <w:szCs w:val="28"/>
        </w:rPr>
      </w:pPr>
      <w:r w:rsidRPr="00A50903">
        <w:rPr>
          <w:b/>
          <w:color w:val="000000" w:themeColor="text1"/>
          <w:sz w:val="28"/>
          <w:szCs w:val="28"/>
        </w:rPr>
        <w:t>Общие положения</w:t>
      </w:r>
    </w:p>
    <w:p w:rsidR="00F615C5" w:rsidRPr="00A50903" w:rsidRDefault="00F615C5" w:rsidP="00DE6FDE">
      <w:pPr>
        <w:pStyle w:val="a3"/>
        <w:numPr>
          <w:ilvl w:val="0"/>
          <w:numId w:val="2"/>
        </w:numPr>
        <w:tabs>
          <w:tab w:val="left" w:pos="0"/>
        </w:tabs>
        <w:ind w:left="0" w:firstLine="709"/>
        <w:rPr>
          <w:color w:val="000000" w:themeColor="text1"/>
          <w:sz w:val="28"/>
          <w:szCs w:val="28"/>
        </w:rPr>
      </w:pPr>
      <w:r w:rsidRPr="00A50903">
        <w:rPr>
          <w:color w:val="000000" w:themeColor="text1"/>
          <w:sz w:val="28"/>
          <w:szCs w:val="28"/>
        </w:rPr>
        <w:t>Настоящее Положение определяет основные задачи, права и порядок работы Общественного совета</w:t>
      </w:r>
      <w:r w:rsidR="00324FBE" w:rsidRPr="00324FBE">
        <w:rPr>
          <w:color w:val="000000" w:themeColor="text1"/>
          <w:sz w:val="28"/>
          <w:szCs w:val="28"/>
        </w:rPr>
        <w:t>по проведению независимой оценки качества оказания услуг организациями в сфере образования на территории муниципального района «Балейский район»</w:t>
      </w:r>
      <w:r w:rsidRPr="00A50903">
        <w:rPr>
          <w:color w:val="000000" w:themeColor="text1"/>
          <w:sz w:val="28"/>
          <w:szCs w:val="28"/>
        </w:rPr>
        <w:t>(далее - Общественный совет).</w:t>
      </w:r>
    </w:p>
    <w:p w:rsidR="00DE6FDE" w:rsidRDefault="00F615C5" w:rsidP="00DE6FDE">
      <w:pPr>
        <w:pStyle w:val="a3"/>
        <w:numPr>
          <w:ilvl w:val="0"/>
          <w:numId w:val="2"/>
        </w:numPr>
        <w:tabs>
          <w:tab w:val="left" w:pos="0"/>
        </w:tabs>
        <w:ind w:left="0" w:firstLine="709"/>
        <w:rPr>
          <w:color w:val="000000" w:themeColor="text1"/>
          <w:sz w:val="28"/>
          <w:szCs w:val="28"/>
        </w:rPr>
      </w:pPr>
      <w:r w:rsidRPr="00A50903">
        <w:rPr>
          <w:color w:val="000000" w:themeColor="text1"/>
          <w:sz w:val="28"/>
          <w:szCs w:val="28"/>
        </w:rPr>
        <w:t xml:space="preserve">Общественный совет является постоянно действующим совещательным органом </w:t>
      </w:r>
      <w:r w:rsidR="00221198" w:rsidRPr="00093A17">
        <w:rPr>
          <w:color w:val="000000" w:themeColor="text1"/>
          <w:sz w:val="28"/>
          <w:szCs w:val="28"/>
        </w:rPr>
        <w:t>при</w:t>
      </w:r>
      <w:r w:rsidR="00B60DC4">
        <w:rPr>
          <w:color w:val="000000" w:themeColor="text1"/>
          <w:sz w:val="28"/>
          <w:szCs w:val="28"/>
        </w:rPr>
        <w:t>Комитете образования администрации муниципального района «Балейский район» (далее - Комитет</w:t>
      </w:r>
      <w:r w:rsidRPr="00A50903">
        <w:rPr>
          <w:color w:val="000000" w:themeColor="text1"/>
          <w:sz w:val="28"/>
          <w:szCs w:val="28"/>
        </w:rPr>
        <w:t>).</w:t>
      </w:r>
    </w:p>
    <w:p w:rsidR="00582580" w:rsidRPr="00DE6FDE" w:rsidRDefault="00582580" w:rsidP="00DE6FDE">
      <w:pPr>
        <w:pStyle w:val="a3"/>
        <w:numPr>
          <w:ilvl w:val="0"/>
          <w:numId w:val="2"/>
        </w:numPr>
        <w:tabs>
          <w:tab w:val="left" w:pos="0"/>
        </w:tabs>
        <w:ind w:left="0" w:firstLine="709"/>
        <w:rPr>
          <w:color w:val="000000" w:themeColor="text1"/>
          <w:sz w:val="28"/>
          <w:szCs w:val="28"/>
        </w:rPr>
      </w:pPr>
      <w:r w:rsidRPr="00DE6FDE">
        <w:rPr>
          <w:color w:val="000000" w:themeColor="text1"/>
          <w:sz w:val="28"/>
          <w:szCs w:val="28"/>
        </w:rPr>
        <w:t>Общественный совет создается в целях:</w:t>
      </w:r>
    </w:p>
    <w:p w:rsidR="00582580" w:rsidRPr="00A50903" w:rsidRDefault="00582580" w:rsidP="00DE6FDE">
      <w:pPr>
        <w:pStyle w:val="a3"/>
        <w:tabs>
          <w:tab w:val="left" w:pos="0"/>
        </w:tabs>
        <w:ind w:left="0" w:firstLine="709"/>
        <w:rPr>
          <w:color w:val="000000" w:themeColor="text1"/>
          <w:sz w:val="28"/>
          <w:szCs w:val="28"/>
        </w:rPr>
      </w:pPr>
      <w:r w:rsidRPr="00A50903">
        <w:rPr>
          <w:color w:val="000000" w:themeColor="text1"/>
          <w:sz w:val="28"/>
          <w:szCs w:val="28"/>
        </w:rPr>
        <w:t xml:space="preserve">повышения качества </w:t>
      </w:r>
      <w:r w:rsidR="00324FBE">
        <w:rPr>
          <w:color w:val="000000" w:themeColor="text1"/>
          <w:sz w:val="28"/>
          <w:szCs w:val="28"/>
        </w:rPr>
        <w:t>оказания услуг</w:t>
      </w:r>
      <w:r w:rsidRPr="00A50903">
        <w:rPr>
          <w:color w:val="000000" w:themeColor="text1"/>
          <w:sz w:val="28"/>
          <w:szCs w:val="28"/>
        </w:rPr>
        <w:t xml:space="preserve"> организаций, оказывающих у</w:t>
      </w:r>
      <w:r w:rsidR="00B60DC4">
        <w:rPr>
          <w:color w:val="000000" w:themeColor="text1"/>
          <w:sz w:val="28"/>
          <w:szCs w:val="28"/>
        </w:rPr>
        <w:t>слуги населению в сфере образования</w:t>
      </w:r>
      <w:r w:rsidRPr="00A50903">
        <w:rPr>
          <w:color w:val="000000" w:themeColor="text1"/>
          <w:sz w:val="28"/>
          <w:szCs w:val="28"/>
        </w:rPr>
        <w:t>;</w:t>
      </w:r>
    </w:p>
    <w:p w:rsidR="00582580" w:rsidRPr="009E44F3" w:rsidRDefault="00582580" w:rsidP="00DE6FDE">
      <w:pPr>
        <w:pStyle w:val="a3"/>
        <w:tabs>
          <w:tab w:val="left" w:pos="0"/>
        </w:tabs>
        <w:ind w:left="0" w:firstLine="709"/>
        <w:rPr>
          <w:color w:val="000000" w:themeColor="text1"/>
          <w:sz w:val="28"/>
          <w:szCs w:val="28"/>
        </w:rPr>
      </w:pPr>
      <w:r w:rsidRPr="009E44F3">
        <w:rPr>
          <w:color w:val="000000" w:themeColor="text1"/>
          <w:sz w:val="28"/>
          <w:szCs w:val="28"/>
        </w:rPr>
        <w:t>повышения открытости и доступности информ</w:t>
      </w:r>
      <w:r w:rsidR="00B60DC4">
        <w:rPr>
          <w:color w:val="000000" w:themeColor="text1"/>
          <w:sz w:val="28"/>
          <w:szCs w:val="28"/>
        </w:rPr>
        <w:t>ации о деятельности Комитета  и организаций образования</w:t>
      </w:r>
      <w:r w:rsidRPr="009E44F3">
        <w:rPr>
          <w:color w:val="000000" w:themeColor="text1"/>
          <w:sz w:val="28"/>
          <w:szCs w:val="28"/>
        </w:rPr>
        <w:t>;</w:t>
      </w:r>
    </w:p>
    <w:p w:rsidR="00582580" w:rsidRPr="009E44F3" w:rsidRDefault="00582580" w:rsidP="00DE6FDE">
      <w:pPr>
        <w:pStyle w:val="a3"/>
        <w:tabs>
          <w:tab w:val="left" w:pos="0"/>
        </w:tabs>
        <w:ind w:left="0" w:firstLine="709"/>
        <w:rPr>
          <w:color w:val="000000" w:themeColor="text1"/>
          <w:sz w:val="28"/>
          <w:szCs w:val="28"/>
        </w:rPr>
      </w:pPr>
      <w:r w:rsidRPr="009E44F3">
        <w:rPr>
          <w:color w:val="000000" w:themeColor="text1"/>
          <w:sz w:val="28"/>
          <w:szCs w:val="28"/>
        </w:rPr>
        <w:t>обеспеч</w:t>
      </w:r>
      <w:r w:rsidR="00B60DC4">
        <w:rPr>
          <w:color w:val="000000" w:themeColor="text1"/>
          <w:sz w:val="28"/>
          <w:szCs w:val="28"/>
        </w:rPr>
        <w:t>ения взаимодействия Комитета</w:t>
      </w:r>
      <w:r w:rsidRPr="009E44F3">
        <w:rPr>
          <w:color w:val="000000" w:themeColor="text1"/>
          <w:sz w:val="28"/>
          <w:szCs w:val="28"/>
        </w:rPr>
        <w:t xml:space="preserve"> с общественными организациями, иными некоммерческими организациями, экспертами по вопросам каче</w:t>
      </w:r>
      <w:r w:rsidR="00A9392E">
        <w:rPr>
          <w:color w:val="000000" w:themeColor="text1"/>
          <w:sz w:val="28"/>
          <w:szCs w:val="28"/>
        </w:rPr>
        <w:t>ства оказания услуг</w:t>
      </w:r>
      <w:r w:rsidR="00B60DC4">
        <w:rPr>
          <w:color w:val="000000" w:themeColor="text1"/>
          <w:sz w:val="28"/>
          <w:szCs w:val="28"/>
        </w:rPr>
        <w:t xml:space="preserve"> организаций образования</w:t>
      </w:r>
      <w:r w:rsidRPr="009E44F3">
        <w:rPr>
          <w:color w:val="000000" w:themeColor="text1"/>
          <w:sz w:val="28"/>
          <w:szCs w:val="28"/>
        </w:rPr>
        <w:t>.</w:t>
      </w:r>
    </w:p>
    <w:p w:rsidR="00F615C5" w:rsidRPr="009E44F3" w:rsidRDefault="00F615C5" w:rsidP="00DE6FDE">
      <w:pPr>
        <w:pStyle w:val="a3"/>
        <w:numPr>
          <w:ilvl w:val="0"/>
          <w:numId w:val="2"/>
        </w:numPr>
        <w:tabs>
          <w:tab w:val="left" w:pos="0"/>
        </w:tabs>
        <w:ind w:left="0" w:firstLine="709"/>
        <w:rPr>
          <w:color w:val="000000" w:themeColor="text1"/>
          <w:sz w:val="28"/>
          <w:szCs w:val="28"/>
        </w:rPr>
      </w:pPr>
      <w:r w:rsidRPr="009E44F3">
        <w:rPr>
          <w:color w:val="000000" w:themeColor="text1"/>
          <w:sz w:val="28"/>
          <w:szCs w:val="28"/>
        </w:rPr>
        <w:t xml:space="preserve">Общественный совет в своей деятельности руководствуется </w:t>
      </w:r>
      <w:r w:rsidR="00E2723E">
        <w:rPr>
          <w:color w:val="000000" w:themeColor="text1"/>
          <w:sz w:val="28"/>
          <w:szCs w:val="28"/>
        </w:rPr>
        <w:t xml:space="preserve">Конституцией Российской Федерации, </w:t>
      </w:r>
      <w:r w:rsidRPr="009E44F3">
        <w:rPr>
          <w:color w:val="000000" w:themeColor="text1"/>
          <w:sz w:val="28"/>
          <w:szCs w:val="28"/>
        </w:rPr>
        <w:t>законодательством Российской Федерации, Забайкальского края, а также настоящим Положением</w:t>
      </w:r>
      <w:r w:rsidR="008D7A39">
        <w:rPr>
          <w:color w:val="000000" w:themeColor="text1"/>
          <w:sz w:val="28"/>
          <w:szCs w:val="28"/>
        </w:rPr>
        <w:t>.</w:t>
      </w:r>
    </w:p>
    <w:p w:rsidR="00F615C5" w:rsidRPr="009E44F3" w:rsidRDefault="00F615C5" w:rsidP="00F615C5">
      <w:pPr>
        <w:ind w:left="360"/>
        <w:rPr>
          <w:color w:val="000000" w:themeColor="text1"/>
          <w:sz w:val="28"/>
          <w:szCs w:val="28"/>
        </w:rPr>
      </w:pPr>
    </w:p>
    <w:p w:rsidR="00F615C5" w:rsidRPr="009E44F3" w:rsidRDefault="00F615C5" w:rsidP="00F615C5">
      <w:pPr>
        <w:pStyle w:val="a3"/>
        <w:numPr>
          <w:ilvl w:val="0"/>
          <w:numId w:val="1"/>
        </w:numPr>
        <w:jc w:val="center"/>
        <w:rPr>
          <w:b/>
          <w:color w:val="000000" w:themeColor="text1"/>
          <w:sz w:val="28"/>
          <w:szCs w:val="28"/>
        </w:rPr>
      </w:pPr>
      <w:r w:rsidRPr="009E44F3">
        <w:rPr>
          <w:b/>
          <w:color w:val="000000" w:themeColor="text1"/>
          <w:sz w:val="28"/>
          <w:szCs w:val="28"/>
        </w:rPr>
        <w:t>Основные задачи Общественного совета</w:t>
      </w:r>
    </w:p>
    <w:p w:rsidR="00F615C5" w:rsidRPr="0013450E" w:rsidRDefault="00F615C5" w:rsidP="0013450E">
      <w:pPr>
        <w:pStyle w:val="a3"/>
        <w:numPr>
          <w:ilvl w:val="0"/>
          <w:numId w:val="2"/>
        </w:numPr>
        <w:tabs>
          <w:tab w:val="left" w:pos="1134"/>
        </w:tabs>
        <w:ind w:left="0" w:firstLine="709"/>
        <w:rPr>
          <w:color w:val="000000" w:themeColor="text1"/>
          <w:sz w:val="28"/>
          <w:szCs w:val="28"/>
        </w:rPr>
      </w:pPr>
      <w:r w:rsidRPr="0013450E">
        <w:rPr>
          <w:color w:val="000000" w:themeColor="text1"/>
          <w:sz w:val="28"/>
          <w:szCs w:val="28"/>
        </w:rPr>
        <w:t>Основными задачами Общественного совета являются:</w:t>
      </w:r>
    </w:p>
    <w:p w:rsidR="00F615C5" w:rsidRPr="0013450E" w:rsidRDefault="00A64975" w:rsidP="0013450E">
      <w:pPr>
        <w:tabs>
          <w:tab w:val="left" w:pos="1134"/>
        </w:tabs>
        <w:rPr>
          <w:color w:val="000000" w:themeColor="text1"/>
          <w:sz w:val="28"/>
          <w:szCs w:val="28"/>
        </w:rPr>
      </w:pPr>
      <w:r>
        <w:rPr>
          <w:color w:val="000000" w:themeColor="text1"/>
          <w:sz w:val="28"/>
          <w:szCs w:val="28"/>
        </w:rPr>
        <w:t xml:space="preserve">5.1 </w:t>
      </w:r>
      <w:r w:rsidR="00A9392E">
        <w:rPr>
          <w:color w:val="000000" w:themeColor="text1"/>
          <w:sz w:val="28"/>
          <w:szCs w:val="28"/>
        </w:rPr>
        <w:t>о</w:t>
      </w:r>
      <w:r w:rsidR="00F615C5" w:rsidRPr="0013450E">
        <w:rPr>
          <w:color w:val="000000" w:themeColor="text1"/>
          <w:sz w:val="28"/>
          <w:szCs w:val="28"/>
        </w:rPr>
        <w:t xml:space="preserve">существление независимой оценки качества </w:t>
      </w:r>
      <w:r w:rsidR="000548C6" w:rsidRPr="0013450E">
        <w:rPr>
          <w:color w:val="000000" w:themeColor="text1"/>
          <w:sz w:val="28"/>
          <w:szCs w:val="28"/>
        </w:rPr>
        <w:t xml:space="preserve">условий </w:t>
      </w:r>
      <w:r w:rsidR="00F615C5" w:rsidRPr="0013450E">
        <w:rPr>
          <w:color w:val="000000" w:themeColor="text1"/>
          <w:sz w:val="28"/>
          <w:szCs w:val="28"/>
        </w:rPr>
        <w:t>оказа</w:t>
      </w:r>
      <w:r w:rsidR="00B60DC4">
        <w:rPr>
          <w:color w:val="000000" w:themeColor="text1"/>
          <w:sz w:val="28"/>
          <w:szCs w:val="28"/>
        </w:rPr>
        <w:t>ния услуг организациями образования</w:t>
      </w:r>
      <w:r w:rsidR="00F615C5" w:rsidRPr="0013450E">
        <w:rPr>
          <w:color w:val="000000" w:themeColor="text1"/>
          <w:sz w:val="28"/>
          <w:szCs w:val="28"/>
        </w:rPr>
        <w:t xml:space="preserve">, с учетом информации, представленной </w:t>
      </w:r>
      <w:r w:rsidR="0039461B" w:rsidRPr="0013450E">
        <w:rPr>
          <w:color w:val="000000" w:themeColor="text1"/>
          <w:sz w:val="28"/>
          <w:szCs w:val="28"/>
        </w:rPr>
        <w:t>организацией, которая осуществляет сбор и обобщение информации о качестве условий оказа</w:t>
      </w:r>
      <w:r w:rsidR="0058589E">
        <w:rPr>
          <w:color w:val="000000" w:themeColor="text1"/>
          <w:sz w:val="28"/>
          <w:szCs w:val="28"/>
        </w:rPr>
        <w:t>ния услуг организациями в сфере образования</w:t>
      </w:r>
      <w:r w:rsidR="0039461B" w:rsidRPr="0013450E">
        <w:rPr>
          <w:color w:val="000000" w:themeColor="text1"/>
          <w:sz w:val="28"/>
          <w:szCs w:val="28"/>
        </w:rPr>
        <w:t xml:space="preserve"> (далее </w:t>
      </w:r>
      <w:r w:rsidR="00A9392E">
        <w:rPr>
          <w:color w:val="000000" w:themeColor="text1"/>
          <w:sz w:val="28"/>
          <w:szCs w:val="28"/>
        </w:rPr>
        <w:t xml:space="preserve">- </w:t>
      </w:r>
      <w:r w:rsidR="0039461B" w:rsidRPr="0013450E">
        <w:rPr>
          <w:color w:val="000000" w:themeColor="text1"/>
          <w:sz w:val="28"/>
          <w:szCs w:val="28"/>
        </w:rPr>
        <w:t>оператор)</w:t>
      </w:r>
      <w:r w:rsidR="00F615C5" w:rsidRPr="0013450E">
        <w:rPr>
          <w:color w:val="000000" w:themeColor="text1"/>
          <w:sz w:val="28"/>
          <w:szCs w:val="28"/>
        </w:rPr>
        <w:t>;</w:t>
      </w:r>
    </w:p>
    <w:p w:rsidR="00F615C5" w:rsidRPr="00A64975" w:rsidRDefault="00A9392E" w:rsidP="00FF3C6F">
      <w:pPr>
        <w:pStyle w:val="a3"/>
        <w:numPr>
          <w:ilvl w:val="1"/>
          <w:numId w:val="14"/>
        </w:numPr>
        <w:tabs>
          <w:tab w:val="left" w:pos="1134"/>
        </w:tabs>
        <w:ind w:left="0" w:firstLine="709"/>
        <w:rPr>
          <w:color w:val="000000" w:themeColor="text1"/>
          <w:sz w:val="28"/>
          <w:szCs w:val="28"/>
        </w:rPr>
      </w:pPr>
      <w:r>
        <w:rPr>
          <w:color w:val="000000" w:themeColor="text1"/>
          <w:sz w:val="28"/>
          <w:szCs w:val="28"/>
        </w:rPr>
        <w:t>о</w:t>
      </w:r>
      <w:r w:rsidR="00F615C5" w:rsidRPr="00A64975">
        <w:rPr>
          <w:color w:val="000000" w:themeColor="text1"/>
          <w:sz w:val="28"/>
          <w:szCs w:val="28"/>
        </w:rPr>
        <w:t>пределе</w:t>
      </w:r>
      <w:r w:rsidR="00B60DC4">
        <w:rPr>
          <w:color w:val="000000" w:themeColor="text1"/>
          <w:sz w:val="28"/>
          <w:szCs w:val="28"/>
        </w:rPr>
        <w:t>ние перечня организаций образования</w:t>
      </w:r>
      <w:r w:rsidR="00F615C5" w:rsidRPr="00A64975">
        <w:rPr>
          <w:color w:val="000000" w:themeColor="text1"/>
          <w:sz w:val="28"/>
          <w:szCs w:val="28"/>
        </w:rPr>
        <w:t>, в отношении которых проводится независимая оценка качества оказания услуг;</w:t>
      </w:r>
    </w:p>
    <w:p w:rsidR="00F615C5" w:rsidRPr="00A64975" w:rsidRDefault="00A9392E" w:rsidP="00FF3C6F">
      <w:pPr>
        <w:pStyle w:val="a3"/>
        <w:numPr>
          <w:ilvl w:val="1"/>
          <w:numId w:val="14"/>
        </w:numPr>
        <w:tabs>
          <w:tab w:val="left" w:pos="1134"/>
        </w:tabs>
        <w:ind w:left="0" w:firstLine="709"/>
        <w:rPr>
          <w:color w:val="000000" w:themeColor="text1"/>
          <w:sz w:val="28"/>
          <w:szCs w:val="28"/>
        </w:rPr>
      </w:pPr>
      <w:r>
        <w:rPr>
          <w:color w:val="000000" w:themeColor="text1"/>
          <w:sz w:val="28"/>
          <w:szCs w:val="28"/>
        </w:rPr>
        <w:t>ф</w:t>
      </w:r>
      <w:r w:rsidR="00F615C5" w:rsidRPr="00A64975">
        <w:rPr>
          <w:color w:val="000000" w:themeColor="text1"/>
          <w:sz w:val="28"/>
          <w:szCs w:val="28"/>
        </w:rPr>
        <w:t>ормирование и внесение предложений для разработки технического задания для организ</w:t>
      </w:r>
      <w:r w:rsidR="0039461B" w:rsidRPr="00A64975">
        <w:rPr>
          <w:color w:val="000000" w:themeColor="text1"/>
          <w:sz w:val="28"/>
          <w:szCs w:val="28"/>
        </w:rPr>
        <w:t>ации, которая осуществляет сбор и</w:t>
      </w:r>
      <w:r w:rsidR="00F615C5" w:rsidRPr="00A64975">
        <w:rPr>
          <w:color w:val="000000" w:themeColor="text1"/>
          <w:sz w:val="28"/>
          <w:szCs w:val="28"/>
        </w:rPr>
        <w:t xml:space="preserve"> обобщение информации о качестве </w:t>
      </w:r>
      <w:r w:rsidR="0039461B" w:rsidRPr="00A64975">
        <w:rPr>
          <w:color w:val="000000" w:themeColor="text1"/>
          <w:sz w:val="28"/>
          <w:szCs w:val="28"/>
        </w:rPr>
        <w:t xml:space="preserve">условий </w:t>
      </w:r>
      <w:r w:rsidR="00F615C5" w:rsidRPr="00A64975">
        <w:rPr>
          <w:color w:val="000000" w:themeColor="text1"/>
          <w:sz w:val="28"/>
          <w:szCs w:val="28"/>
        </w:rPr>
        <w:t>оказа</w:t>
      </w:r>
      <w:r w:rsidR="00B60DC4">
        <w:rPr>
          <w:color w:val="000000" w:themeColor="text1"/>
          <w:sz w:val="28"/>
          <w:szCs w:val="28"/>
        </w:rPr>
        <w:t>ния услуг организациями образования</w:t>
      </w:r>
      <w:r w:rsidR="00F615C5" w:rsidRPr="00A64975">
        <w:rPr>
          <w:color w:val="000000" w:themeColor="text1"/>
          <w:sz w:val="28"/>
          <w:szCs w:val="28"/>
        </w:rPr>
        <w:t>;</w:t>
      </w:r>
    </w:p>
    <w:p w:rsidR="00F615C5" w:rsidRPr="00A64975" w:rsidRDefault="00A9392E" w:rsidP="00FF3C6F">
      <w:pPr>
        <w:pStyle w:val="a3"/>
        <w:numPr>
          <w:ilvl w:val="1"/>
          <w:numId w:val="14"/>
        </w:numPr>
        <w:tabs>
          <w:tab w:val="left" w:pos="1134"/>
        </w:tabs>
        <w:ind w:left="0" w:firstLine="709"/>
        <w:rPr>
          <w:color w:val="000000" w:themeColor="text1"/>
          <w:sz w:val="28"/>
          <w:szCs w:val="28"/>
        </w:rPr>
      </w:pPr>
      <w:r>
        <w:rPr>
          <w:color w:val="000000" w:themeColor="text1"/>
          <w:sz w:val="28"/>
          <w:szCs w:val="28"/>
        </w:rPr>
        <w:lastRenderedPageBreak/>
        <w:t>п</w:t>
      </w:r>
      <w:r w:rsidR="00B60DC4">
        <w:rPr>
          <w:color w:val="000000" w:themeColor="text1"/>
          <w:sz w:val="28"/>
          <w:szCs w:val="28"/>
        </w:rPr>
        <w:t>редставление в Комитет</w:t>
      </w:r>
      <w:r w:rsidR="00F615C5" w:rsidRPr="00A64975">
        <w:rPr>
          <w:color w:val="000000" w:themeColor="text1"/>
          <w:sz w:val="28"/>
          <w:szCs w:val="28"/>
        </w:rPr>
        <w:t xml:space="preserve"> результатов независимой </w:t>
      </w:r>
      <w:proofErr w:type="gramStart"/>
      <w:r w:rsidR="00F615C5" w:rsidRPr="00A64975">
        <w:rPr>
          <w:color w:val="000000" w:themeColor="text1"/>
          <w:sz w:val="28"/>
          <w:szCs w:val="28"/>
        </w:rPr>
        <w:t xml:space="preserve">оценки качества </w:t>
      </w:r>
      <w:r w:rsidR="0039461B" w:rsidRPr="00A64975">
        <w:rPr>
          <w:color w:val="000000" w:themeColor="text1"/>
          <w:sz w:val="28"/>
          <w:szCs w:val="28"/>
        </w:rPr>
        <w:t xml:space="preserve">условий </w:t>
      </w:r>
      <w:r w:rsidR="00F615C5" w:rsidRPr="00A64975">
        <w:rPr>
          <w:color w:val="000000" w:themeColor="text1"/>
          <w:sz w:val="28"/>
          <w:szCs w:val="28"/>
        </w:rPr>
        <w:t>оказа</w:t>
      </w:r>
      <w:r w:rsidR="00B60DC4">
        <w:rPr>
          <w:color w:val="000000" w:themeColor="text1"/>
          <w:sz w:val="28"/>
          <w:szCs w:val="28"/>
        </w:rPr>
        <w:t>ния услуг</w:t>
      </w:r>
      <w:proofErr w:type="gramEnd"/>
      <w:r w:rsidR="00B60DC4">
        <w:rPr>
          <w:color w:val="000000" w:themeColor="text1"/>
          <w:sz w:val="28"/>
          <w:szCs w:val="28"/>
        </w:rPr>
        <w:t xml:space="preserve"> организациями образования</w:t>
      </w:r>
      <w:r w:rsidR="00F615C5" w:rsidRPr="00A64975">
        <w:rPr>
          <w:color w:val="000000" w:themeColor="text1"/>
          <w:sz w:val="28"/>
          <w:szCs w:val="28"/>
        </w:rPr>
        <w:t xml:space="preserve"> и предложени</w:t>
      </w:r>
      <w:r w:rsidR="00A64975">
        <w:rPr>
          <w:color w:val="000000" w:themeColor="text1"/>
          <w:sz w:val="28"/>
          <w:szCs w:val="28"/>
        </w:rPr>
        <w:t>й</w:t>
      </w:r>
      <w:r w:rsidR="00F615C5" w:rsidRPr="00A64975">
        <w:rPr>
          <w:color w:val="000000" w:themeColor="text1"/>
          <w:sz w:val="28"/>
          <w:szCs w:val="28"/>
        </w:rPr>
        <w:t xml:space="preserve"> по улучшению их </w:t>
      </w:r>
      <w:r w:rsidR="008D7A39" w:rsidRPr="00A64975">
        <w:rPr>
          <w:color w:val="000000" w:themeColor="text1"/>
          <w:sz w:val="28"/>
          <w:szCs w:val="28"/>
        </w:rPr>
        <w:t>деятельности.</w:t>
      </w:r>
    </w:p>
    <w:p w:rsidR="00F615C5" w:rsidRPr="00A50903" w:rsidRDefault="00F615C5" w:rsidP="00A64975">
      <w:pPr>
        <w:tabs>
          <w:tab w:val="left" w:pos="142"/>
          <w:tab w:val="left" w:pos="1134"/>
        </w:tabs>
        <w:rPr>
          <w:color w:val="FF0000"/>
          <w:sz w:val="28"/>
          <w:szCs w:val="28"/>
        </w:rPr>
      </w:pPr>
    </w:p>
    <w:p w:rsidR="00F615C5" w:rsidRPr="00D4002E" w:rsidRDefault="00F615C5" w:rsidP="00F615C5">
      <w:pPr>
        <w:pStyle w:val="a3"/>
        <w:numPr>
          <w:ilvl w:val="0"/>
          <w:numId w:val="1"/>
        </w:numPr>
        <w:ind w:left="0" w:firstLine="709"/>
        <w:jc w:val="center"/>
        <w:rPr>
          <w:b/>
          <w:color w:val="000000" w:themeColor="text1"/>
          <w:sz w:val="28"/>
          <w:szCs w:val="28"/>
        </w:rPr>
      </w:pPr>
      <w:r w:rsidRPr="00D4002E">
        <w:rPr>
          <w:b/>
          <w:color w:val="000000" w:themeColor="text1"/>
          <w:sz w:val="28"/>
          <w:szCs w:val="28"/>
        </w:rPr>
        <w:t>Формирование Общественного совета</w:t>
      </w:r>
    </w:p>
    <w:p w:rsidR="0013450E" w:rsidRPr="00A9392E" w:rsidRDefault="007906A3" w:rsidP="00FF3C6F">
      <w:pPr>
        <w:pStyle w:val="a3"/>
        <w:numPr>
          <w:ilvl w:val="0"/>
          <w:numId w:val="2"/>
        </w:numPr>
        <w:autoSpaceDE w:val="0"/>
        <w:autoSpaceDN w:val="0"/>
        <w:adjustRightInd w:val="0"/>
        <w:ind w:left="0" w:firstLine="709"/>
        <w:rPr>
          <w:sz w:val="28"/>
          <w:szCs w:val="28"/>
        </w:rPr>
      </w:pPr>
      <w:r w:rsidRPr="00A64975">
        <w:rPr>
          <w:color w:val="000000" w:themeColor="text1"/>
          <w:sz w:val="28"/>
          <w:szCs w:val="28"/>
        </w:rPr>
        <w:t xml:space="preserve">Состав Общественного совета </w:t>
      </w:r>
      <w:r w:rsidR="00A9392E">
        <w:rPr>
          <w:sz w:val="28"/>
          <w:szCs w:val="28"/>
        </w:rPr>
        <w:t xml:space="preserve">формируется из числа </w:t>
      </w:r>
      <w:r w:rsidRPr="00A9392E">
        <w:rPr>
          <w:sz w:val="28"/>
          <w:szCs w:val="28"/>
        </w:rPr>
        <w:t>представителей общественных организаций, созданных в целях защиты прав и интересов граждан, общественных объединений инвалидов.</w:t>
      </w:r>
    </w:p>
    <w:p w:rsidR="0013450E" w:rsidRPr="00A64975" w:rsidRDefault="00A64975" w:rsidP="00FF3C6F">
      <w:pPr>
        <w:pStyle w:val="ConsPlusNormal"/>
        <w:tabs>
          <w:tab w:val="left" w:pos="993"/>
        </w:tabs>
        <w:ind w:firstLine="709"/>
        <w:jc w:val="both"/>
        <w:rPr>
          <w:rFonts w:ascii="Times New Roman" w:hAnsi="Times New Roman" w:cs="Times New Roman"/>
          <w:sz w:val="28"/>
          <w:szCs w:val="28"/>
        </w:rPr>
      </w:pPr>
      <w:r w:rsidRPr="00A64975">
        <w:rPr>
          <w:rFonts w:ascii="Times New Roman" w:hAnsi="Times New Roman" w:cs="Times New Roman"/>
          <w:sz w:val="28"/>
          <w:szCs w:val="28"/>
        </w:rPr>
        <w:t xml:space="preserve">7. </w:t>
      </w:r>
      <w:r w:rsidR="00E2723E" w:rsidRPr="00A64975">
        <w:rPr>
          <w:rFonts w:ascii="Times New Roman" w:hAnsi="Times New Roman" w:cs="Times New Roman"/>
          <w:color w:val="000000" w:themeColor="text1"/>
          <w:sz w:val="28"/>
          <w:szCs w:val="28"/>
        </w:rPr>
        <w:t>Общественн</w:t>
      </w:r>
      <w:r w:rsidR="0013450E" w:rsidRPr="00A64975">
        <w:rPr>
          <w:rFonts w:ascii="Times New Roman" w:hAnsi="Times New Roman" w:cs="Times New Roman"/>
          <w:color w:val="000000" w:themeColor="text1"/>
          <w:sz w:val="28"/>
          <w:szCs w:val="28"/>
        </w:rPr>
        <w:t>ый</w:t>
      </w:r>
      <w:r w:rsidR="00E2723E" w:rsidRPr="00A64975">
        <w:rPr>
          <w:rFonts w:ascii="Times New Roman" w:hAnsi="Times New Roman" w:cs="Times New Roman"/>
          <w:color w:val="000000" w:themeColor="text1"/>
          <w:sz w:val="28"/>
          <w:szCs w:val="28"/>
        </w:rPr>
        <w:t xml:space="preserve"> совет формируется</w:t>
      </w:r>
      <w:r w:rsidR="007906A3" w:rsidRPr="00A64975">
        <w:rPr>
          <w:rFonts w:ascii="Times New Roman" w:hAnsi="Times New Roman" w:cs="Times New Roman"/>
          <w:color w:val="000000" w:themeColor="text1"/>
          <w:sz w:val="28"/>
          <w:szCs w:val="28"/>
        </w:rPr>
        <w:t xml:space="preserve"> Обществе</w:t>
      </w:r>
      <w:r w:rsidR="002D004D">
        <w:rPr>
          <w:rFonts w:ascii="Times New Roman" w:hAnsi="Times New Roman" w:cs="Times New Roman"/>
          <w:color w:val="000000" w:themeColor="text1"/>
          <w:sz w:val="28"/>
          <w:szCs w:val="28"/>
        </w:rPr>
        <w:t>нной палатой муниципального района «Балейский район»</w:t>
      </w:r>
      <w:r w:rsidR="00DE6FDE" w:rsidRPr="00A64975">
        <w:rPr>
          <w:rFonts w:ascii="Times New Roman" w:hAnsi="Times New Roman" w:cs="Times New Roman"/>
          <w:color w:val="000000" w:themeColor="text1"/>
          <w:sz w:val="28"/>
          <w:szCs w:val="28"/>
        </w:rPr>
        <w:t>в количестве на менее 5 человек</w:t>
      </w:r>
      <w:r w:rsidR="00ED549F" w:rsidRPr="00A64975">
        <w:rPr>
          <w:rFonts w:ascii="Times New Roman" w:hAnsi="Times New Roman" w:cs="Times New Roman"/>
          <w:color w:val="000000" w:themeColor="text1"/>
          <w:sz w:val="28"/>
          <w:szCs w:val="28"/>
        </w:rPr>
        <w:t xml:space="preserve"> сроком на три года. </w:t>
      </w:r>
      <w:r w:rsidR="007906A3" w:rsidRPr="00A64975">
        <w:rPr>
          <w:rFonts w:ascii="Times New Roman" w:hAnsi="Times New Roman" w:cs="Times New Roman"/>
          <w:color w:val="000000" w:themeColor="text1"/>
          <w:sz w:val="28"/>
          <w:szCs w:val="28"/>
        </w:rPr>
        <w:t>Персональный состав Общественного совета утверждается Обществе</w:t>
      </w:r>
      <w:r w:rsidR="002D004D">
        <w:rPr>
          <w:rFonts w:ascii="Times New Roman" w:hAnsi="Times New Roman" w:cs="Times New Roman"/>
          <w:color w:val="000000" w:themeColor="text1"/>
          <w:sz w:val="28"/>
          <w:szCs w:val="28"/>
        </w:rPr>
        <w:t>нной палатой муниципального района «Балейский район»</w:t>
      </w:r>
      <w:r w:rsidR="007906A3" w:rsidRPr="00A64975">
        <w:rPr>
          <w:rFonts w:ascii="Times New Roman" w:hAnsi="Times New Roman" w:cs="Times New Roman"/>
          <w:color w:val="000000" w:themeColor="text1"/>
          <w:sz w:val="28"/>
          <w:szCs w:val="28"/>
        </w:rPr>
        <w:t xml:space="preserve">. </w:t>
      </w:r>
      <w:r w:rsidR="00DE6FDE" w:rsidRPr="00A64975">
        <w:rPr>
          <w:rFonts w:ascii="Times New Roman" w:hAnsi="Times New Roman" w:cs="Times New Roman"/>
          <w:sz w:val="28"/>
          <w:szCs w:val="28"/>
        </w:rPr>
        <w:t xml:space="preserve">Члены </w:t>
      </w:r>
      <w:r w:rsidR="0058589E">
        <w:rPr>
          <w:rFonts w:ascii="Times New Roman" w:hAnsi="Times New Roman" w:cs="Times New Roman"/>
          <w:sz w:val="28"/>
          <w:szCs w:val="28"/>
        </w:rPr>
        <w:t>О</w:t>
      </w:r>
      <w:r w:rsidR="00DE6FDE" w:rsidRPr="00A64975">
        <w:rPr>
          <w:rFonts w:ascii="Times New Roman" w:hAnsi="Times New Roman" w:cs="Times New Roman"/>
          <w:sz w:val="28"/>
          <w:szCs w:val="28"/>
        </w:rPr>
        <w:t>бщественного совета по независимой оценке качества осуществляют свою деятельность на общественных началах.</w:t>
      </w:r>
    </w:p>
    <w:p w:rsidR="0013450E" w:rsidRPr="00A64975" w:rsidRDefault="00A64975" w:rsidP="00FF3C6F">
      <w:pPr>
        <w:pStyle w:val="ConsPlusNormal"/>
        <w:tabs>
          <w:tab w:val="left" w:pos="993"/>
        </w:tabs>
        <w:ind w:firstLine="709"/>
        <w:jc w:val="both"/>
        <w:rPr>
          <w:rFonts w:ascii="Times New Roman" w:hAnsi="Times New Roman" w:cs="Times New Roman"/>
          <w:sz w:val="28"/>
          <w:szCs w:val="28"/>
        </w:rPr>
      </w:pPr>
      <w:r w:rsidRPr="00A64975">
        <w:rPr>
          <w:rFonts w:ascii="Times New Roman" w:hAnsi="Times New Roman" w:cs="Times New Roman"/>
          <w:sz w:val="28"/>
          <w:szCs w:val="28"/>
        </w:rPr>
        <w:t xml:space="preserve">8. </w:t>
      </w:r>
      <w:r w:rsidR="00ED549F" w:rsidRPr="00A64975">
        <w:rPr>
          <w:rFonts w:ascii="Times New Roman" w:hAnsi="Times New Roman" w:cs="Times New Roman"/>
          <w:color w:val="000000" w:themeColor="text1"/>
          <w:sz w:val="28"/>
          <w:szCs w:val="28"/>
        </w:rPr>
        <w:t xml:space="preserve">При формировании </w:t>
      </w:r>
      <w:r w:rsidR="00E2723E" w:rsidRPr="00A64975">
        <w:rPr>
          <w:rFonts w:ascii="Times New Roman" w:hAnsi="Times New Roman" w:cs="Times New Roman"/>
          <w:color w:val="000000" w:themeColor="text1"/>
          <w:sz w:val="28"/>
          <w:szCs w:val="28"/>
        </w:rPr>
        <w:t xml:space="preserve">состава </w:t>
      </w:r>
      <w:r w:rsidR="00ED549F" w:rsidRPr="00A64975">
        <w:rPr>
          <w:rFonts w:ascii="Times New Roman" w:hAnsi="Times New Roman" w:cs="Times New Roman"/>
          <w:color w:val="000000" w:themeColor="text1"/>
          <w:sz w:val="28"/>
          <w:szCs w:val="28"/>
        </w:rPr>
        <w:t>Общественного совета на новый срок осуществляется изменение не менее трети его состава.</w:t>
      </w:r>
    </w:p>
    <w:p w:rsidR="0013450E" w:rsidRPr="00A64975" w:rsidRDefault="00A64975" w:rsidP="00FF3C6F">
      <w:pPr>
        <w:pStyle w:val="ConsPlusNormal"/>
        <w:tabs>
          <w:tab w:val="left" w:pos="993"/>
        </w:tabs>
        <w:ind w:firstLine="709"/>
        <w:jc w:val="both"/>
        <w:rPr>
          <w:rFonts w:ascii="Times New Roman" w:hAnsi="Times New Roman" w:cs="Times New Roman"/>
          <w:sz w:val="28"/>
          <w:szCs w:val="28"/>
        </w:rPr>
      </w:pPr>
      <w:r w:rsidRPr="00A64975">
        <w:rPr>
          <w:rFonts w:ascii="Times New Roman" w:hAnsi="Times New Roman" w:cs="Times New Roman"/>
          <w:sz w:val="28"/>
          <w:szCs w:val="28"/>
        </w:rPr>
        <w:t xml:space="preserve">9. </w:t>
      </w:r>
      <w:r w:rsidR="002D004D">
        <w:rPr>
          <w:rFonts w:ascii="Times New Roman" w:hAnsi="Times New Roman" w:cs="Times New Roman"/>
          <w:sz w:val="28"/>
          <w:szCs w:val="28"/>
        </w:rPr>
        <w:t xml:space="preserve"> В состав О</w:t>
      </w:r>
      <w:r w:rsidR="0013450E" w:rsidRPr="00A64975">
        <w:rPr>
          <w:rFonts w:ascii="Times New Roman" w:hAnsi="Times New Roman" w:cs="Times New Roman"/>
          <w:sz w:val="28"/>
          <w:szCs w:val="28"/>
        </w:rPr>
        <w:t>бщественного совета по независимой оценке качества не могут входить представители органов государственной власти и органов местного самоуправления, общественных объединений, осуществляющ</w:t>
      </w:r>
      <w:r w:rsidR="0058589E">
        <w:rPr>
          <w:rFonts w:ascii="Times New Roman" w:hAnsi="Times New Roman" w:cs="Times New Roman"/>
          <w:sz w:val="28"/>
          <w:szCs w:val="28"/>
        </w:rPr>
        <w:t>их деятельность в сфере образования</w:t>
      </w:r>
      <w:r w:rsidR="0013450E" w:rsidRPr="00A64975">
        <w:rPr>
          <w:rFonts w:ascii="Times New Roman" w:hAnsi="Times New Roman" w:cs="Times New Roman"/>
          <w:sz w:val="28"/>
          <w:szCs w:val="28"/>
        </w:rPr>
        <w:t>, а также руководители (их заместители) и работники организаций, осуществляющих деятельность в указанной сфере.</w:t>
      </w:r>
    </w:p>
    <w:p w:rsidR="0013450E" w:rsidRPr="00A64975" w:rsidRDefault="00A64975" w:rsidP="00FF3C6F">
      <w:pPr>
        <w:pStyle w:val="ConsPlusNormal"/>
        <w:tabs>
          <w:tab w:val="left" w:pos="993"/>
        </w:tabs>
        <w:ind w:firstLine="709"/>
        <w:jc w:val="both"/>
        <w:rPr>
          <w:rFonts w:ascii="Times New Roman" w:hAnsi="Times New Roman" w:cs="Times New Roman"/>
          <w:sz w:val="28"/>
          <w:szCs w:val="28"/>
        </w:rPr>
      </w:pPr>
      <w:r w:rsidRPr="00A64975">
        <w:rPr>
          <w:rFonts w:ascii="Times New Roman" w:hAnsi="Times New Roman" w:cs="Times New Roman"/>
          <w:sz w:val="28"/>
          <w:szCs w:val="28"/>
        </w:rPr>
        <w:t>10.</w:t>
      </w:r>
      <w:r w:rsidR="00A9392E">
        <w:rPr>
          <w:rFonts w:ascii="Times New Roman" w:hAnsi="Times New Roman" w:cs="Times New Roman"/>
          <w:sz w:val="28"/>
          <w:szCs w:val="28"/>
        </w:rPr>
        <w:t xml:space="preserve"> Общественный совет в</w:t>
      </w:r>
      <w:r w:rsidR="0013450E" w:rsidRPr="00A64975">
        <w:rPr>
          <w:rFonts w:ascii="Times New Roman" w:hAnsi="Times New Roman" w:cs="Times New Roman"/>
          <w:sz w:val="28"/>
          <w:szCs w:val="28"/>
        </w:rPr>
        <w:t>праве привлекать к своей работе представителей общественных объединений, осуществляющ</w:t>
      </w:r>
      <w:r w:rsidR="0058589E">
        <w:rPr>
          <w:rFonts w:ascii="Times New Roman" w:hAnsi="Times New Roman" w:cs="Times New Roman"/>
          <w:sz w:val="28"/>
          <w:szCs w:val="28"/>
        </w:rPr>
        <w:t>их деятельность в сфере образования</w:t>
      </w:r>
      <w:r w:rsidR="002F61D5">
        <w:rPr>
          <w:rFonts w:ascii="Times New Roman" w:hAnsi="Times New Roman" w:cs="Times New Roman"/>
          <w:sz w:val="28"/>
          <w:szCs w:val="28"/>
        </w:rPr>
        <w:t>, и О</w:t>
      </w:r>
      <w:r w:rsidR="0013450E" w:rsidRPr="00A64975">
        <w:rPr>
          <w:rFonts w:ascii="Times New Roman" w:hAnsi="Times New Roman" w:cs="Times New Roman"/>
          <w:sz w:val="28"/>
          <w:szCs w:val="28"/>
        </w:rPr>
        <w:t xml:space="preserve">бщественной палаты для обсуждения и формирования результатов такой оценки. </w:t>
      </w:r>
    </w:p>
    <w:p w:rsidR="00F615C5" w:rsidRPr="00A64975" w:rsidRDefault="00A64975" w:rsidP="00FF3C6F">
      <w:pPr>
        <w:pStyle w:val="ConsPlusNormal"/>
        <w:tabs>
          <w:tab w:val="left" w:pos="993"/>
        </w:tabs>
        <w:ind w:firstLine="709"/>
        <w:jc w:val="both"/>
        <w:rPr>
          <w:rFonts w:ascii="Times New Roman" w:hAnsi="Times New Roman" w:cs="Times New Roman"/>
          <w:sz w:val="28"/>
          <w:szCs w:val="28"/>
        </w:rPr>
      </w:pPr>
      <w:r w:rsidRPr="00A64975">
        <w:rPr>
          <w:rFonts w:ascii="Times New Roman" w:hAnsi="Times New Roman" w:cs="Times New Roman"/>
          <w:sz w:val="28"/>
          <w:szCs w:val="28"/>
        </w:rPr>
        <w:t xml:space="preserve">11. </w:t>
      </w:r>
      <w:r w:rsidR="0013450E" w:rsidRPr="00A64975">
        <w:rPr>
          <w:rFonts w:ascii="Times New Roman" w:hAnsi="Times New Roman" w:cs="Times New Roman"/>
          <w:sz w:val="28"/>
          <w:szCs w:val="28"/>
        </w:rPr>
        <w:t xml:space="preserve"> П</w:t>
      </w:r>
      <w:r w:rsidR="00F615C5" w:rsidRPr="00A64975">
        <w:rPr>
          <w:rFonts w:ascii="Times New Roman" w:hAnsi="Times New Roman" w:cs="Times New Roman"/>
          <w:color w:val="000000" w:themeColor="text1"/>
          <w:sz w:val="28"/>
          <w:szCs w:val="28"/>
        </w:rPr>
        <w:t>олномочия члена Общественного совета прекращаются в случае:</w:t>
      </w:r>
    </w:p>
    <w:p w:rsidR="00F615C5" w:rsidRPr="00A64975" w:rsidRDefault="00A64975" w:rsidP="00A64975">
      <w:pPr>
        <w:pStyle w:val="ConsPlusNormal"/>
        <w:tabs>
          <w:tab w:val="left" w:pos="993"/>
        </w:tabs>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F615C5" w:rsidRPr="00A64975">
        <w:rPr>
          <w:rFonts w:ascii="Times New Roman" w:hAnsi="Times New Roman" w:cs="Times New Roman"/>
          <w:color w:val="000000" w:themeColor="text1"/>
          <w:sz w:val="28"/>
          <w:szCs w:val="28"/>
        </w:rPr>
        <w:t>подачи им заявления о выходе из состава Общественного совета;</w:t>
      </w:r>
    </w:p>
    <w:p w:rsidR="00F615C5" w:rsidRPr="00A64975" w:rsidRDefault="00A64975" w:rsidP="00A64975">
      <w:pPr>
        <w:pStyle w:val="ConsPlusNormal"/>
        <w:tabs>
          <w:tab w:val="left" w:pos="993"/>
        </w:tabs>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F615C5" w:rsidRPr="00A64975">
        <w:rPr>
          <w:rFonts w:ascii="Times New Roman" w:hAnsi="Times New Roman" w:cs="Times New Roman"/>
          <w:color w:val="000000" w:themeColor="text1"/>
          <w:sz w:val="28"/>
          <w:szCs w:val="28"/>
        </w:rPr>
        <w:t>неявки на три и более заседания Общественного совета, в том числе по состоянию здоровья;</w:t>
      </w:r>
    </w:p>
    <w:p w:rsidR="00F615C5" w:rsidRPr="00A64975" w:rsidRDefault="00A64975" w:rsidP="00A64975">
      <w:pPr>
        <w:pStyle w:val="ConsPlusNormal"/>
        <w:tabs>
          <w:tab w:val="left" w:pos="993"/>
        </w:tabs>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F615C5" w:rsidRPr="00A64975">
        <w:rPr>
          <w:rFonts w:ascii="Times New Roman" w:hAnsi="Times New Roman" w:cs="Times New Roman"/>
          <w:color w:val="000000" w:themeColor="text1"/>
          <w:sz w:val="28"/>
          <w:szCs w:val="28"/>
        </w:rPr>
        <w:t>назначения его на государственную должность Российской Федерации, должность федеральной государственной гражданской службы, государственную должность субъекта Российской Федерации, должность государственной гражданской службы субъекта Российской Федерации, должности муниципальной службы, избрания на выборную должность в органах местного самоуправления;</w:t>
      </w:r>
    </w:p>
    <w:p w:rsidR="00F615C5" w:rsidRPr="00A64975" w:rsidRDefault="00A64975" w:rsidP="00A64975">
      <w:pPr>
        <w:pStyle w:val="ConsPlusNormal"/>
        <w:tabs>
          <w:tab w:val="left" w:pos="993"/>
        </w:tabs>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13450E" w:rsidRPr="00A64975">
        <w:rPr>
          <w:rFonts w:ascii="Times New Roman" w:hAnsi="Times New Roman" w:cs="Times New Roman"/>
          <w:color w:val="000000" w:themeColor="text1"/>
          <w:sz w:val="28"/>
          <w:szCs w:val="28"/>
        </w:rPr>
        <w:t>в</w:t>
      </w:r>
      <w:r w:rsidR="00F615C5" w:rsidRPr="00A64975">
        <w:rPr>
          <w:rFonts w:ascii="Times New Roman" w:hAnsi="Times New Roman" w:cs="Times New Roman"/>
          <w:color w:val="000000" w:themeColor="text1"/>
          <w:sz w:val="28"/>
          <w:szCs w:val="28"/>
        </w:rPr>
        <w:t>ступления в законную силу вынесенного в отношении его обвинительного приговора суда;</w:t>
      </w:r>
    </w:p>
    <w:p w:rsidR="00F615C5" w:rsidRPr="00A64975" w:rsidRDefault="00F615C5" w:rsidP="00F615C5">
      <w:pPr>
        <w:pStyle w:val="ConsPlusNormal"/>
        <w:tabs>
          <w:tab w:val="left" w:pos="993"/>
        </w:tabs>
        <w:ind w:firstLine="709"/>
        <w:jc w:val="both"/>
        <w:rPr>
          <w:rFonts w:ascii="Times New Roman" w:hAnsi="Times New Roman" w:cs="Times New Roman"/>
          <w:color w:val="000000" w:themeColor="text1"/>
          <w:sz w:val="28"/>
          <w:szCs w:val="28"/>
        </w:rPr>
      </w:pPr>
      <w:r w:rsidRPr="00A64975">
        <w:rPr>
          <w:rFonts w:ascii="Times New Roman" w:hAnsi="Times New Roman" w:cs="Times New Roman"/>
          <w:color w:val="000000" w:themeColor="text1"/>
          <w:sz w:val="28"/>
          <w:szCs w:val="28"/>
        </w:rPr>
        <w:t>признания его недееспособным, безвестно отсутствующим или умершим на основании решения суда, вступившего в законную силу;</w:t>
      </w:r>
    </w:p>
    <w:p w:rsidR="00F615C5" w:rsidRPr="00A64975" w:rsidRDefault="00F615C5" w:rsidP="00F615C5">
      <w:pPr>
        <w:pStyle w:val="ConsPlusNormal"/>
        <w:tabs>
          <w:tab w:val="left" w:pos="993"/>
        </w:tabs>
        <w:ind w:firstLine="709"/>
        <w:jc w:val="both"/>
        <w:rPr>
          <w:rFonts w:ascii="Times New Roman" w:hAnsi="Times New Roman" w:cs="Times New Roman"/>
          <w:color w:val="000000" w:themeColor="text1"/>
          <w:sz w:val="28"/>
          <w:szCs w:val="28"/>
        </w:rPr>
      </w:pPr>
      <w:r w:rsidRPr="00A64975">
        <w:rPr>
          <w:rFonts w:ascii="Times New Roman" w:hAnsi="Times New Roman" w:cs="Times New Roman"/>
          <w:color w:val="000000" w:themeColor="text1"/>
          <w:sz w:val="28"/>
          <w:szCs w:val="28"/>
        </w:rPr>
        <w:t>смерти.</w:t>
      </w:r>
    </w:p>
    <w:p w:rsidR="00F615C5" w:rsidRPr="00A64975" w:rsidRDefault="00A64975" w:rsidP="00324FBE">
      <w:pPr>
        <w:pStyle w:val="ConsPlusNormal"/>
        <w:tabs>
          <w:tab w:val="left" w:pos="993"/>
        </w:tabs>
        <w:ind w:firstLine="567"/>
        <w:jc w:val="both"/>
        <w:rPr>
          <w:rFonts w:ascii="Times New Roman" w:hAnsi="Times New Roman" w:cs="Times New Roman"/>
          <w:color w:val="000000" w:themeColor="text1"/>
          <w:sz w:val="28"/>
          <w:szCs w:val="28"/>
        </w:rPr>
      </w:pPr>
      <w:r w:rsidRPr="00A64975">
        <w:rPr>
          <w:rFonts w:ascii="Times New Roman" w:hAnsi="Times New Roman" w:cs="Times New Roman"/>
          <w:color w:val="000000" w:themeColor="text1"/>
          <w:sz w:val="28"/>
          <w:szCs w:val="28"/>
        </w:rPr>
        <w:t xml:space="preserve">12. </w:t>
      </w:r>
      <w:r w:rsidR="00F615C5" w:rsidRPr="00A64975">
        <w:rPr>
          <w:rFonts w:ascii="Times New Roman" w:hAnsi="Times New Roman" w:cs="Times New Roman"/>
          <w:color w:val="000000" w:themeColor="text1"/>
          <w:sz w:val="28"/>
          <w:szCs w:val="28"/>
        </w:rPr>
        <w:t>Порядок формирования Общественного совета</w:t>
      </w:r>
      <w:r>
        <w:rPr>
          <w:rFonts w:ascii="Times New Roman" w:hAnsi="Times New Roman" w:cs="Times New Roman"/>
          <w:color w:val="000000" w:themeColor="text1"/>
          <w:sz w:val="28"/>
          <w:szCs w:val="28"/>
        </w:rPr>
        <w:t>.</w:t>
      </w:r>
    </w:p>
    <w:p w:rsidR="00F615C5" w:rsidRPr="00A64975" w:rsidRDefault="00A64975" w:rsidP="00EC4E06">
      <w:pPr>
        <w:pStyle w:val="ConsPlusNormal"/>
        <w:tabs>
          <w:tab w:val="left" w:pos="993"/>
        </w:tabs>
        <w:ind w:firstLine="567"/>
        <w:jc w:val="both"/>
        <w:rPr>
          <w:rFonts w:ascii="Times New Roman" w:hAnsi="Times New Roman" w:cs="Times New Roman"/>
          <w:color w:val="000000" w:themeColor="text1"/>
          <w:sz w:val="28"/>
          <w:szCs w:val="28"/>
        </w:rPr>
      </w:pPr>
      <w:r w:rsidRPr="00A64975">
        <w:rPr>
          <w:rFonts w:ascii="Times New Roman" w:hAnsi="Times New Roman" w:cs="Times New Roman"/>
          <w:color w:val="000000" w:themeColor="text1"/>
          <w:sz w:val="28"/>
          <w:szCs w:val="28"/>
        </w:rPr>
        <w:t>12</w:t>
      </w:r>
      <w:r w:rsidR="00F615C5" w:rsidRPr="00A64975">
        <w:rPr>
          <w:rFonts w:ascii="Times New Roman" w:hAnsi="Times New Roman" w:cs="Times New Roman"/>
          <w:color w:val="000000" w:themeColor="text1"/>
          <w:sz w:val="28"/>
          <w:szCs w:val="28"/>
        </w:rPr>
        <w:t xml:space="preserve">.1 </w:t>
      </w:r>
      <w:r w:rsidR="00ED549F" w:rsidRPr="00A64975">
        <w:rPr>
          <w:rFonts w:ascii="Times New Roman" w:hAnsi="Times New Roman" w:cs="Times New Roman"/>
          <w:color w:val="000000" w:themeColor="text1"/>
          <w:sz w:val="28"/>
          <w:szCs w:val="28"/>
        </w:rPr>
        <w:t>Решение о фор</w:t>
      </w:r>
      <w:r w:rsidR="00A9392E">
        <w:rPr>
          <w:rFonts w:ascii="Times New Roman" w:hAnsi="Times New Roman" w:cs="Times New Roman"/>
          <w:color w:val="000000" w:themeColor="text1"/>
          <w:sz w:val="28"/>
          <w:szCs w:val="28"/>
        </w:rPr>
        <w:t>мировании Общественного совета</w:t>
      </w:r>
      <w:r w:rsidR="00ED549F" w:rsidRPr="00A64975">
        <w:rPr>
          <w:rFonts w:ascii="Times New Roman" w:hAnsi="Times New Roman" w:cs="Times New Roman"/>
          <w:color w:val="000000" w:themeColor="text1"/>
          <w:sz w:val="28"/>
          <w:szCs w:val="28"/>
        </w:rPr>
        <w:t xml:space="preserve"> Общ</w:t>
      </w:r>
      <w:r w:rsidR="00A9392E">
        <w:rPr>
          <w:rFonts w:ascii="Times New Roman" w:hAnsi="Times New Roman" w:cs="Times New Roman"/>
          <w:color w:val="000000" w:themeColor="text1"/>
          <w:sz w:val="28"/>
          <w:szCs w:val="28"/>
        </w:rPr>
        <w:t>ественной палата</w:t>
      </w:r>
      <w:r w:rsidR="002F61D5">
        <w:rPr>
          <w:rFonts w:ascii="Times New Roman" w:hAnsi="Times New Roman" w:cs="Times New Roman"/>
          <w:color w:val="000000" w:themeColor="text1"/>
          <w:sz w:val="28"/>
          <w:szCs w:val="28"/>
        </w:rPr>
        <w:t xml:space="preserve"> муниципа</w:t>
      </w:r>
      <w:r w:rsidR="00A9392E">
        <w:rPr>
          <w:rFonts w:ascii="Times New Roman" w:hAnsi="Times New Roman" w:cs="Times New Roman"/>
          <w:color w:val="000000" w:themeColor="text1"/>
          <w:sz w:val="28"/>
          <w:szCs w:val="28"/>
        </w:rPr>
        <w:t>льного района «Балейский район»</w:t>
      </w:r>
      <w:r w:rsidR="00FD5EE8" w:rsidRPr="00A64975">
        <w:rPr>
          <w:rFonts w:ascii="Times New Roman" w:hAnsi="Times New Roman" w:cs="Times New Roman"/>
          <w:color w:val="000000" w:themeColor="text1"/>
          <w:sz w:val="28"/>
          <w:szCs w:val="28"/>
        </w:rPr>
        <w:t>.</w:t>
      </w:r>
    </w:p>
    <w:p w:rsidR="00FD5EE8" w:rsidRPr="00A64975" w:rsidRDefault="00A64975" w:rsidP="00A9392E">
      <w:pPr>
        <w:pStyle w:val="ConsPlusNormal"/>
        <w:tabs>
          <w:tab w:val="left" w:pos="993"/>
        </w:tabs>
        <w:ind w:firstLine="567"/>
        <w:jc w:val="both"/>
        <w:rPr>
          <w:rFonts w:ascii="Times New Roman" w:hAnsi="Times New Roman" w:cs="Times New Roman"/>
          <w:color w:val="000000" w:themeColor="text1"/>
          <w:sz w:val="28"/>
          <w:szCs w:val="28"/>
        </w:rPr>
      </w:pPr>
      <w:r w:rsidRPr="00A64975">
        <w:rPr>
          <w:rFonts w:ascii="Times New Roman" w:hAnsi="Times New Roman" w:cs="Times New Roman"/>
          <w:color w:val="000000" w:themeColor="text1"/>
          <w:sz w:val="28"/>
          <w:szCs w:val="28"/>
        </w:rPr>
        <w:t>12</w:t>
      </w:r>
      <w:r w:rsidR="00A9392E">
        <w:rPr>
          <w:rFonts w:ascii="Times New Roman" w:hAnsi="Times New Roman" w:cs="Times New Roman"/>
          <w:color w:val="000000" w:themeColor="text1"/>
          <w:sz w:val="28"/>
          <w:szCs w:val="28"/>
        </w:rPr>
        <w:t xml:space="preserve">.2 Общественная палата МР «Балейский район» </w:t>
      </w:r>
      <w:r w:rsidR="00FD5EE8" w:rsidRPr="00A64975">
        <w:rPr>
          <w:rFonts w:ascii="Times New Roman" w:hAnsi="Times New Roman" w:cs="Times New Roman"/>
          <w:color w:val="000000" w:themeColor="text1"/>
          <w:sz w:val="28"/>
          <w:szCs w:val="28"/>
        </w:rPr>
        <w:t>утверждает состав Общественного совета и ин</w:t>
      </w:r>
      <w:r w:rsidR="00C57F1F">
        <w:rPr>
          <w:rFonts w:ascii="Times New Roman" w:hAnsi="Times New Roman" w:cs="Times New Roman"/>
          <w:color w:val="000000" w:themeColor="text1"/>
          <w:sz w:val="28"/>
          <w:szCs w:val="28"/>
        </w:rPr>
        <w:t>формирует об этом Комитет</w:t>
      </w:r>
      <w:r w:rsidR="00BF5F41" w:rsidRPr="00A64975">
        <w:rPr>
          <w:rFonts w:ascii="Times New Roman" w:hAnsi="Times New Roman" w:cs="Times New Roman"/>
          <w:color w:val="000000" w:themeColor="text1"/>
          <w:sz w:val="28"/>
          <w:szCs w:val="28"/>
        </w:rPr>
        <w:t>.</w:t>
      </w:r>
    </w:p>
    <w:p w:rsidR="00BF5F41" w:rsidRPr="00D4002E" w:rsidRDefault="00BF5F41" w:rsidP="00EC4E06">
      <w:pPr>
        <w:pStyle w:val="ConsPlusNormal"/>
        <w:tabs>
          <w:tab w:val="left" w:pos="993"/>
        </w:tabs>
        <w:ind w:firstLine="567"/>
        <w:jc w:val="both"/>
        <w:rPr>
          <w:rFonts w:ascii="Times New Roman" w:hAnsi="Times New Roman" w:cs="Times New Roman"/>
          <w:color w:val="000000" w:themeColor="text1"/>
          <w:sz w:val="28"/>
          <w:szCs w:val="28"/>
        </w:rPr>
      </w:pPr>
    </w:p>
    <w:p w:rsidR="00F615C5" w:rsidRPr="00D4002E" w:rsidRDefault="00F615C5" w:rsidP="00F615C5">
      <w:pPr>
        <w:pStyle w:val="a3"/>
        <w:numPr>
          <w:ilvl w:val="0"/>
          <w:numId w:val="1"/>
        </w:numPr>
        <w:jc w:val="center"/>
        <w:rPr>
          <w:b/>
          <w:color w:val="000000" w:themeColor="text1"/>
          <w:sz w:val="28"/>
          <w:szCs w:val="28"/>
        </w:rPr>
      </w:pPr>
      <w:r w:rsidRPr="00D4002E">
        <w:rPr>
          <w:b/>
          <w:color w:val="000000" w:themeColor="text1"/>
          <w:sz w:val="28"/>
          <w:szCs w:val="28"/>
        </w:rPr>
        <w:t>Права Общественного совета</w:t>
      </w:r>
    </w:p>
    <w:p w:rsidR="00F615C5" w:rsidRPr="00A64975" w:rsidRDefault="00F615C5" w:rsidP="00A64975">
      <w:pPr>
        <w:pStyle w:val="a3"/>
        <w:numPr>
          <w:ilvl w:val="0"/>
          <w:numId w:val="15"/>
        </w:numPr>
        <w:tabs>
          <w:tab w:val="left" w:pos="1134"/>
        </w:tabs>
        <w:rPr>
          <w:color w:val="000000" w:themeColor="text1"/>
          <w:sz w:val="28"/>
          <w:szCs w:val="28"/>
        </w:rPr>
      </w:pPr>
      <w:r w:rsidRPr="00A64975">
        <w:rPr>
          <w:color w:val="000000" w:themeColor="text1"/>
          <w:sz w:val="28"/>
          <w:szCs w:val="28"/>
        </w:rPr>
        <w:t>Общественный совет имеет право:</w:t>
      </w:r>
    </w:p>
    <w:p w:rsidR="00F615C5" w:rsidRPr="00D4002E" w:rsidRDefault="00F615C5" w:rsidP="00F615C5">
      <w:pPr>
        <w:pStyle w:val="a3"/>
        <w:tabs>
          <w:tab w:val="left" w:pos="1134"/>
        </w:tabs>
        <w:ind w:left="0" w:firstLine="567"/>
        <w:rPr>
          <w:color w:val="000000" w:themeColor="text1"/>
          <w:sz w:val="28"/>
          <w:szCs w:val="28"/>
        </w:rPr>
      </w:pPr>
      <w:r w:rsidRPr="00D4002E">
        <w:rPr>
          <w:color w:val="000000" w:themeColor="text1"/>
          <w:sz w:val="28"/>
          <w:szCs w:val="28"/>
        </w:rPr>
        <w:t>1</w:t>
      </w:r>
      <w:r w:rsidR="00A64975">
        <w:rPr>
          <w:color w:val="000000" w:themeColor="text1"/>
          <w:sz w:val="28"/>
          <w:szCs w:val="28"/>
        </w:rPr>
        <w:t>3</w:t>
      </w:r>
      <w:r w:rsidR="00C57F1F">
        <w:rPr>
          <w:color w:val="000000" w:themeColor="text1"/>
          <w:sz w:val="28"/>
          <w:szCs w:val="28"/>
        </w:rPr>
        <w:t>.1 направлять в Комитет</w:t>
      </w:r>
      <w:r w:rsidRPr="00D4002E">
        <w:rPr>
          <w:color w:val="000000" w:themeColor="text1"/>
          <w:sz w:val="28"/>
          <w:szCs w:val="28"/>
        </w:rPr>
        <w:t xml:space="preserve"> информацию о результатах оценки качества </w:t>
      </w:r>
      <w:r w:rsidR="003F7317">
        <w:rPr>
          <w:color w:val="000000" w:themeColor="text1"/>
          <w:sz w:val="28"/>
          <w:szCs w:val="28"/>
        </w:rPr>
        <w:t>условий оказания услуг</w:t>
      </w:r>
      <w:r w:rsidR="00C57F1F">
        <w:rPr>
          <w:color w:val="000000" w:themeColor="text1"/>
          <w:sz w:val="28"/>
          <w:szCs w:val="28"/>
        </w:rPr>
        <w:t xml:space="preserve"> муниципальными</w:t>
      </w:r>
      <w:r w:rsidRPr="00D4002E">
        <w:rPr>
          <w:color w:val="000000" w:themeColor="text1"/>
          <w:sz w:val="28"/>
          <w:szCs w:val="28"/>
        </w:rPr>
        <w:t xml:space="preserve"> учреждени</w:t>
      </w:r>
      <w:r w:rsidR="003F7317">
        <w:rPr>
          <w:color w:val="000000" w:themeColor="text1"/>
          <w:sz w:val="28"/>
          <w:szCs w:val="28"/>
        </w:rPr>
        <w:t>ями</w:t>
      </w:r>
      <w:r w:rsidR="00C57F1F">
        <w:rPr>
          <w:color w:val="000000" w:themeColor="text1"/>
          <w:sz w:val="28"/>
          <w:szCs w:val="28"/>
        </w:rPr>
        <w:t xml:space="preserve"> образования</w:t>
      </w:r>
      <w:r w:rsidRPr="00D4002E">
        <w:rPr>
          <w:color w:val="000000" w:themeColor="text1"/>
          <w:sz w:val="28"/>
          <w:szCs w:val="28"/>
        </w:rPr>
        <w:t xml:space="preserve">, предложения по организации оценки качества </w:t>
      </w:r>
      <w:r w:rsidR="00C57F1F">
        <w:rPr>
          <w:color w:val="000000" w:themeColor="text1"/>
          <w:sz w:val="28"/>
          <w:szCs w:val="28"/>
        </w:rPr>
        <w:t>услови</w:t>
      </w:r>
      <w:r w:rsidR="00A9392E">
        <w:rPr>
          <w:color w:val="000000" w:themeColor="text1"/>
          <w:sz w:val="28"/>
          <w:szCs w:val="28"/>
        </w:rPr>
        <w:t xml:space="preserve">й оказания услуг муниципальных </w:t>
      </w:r>
      <w:r w:rsidR="00C57F1F">
        <w:rPr>
          <w:color w:val="000000" w:themeColor="text1"/>
          <w:sz w:val="28"/>
          <w:szCs w:val="28"/>
        </w:rPr>
        <w:t>учреждений образования</w:t>
      </w:r>
      <w:r w:rsidRPr="00D4002E">
        <w:rPr>
          <w:color w:val="000000" w:themeColor="text1"/>
          <w:sz w:val="28"/>
          <w:szCs w:val="28"/>
        </w:rPr>
        <w:t xml:space="preserve">, оказывающих социальные услуги, а также об улучшении качества </w:t>
      </w:r>
      <w:r w:rsidR="003F7317">
        <w:rPr>
          <w:color w:val="000000" w:themeColor="text1"/>
          <w:sz w:val="28"/>
          <w:szCs w:val="28"/>
        </w:rPr>
        <w:t>условий оказания услуг</w:t>
      </w:r>
      <w:r w:rsidRPr="00D4002E">
        <w:rPr>
          <w:color w:val="000000" w:themeColor="text1"/>
          <w:sz w:val="28"/>
          <w:szCs w:val="28"/>
        </w:rPr>
        <w:t xml:space="preserve"> и доступа к информации, необходимой для лиц, обратившихся за предоставлением услуги;</w:t>
      </w:r>
    </w:p>
    <w:p w:rsidR="00F615C5" w:rsidRPr="00D4002E" w:rsidRDefault="00F615C5" w:rsidP="00F615C5">
      <w:pPr>
        <w:pStyle w:val="a3"/>
        <w:tabs>
          <w:tab w:val="left" w:pos="1134"/>
        </w:tabs>
        <w:ind w:left="0" w:firstLine="567"/>
        <w:rPr>
          <w:color w:val="000000" w:themeColor="text1"/>
          <w:sz w:val="28"/>
          <w:szCs w:val="28"/>
        </w:rPr>
      </w:pPr>
      <w:r w:rsidRPr="00D4002E">
        <w:rPr>
          <w:color w:val="000000" w:themeColor="text1"/>
          <w:sz w:val="28"/>
          <w:szCs w:val="28"/>
        </w:rPr>
        <w:t>1</w:t>
      </w:r>
      <w:r w:rsidR="00A64975">
        <w:rPr>
          <w:color w:val="000000" w:themeColor="text1"/>
          <w:sz w:val="28"/>
          <w:szCs w:val="28"/>
        </w:rPr>
        <w:t>3</w:t>
      </w:r>
      <w:r w:rsidR="00693038">
        <w:rPr>
          <w:color w:val="000000" w:themeColor="text1"/>
          <w:sz w:val="28"/>
          <w:szCs w:val="28"/>
        </w:rPr>
        <w:t xml:space="preserve">.2 </w:t>
      </w:r>
      <w:r w:rsidRPr="00D4002E">
        <w:rPr>
          <w:color w:val="000000" w:themeColor="text1"/>
          <w:sz w:val="28"/>
          <w:szCs w:val="28"/>
        </w:rPr>
        <w:t>запрашивать в у</w:t>
      </w:r>
      <w:r w:rsidR="00C57F1F">
        <w:rPr>
          <w:color w:val="000000" w:themeColor="text1"/>
          <w:sz w:val="28"/>
          <w:szCs w:val="28"/>
        </w:rPr>
        <w:t>становленном порядке у Комитета</w:t>
      </w:r>
      <w:r w:rsidRPr="00D4002E">
        <w:rPr>
          <w:color w:val="000000" w:themeColor="text1"/>
          <w:sz w:val="28"/>
          <w:szCs w:val="28"/>
        </w:rPr>
        <w:t xml:space="preserve"> информацию,  необходимую </w:t>
      </w:r>
      <w:r w:rsidR="00EE6E00">
        <w:rPr>
          <w:color w:val="000000" w:themeColor="text1"/>
          <w:sz w:val="28"/>
          <w:szCs w:val="28"/>
        </w:rPr>
        <w:t>для работы Общественного совета.</w:t>
      </w:r>
    </w:p>
    <w:p w:rsidR="00F615C5" w:rsidRPr="00D4002E" w:rsidRDefault="00F615C5" w:rsidP="00F615C5">
      <w:pPr>
        <w:pStyle w:val="a3"/>
        <w:ind w:left="786"/>
        <w:rPr>
          <w:color w:val="000000" w:themeColor="text1"/>
          <w:sz w:val="28"/>
          <w:szCs w:val="28"/>
        </w:rPr>
      </w:pPr>
    </w:p>
    <w:p w:rsidR="00F615C5" w:rsidRPr="00D4002E" w:rsidRDefault="00F615C5" w:rsidP="00F615C5">
      <w:pPr>
        <w:pStyle w:val="a3"/>
        <w:numPr>
          <w:ilvl w:val="0"/>
          <w:numId w:val="1"/>
        </w:numPr>
        <w:jc w:val="center"/>
        <w:rPr>
          <w:b/>
          <w:color w:val="000000" w:themeColor="text1"/>
          <w:sz w:val="28"/>
          <w:szCs w:val="28"/>
        </w:rPr>
      </w:pPr>
      <w:r w:rsidRPr="00D4002E">
        <w:rPr>
          <w:b/>
          <w:color w:val="000000" w:themeColor="text1"/>
          <w:sz w:val="28"/>
          <w:szCs w:val="28"/>
        </w:rPr>
        <w:t>Порядок работы Общественного совета</w:t>
      </w:r>
    </w:p>
    <w:p w:rsidR="00F615C5" w:rsidRPr="00A64975" w:rsidRDefault="00F615C5" w:rsidP="00324FBE">
      <w:pPr>
        <w:pStyle w:val="a3"/>
        <w:numPr>
          <w:ilvl w:val="0"/>
          <w:numId w:val="15"/>
        </w:numPr>
        <w:tabs>
          <w:tab w:val="left" w:pos="709"/>
        </w:tabs>
        <w:ind w:left="0" w:firstLine="567"/>
        <w:rPr>
          <w:color w:val="000000" w:themeColor="text1"/>
          <w:sz w:val="28"/>
          <w:szCs w:val="28"/>
        </w:rPr>
      </w:pPr>
      <w:r w:rsidRPr="00A64975">
        <w:rPr>
          <w:color w:val="000000" w:themeColor="text1"/>
          <w:sz w:val="28"/>
          <w:szCs w:val="28"/>
        </w:rPr>
        <w:t>Члены Общественного совета обязаны лично участвовать в заседаниях Общественного совета и не вправе делегировать свои полномочия другим лицам</w:t>
      </w:r>
      <w:r w:rsidR="00693038">
        <w:rPr>
          <w:color w:val="000000" w:themeColor="text1"/>
          <w:sz w:val="28"/>
          <w:szCs w:val="28"/>
        </w:rPr>
        <w:t>.</w:t>
      </w:r>
    </w:p>
    <w:p w:rsidR="00F615C5" w:rsidRPr="00EC4E06" w:rsidRDefault="00F615C5" w:rsidP="00324FBE">
      <w:pPr>
        <w:pStyle w:val="a3"/>
        <w:numPr>
          <w:ilvl w:val="0"/>
          <w:numId w:val="15"/>
        </w:numPr>
        <w:tabs>
          <w:tab w:val="left" w:pos="567"/>
        </w:tabs>
        <w:ind w:left="0" w:firstLine="567"/>
        <w:rPr>
          <w:color w:val="000000" w:themeColor="text1"/>
          <w:sz w:val="28"/>
          <w:szCs w:val="28"/>
        </w:rPr>
      </w:pPr>
      <w:r w:rsidRPr="00EC4E06">
        <w:rPr>
          <w:color w:val="000000" w:themeColor="text1"/>
          <w:sz w:val="28"/>
          <w:szCs w:val="28"/>
        </w:rPr>
        <w:t>На первом заседании Общественного совета из его состава избираются председатель и заместитель председателя Общественного совета.</w:t>
      </w:r>
    </w:p>
    <w:p w:rsidR="00F615C5" w:rsidRPr="00EC4E06" w:rsidRDefault="00F615C5" w:rsidP="00A64975">
      <w:pPr>
        <w:pStyle w:val="a3"/>
        <w:numPr>
          <w:ilvl w:val="0"/>
          <w:numId w:val="15"/>
        </w:numPr>
        <w:tabs>
          <w:tab w:val="left" w:pos="1134"/>
        </w:tabs>
        <w:rPr>
          <w:color w:val="000000" w:themeColor="text1"/>
          <w:sz w:val="28"/>
          <w:szCs w:val="28"/>
        </w:rPr>
      </w:pPr>
      <w:r w:rsidRPr="00EC4E06">
        <w:rPr>
          <w:color w:val="000000" w:themeColor="text1"/>
          <w:sz w:val="28"/>
          <w:szCs w:val="28"/>
        </w:rPr>
        <w:t>Председатель Общественного совета:</w:t>
      </w:r>
    </w:p>
    <w:p w:rsidR="00F615C5" w:rsidRPr="00D4002E" w:rsidRDefault="00EC4E06" w:rsidP="00F615C5">
      <w:pPr>
        <w:pStyle w:val="a3"/>
        <w:tabs>
          <w:tab w:val="left" w:pos="1134"/>
        </w:tabs>
        <w:ind w:left="0" w:firstLine="567"/>
        <w:rPr>
          <w:color w:val="000000" w:themeColor="text1"/>
          <w:sz w:val="28"/>
          <w:szCs w:val="28"/>
        </w:rPr>
      </w:pPr>
      <w:r>
        <w:rPr>
          <w:color w:val="000000" w:themeColor="text1"/>
          <w:sz w:val="28"/>
          <w:szCs w:val="28"/>
        </w:rPr>
        <w:t xml:space="preserve">- </w:t>
      </w:r>
      <w:r w:rsidR="00F615C5" w:rsidRPr="00D4002E">
        <w:rPr>
          <w:color w:val="000000" w:themeColor="text1"/>
          <w:sz w:val="28"/>
          <w:szCs w:val="28"/>
        </w:rPr>
        <w:t>утверждает план работы, повестку заседания и список лиц, приглашенных на заседание Общественного совета;</w:t>
      </w:r>
    </w:p>
    <w:p w:rsidR="00F615C5" w:rsidRPr="00D4002E" w:rsidRDefault="00EC4E06" w:rsidP="00F615C5">
      <w:pPr>
        <w:pStyle w:val="a3"/>
        <w:tabs>
          <w:tab w:val="left" w:pos="1134"/>
        </w:tabs>
        <w:ind w:left="0" w:firstLine="567"/>
        <w:rPr>
          <w:color w:val="000000" w:themeColor="text1"/>
          <w:sz w:val="28"/>
          <w:szCs w:val="28"/>
        </w:rPr>
      </w:pPr>
      <w:r>
        <w:rPr>
          <w:color w:val="000000" w:themeColor="text1"/>
          <w:sz w:val="28"/>
          <w:szCs w:val="28"/>
        </w:rPr>
        <w:t xml:space="preserve">- </w:t>
      </w:r>
      <w:r w:rsidR="00F615C5" w:rsidRPr="00D4002E">
        <w:rPr>
          <w:color w:val="000000" w:themeColor="text1"/>
          <w:sz w:val="28"/>
          <w:szCs w:val="28"/>
        </w:rPr>
        <w:t>взаимодейст</w:t>
      </w:r>
      <w:r w:rsidR="00C57F1F">
        <w:rPr>
          <w:color w:val="000000" w:themeColor="text1"/>
          <w:sz w:val="28"/>
          <w:szCs w:val="28"/>
        </w:rPr>
        <w:t>вует с руководством Комитета</w:t>
      </w:r>
      <w:r w:rsidR="00F615C5" w:rsidRPr="00D4002E">
        <w:rPr>
          <w:color w:val="000000" w:themeColor="text1"/>
          <w:sz w:val="28"/>
          <w:szCs w:val="28"/>
        </w:rPr>
        <w:t xml:space="preserve"> по вопросам реализации решений Общественного совета;</w:t>
      </w:r>
    </w:p>
    <w:p w:rsidR="00F615C5" w:rsidRPr="00D4002E" w:rsidRDefault="00EC4E06" w:rsidP="00F615C5">
      <w:pPr>
        <w:pStyle w:val="a3"/>
        <w:tabs>
          <w:tab w:val="left" w:pos="1134"/>
        </w:tabs>
        <w:ind w:left="0" w:firstLine="567"/>
        <w:rPr>
          <w:color w:val="000000" w:themeColor="text1"/>
          <w:sz w:val="28"/>
          <w:szCs w:val="28"/>
        </w:rPr>
      </w:pPr>
      <w:r>
        <w:rPr>
          <w:color w:val="000000" w:themeColor="text1"/>
          <w:sz w:val="28"/>
          <w:szCs w:val="28"/>
        </w:rPr>
        <w:t xml:space="preserve">-  </w:t>
      </w:r>
      <w:r w:rsidR="00F615C5" w:rsidRPr="00D4002E">
        <w:rPr>
          <w:color w:val="000000" w:themeColor="text1"/>
          <w:sz w:val="28"/>
          <w:szCs w:val="28"/>
        </w:rPr>
        <w:t>вносит предл</w:t>
      </w:r>
      <w:r w:rsidR="00C57F1F">
        <w:rPr>
          <w:color w:val="000000" w:themeColor="text1"/>
          <w:sz w:val="28"/>
          <w:szCs w:val="28"/>
        </w:rPr>
        <w:t>ожения руководителю Комитета</w:t>
      </w:r>
      <w:r w:rsidR="00F615C5" w:rsidRPr="00D4002E">
        <w:rPr>
          <w:color w:val="000000" w:themeColor="text1"/>
          <w:sz w:val="28"/>
          <w:szCs w:val="28"/>
        </w:rPr>
        <w:t xml:space="preserve"> по вопросу внесения изменений в настоящее Положение;</w:t>
      </w:r>
    </w:p>
    <w:p w:rsidR="00F615C5" w:rsidRPr="00D4002E" w:rsidRDefault="00EC4E06" w:rsidP="00F615C5">
      <w:pPr>
        <w:pStyle w:val="a3"/>
        <w:tabs>
          <w:tab w:val="left" w:pos="1134"/>
        </w:tabs>
        <w:ind w:left="0" w:firstLine="567"/>
        <w:rPr>
          <w:color w:val="000000" w:themeColor="text1"/>
          <w:sz w:val="28"/>
          <w:szCs w:val="28"/>
        </w:rPr>
      </w:pPr>
      <w:r>
        <w:rPr>
          <w:color w:val="000000" w:themeColor="text1"/>
          <w:sz w:val="28"/>
          <w:szCs w:val="28"/>
        </w:rPr>
        <w:t xml:space="preserve">- </w:t>
      </w:r>
      <w:r w:rsidR="00F615C5" w:rsidRPr="00D4002E">
        <w:rPr>
          <w:color w:val="000000" w:themeColor="text1"/>
          <w:sz w:val="28"/>
          <w:szCs w:val="28"/>
        </w:rPr>
        <w:t>осуществляет иные полномочия по обеспечению деятельности  Общественного совета.</w:t>
      </w:r>
    </w:p>
    <w:p w:rsidR="00F615C5" w:rsidRPr="00EC4E06" w:rsidRDefault="00F615C5" w:rsidP="00A64975">
      <w:pPr>
        <w:pStyle w:val="a3"/>
        <w:numPr>
          <w:ilvl w:val="0"/>
          <w:numId w:val="15"/>
        </w:numPr>
        <w:tabs>
          <w:tab w:val="left" w:pos="1134"/>
        </w:tabs>
        <w:rPr>
          <w:color w:val="000000" w:themeColor="text1"/>
          <w:sz w:val="28"/>
          <w:szCs w:val="28"/>
        </w:rPr>
      </w:pPr>
      <w:r w:rsidRPr="00EC4E06">
        <w:rPr>
          <w:color w:val="000000" w:themeColor="text1"/>
          <w:sz w:val="28"/>
          <w:szCs w:val="28"/>
        </w:rPr>
        <w:t xml:space="preserve"> Заместитель председателя Общественного совета:</w:t>
      </w:r>
    </w:p>
    <w:p w:rsidR="00F615C5" w:rsidRPr="00D4002E" w:rsidRDefault="009C34A7" w:rsidP="00F615C5">
      <w:pPr>
        <w:pStyle w:val="a3"/>
        <w:tabs>
          <w:tab w:val="left" w:pos="1134"/>
        </w:tabs>
        <w:ind w:left="0" w:firstLine="567"/>
        <w:rPr>
          <w:color w:val="000000" w:themeColor="text1"/>
          <w:sz w:val="28"/>
          <w:szCs w:val="28"/>
        </w:rPr>
      </w:pPr>
      <w:r>
        <w:rPr>
          <w:color w:val="000000" w:themeColor="text1"/>
          <w:sz w:val="28"/>
          <w:szCs w:val="28"/>
        </w:rPr>
        <w:t xml:space="preserve">- </w:t>
      </w:r>
      <w:r w:rsidR="00F615C5" w:rsidRPr="00D4002E">
        <w:rPr>
          <w:color w:val="000000" w:themeColor="text1"/>
          <w:sz w:val="28"/>
          <w:szCs w:val="28"/>
        </w:rPr>
        <w:t>председательствует на заседании Общественного совета в случае отсутствия председателя Общественного совета;</w:t>
      </w:r>
    </w:p>
    <w:p w:rsidR="00F615C5" w:rsidRPr="00D4002E" w:rsidRDefault="009C34A7" w:rsidP="00F615C5">
      <w:pPr>
        <w:pStyle w:val="a3"/>
        <w:tabs>
          <w:tab w:val="left" w:pos="1134"/>
        </w:tabs>
        <w:ind w:left="0" w:firstLine="567"/>
        <w:rPr>
          <w:color w:val="000000" w:themeColor="text1"/>
          <w:sz w:val="28"/>
          <w:szCs w:val="28"/>
        </w:rPr>
      </w:pPr>
      <w:r>
        <w:rPr>
          <w:color w:val="000000" w:themeColor="text1"/>
          <w:sz w:val="28"/>
          <w:szCs w:val="28"/>
        </w:rPr>
        <w:t xml:space="preserve">- </w:t>
      </w:r>
      <w:r w:rsidR="00F615C5" w:rsidRPr="00D4002E">
        <w:rPr>
          <w:color w:val="000000" w:themeColor="text1"/>
          <w:sz w:val="28"/>
          <w:szCs w:val="28"/>
        </w:rPr>
        <w:t>участвует в организации работы Общественного совета и подготовке планов работы Общественного совета.</w:t>
      </w:r>
    </w:p>
    <w:p w:rsidR="00F615C5" w:rsidRPr="00EE6E00" w:rsidRDefault="00F615C5" w:rsidP="00A64975">
      <w:pPr>
        <w:pStyle w:val="a3"/>
        <w:numPr>
          <w:ilvl w:val="0"/>
          <w:numId w:val="15"/>
        </w:numPr>
        <w:tabs>
          <w:tab w:val="left" w:pos="1134"/>
        </w:tabs>
        <w:rPr>
          <w:color w:val="000000" w:themeColor="text1"/>
          <w:sz w:val="28"/>
          <w:szCs w:val="28"/>
        </w:rPr>
      </w:pPr>
      <w:r w:rsidRPr="00EE6E00">
        <w:rPr>
          <w:color w:val="000000" w:themeColor="text1"/>
          <w:sz w:val="28"/>
          <w:szCs w:val="28"/>
        </w:rPr>
        <w:t xml:space="preserve"> Члены Общественного совета имеют право: </w:t>
      </w:r>
    </w:p>
    <w:p w:rsidR="00F615C5" w:rsidRPr="00D4002E" w:rsidRDefault="00A64975" w:rsidP="00F615C5">
      <w:pPr>
        <w:pStyle w:val="a3"/>
        <w:tabs>
          <w:tab w:val="left" w:pos="1134"/>
        </w:tabs>
        <w:ind w:left="0" w:firstLine="567"/>
        <w:rPr>
          <w:color w:val="000000" w:themeColor="text1"/>
          <w:sz w:val="28"/>
          <w:szCs w:val="28"/>
        </w:rPr>
      </w:pPr>
      <w:r>
        <w:rPr>
          <w:color w:val="000000" w:themeColor="text1"/>
          <w:sz w:val="28"/>
          <w:szCs w:val="28"/>
        </w:rPr>
        <w:t>18</w:t>
      </w:r>
      <w:r w:rsidR="00F615C5" w:rsidRPr="00D4002E">
        <w:rPr>
          <w:color w:val="000000" w:themeColor="text1"/>
          <w:sz w:val="28"/>
          <w:szCs w:val="28"/>
        </w:rPr>
        <w:t xml:space="preserve">.1 участвовать в мероприятиях, проводимых Общественным советом, подготовке материалов по рассматриваемым вопросам; </w:t>
      </w:r>
    </w:p>
    <w:p w:rsidR="00F615C5" w:rsidRPr="00D4002E" w:rsidRDefault="00A64975" w:rsidP="00F615C5">
      <w:pPr>
        <w:pStyle w:val="a3"/>
        <w:tabs>
          <w:tab w:val="left" w:pos="1134"/>
        </w:tabs>
        <w:ind w:left="0" w:firstLine="567"/>
        <w:rPr>
          <w:color w:val="000000" w:themeColor="text1"/>
          <w:sz w:val="28"/>
          <w:szCs w:val="28"/>
        </w:rPr>
      </w:pPr>
      <w:r>
        <w:rPr>
          <w:color w:val="000000" w:themeColor="text1"/>
          <w:sz w:val="28"/>
          <w:szCs w:val="28"/>
        </w:rPr>
        <w:t>18</w:t>
      </w:r>
      <w:r w:rsidR="00F615C5" w:rsidRPr="00D4002E">
        <w:rPr>
          <w:color w:val="000000" w:themeColor="text1"/>
          <w:sz w:val="28"/>
          <w:szCs w:val="28"/>
        </w:rPr>
        <w:t xml:space="preserve">.2  вносить предложения, замечания и поправки к проектам планов работы Общественного совета, по повестке дня и порядку ведения его заседаний; </w:t>
      </w:r>
    </w:p>
    <w:p w:rsidR="00F615C5" w:rsidRPr="00D4002E" w:rsidRDefault="00A64975" w:rsidP="00F615C5">
      <w:pPr>
        <w:pStyle w:val="a3"/>
        <w:tabs>
          <w:tab w:val="left" w:pos="1134"/>
        </w:tabs>
        <w:ind w:left="0" w:firstLine="567"/>
        <w:rPr>
          <w:color w:val="000000" w:themeColor="text1"/>
          <w:sz w:val="28"/>
          <w:szCs w:val="28"/>
        </w:rPr>
      </w:pPr>
      <w:r>
        <w:rPr>
          <w:color w:val="000000" w:themeColor="text1"/>
          <w:sz w:val="28"/>
          <w:szCs w:val="28"/>
        </w:rPr>
        <w:t>18</w:t>
      </w:r>
      <w:r w:rsidR="00F615C5" w:rsidRPr="00D4002E">
        <w:rPr>
          <w:color w:val="000000" w:themeColor="text1"/>
          <w:sz w:val="28"/>
          <w:szCs w:val="28"/>
        </w:rPr>
        <w:t xml:space="preserve">.3 знакомиться с документами, касающимися рассматриваемых проблем, высказывать свое мнение по существу обсуждаемых вопросов, замечания и предложения по проектам принимаемых решений и протоколам заседаний Общественного совета; </w:t>
      </w:r>
    </w:p>
    <w:p w:rsidR="00F615C5" w:rsidRPr="00D4002E" w:rsidRDefault="00A64975" w:rsidP="00F615C5">
      <w:pPr>
        <w:pStyle w:val="a3"/>
        <w:tabs>
          <w:tab w:val="left" w:pos="1134"/>
        </w:tabs>
        <w:ind w:left="0" w:firstLine="567"/>
        <w:rPr>
          <w:color w:val="000000" w:themeColor="text1"/>
          <w:sz w:val="28"/>
          <w:szCs w:val="28"/>
        </w:rPr>
      </w:pPr>
      <w:r>
        <w:rPr>
          <w:color w:val="000000" w:themeColor="text1"/>
          <w:sz w:val="28"/>
          <w:szCs w:val="28"/>
        </w:rPr>
        <w:t>18</w:t>
      </w:r>
      <w:r w:rsidR="00F615C5" w:rsidRPr="00D4002E">
        <w:rPr>
          <w:color w:val="000000" w:themeColor="text1"/>
          <w:sz w:val="28"/>
          <w:szCs w:val="28"/>
        </w:rPr>
        <w:t>.4  предлагать кандидатуры гражданских служащих и иных лиц для участия в заседаниях Общественного совета;</w:t>
      </w:r>
    </w:p>
    <w:p w:rsidR="00F615C5" w:rsidRPr="00D4002E" w:rsidRDefault="00A64975" w:rsidP="00F615C5">
      <w:pPr>
        <w:pStyle w:val="a3"/>
        <w:tabs>
          <w:tab w:val="left" w:pos="1134"/>
        </w:tabs>
        <w:ind w:left="0" w:firstLine="567"/>
        <w:rPr>
          <w:color w:val="000000" w:themeColor="text1"/>
          <w:sz w:val="28"/>
          <w:szCs w:val="28"/>
        </w:rPr>
      </w:pPr>
      <w:r>
        <w:rPr>
          <w:color w:val="000000" w:themeColor="text1"/>
          <w:sz w:val="28"/>
          <w:szCs w:val="28"/>
        </w:rPr>
        <w:lastRenderedPageBreak/>
        <w:t>18</w:t>
      </w:r>
      <w:r w:rsidR="00F615C5" w:rsidRPr="00D4002E">
        <w:rPr>
          <w:color w:val="000000" w:themeColor="text1"/>
          <w:sz w:val="28"/>
          <w:szCs w:val="28"/>
        </w:rPr>
        <w:t>.5 вносить предложения по вопросу формирования экспертных и рабочих групп, создаваемых Общественным советом;</w:t>
      </w:r>
    </w:p>
    <w:p w:rsidR="00F615C5" w:rsidRPr="00D4002E" w:rsidRDefault="00A64975" w:rsidP="00F615C5">
      <w:pPr>
        <w:pStyle w:val="a3"/>
        <w:tabs>
          <w:tab w:val="left" w:pos="1134"/>
        </w:tabs>
        <w:ind w:left="0" w:firstLine="567"/>
        <w:rPr>
          <w:color w:val="000000" w:themeColor="text1"/>
          <w:sz w:val="28"/>
          <w:szCs w:val="28"/>
        </w:rPr>
      </w:pPr>
      <w:r>
        <w:rPr>
          <w:color w:val="000000" w:themeColor="text1"/>
          <w:sz w:val="28"/>
          <w:szCs w:val="28"/>
        </w:rPr>
        <w:t>18</w:t>
      </w:r>
      <w:r w:rsidR="00F615C5" w:rsidRPr="00D4002E">
        <w:rPr>
          <w:color w:val="000000" w:themeColor="text1"/>
          <w:sz w:val="28"/>
          <w:szCs w:val="28"/>
        </w:rPr>
        <w:t>.6 выйти из Общественного совета;</w:t>
      </w:r>
    </w:p>
    <w:p w:rsidR="00F615C5" w:rsidRPr="00D4002E" w:rsidRDefault="00A64975" w:rsidP="00F615C5">
      <w:pPr>
        <w:pStyle w:val="a3"/>
        <w:tabs>
          <w:tab w:val="left" w:pos="1134"/>
        </w:tabs>
        <w:ind w:left="0" w:firstLine="567"/>
        <w:rPr>
          <w:color w:val="000000" w:themeColor="text1"/>
          <w:sz w:val="28"/>
          <w:szCs w:val="28"/>
        </w:rPr>
      </w:pPr>
      <w:r>
        <w:rPr>
          <w:color w:val="000000" w:themeColor="text1"/>
          <w:sz w:val="28"/>
          <w:szCs w:val="28"/>
        </w:rPr>
        <w:t>18</w:t>
      </w:r>
      <w:r w:rsidR="00F615C5" w:rsidRPr="00D4002E">
        <w:rPr>
          <w:color w:val="000000" w:themeColor="text1"/>
          <w:sz w:val="28"/>
          <w:szCs w:val="28"/>
        </w:rPr>
        <w:t xml:space="preserve">.7 члены Общественного совета обладают равными правами при обсуждении вопросов.  В случае несогласия с принятым решением имеют право высказать мнение по конкретному вопросу, которое приобщается к протоколу заседания Общественного совета. </w:t>
      </w:r>
    </w:p>
    <w:p w:rsidR="00F615C5" w:rsidRPr="00D4002E" w:rsidRDefault="00F615C5" w:rsidP="00A64975">
      <w:pPr>
        <w:pStyle w:val="a3"/>
        <w:numPr>
          <w:ilvl w:val="0"/>
          <w:numId w:val="15"/>
        </w:numPr>
        <w:tabs>
          <w:tab w:val="left" w:pos="1134"/>
        </w:tabs>
        <w:ind w:left="0" w:firstLine="567"/>
        <w:rPr>
          <w:color w:val="000000" w:themeColor="text1"/>
          <w:sz w:val="28"/>
          <w:szCs w:val="28"/>
        </w:rPr>
      </w:pPr>
      <w:r w:rsidRPr="00D4002E">
        <w:rPr>
          <w:color w:val="000000" w:themeColor="text1"/>
          <w:sz w:val="28"/>
          <w:szCs w:val="28"/>
        </w:rPr>
        <w:t>Для обеспечения дея</w:t>
      </w:r>
      <w:r w:rsidR="00A9392E">
        <w:rPr>
          <w:color w:val="000000" w:themeColor="text1"/>
          <w:sz w:val="28"/>
          <w:szCs w:val="28"/>
        </w:rPr>
        <w:t xml:space="preserve">тельности Общественного совета </w:t>
      </w:r>
      <w:r w:rsidRPr="00D4002E">
        <w:rPr>
          <w:color w:val="000000" w:themeColor="text1"/>
          <w:sz w:val="28"/>
          <w:szCs w:val="28"/>
        </w:rPr>
        <w:t>назначается секретарь</w:t>
      </w:r>
      <w:r w:rsidR="00A9392E">
        <w:rPr>
          <w:color w:val="000000" w:themeColor="text1"/>
          <w:sz w:val="28"/>
          <w:szCs w:val="28"/>
        </w:rPr>
        <w:t xml:space="preserve"> общественного совета из числа</w:t>
      </w:r>
      <w:r w:rsidR="00C57F1F">
        <w:rPr>
          <w:color w:val="000000" w:themeColor="text1"/>
          <w:sz w:val="28"/>
          <w:szCs w:val="28"/>
        </w:rPr>
        <w:t xml:space="preserve"> служащих Комитета</w:t>
      </w:r>
      <w:r w:rsidRPr="00D4002E">
        <w:rPr>
          <w:color w:val="000000" w:themeColor="text1"/>
          <w:sz w:val="28"/>
          <w:szCs w:val="28"/>
        </w:rPr>
        <w:t xml:space="preserve">. Секретарь Общественного совета не является членом Общественного совета. </w:t>
      </w:r>
    </w:p>
    <w:p w:rsidR="00F615C5" w:rsidRPr="00D4002E" w:rsidRDefault="00F615C5" w:rsidP="00A64975">
      <w:pPr>
        <w:pStyle w:val="a3"/>
        <w:numPr>
          <w:ilvl w:val="0"/>
          <w:numId w:val="15"/>
        </w:numPr>
        <w:tabs>
          <w:tab w:val="left" w:pos="1134"/>
        </w:tabs>
        <w:ind w:left="0" w:firstLine="567"/>
        <w:rPr>
          <w:color w:val="000000" w:themeColor="text1"/>
          <w:sz w:val="28"/>
          <w:szCs w:val="28"/>
        </w:rPr>
      </w:pPr>
      <w:r w:rsidRPr="00D4002E">
        <w:rPr>
          <w:color w:val="000000" w:themeColor="text1"/>
          <w:sz w:val="28"/>
          <w:szCs w:val="28"/>
        </w:rPr>
        <w:t xml:space="preserve">Секретарь Общественного совета: </w:t>
      </w:r>
    </w:p>
    <w:p w:rsidR="00F615C5" w:rsidRPr="00D4002E" w:rsidRDefault="00F615C5" w:rsidP="00F615C5">
      <w:pPr>
        <w:tabs>
          <w:tab w:val="left" w:pos="1134"/>
        </w:tabs>
        <w:ind w:firstLine="567"/>
        <w:rPr>
          <w:color w:val="000000" w:themeColor="text1"/>
          <w:sz w:val="28"/>
          <w:szCs w:val="28"/>
        </w:rPr>
      </w:pPr>
      <w:r w:rsidRPr="00D4002E">
        <w:rPr>
          <w:color w:val="000000" w:themeColor="text1"/>
          <w:sz w:val="28"/>
          <w:szCs w:val="28"/>
        </w:rPr>
        <w:t>ведет протокол заседания Общественного совета;</w:t>
      </w:r>
    </w:p>
    <w:p w:rsidR="00F615C5" w:rsidRPr="00D4002E" w:rsidRDefault="00F615C5" w:rsidP="00F615C5">
      <w:pPr>
        <w:tabs>
          <w:tab w:val="left" w:pos="1134"/>
        </w:tabs>
        <w:ind w:firstLine="567"/>
        <w:rPr>
          <w:color w:val="000000" w:themeColor="text1"/>
          <w:sz w:val="28"/>
          <w:szCs w:val="28"/>
        </w:rPr>
      </w:pPr>
      <w:r w:rsidRPr="00D4002E">
        <w:rPr>
          <w:color w:val="000000" w:themeColor="text1"/>
          <w:sz w:val="28"/>
          <w:szCs w:val="28"/>
        </w:rPr>
        <w:t>уведомляет членов Общественного совета о дате и времени предстоящего заседания</w:t>
      </w:r>
    </w:p>
    <w:p w:rsidR="00F615C5" w:rsidRPr="00D4002E" w:rsidRDefault="00F615C5" w:rsidP="00F615C5">
      <w:pPr>
        <w:tabs>
          <w:tab w:val="left" w:pos="1134"/>
        </w:tabs>
        <w:ind w:firstLine="567"/>
        <w:rPr>
          <w:color w:val="000000" w:themeColor="text1"/>
          <w:sz w:val="28"/>
          <w:szCs w:val="28"/>
        </w:rPr>
      </w:pPr>
      <w:r w:rsidRPr="00D4002E">
        <w:rPr>
          <w:color w:val="000000" w:themeColor="text1"/>
          <w:sz w:val="28"/>
          <w:szCs w:val="28"/>
        </w:rPr>
        <w:t>готовит проекты решений Общественного совета и иных документов, исходящих от Общественного  совета;</w:t>
      </w:r>
    </w:p>
    <w:p w:rsidR="00F615C5" w:rsidRPr="00D4002E" w:rsidRDefault="00F615C5" w:rsidP="00F615C5">
      <w:pPr>
        <w:tabs>
          <w:tab w:val="left" w:pos="1134"/>
        </w:tabs>
        <w:ind w:firstLine="567"/>
        <w:rPr>
          <w:color w:val="000000" w:themeColor="text1"/>
          <w:sz w:val="28"/>
          <w:szCs w:val="28"/>
        </w:rPr>
      </w:pPr>
      <w:r w:rsidRPr="00D4002E">
        <w:rPr>
          <w:color w:val="000000" w:themeColor="text1"/>
          <w:sz w:val="28"/>
          <w:szCs w:val="28"/>
        </w:rPr>
        <w:t>взаимодействует со структурн</w:t>
      </w:r>
      <w:r w:rsidR="00C57F1F">
        <w:rPr>
          <w:color w:val="000000" w:themeColor="text1"/>
          <w:sz w:val="28"/>
          <w:szCs w:val="28"/>
        </w:rPr>
        <w:t>ыми подразделениями Комитета</w:t>
      </w:r>
      <w:r w:rsidRPr="00D4002E">
        <w:rPr>
          <w:color w:val="000000" w:themeColor="text1"/>
          <w:sz w:val="28"/>
          <w:szCs w:val="28"/>
        </w:rPr>
        <w:t xml:space="preserve"> по вопросам организационно-технического и информационного сопровождения деятельности Общественного совета.</w:t>
      </w:r>
    </w:p>
    <w:p w:rsidR="00F615C5" w:rsidRPr="00D4002E" w:rsidRDefault="00F615C5" w:rsidP="00A64975">
      <w:pPr>
        <w:pStyle w:val="a3"/>
        <w:numPr>
          <w:ilvl w:val="0"/>
          <w:numId w:val="15"/>
        </w:numPr>
        <w:tabs>
          <w:tab w:val="left" w:pos="1134"/>
        </w:tabs>
        <w:ind w:left="0" w:firstLine="567"/>
        <w:rPr>
          <w:color w:val="000000" w:themeColor="text1"/>
          <w:sz w:val="28"/>
          <w:szCs w:val="28"/>
        </w:rPr>
      </w:pPr>
      <w:r w:rsidRPr="00D4002E">
        <w:rPr>
          <w:color w:val="000000" w:themeColor="text1"/>
          <w:sz w:val="28"/>
          <w:szCs w:val="28"/>
        </w:rPr>
        <w:t>Общественный совет осуществляет свою деятельность в соответствии с планом своей работы на очередной календарный год, утвержденным председателем Обществен</w:t>
      </w:r>
      <w:r w:rsidR="00C57F1F">
        <w:rPr>
          <w:color w:val="000000" w:themeColor="text1"/>
          <w:sz w:val="28"/>
          <w:szCs w:val="28"/>
        </w:rPr>
        <w:t>ного совета, и согласованным с Комитетом</w:t>
      </w:r>
      <w:r w:rsidRPr="00D4002E">
        <w:rPr>
          <w:color w:val="000000" w:themeColor="text1"/>
          <w:sz w:val="28"/>
          <w:szCs w:val="28"/>
        </w:rPr>
        <w:t>.</w:t>
      </w:r>
    </w:p>
    <w:p w:rsidR="00F615C5" w:rsidRPr="00D4002E" w:rsidRDefault="00F615C5" w:rsidP="00A64975">
      <w:pPr>
        <w:pStyle w:val="a3"/>
        <w:numPr>
          <w:ilvl w:val="0"/>
          <w:numId w:val="15"/>
        </w:numPr>
        <w:tabs>
          <w:tab w:val="left" w:pos="1134"/>
        </w:tabs>
        <w:ind w:left="0" w:firstLine="567"/>
        <w:rPr>
          <w:color w:val="000000" w:themeColor="text1"/>
          <w:sz w:val="28"/>
          <w:szCs w:val="28"/>
        </w:rPr>
      </w:pPr>
      <w:r w:rsidRPr="00D4002E">
        <w:rPr>
          <w:color w:val="000000" w:themeColor="text1"/>
          <w:sz w:val="28"/>
          <w:szCs w:val="28"/>
        </w:rPr>
        <w:t>Основной формой деятельности Общественного совета являются заседания.</w:t>
      </w:r>
    </w:p>
    <w:p w:rsidR="00F615C5" w:rsidRPr="00D4002E" w:rsidRDefault="00F615C5" w:rsidP="00A64975">
      <w:pPr>
        <w:pStyle w:val="a3"/>
        <w:numPr>
          <w:ilvl w:val="0"/>
          <w:numId w:val="15"/>
        </w:numPr>
        <w:tabs>
          <w:tab w:val="left" w:pos="1134"/>
        </w:tabs>
        <w:ind w:left="0" w:firstLine="567"/>
        <w:rPr>
          <w:color w:val="000000" w:themeColor="text1"/>
          <w:sz w:val="28"/>
          <w:szCs w:val="28"/>
        </w:rPr>
      </w:pPr>
      <w:r w:rsidRPr="00D4002E">
        <w:rPr>
          <w:color w:val="000000" w:themeColor="text1"/>
          <w:sz w:val="28"/>
          <w:szCs w:val="28"/>
        </w:rPr>
        <w:t>Очередные заседания Общественного совета проводятся не реже одного раза в квартал в соответствии с пла</w:t>
      </w:r>
      <w:r w:rsidR="00EE6E00">
        <w:rPr>
          <w:color w:val="000000" w:themeColor="text1"/>
          <w:sz w:val="28"/>
          <w:szCs w:val="28"/>
        </w:rPr>
        <w:t>ном работы Общественного совета.</w:t>
      </w:r>
    </w:p>
    <w:p w:rsidR="00F615C5" w:rsidRPr="00D4002E" w:rsidRDefault="00F615C5" w:rsidP="00A64975">
      <w:pPr>
        <w:pStyle w:val="a3"/>
        <w:numPr>
          <w:ilvl w:val="0"/>
          <w:numId w:val="15"/>
        </w:numPr>
        <w:tabs>
          <w:tab w:val="left" w:pos="1134"/>
        </w:tabs>
        <w:ind w:left="0" w:firstLine="567"/>
        <w:rPr>
          <w:color w:val="000000" w:themeColor="text1"/>
          <w:sz w:val="28"/>
          <w:szCs w:val="28"/>
        </w:rPr>
      </w:pPr>
      <w:r w:rsidRPr="00D4002E">
        <w:rPr>
          <w:color w:val="000000" w:themeColor="text1"/>
          <w:sz w:val="28"/>
          <w:szCs w:val="28"/>
        </w:rPr>
        <w:t>Внеочередное заседание Общественного совета проводится по решению председателя Общественного совета.</w:t>
      </w:r>
    </w:p>
    <w:p w:rsidR="00F615C5" w:rsidRPr="00D4002E" w:rsidRDefault="00F615C5" w:rsidP="00A64975">
      <w:pPr>
        <w:pStyle w:val="a3"/>
        <w:numPr>
          <w:ilvl w:val="0"/>
          <w:numId w:val="15"/>
        </w:numPr>
        <w:tabs>
          <w:tab w:val="left" w:pos="1134"/>
        </w:tabs>
        <w:ind w:left="0" w:firstLine="567"/>
        <w:rPr>
          <w:color w:val="000000" w:themeColor="text1"/>
          <w:sz w:val="28"/>
          <w:szCs w:val="28"/>
        </w:rPr>
      </w:pPr>
      <w:r w:rsidRPr="00D4002E">
        <w:rPr>
          <w:color w:val="000000" w:themeColor="text1"/>
          <w:sz w:val="28"/>
          <w:szCs w:val="28"/>
        </w:rPr>
        <w:t>Заседание Общественного совета считается правомочным, если в нем участвуют не менее половины членов Общественного совета.</w:t>
      </w:r>
    </w:p>
    <w:p w:rsidR="00F615C5" w:rsidRPr="00D4002E" w:rsidRDefault="00F615C5" w:rsidP="00A64975">
      <w:pPr>
        <w:pStyle w:val="a3"/>
        <w:numPr>
          <w:ilvl w:val="0"/>
          <w:numId w:val="15"/>
        </w:numPr>
        <w:tabs>
          <w:tab w:val="left" w:pos="1134"/>
        </w:tabs>
        <w:ind w:left="0" w:firstLine="567"/>
        <w:rPr>
          <w:color w:val="000000" w:themeColor="text1"/>
          <w:sz w:val="28"/>
          <w:szCs w:val="28"/>
        </w:rPr>
      </w:pPr>
      <w:r w:rsidRPr="00D4002E">
        <w:rPr>
          <w:color w:val="000000" w:themeColor="text1"/>
          <w:sz w:val="28"/>
          <w:szCs w:val="28"/>
        </w:rPr>
        <w:t>Решения Общественного совета по вопросам, рассматриваемым на его заседаниях, принимаются открытым голосованием простым большинством голосов.</w:t>
      </w:r>
    </w:p>
    <w:p w:rsidR="00F615C5" w:rsidRPr="00D4002E" w:rsidRDefault="00F615C5" w:rsidP="00A64975">
      <w:pPr>
        <w:pStyle w:val="a3"/>
        <w:numPr>
          <w:ilvl w:val="0"/>
          <w:numId w:val="15"/>
        </w:numPr>
        <w:tabs>
          <w:tab w:val="left" w:pos="1134"/>
        </w:tabs>
        <w:ind w:left="0" w:firstLine="567"/>
        <w:rPr>
          <w:color w:val="000000" w:themeColor="text1"/>
          <w:sz w:val="28"/>
          <w:szCs w:val="28"/>
        </w:rPr>
      </w:pPr>
      <w:r w:rsidRPr="00D4002E">
        <w:rPr>
          <w:color w:val="000000" w:themeColor="text1"/>
          <w:sz w:val="28"/>
          <w:szCs w:val="28"/>
        </w:rPr>
        <w:t>При равенстве голосов  членов Общественного совета голос председателя Общественного совета (его заместителя в случае отсутствия председателя) является решающим.</w:t>
      </w:r>
    </w:p>
    <w:p w:rsidR="00F615C5" w:rsidRPr="00D4002E" w:rsidRDefault="00F615C5" w:rsidP="00A64975">
      <w:pPr>
        <w:pStyle w:val="a3"/>
        <w:numPr>
          <w:ilvl w:val="0"/>
          <w:numId w:val="15"/>
        </w:numPr>
        <w:tabs>
          <w:tab w:val="left" w:pos="1134"/>
        </w:tabs>
        <w:ind w:left="0" w:firstLine="567"/>
        <w:rPr>
          <w:color w:val="000000" w:themeColor="text1"/>
          <w:sz w:val="28"/>
          <w:szCs w:val="28"/>
        </w:rPr>
      </w:pPr>
      <w:r w:rsidRPr="00D4002E">
        <w:rPr>
          <w:color w:val="000000" w:themeColor="text1"/>
          <w:sz w:val="28"/>
          <w:szCs w:val="28"/>
        </w:rPr>
        <w:t>Решения, принятые на заседании Общественного совета, оформляются протоколом заседания Общественного совета.</w:t>
      </w:r>
    </w:p>
    <w:p w:rsidR="00F615C5" w:rsidRPr="00D4002E" w:rsidRDefault="00F615C5" w:rsidP="00A64975">
      <w:pPr>
        <w:pStyle w:val="a3"/>
        <w:numPr>
          <w:ilvl w:val="0"/>
          <w:numId w:val="15"/>
        </w:numPr>
        <w:tabs>
          <w:tab w:val="left" w:pos="1134"/>
        </w:tabs>
        <w:ind w:left="0" w:firstLine="567"/>
        <w:rPr>
          <w:color w:val="000000" w:themeColor="text1"/>
          <w:sz w:val="28"/>
          <w:szCs w:val="28"/>
        </w:rPr>
      </w:pPr>
      <w:r w:rsidRPr="00D4002E">
        <w:rPr>
          <w:color w:val="000000" w:themeColor="text1"/>
          <w:sz w:val="28"/>
          <w:szCs w:val="28"/>
        </w:rPr>
        <w:t>Члены Общественного совета, не согласные  с принятыми на заседании  решениями, могут письменно изложить свое особое мнение, которое приобщается к протоколу заседания.</w:t>
      </w:r>
    </w:p>
    <w:p w:rsidR="00F615C5" w:rsidRPr="00D4002E" w:rsidRDefault="00F615C5" w:rsidP="00A64975">
      <w:pPr>
        <w:pStyle w:val="a3"/>
        <w:numPr>
          <w:ilvl w:val="0"/>
          <w:numId w:val="15"/>
        </w:numPr>
        <w:tabs>
          <w:tab w:val="left" w:pos="1134"/>
        </w:tabs>
        <w:ind w:left="0" w:firstLine="567"/>
        <w:rPr>
          <w:color w:val="000000" w:themeColor="text1"/>
          <w:sz w:val="28"/>
          <w:szCs w:val="28"/>
        </w:rPr>
      </w:pPr>
      <w:r w:rsidRPr="00D4002E">
        <w:rPr>
          <w:color w:val="000000" w:themeColor="text1"/>
          <w:sz w:val="28"/>
          <w:szCs w:val="28"/>
        </w:rPr>
        <w:t>Общественный совет вправе создавать экспертные и рабочие группы по различным вопросам в установленной сфере деятельности.</w:t>
      </w:r>
    </w:p>
    <w:p w:rsidR="00F615C5" w:rsidRPr="00D4002E" w:rsidRDefault="00F615C5" w:rsidP="00A64975">
      <w:pPr>
        <w:pStyle w:val="a3"/>
        <w:numPr>
          <w:ilvl w:val="0"/>
          <w:numId w:val="15"/>
        </w:numPr>
        <w:tabs>
          <w:tab w:val="left" w:pos="1134"/>
        </w:tabs>
        <w:ind w:left="0" w:firstLine="567"/>
        <w:rPr>
          <w:color w:val="000000" w:themeColor="text1"/>
          <w:sz w:val="28"/>
          <w:szCs w:val="28"/>
        </w:rPr>
      </w:pPr>
      <w:r w:rsidRPr="00D4002E">
        <w:rPr>
          <w:color w:val="000000" w:themeColor="text1"/>
          <w:sz w:val="28"/>
          <w:szCs w:val="28"/>
        </w:rPr>
        <w:lastRenderedPageBreak/>
        <w:t>Информация о решениях, принятых Общественным советом, экспертными и рабочими группами Общественного совета, размещается н</w:t>
      </w:r>
      <w:r w:rsidR="00C57F1F">
        <w:rPr>
          <w:color w:val="000000" w:themeColor="text1"/>
          <w:sz w:val="28"/>
          <w:szCs w:val="28"/>
        </w:rPr>
        <w:t>а официальном сайте Комитета</w:t>
      </w:r>
      <w:r w:rsidRPr="00D4002E">
        <w:rPr>
          <w:color w:val="000000" w:themeColor="text1"/>
          <w:sz w:val="28"/>
          <w:szCs w:val="28"/>
        </w:rPr>
        <w:t xml:space="preserve"> в сети Интернет не позднее чем через 10 дней после принятия указанных решений.</w:t>
      </w:r>
    </w:p>
    <w:p w:rsidR="00F615C5" w:rsidRPr="00D4002E" w:rsidRDefault="00F615C5" w:rsidP="00A64975">
      <w:pPr>
        <w:pStyle w:val="a3"/>
        <w:numPr>
          <w:ilvl w:val="0"/>
          <w:numId w:val="15"/>
        </w:numPr>
        <w:tabs>
          <w:tab w:val="left" w:pos="1134"/>
        </w:tabs>
        <w:ind w:left="0" w:firstLine="567"/>
        <w:rPr>
          <w:color w:val="000000" w:themeColor="text1"/>
          <w:sz w:val="28"/>
          <w:szCs w:val="28"/>
        </w:rPr>
      </w:pPr>
      <w:r w:rsidRPr="00D4002E">
        <w:rPr>
          <w:color w:val="000000" w:themeColor="text1"/>
          <w:sz w:val="28"/>
          <w:szCs w:val="28"/>
        </w:rPr>
        <w:t>Организационно-техническое обеспечение деятельности Общественного сов</w:t>
      </w:r>
      <w:r w:rsidR="00C57F1F">
        <w:rPr>
          <w:color w:val="000000" w:themeColor="text1"/>
          <w:sz w:val="28"/>
          <w:szCs w:val="28"/>
        </w:rPr>
        <w:t>ета осуществляется Комитетом</w:t>
      </w:r>
      <w:r w:rsidRPr="00D4002E">
        <w:rPr>
          <w:color w:val="000000" w:themeColor="text1"/>
          <w:sz w:val="28"/>
          <w:szCs w:val="28"/>
        </w:rPr>
        <w:t>.</w:t>
      </w:r>
    </w:p>
    <w:p w:rsidR="00F615C5" w:rsidRDefault="00F615C5" w:rsidP="00EC4E06">
      <w:pPr>
        <w:tabs>
          <w:tab w:val="left" w:pos="1134"/>
        </w:tabs>
        <w:rPr>
          <w:color w:val="000000" w:themeColor="text1"/>
          <w:sz w:val="28"/>
          <w:szCs w:val="28"/>
        </w:rPr>
      </w:pPr>
    </w:p>
    <w:p w:rsidR="00FF3C6F" w:rsidRPr="00EC4E06" w:rsidRDefault="00FF3C6F" w:rsidP="00FF3C6F">
      <w:pPr>
        <w:tabs>
          <w:tab w:val="left" w:pos="1134"/>
        </w:tabs>
        <w:jc w:val="center"/>
        <w:rPr>
          <w:color w:val="000000" w:themeColor="text1"/>
          <w:sz w:val="28"/>
          <w:szCs w:val="28"/>
        </w:rPr>
      </w:pPr>
      <w:r>
        <w:rPr>
          <w:sz w:val="28"/>
          <w:szCs w:val="28"/>
        </w:rPr>
        <w:t>_______________________________________</w:t>
      </w:r>
    </w:p>
    <w:p w:rsidR="00EE2E22" w:rsidRDefault="00EE2E22" w:rsidP="00EE2E22">
      <w:pPr>
        <w:rPr>
          <w:sz w:val="28"/>
          <w:szCs w:val="28"/>
        </w:rPr>
      </w:pPr>
    </w:p>
    <w:p w:rsidR="00A64722" w:rsidRDefault="00A64722" w:rsidP="00EE2E22">
      <w:pPr>
        <w:rPr>
          <w:sz w:val="28"/>
          <w:szCs w:val="28"/>
        </w:rPr>
      </w:pPr>
    </w:p>
    <w:p w:rsidR="00A64722" w:rsidRDefault="00A64722" w:rsidP="00EE2E22">
      <w:pPr>
        <w:rPr>
          <w:sz w:val="28"/>
          <w:szCs w:val="28"/>
        </w:rPr>
      </w:pPr>
    </w:p>
    <w:p w:rsidR="00A64722" w:rsidRDefault="00A64722" w:rsidP="00EE2E22">
      <w:pPr>
        <w:rPr>
          <w:sz w:val="28"/>
          <w:szCs w:val="28"/>
        </w:rPr>
      </w:pPr>
    </w:p>
    <w:p w:rsidR="00A64722" w:rsidRDefault="00A64722" w:rsidP="00EE2E22">
      <w:pPr>
        <w:rPr>
          <w:sz w:val="28"/>
          <w:szCs w:val="28"/>
        </w:rPr>
      </w:pPr>
    </w:p>
    <w:p w:rsidR="00A64722" w:rsidRDefault="00A64722" w:rsidP="00EE2E22">
      <w:pPr>
        <w:rPr>
          <w:sz w:val="28"/>
          <w:szCs w:val="28"/>
        </w:rPr>
      </w:pPr>
    </w:p>
    <w:p w:rsidR="00A64722" w:rsidRDefault="00A64722" w:rsidP="00EE2E22">
      <w:pPr>
        <w:rPr>
          <w:sz w:val="28"/>
          <w:szCs w:val="28"/>
        </w:rPr>
      </w:pPr>
    </w:p>
    <w:p w:rsidR="00A64722" w:rsidRDefault="00A64722" w:rsidP="00EE2E22">
      <w:pPr>
        <w:rPr>
          <w:sz w:val="28"/>
          <w:szCs w:val="28"/>
        </w:rPr>
      </w:pPr>
    </w:p>
    <w:p w:rsidR="00A64722" w:rsidRDefault="00A64722" w:rsidP="00EE2E22">
      <w:pPr>
        <w:rPr>
          <w:sz w:val="28"/>
          <w:szCs w:val="28"/>
        </w:rPr>
      </w:pPr>
    </w:p>
    <w:p w:rsidR="00A64722" w:rsidRDefault="00A64722" w:rsidP="00EE2E22">
      <w:pPr>
        <w:rPr>
          <w:sz w:val="28"/>
          <w:szCs w:val="28"/>
        </w:rPr>
      </w:pPr>
    </w:p>
    <w:p w:rsidR="00A64722" w:rsidRDefault="00A64722" w:rsidP="00EE2E22">
      <w:pPr>
        <w:rPr>
          <w:sz w:val="28"/>
          <w:szCs w:val="28"/>
        </w:rPr>
      </w:pPr>
    </w:p>
    <w:p w:rsidR="00A64722" w:rsidRDefault="00A64722" w:rsidP="00EE2E22">
      <w:pPr>
        <w:rPr>
          <w:sz w:val="28"/>
          <w:szCs w:val="28"/>
        </w:rPr>
      </w:pPr>
    </w:p>
    <w:p w:rsidR="00A64722" w:rsidRDefault="00A64722" w:rsidP="00EE2E22">
      <w:pPr>
        <w:rPr>
          <w:sz w:val="28"/>
          <w:szCs w:val="28"/>
        </w:rPr>
      </w:pPr>
    </w:p>
    <w:p w:rsidR="00A64722" w:rsidRDefault="00A64722" w:rsidP="00EE2E22">
      <w:pPr>
        <w:rPr>
          <w:sz w:val="28"/>
          <w:szCs w:val="28"/>
        </w:rPr>
      </w:pPr>
    </w:p>
    <w:p w:rsidR="00A64722" w:rsidRDefault="00A64722" w:rsidP="00EE2E22">
      <w:pPr>
        <w:rPr>
          <w:sz w:val="28"/>
          <w:szCs w:val="28"/>
        </w:rPr>
      </w:pPr>
    </w:p>
    <w:p w:rsidR="00A64722" w:rsidRDefault="00A64722" w:rsidP="00EE2E22">
      <w:pPr>
        <w:rPr>
          <w:sz w:val="28"/>
          <w:szCs w:val="28"/>
        </w:rPr>
      </w:pPr>
    </w:p>
    <w:p w:rsidR="00A64722" w:rsidRDefault="00A64722" w:rsidP="00EE2E22">
      <w:pPr>
        <w:rPr>
          <w:sz w:val="28"/>
          <w:szCs w:val="28"/>
        </w:rPr>
      </w:pPr>
    </w:p>
    <w:p w:rsidR="00A64722" w:rsidRDefault="00A64722" w:rsidP="00EE2E22">
      <w:pPr>
        <w:rPr>
          <w:sz w:val="28"/>
          <w:szCs w:val="28"/>
        </w:rPr>
      </w:pPr>
    </w:p>
    <w:p w:rsidR="00997A7C" w:rsidRDefault="00997A7C" w:rsidP="00A64722">
      <w:pPr>
        <w:jc w:val="right"/>
        <w:rPr>
          <w:sz w:val="28"/>
          <w:szCs w:val="28"/>
        </w:rPr>
      </w:pPr>
    </w:p>
    <w:p w:rsidR="00997A7C" w:rsidRDefault="00997A7C" w:rsidP="00A64722">
      <w:pPr>
        <w:jc w:val="right"/>
        <w:rPr>
          <w:sz w:val="28"/>
          <w:szCs w:val="28"/>
        </w:rPr>
      </w:pPr>
    </w:p>
    <w:p w:rsidR="00997A7C" w:rsidRDefault="00997A7C" w:rsidP="00A64722">
      <w:pPr>
        <w:jc w:val="right"/>
        <w:rPr>
          <w:sz w:val="28"/>
          <w:szCs w:val="28"/>
        </w:rPr>
      </w:pPr>
    </w:p>
    <w:p w:rsidR="00FF3C6F" w:rsidRDefault="00FF3C6F" w:rsidP="00A64722">
      <w:pPr>
        <w:jc w:val="right"/>
        <w:rPr>
          <w:sz w:val="28"/>
          <w:szCs w:val="28"/>
        </w:rPr>
      </w:pPr>
    </w:p>
    <w:p w:rsidR="00FF3C6F" w:rsidRDefault="00FF3C6F" w:rsidP="00A64722">
      <w:pPr>
        <w:jc w:val="right"/>
        <w:rPr>
          <w:sz w:val="28"/>
          <w:szCs w:val="28"/>
        </w:rPr>
      </w:pPr>
    </w:p>
    <w:p w:rsidR="00324FBE" w:rsidRDefault="00324FBE" w:rsidP="00FF3C6F">
      <w:pPr>
        <w:jc w:val="right"/>
        <w:rPr>
          <w:color w:val="000000" w:themeColor="text1"/>
          <w:sz w:val="28"/>
          <w:szCs w:val="28"/>
        </w:rPr>
      </w:pPr>
    </w:p>
    <w:p w:rsidR="00A9392E" w:rsidRDefault="00A9392E" w:rsidP="00FF3C6F">
      <w:pPr>
        <w:jc w:val="right"/>
        <w:rPr>
          <w:color w:val="000000" w:themeColor="text1"/>
          <w:sz w:val="28"/>
          <w:szCs w:val="28"/>
        </w:rPr>
      </w:pPr>
    </w:p>
    <w:p w:rsidR="00A9392E" w:rsidRDefault="00A9392E" w:rsidP="00FF3C6F">
      <w:pPr>
        <w:jc w:val="right"/>
        <w:rPr>
          <w:color w:val="000000" w:themeColor="text1"/>
          <w:sz w:val="28"/>
          <w:szCs w:val="28"/>
        </w:rPr>
      </w:pPr>
    </w:p>
    <w:p w:rsidR="00A9392E" w:rsidRDefault="00A9392E" w:rsidP="00FF3C6F">
      <w:pPr>
        <w:jc w:val="right"/>
        <w:rPr>
          <w:color w:val="000000" w:themeColor="text1"/>
          <w:sz w:val="28"/>
          <w:szCs w:val="28"/>
        </w:rPr>
      </w:pPr>
    </w:p>
    <w:p w:rsidR="00A9392E" w:rsidRDefault="00A9392E" w:rsidP="00FF3C6F">
      <w:pPr>
        <w:jc w:val="right"/>
        <w:rPr>
          <w:color w:val="000000" w:themeColor="text1"/>
          <w:sz w:val="28"/>
          <w:szCs w:val="28"/>
        </w:rPr>
      </w:pPr>
    </w:p>
    <w:p w:rsidR="00A9392E" w:rsidRDefault="00A9392E" w:rsidP="00FF3C6F">
      <w:pPr>
        <w:jc w:val="right"/>
        <w:rPr>
          <w:color w:val="000000" w:themeColor="text1"/>
          <w:sz w:val="28"/>
          <w:szCs w:val="28"/>
        </w:rPr>
      </w:pPr>
    </w:p>
    <w:p w:rsidR="00314B23" w:rsidRDefault="00314B23" w:rsidP="00FF3C6F">
      <w:pPr>
        <w:jc w:val="right"/>
        <w:rPr>
          <w:color w:val="000000" w:themeColor="text1"/>
          <w:sz w:val="28"/>
          <w:szCs w:val="28"/>
        </w:rPr>
      </w:pPr>
    </w:p>
    <w:p w:rsidR="00314B23" w:rsidRDefault="00314B23" w:rsidP="00FF3C6F">
      <w:pPr>
        <w:jc w:val="right"/>
        <w:rPr>
          <w:color w:val="000000" w:themeColor="text1"/>
          <w:sz w:val="28"/>
          <w:szCs w:val="28"/>
        </w:rPr>
      </w:pPr>
    </w:p>
    <w:p w:rsidR="00314B23" w:rsidRDefault="00314B23" w:rsidP="00FF3C6F">
      <w:pPr>
        <w:jc w:val="right"/>
        <w:rPr>
          <w:color w:val="000000" w:themeColor="text1"/>
          <w:sz w:val="28"/>
          <w:szCs w:val="28"/>
        </w:rPr>
      </w:pPr>
    </w:p>
    <w:p w:rsidR="00314B23" w:rsidRDefault="00314B23" w:rsidP="00FF3C6F">
      <w:pPr>
        <w:jc w:val="right"/>
        <w:rPr>
          <w:color w:val="000000" w:themeColor="text1"/>
          <w:sz w:val="28"/>
          <w:szCs w:val="28"/>
        </w:rPr>
      </w:pPr>
    </w:p>
    <w:p w:rsidR="00314B23" w:rsidRDefault="00314B23" w:rsidP="00FF3C6F">
      <w:pPr>
        <w:jc w:val="right"/>
        <w:rPr>
          <w:color w:val="000000" w:themeColor="text1"/>
          <w:sz w:val="28"/>
          <w:szCs w:val="28"/>
        </w:rPr>
      </w:pPr>
    </w:p>
    <w:p w:rsidR="00314B23" w:rsidRDefault="00314B23" w:rsidP="00FF3C6F">
      <w:pPr>
        <w:jc w:val="right"/>
        <w:rPr>
          <w:color w:val="000000" w:themeColor="text1"/>
          <w:sz w:val="28"/>
          <w:szCs w:val="28"/>
        </w:rPr>
      </w:pPr>
    </w:p>
    <w:p w:rsidR="00314B23" w:rsidRDefault="00314B23" w:rsidP="00FF3C6F">
      <w:pPr>
        <w:jc w:val="right"/>
        <w:rPr>
          <w:color w:val="000000" w:themeColor="text1"/>
          <w:sz w:val="28"/>
          <w:szCs w:val="28"/>
        </w:rPr>
      </w:pPr>
    </w:p>
    <w:p w:rsidR="00314B23" w:rsidRDefault="00314B23" w:rsidP="00FF3C6F">
      <w:pPr>
        <w:jc w:val="right"/>
        <w:rPr>
          <w:color w:val="000000" w:themeColor="text1"/>
          <w:sz w:val="28"/>
          <w:szCs w:val="28"/>
        </w:rPr>
      </w:pPr>
    </w:p>
    <w:p w:rsidR="00FF3C6F" w:rsidRPr="00FF3C6F" w:rsidRDefault="00FF3C6F" w:rsidP="00FF3C6F">
      <w:pPr>
        <w:jc w:val="right"/>
        <w:rPr>
          <w:color w:val="000000" w:themeColor="text1"/>
        </w:rPr>
      </w:pPr>
      <w:bookmarkStart w:id="0" w:name="_GoBack"/>
      <w:bookmarkEnd w:id="0"/>
      <w:r w:rsidRPr="00A50903">
        <w:rPr>
          <w:color w:val="000000" w:themeColor="text1"/>
          <w:sz w:val="28"/>
          <w:szCs w:val="28"/>
        </w:rPr>
        <w:lastRenderedPageBreak/>
        <w:t xml:space="preserve">ПРИЛОЖЕНИЕ </w:t>
      </w:r>
      <w:r>
        <w:rPr>
          <w:color w:val="000000" w:themeColor="text1"/>
          <w:sz w:val="28"/>
          <w:szCs w:val="28"/>
        </w:rPr>
        <w:t>№ 2</w:t>
      </w:r>
    </w:p>
    <w:p w:rsidR="00FF3C6F" w:rsidRDefault="00FF3C6F" w:rsidP="00FF3C6F">
      <w:pPr>
        <w:ind w:left="5103"/>
        <w:jc w:val="right"/>
        <w:rPr>
          <w:color w:val="000000" w:themeColor="text1"/>
          <w:sz w:val="28"/>
          <w:szCs w:val="28"/>
        </w:rPr>
      </w:pPr>
      <w:r>
        <w:rPr>
          <w:color w:val="000000" w:themeColor="text1"/>
          <w:sz w:val="28"/>
          <w:szCs w:val="28"/>
        </w:rPr>
        <w:t xml:space="preserve">к постановлению администрации </w:t>
      </w:r>
    </w:p>
    <w:p w:rsidR="00FF3C6F" w:rsidRPr="00A50903" w:rsidRDefault="00FF3C6F" w:rsidP="00FF3C6F">
      <w:pPr>
        <w:ind w:left="5103"/>
        <w:jc w:val="right"/>
        <w:rPr>
          <w:color w:val="000000" w:themeColor="text1"/>
          <w:sz w:val="28"/>
          <w:szCs w:val="28"/>
        </w:rPr>
      </w:pPr>
      <w:r>
        <w:rPr>
          <w:color w:val="000000" w:themeColor="text1"/>
          <w:sz w:val="28"/>
          <w:szCs w:val="28"/>
        </w:rPr>
        <w:t>МР «Балейский район»</w:t>
      </w:r>
    </w:p>
    <w:p w:rsidR="00FF3C6F" w:rsidRPr="00A50903" w:rsidRDefault="00532C5D" w:rsidP="00FF3C6F">
      <w:pPr>
        <w:ind w:left="5103"/>
        <w:jc w:val="right"/>
        <w:rPr>
          <w:color w:val="000000" w:themeColor="text1"/>
          <w:sz w:val="28"/>
          <w:szCs w:val="28"/>
        </w:rPr>
      </w:pPr>
      <w:r>
        <w:rPr>
          <w:color w:val="000000" w:themeColor="text1"/>
          <w:sz w:val="28"/>
          <w:szCs w:val="28"/>
        </w:rPr>
        <w:t xml:space="preserve">от 18 </w:t>
      </w:r>
      <w:r w:rsidR="00FF3C6F">
        <w:rPr>
          <w:color w:val="000000" w:themeColor="text1"/>
          <w:sz w:val="28"/>
          <w:szCs w:val="28"/>
        </w:rPr>
        <w:t xml:space="preserve">октября </w:t>
      </w:r>
      <w:r w:rsidR="00FF3C6F" w:rsidRPr="00E06E56">
        <w:rPr>
          <w:color w:val="000000" w:themeColor="text1"/>
          <w:sz w:val="28"/>
          <w:szCs w:val="28"/>
        </w:rPr>
        <w:t>2018</w:t>
      </w:r>
      <w:r>
        <w:rPr>
          <w:color w:val="000000" w:themeColor="text1"/>
          <w:sz w:val="28"/>
          <w:szCs w:val="28"/>
        </w:rPr>
        <w:t xml:space="preserve"> </w:t>
      </w:r>
      <w:r w:rsidR="00FF3C6F" w:rsidRPr="00E06E56">
        <w:rPr>
          <w:color w:val="000000" w:themeColor="text1"/>
          <w:sz w:val="28"/>
          <w:szCs w:val="28"/>
        </w:rPr>
        <w:t>г. №</w:t>
      </w:r>
      <w:r>
        <w:rPr>
          <w:color w:val="000000" w:themeColor="text1"/>
          <w:sz w:val="28"/>
          <w:szCs w:val="28"/>
        </w:rPr>
        <w:t xml:space="preserve"> 729</w:t>
      </w:r>
    </w:p>
    <w:p w:rsidR="00A64722" w:rsidRDefault="00A64722" w:rsidP="00A64722">
      <w:pPr>
        <w:jc w:val="right"/>
        <w:rPr>
          <w:sz w:val="28"/>
          <w:szCs w:val="28"/>
        </w:rPr>
      </w:pPr>
    </w:p>
    <w:p w:rsidR="00A16195" w:rsidRDefault="00A16195" w:rsidP="00A16195">
      <w:pPr>
        <w:rPr>
          <w:sz w:val="28"/>
          <w:szCs w:val="28"/>
        </w:rPr>
      </w:pPr>
    </w:p>
    <w:p w:rsidR="00A16195" w:rsidRDefault="00A16195" w:rsidP="00A16195">
      <w:pPr>
        <w:rPr>
          <w:sz w:val="28"/>
          <w:szCs w:val="28"/>
        </w:rPr>
      </w:pPr>
      <w:r>
        <w:rPr>
          <w:sz w:val="28"/>
          <w:szCs w:val="28"/>
        </w:rPr>
        <w:t xml:space="preserve">                                                       СОСТАВ </w:t>
      </w:r>
    </w:p>
    <w:p w:rsidR="00A16195" w:rsidRDefault="00FF3C6F" w:rsidP="00FF3C6F">
      <w:pPr>
        <w:jc w:val="center"/>
        <w:rPr>
          <w:sz w:val="28"/>
          <w:szCs w:val="28"/>
        </w:rPr>
      </w:pPr>
      <w:r>
        <w:rPr>
          <w:sz w:val="28"/>
          <w:szCs w:val="28"/>
        </w:rPr>
        <w:t>Общественного совета</w:t>
      </w:r>
      <w:r w:rsidRPr="00CE3687">
        <w:rPr>
          <w:sz w:val="28"/>
          <w:szCs w:val="28"/>
        </w:rPr>
        <w:t xml:space="preserve"> по проведению независимой оценки качества оказания услуг организациями в сфере образования на территории муниципального района «Балейский район»</w:t>
      </w:r>
    </w:p>
    <w:p w:rsidR="00A16195" w:rsidRDefault="00A16195" w:rsidP="00A16195">
      <w:pPr>
        <w:rPr>
          <w:sz w:val="28"/>
          <w:szCs w:val="28"/>
        </w:rPr>
      </w:pPr>
    </w:p>
    <w:p w:rsidR="00324FBE" w:rsidRDefault="00324FBE" w:rsidP="00A16195">
      <w:pPr>
        <w:rPr>
          <w:sz w:val="28"/>
          <w:szCs w:val="28"/>
        </w:rPr>
      </w:pPr>
      <w:r>
        <w:rPr>
          <w:sz w:val="28"/>
          <w:szCs w:val="28"/>
        </w:rPr>
        <w:tab/>
        <w:t>Председатель Общественного совета:</w:t>
      </w:r>
    </w:p>
    <w:p w:rsidR="00A16195" w:rsidRDefault="00A16195" w:rsidP="00A16195">
      <w:pPr>
        <w:rPr>
          <w:sz w:val="28"/>
          <w:szCs w:val="28"/>
        </w:rPr>
      </w:pPr>
      <w:r w:rsidRPr="00A16195">
        <w:rPr>
          <w:sz w:val="28"/>
          <w:szCs w:val="28"/>
        </w:rPr>
        <w:t xml:space="preserve">- Кокташева Тамара Алексеевна- </w:t>
      </w:r>
      <w:r w:rsidR="00324FBE">
        <w:rPr>
          <w:rFonts w:eastAsia="Calibri"/>
          <w:sz w:val="28"/>
          <w:szCs w:val="28"/>
        </w:rPr>
        <w:t>пенсионер, председатель женсовета городского поселения «Город Балей»</w:t>
      </w:r>
      <w:r w:rsidRPr="00A16195">
        <w:rPr>
          <w:sz w:val="28"/>
          <w:szCs w:val="28"/>
        </w:rPr>
        <w:t>;</w:t>
      </w:r>
    </w:p>
    <w:p w:rsidR="00324FBE" w:rsidRPr="00A16195" w:rsidRDefault="00324FBE" w:rsidP="00A16195">
      <w:pPr>
        <w:rPr>
          <w:sz w:val="28"/>
          <w:szCs w:val="28"/>
        </w:rPr>
      </w:pPr>
      <w:r>
        <w:rPr>
          <w:sz w:val="28"/>
          <w:szCs w:val="28"/>
        </w:rPr>
        <w:tab/>
        <w:t>Заместитель председателя Общественного совета:</w:t>
      </w:r>
    </w:p>
    <w:p w:rsidR="00A16195" w:rsidRDefault="00A16195" w:rsidP="00A16195">
      <w:pPr>
        <w:rPr>
          <w:sz w:val="28"/>
          <w:szCs w:val="28"/>
        </w:rPr>
      </w:pPr>
      <w:r w:rsidRPr="00A16195">
        <w:rPr>
          <w:sz w:val="28"/>
          <w:szCs w:val="28"/>
        </w:rPr>
        <w:t xml:space="preserve">- Солдатова Галина Прокопьевна- </w:t>
      </w:r>
      <w:r w:rsidR="00324FBE">
        <w:rPr>
          <w:rFonts w:eastAsia="Calibri"/>
          <w:sz w:val="28"/>
          <w:szCs w:val="28"/>
        </w:rPr>
        <w:t>пенсионер МВД, член ЗКРО ООО «Дети войны», Совета ветеранов МВД</w:t>
      </w:r>
      <w:r w:rsidR="00324FBE">
        <w:rPr>
          <w:sz w:val="28"/>
          <w:szCs w:val="28"/>
        </w:rPr>
        <w:t>;</w:t>
      </w:r>
    </w:p>
    <w:p w:rsidR="00324FBE" w:rsidRPr="00A16195" w:rsidRDefault="00324FBE" w:rsidP="00A16195">
      <w:pPr>
        <w:rPr>
          <w:sz w:val="28"/>
          <w:szCs w:val="28"/>
        </w:rPr>
      </w:pPr>
      <w:r>
        <w:rPr>
          <w:sz w:val="28"/>
          <w:szCs w:val="28"/>
        </w:rPr>
        <w:tab/>
        <w:t>Члены Общественного совета:</w:t>
      </w:r>
    </w:p>
    <w:p w:rsidR="00A16195" w:rsidRPr="00A16195" w:rsidRDefault="00324FBE" w:rsidP="00A16195">
      <w:pPr>
        <w:rPr>
          <w:sz w:val="28"/>
          <w:szCs w:val="28"/>
        </w:rPr>
      </w:pPr>
      <w:r>
        <w:rPr>
          <w:sz w:val="28"/>
          <w:szCs w:val="28"/>
        </w:rPr>
        <w:t>- Паранская Елена Алексеевна -</w:t>
      </w:r>
      <w:r>
        <w:rPr>
          <w:rFonts w:eastAsia="Calibri"/>
          <w:sz w:val="28"/>
          <w:szCs w:val="28"/>
        </w:rPr>
        <w:t>директор МБУК «Балейская межпоселенческая центральная районная библиотека»</w:t>
      </w:r>
      <w:r w:rsidR="00A16195" w:rsidRPr="00A16195">
        <w:rPr>
          <w:sz w:val="28"/>
          <w:szCs w:val="28"/>
        </w:rPr>
        <w:t>;</w:t>
      </w:r>
    </w:p>
    <w:p w:rsidR="00A16195" w:rsidRPr="00A16195" w:rsidRDefault="00324FBE" w:rsidP="00A16195">
      <w:pPr>
        <w:rPr>
          <w:sz w:val="28"/>
          <w:szCs w:val="28"/>
        </w:rPr>
      </w:pPr>
      <w:r>
        <w:rPr>
          <w:sz w:val="28"/>
          <w:szCs w:val="28"/>
        </w:rPr>
        <w:t>- Парамонов Евгений Николаевич -</w:t>
      </w:r>
      <w:r>
        <w:rPr>
          <w:rFonts w:eastAsia="Calibri"/>
          <w:sz w:val="28"/>
          <w:szCs w:val="28"/>
        </w:rPr>
        <w:t>адвокат адвокатского кабинета № 301 Палаты адвокатов Забайкальского края</w:t>
      </w:r>
      <w:r w:rsidR="00A16195" w:rsidRPr="00A16195">
        <w:rPr>
          <w:sz w:val="28"/>
          <w:szCs w:val="28"/>
        </w:rPr>
        <w:t>;</w:t>
      </w:r>
    </w:p>
    <w:p w:rsidR="00A16195" w:rsidRPr="00A16195" w:rsidRDefault="00A16195" w:rsidP="00A16195">
      <w:pPr>
        <w:rPr>
          <w:sz w:val="28"/>
          <w:szCs w:val="28"/>
        </w:rPr>
      </w:pPr>
      <w:r w:rsidRPr="00A16195">
        <w:rPr>
          <w:sz w:val="28"/>
          <w:szCs w:val="28"/>
        </w:rPr>
        <w:t>- Кирилло</w:t>
      </w:r>
      <w:r w:rsidR="00324FBE">
        <w:rPr>
          <w:sz w:val="28"/>
          <w:szCs w:val="28"/>
        </w:rPr>
        <w:t>ва Татьяна Михайловна -</w:t>
      </w:r>
      <w:r w:rsidR="00324FBE">
        <w:rPr>
          <w:rFonts w:eastAsia="Calibri"/>
          <w:sz w:val="28"/>
          <w:szCs w:val="28"/>
        </w:rPr>
        <w:t>пенсионер, председатель Балейской местной общественной организации</w:t>
      </w:r>
      <w:r w:rsidR="00324FBE" w:rsidRPr="003832F8">
        <w:rPr>
          <w:rFonts w:eastAsia="Calibri"/>
          <w:sz w:val="28"/>
          <w:szCs w:val="28"/>
        </w:rPr>
        <w:t xml:space="preserve"> Забайкальской региональной организации общероссийской общественной организации «Всероссийское общество инвалидов»</w:t>
      </w:r>
      <w:r w:rsidR="00324FBE">
        <w:rPr>
          <w:rFonts w:eastAsia="Calibri"/>
          <w:sz w:val="28"/>
          <w:szCs w:val="28"/>
        </w:rPr>
        <w:t>.</w:t>
      </w:r>
    </w:p>
    <w:p w:rsidR="00A64722" w:rsidRDefault="00A64722" w:rsidP="00EE2E22">
      <w:pPr>
        <w:rPr>
          <w:sz w:val="28"/>
          <w:szCs w:val="28"/>
        </w:rPr>
      </w:pPr>
    </w:p>
    <w:p w:rsidR="00A16195" w:rsidRDefault="00A16195" w:rsidP="00EE2E22">
      <w:pPr>
        <w:rPr>
          <w:sz w:val="28"/>
          <w:szCs w:val="28"/>
        </w:rPr>
      </w:pPr>
      <w:r>
        <w:rPr>
          <w:sz w:val="28"/>
          <w:szCs w:val="28"/>
        </w:rPr>
        <w:t xml:space="preserve">                    _______________________________________</w:t>
      </w:r>
    </w:p>
    <w:sectPr w:rsidR="00A16195" w:rsidSect="00BC7F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37CFF"/>
    <w:multiLevelType w:val="hybridMultilevel"/>
    <w:tmpl w:val="E620F8A0"/>
    <w:lvl w:ilvl="0" w:tplc="7408DDA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12A136F"/>
    <w:multiLevelType w:val="multilevel"/>
    <w:tmpl w:val="45705966"/>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25863AB3"/>
    <w:multiLevelType w:val="multilevel"/>
    <w:tmpl w:val="5C024F14"/>
    <w:lvl w:ilvl="0">
      <w:start w:val="5"/>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29BB2853"/>
    <w:multiLevelType w:val="hybridMultilevel"/>
    <w:tmpl w:val="8C46FA0C"/>
    <w:lvl w:ilvl="0" w:tplc="237E1138">
      <w:start w:val="1"/>
      <w:numFmt w:val="decimal"/>
      <w:lvlText w:val="%1."/>
      <w:lvlJc w:val="left"/>
      <w:pPr>
        <w:ind w:left="375" w:hanging="375"/>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913D95"/>
    <w:multiLevelType w:val="hybridMultilevel"/>
    <w:tmpl w:val="1848D5DC"/>
    <w:lvl w:ilvl="0" w:tplc="9492359C">
      <w:start w:val="13"/>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30B7233"/>
    <w:multiLevelType w:val="multilevel"/>
    <w:tmpl w:val="AFE0DBDC"/>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3A2B5084"/>
    <w:multiLevelType w:val="multilevel"/>
    <w:tmpl w:val="45705966"/>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41F4017B"/>
    <w:multiLevelType w:val="hybridMultilevel"/>
    <w:tmpl w:val="36607B9E"/>
    <w:lvl w:ilvl="0" w:tplc="BFBE6872">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51BF566B"/>
    <w:multiLevelType w:val="hybridMultilevel"/>
    <w:tmpl w:val="48BA875C"/>
    <w:lvl w:ilvl="0" w:tplc="3ABCC622">
      <w:start w:val="1"/>
      <w:numFmt w:val="decimal"/>
      <w:lvlText w:val="%1."/>
      <w:lvlJc w:val="left"/>
      <w:pPr>
        <w:tabs>
          <w:tab w:val="num" w:pos="720"/>
        </w:tabs>
        <w:ind w:left="720" w:hanging="360"/>
      </w:pPr>
      <w:rPr>
        <w:rFonts w:ascii="Times New Roman" w:eastAsia="Calibri" w:hAnsi="Times New Roman" w:cs="Times New Roman"/>
      </w:rPr>
    </w:lvl>
    <w:lvl w:ilvl="1" w:tplc="ACD62C32">
      <w:numFmt w:val="none"/>
      <w:lvlText w:val=""/>
      <w:lvlJc w:val="left"/>
      <w:pPr>
        <w:tabs>
          <w:tab w:val="num" w:pos="360"/>
        </w:tabs>
      </w:pPr>
      <w:rPr>
        <w:rFonts w:cs="Times New Roman"/>
      </w:rPr>
    </w:lvl>
    <w:lvl w:ilvl="2" w:tplc="C186B2F8">
      <w:numFmt w:val="none"/>
      <w:lvlText w:val=""/>
      <w:lvlJc w:val="left"/>
      <w:pPr>
        <w:tabs>
          <w:tab w:val="num" w:pos="360"/>
        </w:tabs>
      </w:pPr>
      <w:rPr>
        <w:rFonts w:cs="Times New Roman"/>
      </w:rPr>
    </w:lvl>
    <w:lvl w:ilvl="3" w:tplc="66149ECE">
      <w:numFmt w:val="none"/>
      <w:lvlText w:val=""/>
      <w:lvlJc w:val="left"/>
      <w:pPr>
        <w:tabs>
          <w:tab w:val="num" w:pos="360"/>
        </w:tabs>
      </w:pPr>
      <w:rPr>
        <w:rFonts w:cs="Times New Roman"/>
      </w:rPr>
    </w:lvl>
    <w:lvl w:ilvl="4" w:tplc="BE0EC2CA">
      <w:numFmt w:val="none"/>
      <w:lvlText w:val=""/>
      <w:lvlJc w:val="left"/>
      <w:pPr>
        <w:tabs>
          <w:tab w:val="num" w:pos="360"/>
        </w:tabs>
      </w:pPr>
      <w:rPr>
        <w:rFonts w:cs="Times New Roman"/>
      </w:rPr>
    </w:lvl>
    <w:lvl w:ilvl="5" w:tplc="71E01D74">
      <w:numFmt w:val="none"/>
      <w:lvlText w:val=""/>
      <w:lvlJc w:val="left"/>
      <w:pPr>
        <w:tabs>
          <w:tab w:val="num" w:pos="360"/>
        </w:tabs>
      </w:pPr>
      <w:rPr>
        <w:rFonts w:cs="Times New Roman"/>
      </w:rPr>
    </w:lvl>
    <w:lvl w:ilvl="6" w:tplc="681A4CC4">
      <w:numFmt w:val="none"/>
      <w:lvlText w:val=""/>
      <w:lvlJc w:val="left"/>
      <w:pPr>
        <w:tabs>
          <w:tab w:val="num" w:pos="360"/>
        </w:tabs>
      </w:pPr>
      <w:rPr>
        <w:rFonts w:cs="Times New Roman"/>
      </w:rPr>
    </w:lvl>
    <w:lvl w:ilvl="7" w:tplc="553C4C7C">
      <w:numFmt w:val="none"/>
      <w:lvlText w:val=""/>
      <w:lvlJc w:val="left"/>
      <w:pPr>
        <w:tabs>
          <w:tab w:val="num" w:pos="360"/>
        </w:tabs>
      </w:pPr>
      <w:rPr>
        <w:rFonts w:cs="Times New Roman"/>
      </w:rPr>
    </w:lvl>
    <w:lvl w:ilvl="8" w:tplc="C7CC7B50">
      <w:numFmt w:val="none"/>
      <w:lvlText w:val=""/>
      <w:lvlJc w:val="left"/>
      <w:pPr>
        <w:tabs>
          <w:tab w:val="num" w:pos="360"/>
        </w:tabs>
      </w:pPr>
      <w:rPr>
        <w:rFonts w:cs="Times New Roman"/>
      </w:rPr>
    </w:lvl>
  </w:abstractNum>
  <w:abstractNum w:abstractNumId="9">
    <w:nsid w:val="5AE72636"/>
    <w:multiLevelType w:val="hybridMultilevel"/>
    <w:tmpl w:val="0ACC921C"/>
    <w:lvl w:ilvl="0" w:tplc="C10EED40">
      <w:start w:val="1"/>
      <w:numFmt w:val="decimal"/>
      <w:lvlText w:val="%1."/>
      <w:lvlJc w:val="left"/>
      <w:pPr>
        <w:ind w:left="1070" w:hanging="360"/>
      </w:pPr>
      <w:rPr>
        <w:rFonts w:ascii="Times New Roman" w:hAnsi="Times New Roman" w:cs="Times New Roman" w:hint="default"/>
        <w:color w:val="000000" w:themeColor="text1"/>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B726B5A"/>
    <w:multiLevelType w:val="hybridMultilevel"/>
    <w:tmpl w:val="D4D2FC9A"/>
    <w:lvl w:ilvl="0" w:tplc="A54E27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686F2C29"/>
    <w:multiLevelType w:val="multilevel"/>
    <w:tmpl w:val="E5F0CF06"/>
    <w:lvl w:ilvl="0">
      <w:start w:val="1"/>
      <w:numFmt w:val="decimal"/>
      <w:lvlText w:val="%1"/>
      <w:lvlJc w:val="left"/>
      <w:pPr>
        <w:ind w:left="375" w:hanging="375"/>
      </w:pPr>
      <w:rPr>
        <w:rFonts w:hint="default"/>
      </w:rPr>
    </w:lvl>
    <w:lvl w:ilvl="1">
      <w:start w:val="1"/>
      <w:numFmt w:val="decimal"/>
      <w:lvlText w:val="%2."/>
      <w:lvlJc w:val="left"/>
      <w:pPr>
        <w:ind w:left="1662" w:hanging="375"/>
      </w:pPr>
      <w:rPr>
        <w:rFonts w:ascii="Times New Roman" w:eastAsia="Times New Roman" w:hAnsi="Times New Roman" w:cs="Times New Roman"/>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12">
    <w:nsid w:val="68F60441"/>
    <w:multiLevelType w:val="multilevel"/>
    <w:tmpl w:val="5D422E96"/>
    <w:lvl w:ilvl="0">
      <w:start w:val="1"/>
      <w:numFmt w:val="decimal"/>
      <w:lvlText w:val="%1."/>
      <w:lvlJc w:val="left"/>
      <w:pPr>
        <w:ind w:left="36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75A05C2E"/>
    <w:multiLevelType w:val="hybridMultilevel"/>
    <w:tmpl w:val="2D70740C"/>
    <w:lvl w:ilvl="0" w:tplc="805A84B8">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A3D53C4"/>
    <w:multiLevelType w:val="hybridMultilevel"/>
    <w:tmpl w:val="8B98D2FE"/>
    <w:lvl w:ilvl="0" w:tplc="548AA000">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7D3373DD"/>
    <w:multiLevelType w:val="hybridMultilevel"/>
    <w:tmpl w:val="46C44546"/>
    <w:lvl w:ilvl="0" w:tplc="8BEEA6E6">
      <w:start w:val="1"/>
      <w:numFmt w:val="decimal"/>
      <w:lvlText w:val="%1."/>
      <w:lvlJc w:val="left"/>
      <w:pPr>
        <w:ind w:left="1080" w:hanging="360"/>
      </w:pPr>
      <w:rPr>
        <w:rFonts w:ascii="Times New Roman" w:hAnsi="Times New Roman" w:cs="Times New Roman" w:hint="default"/>
        <w:color w:val="000000" w:themeColor="text1"/>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6"/>
  </w:num>
  <w:num w:numId="2">
    <w:abstractNumId w:val="12"/>
  </w:num>
  <w:num w:numId="3">
    <w:abstractNumId w:val="1"/>
  </w:num>
  <w:num w:numId="4">
    <w:abstractNumId w:val="10"/>
  </w:num>
  <w:num w:numId="5">
    <w:abstractNumId w:val="3"/>
  </w:num>
  <w:num w:numId="6">
    <w:abstractNumId w:val="13"/>
  </w:num>
  <w:num w:numId="7">
    <w:abstractNumId w:val="7"/>
  </w:num>
  <w:num w:numId="8">
    <w:abstractNumId w:val="0"/>
  </w:num>
  <w:num w:numId="9">
    <w:abstractNumId w:val="14"/>
  </w:num>
  <w:num w:numId="10">
    <w:abstractNumId w:val="11"/>
  </w:num>
  <w:num w:numId="11">
    <w:abstractNumId w:val="5"/>
  </w:num>
  <w:num w:numId="12">
    <w:abstractNumId w:val="15"/>
  </w:num>
  <w:num w:numId="13">
    <w:abstractNumId w:val="9"/>
  </w:num>
  <w:num w:numId="14">
    <w:abstractNumId w:val="2"/>
  </w:num>
  <w:num w:numId="15">
    <w:abstractNumId w:val="4"/>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96CCA"/>
    <w:rsid w:val="0000189D"/>
    <w:rsid w:val="00013443"/>
    <w:rsid w:val="0001692F"/>
    <w:rsid w:val="000172E9"/>
    <w:rsid w:val="0001770F"/>
    <w:rsid w:val="00017DBB"/>
    <w:rsid w:val="000223DF"/>
    <w:rsid w:val="0003060F"/>
    <w:rsid w:val="0003498D"/>
    <w:rsid w:val="00041608"/>
    <w:rsid w:val="000548C6"/>
    <w:rsid w:val="00064088"/>
    <w:rsid w:val="00075ECA"/>
    <w:rsid w:val="0008293D"/>
    <w:rsid w:val="00093A17"/>
    <w:rsid w:val="000947C9"/>
    <w:rsid w:val="000B6053"/>
    <w:rsid w:val="000C3A15"/>
    <w:rsid w:val="000D1C23"/>
    <w:rsid w:val="000D3EB6"/>
    <w:rsid w:val="000E1E26"/>
    <w:rsid w:val="000F3F4E"/>
    <w:rsid w:val="00114407"/>
    <w:rsid w:val="00122CD5"/>
    <w:rsid w:val="00134120"/>
    <w:rsid w:val="0013450E"/>
    <w:rsid w:val="00141B67"/>
    <w:rsid w:val="00142DC7"/>
    <w:rsid w:val="001468B0"/>
    <w:rsid w:val="0016628E"/>
    <w:rsid w:val="00175299"/>
    <w:rsid w:val="0019419D"/>
    <w:rsid w:val="001A55BE"/>
    <w:rsid w:val="001B5F0C"/>
    <w:rsid w:val="001F00B1"/>
    <w:rsid w:val="001F0912"/>
    <w:rsid w:val="00207692"/>
    <w:rsid w:val="0021637C"/>
    <w:rsid w:val="00221198"/>
    <w:rsid w:val="00225B2C"/>
    <w:rsid w:val="002462B0"/>
    <w:rsid w:val="002503E0"/>
    <w:rsid w:val="00253F28"/>
    <w:rsid w:val="00255936"/>
    <w:rsid w:val="00256153"/>
    <w:rsid w:val="00271E6E"/>
    <w:rsid w:val="002737CC"/>
    <w:rsid w:val="00275957"/>
    <w:rsid w:val="00275B98"/>
    <w:rsid w:val="0029578B"/>
    <w:rsid w:val="00295E7C"/>
    <w:rsid w:val="002A2D2D"/>
    <w:rsid w:val="002A3287"/>
    <w:rsid w:val="002D004D"/>
    <w:rsid w:val="002D5711"/>
    <w:rsid w:val="002E77E2"/>
    <w:rsid w:val="002F0D4E"/>
    <w:rsid w:val="002F5399"/>
    <w:rsid w:val="002F61D5"/>
    <w:rsid w:val="003035D0"/>
    <w:rsid w:val="00314B23"/>
    <w:rsid w:val="00323577"/>
    <w:rsid w:val="00324FBE"/>
    <w:rsid w:val="00344C75"/>
    <w:rsid w:val="00386881"/>
    <w:rsid w:val="0039461B"/>
    <w:rsid w:val="003A50C1"/>
    <w:rsid w:val="003A7D85"/>
    <w:rsid w:val="003D5BD3"/>
    <w:rsid w:val="003D6509"/>
    <w:rsid w:val="003E108E"/>
    <w:rsid w:val="003E68E8"/>
    <w:rsid w:val="003F0380"/>
    <w:rsid w:val="003F2151"/>
    <w:rsid w:val="003F7317"/>
    <w:rsid w:val="004045A5"/>
    <w:rsid w:val="0041371D"/>
    <w:rsid w:val="00433880"/>
    <w:rsid w:val="00446268"/>
    <w:rsid w:val="0046037F"/>
    <w:rsid w:val="00467690"/>
    <w:rsid w:val="00494FF0"/>
    <w:rsid w:val="004A0501"/>
    <w:rsid w:val="004A6CFE"/>
    <w:rsid w:val="004B2044"/>
    <w:rsid w:val="004C5F5D"/>
    <w:rsid w:val="004D4861"/>
    <w:rsid w:val="004D52F3"/>
    <w:rsid w:val="004D6A32"/>
    <w:rsid w:val="004D6FD7"/>
    <w:rsid w:val="004F0D81"/>
    <w:rsid w:val="004F7CFF"/>
    <w:rsid w:val="00517BD4"/>
    <w:rsid w:val="00532C5D"/>
    <w:rsid w:val="00533EA3"/>
    <w:rsid w:val="005365F6"/>
    <w:rsid w:val="00542A4F"/>
    <w:rsid w:val="005452C4"/>
    <w:rsid w:val="005522AE"/>
    <w:rsid w:val="0055729D"/>
    <w:rsid w:val="00582580"/>
    <w:rsid w:val="00584798"/>
    <w:rsid w:val="0058589E"/>
    <w:rsid w:val="00592CB9"/>
    <w:rsid w:val="005A0123"/>
    <w:rsid w:val="005A6C05"/>
    <w:rsid w:val="005B0563"/>
    <w:rsid w:val="005B5798"/>
    <w:rsid w:val="005B73D7"/>
    <w:rsid w:val="005F2177"/>
    <w:rsid w:val="005F492D"/>
    <w:rsid w:val="005F618A"/>
    <w:rsid w:val="00620CAA"/>
    <w:rsid w:val="00632C34"/>
    <w:rsid w:val="00633696"/>
    <w:rsid w:val="00635A56"/>
    <w:rsid w:val="00637728"/>
    <w:rsid w:val="0065272F"/>
    <w:rsid w:val="006627D3"/>
    <w:rsid w:val="00665C8B"/>
    <w:rsid w:val="00677C71"/>
    <w:rsid w:val="006901E9"/>
    <w:rsid w:val="006902A9"/>
    <w:rsid w:val="00693038"/>
    <w:rsid w:val="00695ADB"/>
    <w:rsid w:val="006A1D77"/>
    <w:rsid w:val="006A2497"/>
    <w:rsid w:val="006B26B3"/>
    <w:rsid w:val="006B59BF"/>
    <w:rsid w:val="006E1E64"/>
    <w:rsid w:val="006E4391"/>
    <w:rsid w:val="0070277D"/>
    <w:rsid w:val="00705A0E"/>
    <w:rsid w:val="00712A11"/>
    <w:rsid w:val="0071396B"/>
    <w:rsid w:val="00715AB3"/>
    <w:rsid w:val="00724F3A"/>
    <w:rsid w:val="007342CC"/>
    <w:rsid w:val="007427AF"/>
    <w:rsid w:val="007906A3"/>
    <w:rsid w:val="00790B2D"/>
    <w:rsid w:val="007B02A4"/>
    <w:rsid w:val="007B5EF0"/>
    <w:rsid w:val="007E0605"/>
    <w:rsid w:val="008156BA"/>
    <w:rsid w:val="0082669F"/>
    <w:rsid w:val="00837BE7"/>
    <w:rsid w:val="008464CC"/>
    <w:rsid w:val="008A2009"/>
    <w:rsid w:val="008A2AFA"/>
    <w:rsid w:val="008A32BA"/>
    <w:rsid w:val="008D7A39"/>
    <w:rsid w:val="008F7736"/>
    <w:rsid w:val="00933A8A"/>
    <w:rsid w:val="009479A9"/>
    <w:rsid w:val="00961D96"/>
    <w:rsid w:val="00986A77"/>
    <w:rsid w:val="0099003F"/>
    <w:rsid w:val="00993AEC"/>
    <w:rsid w:val="00997A7C"/>
    <w:rsid w:val="009A1999"/>
    <w:rsid w:val="009B5804"/>
    <w:rsid w:val="009B626C"/>
    <w:rsid w:val="009C34A7"/>
    <w:rsid w:val="009D2510"/>
    <w:rsid w:val="009D7EF3"/>
    <w:rsid w:val="009F31C7"/>
    <w:rsid w:val="00A12DEB"/>
    <w:rsid w:val="00A16195"/>
    <w:rsid w:val="00A2351B"/>
    <w:rsid w:val="00A321CA"/>
    <w:rsid w:val="00A32249"/>
    <w:rsid w:val="00A42837"/>
    <w:rsid w:val="00A4361B"/>
    <w:rsid w:val="00A64722"/>
    <w:rsid w:val="00A64975"/>
    <w:rsid w:val="00A666F0"/>
    <w:rsid w:val="00A7768F"/>
    <w:rsid w:val="00A877C4"/>
    <w:rsid w:val="00A9392E"/>
    <w:rsid w:val="00AA46A1"/>
    <w:rsid w:val="00AC291E"/>
    <w:rsid w:val="00AC3319"/>
    <w:rsid w:val="00AD1652"/>
    <w:rsid w:val="00AE435B"/>
    <w:rsid w:val="00AF265E"/>
    <w:rsid w:val="00AF43C4"/>
    <w:rsid w:val="00AF5B44"/>
    <w:rsid w:val="00B17796"/>
    <w:rsid w:val="00B3079B"/>
    <w:rsid w:val="00B507C3"/>
    <w:rsid w:val="00B60DC4"/>
    <w:rsid w:val="00B7463B"/>
    <w:rsid w:val="00B763A3"/>
    <w:rsid w:val="00B92984"/>
    <w:rsid w:val="00BA0E34"/>
    <w:rsid w:val="00BB0AF3"/>
    <w:rsid w:val="00BB1477"/>
    <w:rsid w:val="00BB4E46"/>
    <w:rsid w:val="00BC7FB4"/>
    <w:rsid w:val="00BD71CE"/>
    <w:rsid w:val="00BE5C86"/>
    <w:rsid w:val="00BF5F41"/>
    <w:rsid w:val="00C14620"/>
    <w:rsid w:val="00C22C70"/>
    <w:rsid w:val="00C2343F"/>
    <w:rsid w:val="00C27594"/>
    <w:rsid w:val="00C314E1"/>
    <w:rsid w:val="00C4464B"/>
    <w:rsid w:val="00C53A65"/>
    <w:rsid w:val="00C55E82"/>
    <w:rsid w:val="00C57F1F"/>
    <w:rsid w:val="00C73CED"/>
    <w:rsid w:val="00C82889"/>
    <w:rsid w:val="00C911D4"/>
    <w:rsid w:val="00CA48A7"/>
    <w:rsid w:val="00CB50AB"/>
    <w:rsid w:val="00CB5F0D"/>
    <w:rsid w:val="00CE3687"/>
    <w:rsid w:val="00CF18CE"/>
    <w:rsid w:val="00D00660"/>
    <w:rsid w:val="00D031D8"/>
    <w:rsid w:val="00D072BB"/>
    <w:rsid w:val="00D10A1A"/>
    <w:rsid w:val="00D40C51"/>
    <w:rsid w:val="00D46077"/>
    <w:rsid w:val="00D52D54"/>
    <w:rsid w:val="00D639F6"/>
    <w:rsid w:val="00D702BF"/>
    <w:rsid w:val="00D74D22"/>
    <w:rsid w:val="00D80E18"/>
    <w:rsid w:val="00D85783"/>
    <w:rsid w:val="00DE1E6E"/>
    <w:rsid w:val="00DE62F1"/>
    <w:rsid w:val="00DE6FDE"/>
    <w:rsid w:val="00DF4A49"/>
    <w:rsid w:val="00DF6A7C"/>
    <w:rsid w:val="00E01025"/>
    <w:rsid w:val="00E053A5"/>
    <w:rsid w:val="00E06779"/>
    <w:rsid w:val="00E06E56"/>
    <w:rsid w:val="00E10D44"/>
    <w:rsid w:val="00E20DEF"/>
    <w:rsid w:val="00E2723E"/>
    <w:rsid w:val="00E30CF6"/>
    <w:rsid w:val="00E46687"/>
    <w:rsid w:val="00E56A4C"/>
    <w:rsid w:val="00E70B9A"/>
    <w:rsid w:val="00E839D8"/>
    <w:rsid w:val="00EC4E06"/>
    <w:rsid w:val="00ED549F"/>
    <w:rsid w:val="00ED7831"/>
    <w:rsid w:val="00EE2E22"/>
    <w:rsid w:val="00EE6423"/>
    <w:rsid w:val="00EE6E00"/>
    <w:rsid w:val="00F0122F"/>
    <w:rsid w:val="00F14FD2"/>
    <w:rsid w:val="00F30D3C"/>
    <w:rsid w:val="00F31D63"/>
    <w:rsid w:val="00F32DD1"/>
    <w:rsid w:val="00F615C5"/>
    <w:rsid w:val="00F804F6"/>
    <w:rsid w:val="00F95E8B"/>
    <w:rsid w:val="00F96CCA"/>
    <w:rsid w:val="00FA6A6E"/>
    <w:rsid w:val="00FC0CB5"/>
    <w:rsid w:val="00FC0F73"/>
    <w:rsid w:val="00FD5EE8"/>
    <w:rsid w:val="00FD7F96"/>
    <w:rsid w:val="00FF3C6F"/>
    <w:rsid w:val="00FF62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37C"/>
    <w:rPr>
      <w:sz w:val="24"/>
      <w:szCs w:val="24"/>
    </w:rPr>
  </w:style>
  <w:style w:type="paragraph" w:styleId="1">
    <w:name w:val="heading 1"/>
    <w:basedOn w:val="a"/>
    <w:next w:val="a"/>
    <w:link w:val="10"/>
    <w:uiPriority w:val="99"/>
    <w:qFormat/>
    <w:rsid w:val="000E1E26"/>
    <w:pPr>
      <w:autoSpaceDE w:val="0"/>
      <w:autoSpaceDN w:val="0"/>
      <w:adjustRightInd w:val="0"/>
      <w:spacing w:before="108" w:after="108"/>
      <w:jc w:val="center"/>
      <w:outlineLvl w:val="0"/>
    </w:pPr>
    <w:rPr>
      <w:rFonts w:ascii="Arial"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6CCA"/>
    <w:pPr>
      <w:ind w:left="720"/>
      <w:contextualSpacing/>
    </w:pPr>
  </w:style>
  <w:style w:type="paragraph" w:customStyle="1" w:styleId="ConsPlusNormal">
    <w:name w:val="ConsPlusNormal"/>
    <w:rsid w:val="00AF43C4"/>
    <w:pPr>
      <w:widowControl w:val="0"/>
      <w:autoSpaceDE w:val="0"/>
      <w:autoSpaceDN w:val="0"/>
      <w:adjustRightInd w:val="0"/>
      <w:jc w:val="left"/>
    </w:pPr>
    <w:rPr>
      <w:rFonts w:ascii="Arial" w:hAnsi="Arial" w:cs="Arial"/>
    </w:rPr>
  </w:style>
  <w:style w:type="character" w:customStyle="1" w:styleId="10">
    <w:name w:val="Заголовок 1 Знак"/>
    <w:basedOn w:val="a0"/>
    <w:link w:val="1"/>
    <w:uiPriority w:val="99"/>
    <w:rsid w:val="000E1E26"/>
    <w:rPr>
      <w:rFonts w:ascii="Arial" w:hAnsi="Arial" w:cs="Arial"/>
      <w:b/>
      <w:bCs/>
      <w:color w:val="26282F"/>
      <w:sz w:val="24"/>
      <w:szCs w:val="24"/>
    </w:rPr>
  </w:style>
  <w:style w:type="character" w:styleId="a4">
    <w:name w:val="Hyperlink"/>
    <w:basedOn w:val="a0"/>
    <w:uiPriority w:val="99"/>
    <w:unhideWhenUsed/>
    <w:rsid w:val="002D004D"/>
    <w:rPr>
      <w:color w:val="0000FF" w:themeColor="hyperlink"/>
      <w:u w:val="single"/>
    </w:rPr>
  </w:style>
  <w:style w:type="paragraph" w:styleId="a5">
    <w:name w:val="Balloon Text"/>
    <w:basedOn w:val="a"/>
    <w:link w:val="a6"/>
    <w:uiPriority w:val="99"/>
    <w:semiHidden/>
    <w:unhideWhenUsed/>
    <w:rsid w:val="00C57F1F"/>
    <w:rPr>
      <w:rFonts w:ascii="Tahoma" w:hAnsi="Tahoma" w:cs="Tahoma"/>
      <w:sz w:val="16"/>
      <w:szCs w:val="16"/>
    </w:rPr>
  </w:style>
  <w:style w:type="character" w:customStyle="1" w:styleId="a6">
    <w:name w:val="Текст выноски Знак"/>
    <w:basedOn w:val="a0"/>
    <w:link w:val="a5"/>
    <w:uiPriority w:val="99"/>
    <w:semiHidden/>
    <w:rsid w:val="00C57F1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797361ED92D796E1A6D1A64E15178109EB55E828497B8F6F43EEBCB453QEME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B7A7F9-BFF9-4EE9-A3C1-C2A1DE0F7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1996</Words>
  <Characters>11382</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Вероника Алексеева</dc:creator>
  <cp:lastModifiedBy>Надя</cp:lastModifiedBy>
  <cp:revision>2</cp:revision>
  <cp:lastPrinted>2018-10-18T07:57:00Z</cp:lastPrinted>
  <dcterms:created xsi:type="dcterms:W3CDTF">2018-10-26T02:30:00Z</dcterms:created>
  <dcterms:modified xsi:type="dcterms:W3CDTF">2018-10-26T02:30:00Z</dcterms:modified>
</cp:coreProperties>
</file>