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2C" w:rsidRDefault="0065232C" w:rsidP="0065232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района «Могочинский район»</w:t>
      </w:r>
    </w:p>
    <w:p w:rsidR="0065232C" w:rsidRDefault="0065232C" w:rsidP="0065232C">
      <w:pPr>
        <w:jc w:val="center"/>
      </w:pPr>
    </w:p>
    <w:p w:rsidR="0065232C" w:rsidRDefault="0065232C" w:rsidP="00652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65232C" w:rsidRDefault="0065232C" w:rsidP="0065232C">
      <w:pPr>
        <w:autoSpaceDE w:val="0"/>
        <w:autoSpaceDN w:val="0"/>
        <w:adjustRightInd w:val="0"/>
        <w:ind w:firstLine="540"/>
        <w:jc w:val="both"/>
      </w:pPr>
    </w:p>
    <w:p w:rsidR="0065232C" w:rsidRDefault="00983474" w:rsidP="0065232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5232C">
        <w:rPr>
          <w:sz w:val="28"/>
          <w:szCs w:val="28"/>
        </w:rPr>
        <w:t xml:space="preserve"> сентября 2014 года</w:t>
      </w:r>
      <w:r w:rsidR="0065232C">
        <w:rPr>
          <w:sz w:val="28"/>
          <w:szCs w:val="28"/>
        </w:rPr>
        <w:tab/>
      </w:r>
      <w:r w:rsidR="0065232C">
        <w:rPr>
          <w:sz w:val="28"/>
          <w:szCs w:val="28"/>
        </w:rPr>
        <w:tab/>
      </w:r>
      <w:r w:rsidR="0065232C">
        <w:rPr>
          <w:sz w:val="28"/>
          <w:szCs w:val="28"/>
        </w:rPr>
        <w:tab/>
      </w:r>
      <w:r w:rsidR="0065232C">
        <w:rPr>
          <w:sz w:val="28"/>
          <w:szCs w:val="28"/>
        </w:rPr>
        <w:tab/>
      </w:r>
      <w:r w:rsidR="0065232C">
        <w:rPr>
          <w:sz w:val="28"/>
          <w:szCs w:val="28"/>
        </w:rPr>
        <w:tab/>
      </w:r>
      <w:r w:rsidR="0065232C">
        <w:rPr>
          <w:sz w:val="28"/>
          <w:szCs w:val="28"/>
        </w:rPr>
        <w:tab/>
      </w:r>
      <w:r w:rsidR="0065232C">
        <w:rPr>
          <w:sz w:val="28"/>
          <w:szCs w:val="28"/>
        </w:rPr>
        <w:tab/>
      </w:r>
      <w:r w:rsidR="0065232C">
        <w:rPr>
          <w:sz w:val="28"/>
          <w:szCs w:val="28"/>
        </w:rPr>
        <w:tab/>
        <w:t xml:space="preserve">        №</w:t>
      </w:r>
      <w:r>
        <w:rPr>
          <w:sz w:val="28"/>
          <w:szCs w:val="28"/>
        </w:rPr>
        <w:t xml:space="preserve"> 759</w:t>
      </w:r>
      <w:r w:rsidR="0065232C">
        <w:rPr>
          <w:sz w:val="28"/>
          <w:szCs w:val="28"/>
        </w:rPr>
        <w:t xml:space="preserve"> </w:t>
      </w:r>
    </w:p>
    <w:p w:rsidR="0065232C" w:rsidRDefault="0065232C" w:rsidP="0065232C">
      <w:pPr>
        <w:autoSpaceDE w:val="0"/>
        <w:autoSpaceDN w:val="0"/>
        <w:adjustRightInd w:val="0"/>
        <w:ind w:firstLine="540"/>
        <w:jc w:val="both"/>
      </w:pPr>
    </w:p>
    <w:p w:rsidR="0065232C" w:rsidRDefault="0065232C" w:rsidP="0065232C">
      <w:pPr>
        <w:autoSpaceDE w:val="0"/>
        <w:autoSpaceDN w:val="0"/>
        <w:adjustRightInd w:val="0"/>
        <w:ind w:firstLine="540"/>
        <w:jc w:val="both"/>
      </w:pPr>
      <w:r>
        <w:t xml:space="preserve"> </w:t>
      </w:r>
    </w:p>
    <w:p w:rsidR="00D26646" w:rsidRDefault="00D26646" w:rsidP="0065232C">
      <w:pPr>
        <w:autoSpaceDE w:val="0"/>
        <w:autoSpaceDN w:val="0"/>
        <w:adjustRightInd w:val="0"/>
        <w:ind w:firstLine="540"/>
        <w:jc w:val="both"/>
      </w:pPr>
    </w:p>
    <w:p w:rsidR="0065232C" w:rsidRDefault="0065232C" w:rsidP="006523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муниципальной программы «Культура муниципального района «Могочинский район» на 2015 </w:t>
      </w:r>
      <w:r w:rsidR="00CD1910">
        <w:rPr>
          <w:b/>
          <w:bCs/>
          <w:sz w:val="28"/>
          <w:szCs w:val="28"/>
        </w:rPr>
        <w:t xml:space="preserve">– 2016 </w:t>
      </w:r>
      <w:r>
        <w:rPr>
          <w:b/>
          <w:bCs/>
          <w:sz w:val="28"/>
          <w:szCs w:val="28"/>
        </w:rPr>
        <w:t>год</w:t>
      </w:r>
      <w:r w:rsidR="00CD1910">
        <w:rPr>
          <w:b/>
          <w:bCs/>
          <w:sz w:val="28"/>
          <w:szCs w:val="28"/>
        </w:rPr>
        <w:t>ы</w:t>
      </w:r>
    </w:p>
    <w:p w:rsidR="0065232C" w:rsidRDefault="0065232C" w:rsidP="0065232C">
      <w:pPr>
        <w:autoSpaceDE w:val="0"/>
        <w:autoSpaceDN w:val="0"/>
        <w:adjustRightInd w:val="0"/>
        <w:ind w:right="-36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6646" w:rsidRDefault="00D26646" w:rsidP="0065232C">
      <w:pPr>
        <w:autoSpaceDE w:val="0"/>
        <w:autoSpaceDN w:val="0"/>
        <w:adjustRightInd w:val="0"/>
        <w:ind w:right="-365" w:firstLine="540"/>
        <w:jc w:val="both"/>
        <w:rPr>
          <w:sz w:val="28"/>
          <w:szCs w:val="28"/>
        </w:rPr>
      </w:pPr>
    </w:p>
    <w:p w:rsidR="0065232C" w:rsidRDefault="0065232C" w:rsidP="0065232C">
      <w:pPr>
        <w:autoSpaceDE w:val="0"/>
        <w:autoSpaceDN w:val="0"/>
        <w:adjustRightInd w:val="0"/>
        <w:ind w:right="14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В соответствии  со ст. 27 Устава муниципального района «Могочинский район», в целях дальнейшей реализации основных направлений социально – экономической политики в области культуры, обеспечения единого культурного пространства района, администрация муниципального района  «Могочинский район» </w:t>
      </w:r>
      <w:r>
        <w:rPr>
          <w:b/>
          <w:sz w:val="28"/>
          <w:szCs w:val="28"/>
        </w:rPr>
        <w:t xml:space="preserve">постановляет: </w:t>
      </w:r>
    </w:p>
    <w:p w:rsidR="0065232C" w:rsidRDefault="0065232C" w:rsidP="0065232C">
      <w:pPr>
        <w:autoSpaceDE w:val="0"/>
        <w:autoSpaceDN w:val="0"/>
        <w:adjustRightInd w:val="0"/>
        <w:ind w:right="282" w:firstLine="720"/>
        <w:jc w:val="both"/>
        <w:rPr>
          <w:b/>
          <w:sz w:val="28"/>
          <w:szCs w:val="28"/>
        </w:rPr>
      </w:pPr>
    </w:p>
    <w:p w:rsidR="0065232C" w:rsidRDefault="0065232C" w:rsidP="0065232C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муниципальную программу «Культура муниципального района «Могочинский район» (2015 – 2016 годы) </w:t>
      </w:r>
    </w:p>
    <w:p w:rsidR="0065232C" w:rsidRDefault="0065232C" w:rsidP="0065232C">
      <w:pPr>
        <w:pStyle w:val="a3"/>
        <w:tabs>
          <w:tab w:val="left" w:pos="142"/>
          <w:tab w:val="left" w:pos="284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(Приложение № 1)</w:t>
      </w:r>
      <w:r w:rsidR="00D26646">
        <w:rPr>
          <w:sz w:val="28"/>
          <w:szCs w:val="28"/>
        </w:rPr>
        <w:t>;</w:t>
      </w:r>
    </w:p>
    <w:p w:rsidR="0065232C" w:rsidRDefault="0065232C" w:rsidP="0065232C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«Могочинский район»;</w:t>
      </w:r>
    </w:p>
    <w:p w:rsidR="0065232C" w:rsidRPr="0065232C" w:rsidRDefault="0065232C" w:rsidP="0065232C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района «Могочинский район» по социальным вопросам С.А. Владимирову.</w:t>
      </w:r>
    </w:p>
    <w:p w:rsidR="0065232C" w:rsidRDefault="0065232C" w:rsidP="0065232C">
      <w:pPr>
        <w:tabs>
          <w:tab w:val="left" w:pos="142"/>
          <w:tab w:val="left" w:pos="284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</w:p>
    <w:p w:rsidR="0065232C" w:rsidRDefault="0065232C" w:rsidP="0065232C">
      <w:pPr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</w:p>
    <w:p w:rsidR="0065232C" w:rsidRDefault="0065232C" w:rsidP="0065232C">
      <w:pPr>
        <w:autoSpaceDE w:val="0"/>
        <w:autoSpaceDN w:val="0"/>
        <w:adjustRightInd w:val="0"/>
        <w:ind w:right="141"/>
        <w:rPr>
          <w:sz w:val="28"/>
          <w:szCs w:val="28"/>
        </w:rPr>
      </w:pPr>
    </w:p>
    <w:p w:rsidR="00CD1910" w:rsidRDefault="00CD1910" w:rsidP="0065232C">
      <w:pPr>
        <w:autoSpaceDE w:val="0"/>
        <w:autoSpaceDN w:val="0"/>
        <w:adjustRightInd w:val="0"/>
        <w:ind w:right="141"/>
        <w:rPr>
          <w:sz w:val="28"/>
          <w:szCs w:val="28"/>
        </w:rPr>
      </w:pPr>
    </w:p>
    <w:p w:rsidR="00983474" w:rsidRDefault="00983474" w:rsidP="0065232C">
      <w:pPr>
        <w:autoSpaceDE w:val="0"/>
        <w:autoSpaceDN w:val="0"/>
        <w:adjustRightInd w:val="0"/>
        <w:ind w:right="141"/>
        <w:rPr>
          <w:sz w:val="28"/>
          <w:szCs w:val="28"/>
        </w:rPr>
      </w:pPr>
    </w:p>
    <w:p w:rsidR="0065232C" w:rsidRDefault="0065232C" w:rsidP="0065232C">
      <w:pPr>
        <w:autoSpaceDE w:val="0"/>
        <w:autoSpaceDN w:val="0"/>
        <w:adjustRightInd w:val="0"/>
        <w:ind w:right="141"/>
        <w:rPr>
          <w:sz w:val="28"/>
          <w:szCs w:val="28"/>
        </w:rPr>
      </w:pPr>
    </w:p>
    <w:p w:rsidR="0065232C" w:rsidRDefault="002A4AE2" w:rsidP="0065232C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65232C">
        <w:rPr>
          <w:sz w:val="28"/>
          <w:szCs w:val="28"/>
        </w:rPr>
        <w:t xml:space="preserve"> муниципального района</w:t>
      </w:r>
    </w:p>
    <w:p w:rsidR="0065232C" w:rsidRDefault="0065232C" w:rsidP="0065232C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«М</w:t>
      </w:r>
      <w:r w:rsidR="00CD1910">
        <w:rPr>
          <w:sz w:val="28"/>
          <w:szCs w:val="28"/>
        </w:rPr>
        <w:t>огочинский район»</w:t>
      </w:r>
      <w:r w:rsidR="00CD1910">
        <w:rPr>
          <w:sz w:val="28"/>
          <w:szCs w:val="28"/>
        </w:rPr>
        <w:tab/>
      </w:r>
      <w:r w:rsidR="00CD1910">
        <w:rPr>
          <w:sz w:val="28"/>
          <w:szCs w:val="28"/>
        </w:rPr>
        <w:tab/>
      </w:r>
      <w:r w:rsidR="00CD1910">
        <w:rPr>
          <w:sz w:val="28"/>
          <w:szCs w:val="28"/>
        </w:rPr>
        <w:tab/>
      </w:r>
      <w:r w:rsidR="00CD1910">
        <w:rPr>
          <w:sz w:val="28"/>
          <w:szCs w:val="28"/>
        </w:rPr>
        <w:tab/>
      </w:r>
      <w:r w:rsidR="00CD1910">
        <w:rPr>
          <w:sz w:val="28"/>
          <w:szCs w:val="28"/>
        </w:rPr>
        <w:tab/>
      </w:r>
      <w:r w:rsidR="00CD1910">
        <w:rPr>
          <w:sz w:val="28"/>
          <w:szCs w:val="28"/>
        </w:rPr>
        <w:tab/>
      </w:r>
      <w:r w:rsidR="00CD1910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</w:t>
      </w:r>
      <w:r w:rsidR="002A4AE2">
        <w:rPr>
          <w:sz w:val="28"/>
          <w:szCs w:val="28"/>
        </w:rPr>
        <w:t>В.Я. Ильин</w:t>
      </w:r>
      <w:r>
        <w:rPr>
          <w:sz w:val="28"/>
          <w:szCs w:val="28"/>
        </w:rPr>
        <w:t xml:space="preserve"> </w:t>
      </w:r>
    </w:p>
    <w:p w:rsidR="0065232C" w:rsidRDefault="0065232C" w:rsidP="0065232C"/>
    <w:p w:rsidR="000A5F2A" w:rsidRDefault="000A5F2A">
      <w:pPr>
        <w:spacing w:after="200" w:line="276" w:lineRule="auto"/>
      </w:pPr>
      <w:r>
        <w:br w:type="page"/>
      </w:r>
    </w:p>
    <w:p w:rsidR="000A5F2A" w:rsidRDefault="000A5F2A" w:rsidP="000A5F2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0A5F2A" w:rsidRDefault="000A5F2A" w:rsidP="000A5F2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0A5F2A" w:rsidRDefault="000A5F2A" w:rsidP="000A5F2A">
      <w:pPr>
        <w:jc w:val="right"/>
        <w:rPr>
          <w:sz w:val="28"/>
          <w:szCs w:val="28"/>
        </w:rPr>
      </w:pPr>
      <w:r>
        <w:rPr>
          <w:sz w:val="28"/>
          <w:szCs w:val="28"/>
        </w:rPr>
        <w:t>района «Могочинский район»</w:t>
      </w:r>
    </w:p>
    <w:p w:rsidR="000A5F2A" w:rsidRPr="00D50D9D" w:rsidRDefault="000A5F2A" w:rsidP="000A5F2A">
      <w:pPr>
        <w:jc w:val="right"/>
        <w:rPr>
          <w:sz w:val="28"/>
          <w:szCs w:val="28"/>
        </w:rPr>
      </w:pPr>
      <w:r>
        <w:rPr>
          <w:sz w:val="28"/>
          <w:szCs w:val="28"/>
        </w:rPr>
        <w:t>№ 759 от 15.09.2014г.</w:t>
      </w:r>
    </w:p>
    <w:p w:rsidR="000A5F2A" w:rsidRDefault="000A5F2A" w:rsidP="000A5F2A">
      <w:pPr>
        <w:rPr>
          <w:sz w:val="36"/>
          <w:szCs w:val="36"/>
        </w:rPr>
      </w:pPr>
    </w:p>
    <w:p w:rsidR="000A5F2A" w:rsidRDefault="000A5F2A" w:rsidP="000A5F2A">
      <w:pPr>
        <w:rPr>
          <w:sz w:val="36"/>
          <w:szCs w:val="36"/>
        </w:rPr>
      </w:pPr>
    </w:p>
    <w:p w:rsidR="000A5F2A" w:rsidRDefault="000A5F2A" w:rsidP="000A5F2A">
      <w:pPr>
        <w:rPr>
          <w:sz w:val="36"/>
          <w:szCs w:val="36"/>
        </w:rPr>
      </w:pPr>
    </w:p>
    <w:p w:rsidR="000A5F2A" w:rsidRDefault="000A5F2A" w:rsidP="000A5F2A">
      <w:pPr>
        <w:rPr>
          <w:sz w:val="36"/>
          <w:szCs w:val="36"/>
        </w:rPr>
      </w:pPr>
    </w:p>
    <w:p w:rsidR="000A5F2A" w:rsidRDefault="000A5F2A" w:rsidP="000A5F2A">
      <w:pPr>
        <w:rPr>
          <w:sz w:val="36"/>
          <w:szCs w:val="36"/>
        </w:rPr>
      </w:pPr>
    </w:p>
    <w:p w:rsidR="000A5F2A" w:rsidRDefault="000A5F2A" w:rsidP="000A5F2A">
      <w:pPr>
        <w:rPr>
          <w:sz w:val="36"/>
          <w:szCs w:val="36"/>
        </w:rPr>
      </w:pPr>
    </w:p>
    <w:p w:rsidR="000A5F2A" w:rsidRDefault="000A5F2A" w:rsidP="000A5F2A">
      <w:pPr>
        <w:rPr>
          <w:sz w:val="36"/>
          <w:szCs w:val="36"/>
        </w:rPr>
      </w:pPr>
    </w:p>
    <w:p w:rsidR="000A5F2A" w:rsidRDefault="000A5F2A" w:rsidP="000A5F2A">
      <w:pPr>
        <w:rPr>
          <w:sz w:val="36"/>
          <w:szCs w:val="36"/>
        </w:rPr>
      </w:pPr>
    </w:p>
    <w:p w:rsidR="000A5F2A" w:rsidRDefault="000A5F2A" w:rsidP="000A5F2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 программа «Культура муниципального района» Могочинский район»</w:t>
      </w:r>
    </w:p>
    <w:p w:rsidR="000A5F2A" w:rsidRDefault="000A5F2A" w:rsidP="000A5F2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(2015-2016 гг.)</w:t>
      </w:r>
    </w:p>
    <w:p w:rsidR="000A5F2A" w:rsidRDefault="000A5F2A" w:rsidP="000A5F2A">
      <w:pPr>
        <w:jc w:val="center"/>
        <w:rPr>
          <w:b/>
          <w:sz w:val="36"/>
          <w:szCs w:val="36"/>
        </w:rPr>
      </w:pPr>
    </w:p>
    <w:p w:rsidR="000A5F2A" w:rsidRDefault="000A5F2A" w:rsidP="000A5F2A">
      <w:pPr>
        <w:jc w:val="center"/>
        <w:rPr>
          <w:b/>
          <w:sz w:val="36"/>
          <w:szCs w:val="36"/>
        </w:rPr>
      </w:pPr>
    </w:p>
    <w:p w:rsidR="000A5F2A" w:rsidRDefault="000A5F2A" w:rsidP="000A5F2A">
      <w:pPr>
        <w:jc w:val="center"/>
        <w:rPr>
          <w:b/>
          <w:sz w:val="36"/>
          <w:szCs w:val="36"/>
        </w:rPr>
      </w:pPr>
    </w:p>
    <w:p w:rsidR="000A5F2A" w:rsidRDefault="000A5F2A" w:rsidP="000A5F2A">
      <w:pPr>
        <w:rPr>
          <w:b/>
          <w:sz w:val="36"/>
          <w:szCs w:val="36"/>
        </w:rPr>
      </w:pPr>
    </w:p>
    <w:p w:rsidR="000A5F2A" w:rsidRDefault="000A5F2A" w:rsidP="000A5F2A">
      <w:pPr>
        <w:rPr>
          <w:b/>
          <w:sz w:val="36"/>
          <w:szCs w:val="36"/>
        </w:rPr>
      </w:pPr>
    </w:p>
    <w:p w:rsidR="000A5F2A" w:rsidRDefault="000A5F2A" w:rsidP="000A5F2A">
      <w:pPr>
        <w:jc w:val="center"/>
        <w:rPr>
          <w:b/>
          <w:sz w:val="36"/>
          <w:szCs w:val="36"/>
        </w:rPr>
      </w:pPr>
    </w:p>
    <w:p w:rsidR="000A5F2A" w:rsidRPr="009169F9" w:rsidRDefault="000A5F2A" w:rsidP="000A5F2A">
      <w:pPr>
        <w:jc w:val="center"/>
        <w:rPr>
          <w:b/>
          <w:sz w:val="32"/>
          <w:szCs w:val="32"/>
        </w:rPr>
      </w:pPr>
      <w:r w:rsidRPr="009169F9">
        <w:rPr>
          <w:b/>
          <w:sz w:val="32"/>
          <w:szCs w:val="32"/>
        </w:rPr>
        <w:t>г. Могоча</w:t>
      </w:r>
    </w:p>
    <w:p w:rsidR="000A5F2A" w:rsidRDefault="000A5F2A" w:rsidP="000A5F2A">
      <w:pPr>
        <w:jc w:val="center"/>
        <w:rPr>
          <w:b/>
          <w:sz w:val="32"/>
          <w:szCs w:val="32"/>
        </w:rPr>
      </w:pPr>
    </w:p>
    <w:p w:rsidR="000A5F2A" w:rsidRDefault="000A5F2A" w:rsidP="000A5F2A">
      <w:pPr>
        <w:jc w:val="center"/>
        <w:rPr>
          <w:b/>
          <w:sz w:val="32"/>
          <w:szCs w:val="32"/>
        </w:rPr>
      </w:pPr>
    </w:p>
    <w:p w:rsidR="000A5F2A" w:rsidRPr="009169F9" w:rsidRDefault="000A5F2A" w:rsidP="000A5F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</w:t>
      </w:r>
    </w:p>
    <w:p w:rsidR="000A5F2A" w:rsidRPr="009169F9" w:rsidRDefault="000A5F2A" w:rsidP="000A5F2A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  <w:r w:rsidRPr="009169F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</w:t>
      </w:r>
      <w:r w:rsidRPr="009169F9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« Могочинский район» на период 2015 -2016г</w:t>
      </w:r>
      <w:r w:rsidRPr="009169F9">
        <w:rPr>
          <w:b/>
          <w:sz w:val="28"/>
          <w:szCs w:val="28"/>
        </w:rPr>
        <w:t>г.</w:t>
      </w:r>
    </w:p>
    <w:p w:rsidR="000A5F2A" w:rsidRPr="009169F9" w:rsidRDefault="000A5F2A" w:rsidP="000A5F2A">
      <w:pPr>
        <w:rPr>
          <w:sz w:val="28"/>
          <w:szCs w:val="28"/>
        </w:rPr>
      </w:pPr>
    </w:p>
    <w:p w:rsidR="000A5F2A" w:rsidRPr="009169F9" w:rsidRDefault="000A5F2A" w:rsidP="000A5F2A">
      <w:pPr>
        <w:rPr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0"/>
        <w:gridCol w:w="6433"/>
      </w:tblGrid>
      <w:tr w:rsidR="000A5F2A" w:rsidRPr="009169F9" w:rsidTr="006C5753">
        <w:trPr>
          <w:trHeight w:val="1543"/>
        </w:trPr>
        <w:tc>
          <w:tcPr>
            <w:tcW w:w="2670" w:type="dxa"/>
            <w:shd w:val="clear" w:color="auto" w:fill="auto"/>
          </w:tcPr>
          <w:p w:rsidR="000A5F2A" w:rsidRPr="009169F9" w:rsidRDefault="000A5F2A" w:rsidP="006C5753">
            <w:pPr>
              <w:jc w:val="center"/>
              <w:rPr>
                <w:sz w:val="28"/>
                <w:szCs w:val="28"/>
              </w:rPr>
            </w:pPr>
            <w:r w:rsidRPr="009169F9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3" w:type="dxa"/>
            <w:shd w:val="clear" w:color="auto" w:fill="auto"/>
          </w:tcPr>
          <w:p w:rsidR="000A5F2A" w:rsidRPr="003D20C9" w:rsidRDefault="000A5F2A" w:rsidP="006C5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</w:t>
            </w:r>
            <w:r w:rsidRPr="003D20C9">
              <w:rPr>
                <w:sz w:val="28"/>
                <w:szCs w:val="28"/>
              </w:rPr>
              <w:t xml:space="preserve"> программы «К</w:t>
            </w:r>
            <w:r>
              <w:rPr>
                <w:sz w:val="28"/>
                <w:szCs w:val="28"/>
              </w:rPr>
              <w:t>ультура муниципального района «</w:t>
            </w:r>
            <w:r w:rsidRPr="003D20C9">
              <w:rPr>
                <w:sz w:val="28"/>
                <w:szCs w:val="28"/>
              </w:rPr>
              <w:t>Могочинский район» на период 2015</w:t>
            </w:r>
            <w:r>
              <w:rPr>
                <w:sz w:val="28"/>
                <w:szCs w:val="28"/>
              </w:rPr>
              <w:t xml:space="preserve"> – 2016 г</w:t>
            </w:r>
            <w:r w:rsidRPr="003D20C9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- далее программа</w:t>
            </w:r>
          </w:p>
          <w:p w:rsidR="000A5F2A" w:rsidRPr="009169F9" w:rsidRDefault="000A5F2A" w:rsidP="006C5753">
            <w:pPr>
              <w:jc w:val="center"/>
              <w:rPr>
                <w:sz w:val="28"/>
                <w:szCs w:val="28"/>
              </w:rPr>
            </w:pPr>
            <w:r w:rsidRPr="009169F9">
              <w:rPr>
                <w:sz w:val="28"/>
                <w:szCs w:val="28"/>
              </w:rPr>
              <w:t>.</w:t>
            </w:r>
          </w:p>
        </w:tc>
      </w:tr>
      <w:tr w:rsidR="000A5F2A" w:rsidRPr="009169F9" w:rsidTr="006C5753">
        <w:tc>
          <w:tcPr>
            <w:tcW w:w="2670" w:type="dxa"/>
            <w:shd w:val="clear" w:color="auto" w:fill="auto"/>
          </w:tcPr>
          <w:p w:rsidR="000A5F2A" w:rsidRPr="009169F9" w:rsidRDefault="000A5F2A" w:rsidP="006C5753">
            <w:pPr>
              <w:jc w:val="center"/>
              <w:rPr>
                <w:sz w:val="28"/>
                <w:szCs w:val="28"/>
              </w:rPr>
            </w:pPr>
            <w:r w:rsidRPr="009169F9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433" w:type="dxa"/>
            <w:shd w:val="clear" w:color="auto" w:fill="auto"/>
          </w:tcPr>
          <w:p w:rsidR="000A5F2A" w:rsidRPr="009169F9" w:rsidRDefault="000A5F2A" w:rsidP="006C5753">
            <w:pPr>
              <w:pStyle w:val="a3"/>
              <w:ind w:left="102"/>
              <w:jc w:val="both"/>
              <w:rPr>
                <w:sz w:val="28"/>
                <w:szCs w:val="28"/>
              </w:rPr>
            </w:pPr>
            <w:r w:rsidRPr="009169F9">
              <w:rPr>
                <w:sz w:val="28"/>
                <w:szCs w:val="28"/>
              </w:rPr>
              <w:t xml:space="preserve">- План мероприятий по совершенствованию отрасли культура в </w:t>
            </w:r>
            <w:r>
              <w:rPr>
                <w:sz w:val="28"/>
                <w:szCs w:val="28"/>
              </w:rPr>
              <w:t>Могочинском</w:t>
            </w:r>
            <w:r w:rsidRPr="009169F9">
              <w:rPr>
                <w:sz w:val="28"/>
                <w:szCs w:val="28"/>
              </w:rPr>
              <w:t xml:space="preserve"> районе «Дорожная карта».</w:t>
            </w:r>
          </w:p>
        </w:tc>
      </w:tr>
      <w:tr w:rsidR="000A5F2A" w:rsidRPr="009169F9" w:rsidTr="006C5753">
        <w:tc>
          <w:tcPr>
            <w:tcW w:w="2670" w:type="dxa"/>
            <w:shd w:val="clear" w:color="auto" w:fill="auto"/>
          </w:tcPr>
          <w:p w:rsidR="000A5F2A" w:rsidRPr="009169F9" w:rsidRDefault="000A5F2A" w:rsidP="006C5753">
            <w:pPr>
              <w:jc w:val="center"/>
              <w:rPr>
                <w:sz w:val="28"/>
                <w:szCs w:val="28"/>
              </w:rPr>
            </w:pPr>
            <w:r w:rsidRPr="009169F9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3" w:type="dxa"/>
            <w:shd w:val="clear" w:color="auto" w:fill="auto"/>
          </w:tcPr>
          <w:p w:rsidR="000A5F2A" w:rsidRPr="009169F9" w:rsidRDefault="000A5F2A" w:rsidP="006C5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культуры администрации</w:t>
            </w:r>
            <w:r w:rsidRPr="009169F9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«Могочинский район»</w:t>
            </w:r>
          </w:p>
        </w:tc>
      </w:tr>
      <w:tr w:rsidR="000A5F2A" w:rsidRPr="009169F9" w:rsidTr="006C5753">
        <w:tc>
          <w:tcPr>
            <w:tcW w:w="2670" w:type="dxa"/>
            <w:shd w:val="clear" w:color="auto" w:fill="auto"/>
          </w:tcPr>
          <w:p w:rsidR="000A5F2A" w:rsidRPr="009169F9" w:rsidRDefault="000A5F2A" w:rsidP="006C5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Разработчики </w:t>
            </w:r>
            <w:r w:rsidRPr="009169F9">
              <w:rPr>
                <w:sz w:val="28"/>
                <w:szCs w:val="28"/>
              </w:rPr>
              <w:t>программы</w:t>
            </w:r>
          </w:p>
        </w:tc>
        <w:tc>
          <w:tcPr>
            <w:tcW w:w="6433" w:type="dxa"/>
            <w:shd w:val="clear" w:color="auto" w:fill="auto"/>
          </w:tcPr>
          <w:p w:rsidR="000A5F2A" w:rsidRDefault="000A5F2A" w:rsidP="006C5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-Зам. главы муниципального района «Могочинский район» по социальным вопросам;</w:t>
            </w:r>
          </w:p>
          <w:p w:rsidR="000A5F2A" w:rsidRDefault="000A5F2A" w:rsidP="006C5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Комитет культуры;</w:t>
            </w:r>
          </w:p>
          <w:p w:rsidR="000A5F2A" w:rsidRPr="009169F9" w:rsidRDefault="000A5F2A" w:rsidP="006C5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Комитет образования.</w:t>
            </w:r>
          </w:p>
        </w:tc>
      </w:tr>
      <w:tr w:rsidR="000A5F2A" w:rsidRPr="00B5066B" w:rsidTr="006C5753">
        <w:tc>
          <w:tcPr>
            <w:tcW w:w="2670" w:type="dxa"/>
            <w:shd w:val="clear" w:color="auto" w:fill="auto"/>
          </w:tcPr>
          <w:p w:rsidR="000A5F2A" w:rsidRPr="00507B8F" w:rsidRDefault="000A5F2A" w:rsidP="006C5753">
            <w:pPr>
              <w:jc w:val="center"/>
              <w:rPr>
                <w:sz w:val="28"/>
                <w:szCs w:val="28"/>
              </w:rPr>
            </w:pPr>
            <w:r w:rsidRPr="00507B8F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433" w:type="dxa"/>
            <w:shd w:val="clear" w:color="auto" w:fill="auto"/>
          </w:tcPr>
          <w:p w:rsidR="000A5F2A" w:rsidRPr="00507B8F" w:rsidRDefault="000A5F2A" w:rsidP="006C5753">
            <w:pPr>
              <w:jc w:val="both"/>
              <w:rPr>
                <w:sz w:val="28"/>
                <w:szCs w:val="28"/>
              </w:rPr>
            </w:pPr>
            <w:r w:rsidRPr="00507B8F">
              <w:rPr>
                <w:sz w:val="28"/>
                <w:szCs w:val="28"/>
              </w:rPr>
              <w:t>Поддержка отрасли культура как ресурса духовно-нравственного развития социума.</w:t>
            </w:r>
            <w:r>
              <w:rPr>
                <w:sz w:val="28"/>
                <w:szCs w:val="28"/>
              </w:rPr>
              <w:t xml:space="preserve"> Создание условий для развития культуры муниципального района «Могочинский район», культурных инноваций, обеспечения единого культурного пространства муниципального района «Могочинский район»</w:t>
            </w:r>
          </w:p>
        </w:tc>
      </w:tr>
      <w:tr w:rsidR="000A5F2A" w:rsidRPr="00B5066B" w:rsidTr="006C5753">
        <w:tc>
          <w:tcPr>
            <w:tcW w:w="2670" w:type="dxa"/>
            <w:shd w:val="clear" w:color="auto" w:fill="auto"/>
          </w:tcPr>
          <w:p w:rsidR="000A5F2A" w:rsidRPr="00507B8F" w:rsidRDefault="000A5F2A" w:rsidP="006C5753">
            <w:pPr>
              <w:jc w:val="center"/>
              <w:rPr>
                <w:sz w:val="28"/>
                <w:szCs w:val="28"/>
              </w:rPr>
            </w:pPr>
            <w:r w:rsidRPr="00507B8F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3" w:type="dxa"/>
            <w:shd w:val="clear" w:color="auto" w:fill="auto"/>
          </w:tcPr>
          <w:p w:rsidR="000A5F2A" w:rsidRDefault="000A5F2A" w:rsidP="000A5F2A">
            <w:pPr>
              <w:numPr>
                <w:ilvl w:val="0"/>
                <w:numId w:val="5"/>
              </w:numPr>
              <w:tabs>
                <w:tab w:val="clear" w:pos="540"/>
                <w:tab w:val="num" w:pos="252"/>
              </w:tabs>
              <w:ind w:left="7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материальной базы учреждений культуры;</w:t>
            </w:r>
          </w:p>
          <w:p w:rsidR="000A5F2A" w:rsidRPr="00284D3B" w:rsidRDefault="000A5F2A" w:rsidP="000A5F2A">
            <w:pPr>
              <w:pStyle w:val="1"/>
              <w:numPr>
                <w:ilvl w:val="0"/>
                <w:numId w:val="5"/>
              </w:numPr>
              <w:tabs>
                <w:tab w:val="clear" w:pos="540"/>
                <w:tab w:val="num" w:pos="252"/>
              </w:tabs>
              <w:ind w:left="72" w:firstLine="0"/>
              <w:jc w:val="both"/>
              <w:rPr>
                <w:sz w:val="28"/>
                <w:szCs w:val="28"/>
              </w:rPr>
            </w:pPr>
            <w:r w:rsidRPr="00284D3B">
              <w:rPr>
                <w:sz w:val="28"/>
                <w:szCs w:val="28"/>
              </w:rPr>
              <w:t xml:space="preserve">расширение услуг </w:t>
            </w:r>
            <w:r>
              <w:rPr>
                <w:sz w:val="28"/>
                <w:szCs w:val="28"/>
              </w:rPr>
              <w:t>населению;</w:t>
            </w:r>
          </w:p>
          <w:p w:rsidR="000A5F2A" w:rsidRPr="00507B8F" w:rsidRDefault="000A5F2A" w:rsidP="000A5F2A">
            <w:pPr>
              <w:numPr>
                <w:ilvl w:val="0"/>
                <w:numId w:val="5"/>
              </w:numPr>
              <w:tabs>
                <w:tab w:val="clear" w:pos="540"/>
                <w:tab w:val="num" w:pos="252"/>
              </w:tabs>
              <w:ind w:left="72" w:firstLine="0"/>
              <w:jc w:val="both"/>
              <w:rPr>
                <w:sz w:val="28"/>
                <w:szCs w:val="28"/>
              </w:rPr>
            </w:pPr>
            <w:r w:rsidRPr="00284D3B">
              <w:rPr>
                <w:sz w:val="28"/>
                <w:szCs w:val="28"/>
              </w:rPr>
              <w:t>обеспечение многообразия услуг учреждений культуры, а так же форм культурной деятельности;</w:t>
            </w:r>
          </w:p>
          <w:p w:rsidR="000A5F2A" w:rsidRPr="00507B8F" w:rsidRDefault="000A5F2A" w:rsidP="000A5F2A">
            <w:pPr>
              <w:numPr>
                <w:ilvl w:val="0"/>
                <w:numId w:val="5"/>
              </w:numPr>
              <w:tabs>
                <w:tab w:val="clear" w:pos="540"/>
                <w:tab w:val="num" w:pos="252"/>
              </w:tabs>
              <w:ind w:left="7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</w:t>
            </w:r>
            <w:r w:rsidRPr="00507B8F">
              <w:rPr>
                <w:sz w:val="28"/>
                <w:szCs w:val="28"/>
              </w:rPr>
              <w:t xml:space="preserve"> для равного доступа населения к культурным ценностям. </w:t>
            </w:r>
          </w:p>
          <w:p w:rsidR="000A5F2A" w:rsidRPr="00507B8F" w:rsidRDefault="000A5F2A" w:rsidP="000A5F2A">
            <w:pPr>
              <w:numPr>
                <w:ilvl w:val="0"/>
                <w:numId w:val="5"/>
              </w:numPr>
              <w:tabs>
                <w:tab w:val="clear" w:pos="540"/>
                <w:tab w:val="num" w:pos="252"/>
              </w:tabs>
              <w:ind w:left="72" w:firstLine="0"/>
              <w:jc w:val="both"/>
              <w:rPr>
                <w:sz w:val="28"/>
                <w:szCs w:val="28"/>
              </w:rPr>
            </w:pPr>
            <w:r w:rsidRPr="00507B8F">
              <w:rPr>
                <w:sz w:val="28"/>
                <w:szCs w:val="28"/>
              </w:rPr>
              <w:t>Созд</w:t>
            </w:r>
            <w:r>
              <w:rPr>
                <w:sz w:val="28"/>
                <w:szCs w:val="28"/>
              </w:rPr>
              <w:t>ание условий</w:t>
            </w:r>
            <w:r w:rsidRPr="00507B8F">
              <w:rPr>
                <w:sz w:val="28"/>
                <w:szCs w:val="28"/>
              </w:rPr>
              <w:t xml:space="preserve"> для повышения качества и разнообразия услуг предоставляемых в сфере культуры.</w:t>
            </w:r>
          </w:p>
          <w:p w:rsidR="000A5F2A" w:rsidRPr="00507B8F" w:rsidRDefault="000A5F2A" w:rsidP="000A5F2A">
            <w:pPr>
              <w:numPr>
                <w:ilvl w:val="0"/>
                <w:numId w:val="5"/>
              </w:numPr>
              <w:tabs>
                <w:tab w:val="clear" w:pos="540"/>
                <w:tab w:val="num" w:pos="102"/>
              </w:tabs>
              <w:ind w:left="10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юных дарований и талантливой молодежи </w:t>
            </w:r>
            <w:proofErr w:type="spellStart"/>
            <w:r>
              <w:rPr>
                <w:sz w:val="28"/>
                <w:szCs w:val="28"/>
              </w:rPr>
              <w:t>Могочинского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  <w:p w:rsidR="000A5F2A" w:rsidRDefault="000A5F2A" w:rsidP="000A5F2A">
            <w:pPr>
              <w:numPr>
                <w:ilvl w:val="0"/>
                <w:numId w:val="5"/>
              </w:numPr>
              <w:tabs>
                <w:tab w:val="clear" w:pos="540"/>
                <w:tab w:val="num" w:pos="252"/>
              </w:tabs>
              <w:ind w:left="72" w:firstLine="0"/>
              <w:jc w:val="both"/>
              <w:rPr>
                <w:sz w:val="28"/>
                <w:szCs w:val="28"/>
              </w:rPr>
            </w:pPr>
            <w:r w:rsidRPr="00507B8F">
              <w:rPr>
                <w:sz w:val="28"/>
                <w:szCs w:val="28"/>
              </w:rPr>
              <w:t>Развитие творческого потенциала населения</w:t>
            </w:r>
            <w:r>
              <w:rPr>
                <w:sz w:val="28"/>
                <w:szCs w:val="28"/>
              </w:rPr>
              <w:t>.</w:t>
            </w:r>
          </w:p>
          <w:p w:rsidR="000A5F2A" w:rsidRPr="00956426" w:rsidRDefault="000A5F2A" w:rsidP="006C5753">
            <w:pPr>
              <w:ind w:left="72"/>
              <w:jc w:val="both"/>
              <w:rPr>
                <w:sz w:val="28"/>
                <w:szCs w:val="28"/>
              </w:rPr>
            </w:pPr>
          </w:p>
        </w:tc>
      </w:tr>
      <w:tr w:rsidR="000A5F2A" w:rsidRPr="00B5066B" w:rsidTr="006C5753">
        <w:tc>
          <w:tcPr>
            <w:tcW w:w="2670" w:type="dxa"/>
            <w:shd w:val="clear" w:color="auto" w:fill="auto"/>
          </w:tcPr>
          <w:p w:rsidR="000A5F2A" w:rsidRPr="00507B8F" w:rsidRDefault="000A5F2A" w:rsidP="006C5753">
            <w:pPr>
              <w:jc w:val="center"/>
              <w:rPr>
                <w:sz w:val="28"/>
                <w:szCs w:val="28"/>
              </w:rPr>
            </w:pPr>
            <w:r w:rsidRPr="00507B8F">
              <w:rPr>
                <w:sz w:val="28"/>
                <w:szCs w:val="28"/>
              </w:rPr>
              <w:t>Приоритетные направления программы</w:t>
            </w:r>
          </w:p>
        </w:tc>
        <w:tc>
          <w:tcPr>
            <w:tcW w:w="6433" w:type="dxa"/>
            <w:shd w:val="clear" w:color="auto" w:fill="auto"/>
          </w:tcPr>
          <w:p w:rsidR="000A5F2A" w:rsidRPr="00507B8F" w:rsidRDefault="000A5F2A" w:rsidP="000A5F2A">
            <w:pPr>
              <w:numPr>
                <w:ilvl w:val="0"/>
                <w:numId w:val="4"/>
              </w:numPr>
              <w:tabs>
                <w:tab w:val="clear" w:pos="720"/>
                <w:tab w:val="num" w:pos="75"/>
                <w:tab w:val="left" w:pos="435"/>
              </w:tabs>
              <w:ind w:left="75" w:firstLine="0"/>
              <w:jc w:val="both"/>
              <w:rPr>
                <w:sz w:val="28"/>
                <w:szCs w:val="28"/>
              </w:rPr>
            </w:pPr>
            <w:r w:rsidRPr="00507B8F">
              <w:rPr>
                <w:sz w:val="28"/>
                <w:szCs w:val="28"/>
              </w:rPr>
              <w:t>Информатизация отрасли района.</w:t>
            </w:r>
          </w:p>
          <w:p w:rsidR="000A5F2A" w:rsidRPr="00507B8F" w:rsidRDefault="000A5F2A" w:rsidP="000A5F2A">
            <w:pPr>
              <w:numPr>
                <w:ilvl w:val="0"/>
                <w:numId w:val="4"/>
              </w:numPr>
              <w:tabs>
                <w:tab w:val="clear" w:pos="720"/>
                <w:tab w:val="num" w:pos="75"/>
                <w:tab w:val="left" w:pos="435"/>
              </w:tabs>
              <w:ind w:left="75" w:firstLine="0"/>
              <w:jc w:val="both"/>
              <w:rPr>
                <w:sz w:val="28"/>
                <w:szCs w:val="28"/>
              </w:rPr>
            </w:pPr>
            <w:r w:rsidRPr="00507B8F">
              <w:rPr>
                <w:sz w:val="28"/>
                <w:szCs w:val="28"/>
              </w:rPr>
              <w:t>Повышение качества и разнообразия услуг в сфере культуры и искусства.</w:t>
            </w:r>
          </w:p>
          <w:p w:rsidR="000A5F2A" w:rsidRDefault="000A5F2A" w:rsidP="000A5F2A">
            <w:pPr>
              <w:numPr>
                <w:ilvl w:val="0"/>
                <w:numId w:val="4"/>
              </w:numPr>
              <w:tabs>
                <w:tab w:val="clear" w:pos="720"/>
                <w:tab w:val="num" w:pos="75"/>
                <w:tab w:val="left" w:pos="435"/>
              </w:tabs>
              <w:ind w:left="75" w:firstLine="0"/>
              <w:jc w:val="both"/>
              <w:rPr>
                <w:sz w:val="28"/>
                <w:szCs w:val="28"/>
              </w:rPr>
            </w:pPr>
            <w:r w:rsidRPr="00507B8F">
              <w:rPr>
                <w:sz w:val="28"/>
                <w:szCs w:val="28"/>
              </w:rPr>
              <w:t xml:space="preserve">Поддержка одарённых детей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507B8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«Могочинский район».</w:t>
            </w:r>
          </w:p>
          <w:p w:rsidR="000A5F2A" w:rsidRDefault="000A5F2A" w:rsidP="000A5F2A">
            <w:pPr>
              <w:numPr>
                <w:ilvl w:val="0"/>
                <w:numId w:val="4"/>
              </w:numPr>
              <w:tabs>
                <w:tab w:val="clear" w:pos="720"/>
                <w:tab w:val="num" w:pos="75"/>
                <w:tab w:val="left" w:pos="435"/>
              </w:tabs>
              <w:ind w:left="7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56426">
              <w:rPr>
                <w:sz w:val="28"/>
                <w:szCs w:val="28"/>
              </w:rPr>
              <w:t xml:space="preserve">величение доступности библиотечных фондов и библиотечных услуг для населения, улучшение качества чтения населения, повышение сохранности библиотечного фонда, улучшение качества научно-методического обеспечения муниципальных библиотек </w:t>
            </w:r>
            <w:proofErr w:type="spellStart"/>
            <w:r>
              <w:rPr>
                <w:sz w:val="28"/>
                <w:szCs w:val="28"/>
              </w:rPr>
              <w:t>Могочинского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  <w:p w:rsidR="000A5F2A" w:rsidRPr="00956426" w:rsidRDefault="000A5F2A" w:rsidP="000A5F2A">
            <w:pPr>
              <w:numPr>
                <w:ilvl w:val="0"/>
                <w:numId w:val="4"/>
              </w:numPr>
              <w:tabs>
                <w:tab w:val="clear" w:pos="720"/>
                <w:tab w:val="num" w:pos="75"/>
                <w:tab w:val="left" w:pos="435"/>
              </w:tabs>
              <w:ind w:left="75" w:firstLine="0"/>
              <w:jc w:val="both"/>
              <w:rPr>
                <w:sz w:val="28"/>
                <w:szCs w:val="28"/>
              </w:rPr>
            </w:pPr>
            <w:r w:rsidRPr="00956426">
              <w:rPr>
                <w:sz w:val="28"/>
                <w:szCs w:val="28"/>
              </w:rPr>
              <w:t xml:space="preserve">сохранение контингента учащихся </w:t>
            </w:r>
            <w:r>
              <w:rPr>
                <w:sz w:val="28"/>
                <w:szCs w:val="28"/>
              </w:rPr>
              <w:t>в школе</w:t>
            </w:r>
            <w:r w:rsidRPr="00956426">
              <w:rPr>
                <w:sz w:val="28"/>
                <w:szCs w:val="28"/>
              </w:rPr>
              <w:t xml:space="preserve"> искусств</w:t>
            </w:r>
            <w:r>
              <w:rPr>
                <w:sz w:val="28"/>
                <w:szCs w:val="28"/>
              </w:rPr>
              <w:t>а.</w:t>
            </w:r>
          </w:p>
        </w:tc>
      </w:tr>
      <w:tr w:rsidR="000A5F2A" w:rsidRPr="00B5066B" w:rsidTr="006C5753">
        <w:tc>
          <w:tcPr>
            <w:tcW w:w="2670" w:type="dxa"/>
            <w:shd w:val="clear" w:color="auto" w:fill="auto"/>
          </w:tcPr>
          <w:p w:rsidR="000A5F2A" w:rsidRPr="00507B8F" w:rsidRDefault="000A5F2A" w:rsidP="006C5753">
            <w:pPr>
              <w:jc w:val="center"/>
              <w:rPr>
                <w:sz w:val="28"/>
                <w:szCs w:val="28"/>
              </w:rPr>
            </w:pPr>
            <w:r w:rsidRPr="00507B8F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3" w:type="dxa"/>
            <w:shd w:val="clear" w:color="auto" w:fill="auto"/>
          </w:tcPr>
          <w:p w:rsidR="000A5F2A" w:rsidRPr="00507B8F" w:rsidRDefault="000A5F2A" w:rsidP="006C5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2015-2016г</w:t>
            </w:r>
            <w:r w:rsidRPr="00507B8F">
              <w:rPr>
                <w:sz w:val="28"/>
                <w:szCs w:val="28"/>
              </w:rPr>
              <w:t>г.</w:t>
            </w:r>
          </w:p>
        </w:tc>
      </w:tr>
      <w:tr w:rsidR="000A5F2A" w:rsidRPr="00B5066B" w:rsidTr="006C5753">
        <w:tc>
          <w:tcPr>
            <w:tcW w:w="2670" w:type="dxa"/>
            <w:shd w:val="clear" w:color="auto" w:fill="auto"/>
          </w:tcPr>
          <w:p w:rsidR="000A5F2A" w:rsidRPr="00507B8F" w:rsidRDefault="000A5F2A" w:rsidP="006C5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 в финансировании программы</w:t>
            </w:r>
          </w:p>
        </w:tc>
        <w:tc>
          <w:tcPr>
            <w:tcW w:w="6433" w:type="dxa"/>
            <w:shd w:val="clear" w:color="auto" w:fill="auto"/>
          </w:tcPr>
          <w:p w:rsidR="000A5F2A" w:rsidRDefault="000A5F2A" w:rsidP="006C5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Потребность в финансировании мероприятий программы составляет </w:t>
            </w:r>
            <w:r w:rsidRPr="00673609">
              <w:rPr>
                <w:b/>
                <w:sz w:val="28"/>
                <w:szCs w:val="28"/>
              </w:rPr>
              <w:t>9574,0</w:t>
            </w:r>
            <w:r>
              <w:rPr>
                <w:sz w:val="28"/>
                <w:szCs w:val="28"/>
              </w:rPr>
              <w:t xml:space="preserve"> в том числе:</w:t>
            </w:r>
          </w:p>
          <w:p w:rsidR="000A5F2A" w:rsidRDefault="000A5F2A" w:rsidP="006C5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 местного бюджета ___________;</w:t>
            </w:r>
          </w:p>
          <w:p w:rsidR="000A5F2A" w:rsidRDefault="000A5F2A" w:rsidP="006C5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 –  5827,0</w:t>
            </w:r>
            <w:r w:rsidRPr="00507B8F">
              <w:rPr>
                <w:sz w:val="28"/>
                <w:szCs w:val="28"/>
              </w:rPr>
              <w:t xml:space="preserve"> тыс. руб.</w:t>
            </w:r>
          </w:p>
          <w:p w:rsidR="000A5F2A" w:rsidRPr="00507B8F" w:rsidRDefault="000A5F2A" w:rsidP="006C5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2016г. - 3747,0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A5F2A" w:rsidRPr="00B5066B" w:rsidTr="006C5753">
        <w:tc>
          <w:tcPr>
            <w:tcW w:w="2670" w:type="dxa"/>
            <w:shd w:val="clear" w:color="auto" w:fill="auto"/>
          </w:tcPr>
          <w:p w:rsidR="000A5F2A" w:rsidRPr="00267BC9" w:rsidRDefault="000A5F2A" w:rsidP="006C5753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267BC9">
              <w:rPr>
                <w:sz w:val="28"/>
                <w:szCs w:val="28"/>
              </w:rPr>
              <w:lastRenderedPageBreak/>
              <w:t>Основные ожидаемые</w:t>
            </w:r>
          </w:p>
          <w:p w:rsidR="000A5F2A" w:rsidRPr="00267BC9" w:rsidRDefault="000A5F2A" w:rsidP="006C5753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267BC9">
              <w:rPr>
                <w:sz w:val="28"/>
                <w:szCs w:val="28"/>
              </w:rPr>
              <w:t>конечные результаты</w:t>
            </w:r>
          </w:p>
          <w:p w:rsidR="000A5F2A" w:rsidRPr="00B5066B" w:rsidRDefault="000A5F2A" w:rsidP="006C5753">
            <w:pPr>
              <w:rPr>
                <w:sz w:val="28"/>
                <w:szCs w:val="28"/>
              </w:rPr>
            </w:pPr>
            <w:r w:rsidRPr="00267BC9">
              <w:rPr>
                <w:sz w:val="28"/>
                <w:szCs w:val="28"/>
              </w:rPr>
              <w:t>реализации программы:</w:t>
            </w:r>
          </w:p>
        </w:tc>
        <w:tc>
          <w:tcPr>
            <w:tcW w:w="6433" w:type="dxa"/>
            <w:shd w:val="clear" w:color="auto" w:fill="auto"/>
          </w:tcPr>
          <w:p w:rsidR="000A5F2A" w:rsidRPr="00267BC9" w:rsidRDefault="000A5F2A" w:rsidP="006C5753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267BC9">
              <w:rPr>
                <w:sz w:val="28"/>
                <w:szCs w:val="28"/>
              </w:rPr>
              <w:t>- стимуляция развития  профессионального и</w:t>
            </w:r>
          </w:p>
          <w:p w:rsidR="000A5F2A" w:rsidRPr="00267BC9" w:rsidRDefault="000A5F2A" w:rsidP="006C5753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267BC9">
              <w:rPr>
                <w:sz w:val="28"/>
                <w:szCs w:val="28"/>
              </w:rPr>
              <w:t>самодеятельного творчества;</w:t>
            </w:r>
          </w:p>
          <w:p w:rsidR="000A5F2A" w:rsidRDefault="000A5F2A" w:rsidP="006C5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B28DC">
              <w:rPr>
                <w:sz w:val="28"/>
                <w:szCs w:val="28"/>
              </w:rPr>
              <w:t>обновление технического и технологического оборудования учреждений культуры и художественного образования, внедрение новых информационных технологий</w:t>
            </w:r>
            <w:r>
              <w:rPr>
                <w:sz w:val="28"/>
                <w:szCs w:val="28"/>
              </w:rPr>
              <w:t>;</w:t>
            </w:r>
          </w:p>
          <w:p w:rsidR="000A5F2A" w:rsidRPr="001B28DC" w:rsidRDefault="000A5F2A" w:rsidP="006C5753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совершенствование системы повышения квалификации и переподготовки кадров;</w:t>
            </w:r>
          </w:p>
        </w:tc>
      </w:tr>
    </w:tbl>
    <w:p w:rsidR="000A5F2A" w:rsidRDefault="000A5F2A" w:rsidP="000A5F2A">
      <w:pPr>
        <w:rPr>
          <w:b/>
          <w:sz w:val="28"/>
          <w:szCs w:val="28"/>
        </w:rPr>
      </w:pPr>
    </w:p>
    <w:p w:rsidR="000A5F2A" w:rsidRPr="00B75670" w:rsidRDefault="000A5F2A" w:rsidP="000A5F2A">
      <w:pPr>
        <w:tabs>
          <w:tab w:val="left" w:pos="0"/>
        </w:tabs>
        <w:ind w:left="780"/>
        <w:rPr>
          <w:sz w:val="28"/>
          <w:szCs w:val="28"/>
        </w:rPr>
      </w:pPr>
      <w:r w:rsidRPr="00B75670">
        <w:rPr>
          <w:b/>
          <w:sz w:val="28"/>
          <w:szCs w:val="28"/>
        </w:rPr>
        <w:t>Содержание проблемы и обоснование  необходимости ее решения  программным методом.</w:t>
      </w:r>
    </w:p>
    <w:p w:rsidR="000A5F2A" w:rsidRDefault="000A5F2A" w:rsidP="000A5F2A">
      <w:pPr>
        <w:tabs>
          <w:tab w:val="left" w:pos="0"/>
        </w:tabs>
        <w:jc w:val="center"/>
        <w:rPr>
          <w:sz w:val="28"/>
          <w:szCs w:val="28"/>
        </w:rPr>
      </w:pPr>
    </w:p>
    <w:p w:rsidR="000A5F2A" w:rsidRPr="00B75670" w:rsidRDefault="000A5F2A" w:rsidP="000A5F2A">
      <w:pPr>
        <w:ind w:firstLine="720"/>
        <w:jc w:val="both"/>
        <w:rPr>
          <w:sz w:val="28"/>
          <w:szCs w:val="28"/>
        </w:rPr>
      </w:pPr>
      <w:r w:rsidRPr="00B75670">
        <w:rPr>
          <w:sz w:val="28"/>
          <w:szCs w:val="28"/>
        </w:rPr>
        <w:t>Деятельность учреждений культуры и искусства является одной из важнейших составляющих современной культурной жизни. Библиотеки, музеи, театры выполняют образовательные, воспитательные, досуговые функции в обществе, способствуют формированию его нравственно-эстетических основ, духовных потребностей и ценностных ориентиров. Учреждения культуры являются также одной из основных форм информационного обеспечения общества. Собранные и сохраняемые ими фонды, коллекции представляют собой часть культурного наследия и информационного ресурса. Неотъемлемым компонентом культурной среды выступают и театральные и музыкальные творческие коллективы, учреждения дополнительного</w:t>
      </w:r>
      <w:r>
        <w:rPr>
          <w:sz w:val="28"/>
          <w:szCs w:val="28"/>
        </w:rPr>
        <w:t xml:space="preserve"> </w:t>
      </w:r>
      <w:r w:rsidRPr="00B75670">
        <w:rPr>
          <w:sz w:val="28"/>
          <w:szCs w:val="28"/>
        </w:rPr>
        <w:t>образования детей и подростков.</w:t>
      </w:r>
    </w:p>
    <w:p w:rsidR="000A5F2A" w:rsidRPr="00B75670" w:rsidRDefault="000A5F2A" w:rsidP="000A5F2A">
      <w:pPr>
        <w:ind w:firstLine="720"/>
        <w:jc w:val="both"/>
        <w:rPr>
          <w:sz w:val="28"/>
          <w:szCs w:val="28"/>
        </w:rPr>
      </w:pPr>
      <w:r w:rsidRPr="00B75670">
        <w:rPr>
          <w:sz w:val="28"/>
          <w:szCs w:val="28"/>
        </w:rPr>
        <w:t>Накопившиеся за время экономического спада проблемы в сфере культуры значительно превышают возможности государства по их решению. Отрасль, традиционно ориентированная на государственную финансовую поддержку, оказалась наименее подготовленной к рыночным отношениям. Из-за отсутствия материальных и моральных стимулов она развивается крайне медленно. Возможность увеличения собственных доходов учреждений культуры и искусства ограничена их социальными целями, а также недостаточным уровнем благосостояния населения.</w:t>
      </w:r>
    </w:p>
    <w:p w:rsidR="000A5F2A" w:rsidRPr="00A62876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мероприятий целевой программы  позволит</w:t>
      </w:r>
      <w:r w:rsidRPr="00A62876">
        <w:rPr>
          <w:sz w:val="28"/>
          <w:szCs w:val="28"/>
        </w:rPr>
        <w:t xml:space="preserve"> значительно укрепить материально – техническую базу  учреждений  культуры, сохранить учреждения культуры на селе, </w:t>
      </w:r>
      <w:proofErr w:type="gramStart"/>
      <w:r w:rsidRPr="00A62876">
        <w:rPr>
          <w:sz w:val="28"/>
          <w:szCs w:val="28"/>
        </w:rPr>
        <w:t>избежать</w:t>
      </w:r>
      <w:proofErr w:type="gramEnd"/>
      <w:r w:rsidRPr="00A62876">
        <w:rPr>
          <w:sz w:val="28"/>
          <w:szCs w:val="28"/>
        </w:rPr>
        <w:t xml:space="preserve"> их закрытия. </w:t>
      </w:r>
    </w:p>
    <w:p w:rsidR="000A5F2A" w:rsidRPr="00A62876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A62876">
        <w:rPr>
          <w:sz w:val="28"/>
          <w:szCs w:val="28"/>
        </w:rPr>
        <w:tab/>
      </w:r>
      <w:r>
        <w:rPr>
          <w:sz w:val="28"/>
          <w:szCs w:val="28"/>
        </w:rPr>
        <w:t>В рамках реализации  программы будут</w:t>
      </w:r>
      <w:r w:rsidRPr="00A62876">
        <w:rPr>
          <w:sz w:val="28"/>
          <w:szCs w:val="28"/>
        </w:rPr>
        <w:t xml:space="preserve"> произведены ремонты  в учреждениях культуры, приобретены   музыкальные инструменты, материалы  для пошива одежды, сцены и костюмов для клубных  учреждений. Финансовая поддержка   учрежден</w:t>
      </w:r>
      <w:r>
        <w:rPr>
          <w:sz w:val="28"/>
          <w:szCs w:val="28"/>
        </w:rPr>
        <w:t>ий культуры  позволит</w:t>
      </w:r>
      <w:r w:rsidRPr="00A62876">
        <w:rPr>
          <w:sz w:val="28"/>
          <w:szCs w:val="28"/>
        </w:rPr>
        <w:t xml:space="preserve"> активизировать деят</w:t>
      </w:r>
      <w:r>
        <w:rPr>
          <w:sz w:val="28"/>
          <w:szCs w:val="28"/>
        </w:rPr>
        <w:t>ельность</w:t>
      </w:r>
      <w:r w:rsidRPr="00A62876">
        <w:rPr>
          <w:sz w:val="28"/>
          <w:szCs w:val="28"/>
        </w:rPr>
        <w:t xml:space="preserve"> коллективов художественной самодеятель</w:t>
      </w:r>
      <w:r>
        <w:rPr>
          <w:sz w:val="28"/>
          <w:szCs w:val="28"/>
        </w:rPr>
        <w:t>ности  и муниципального</w:t>
      </w:r>
      <w:r w:rsidRPr="00A62876">
        <w:rPr>
          <w:sz w:val="28"/>
          <w:szCs w:val="28"/>
        </w:rPr>
        <w:t xml:space="preserve"> ансамбля «</w:t>
      </w:r>
      <w:r>
        <w:rPr>
          <w:sz w:val="28"/>
          <w:szCs w:val="28"/>
        </w:rPr>
        <w:t>Жемчужина</w:t>
      </w:r>
      <w:r w:rsidRPr="00A62876">
        <w:rPr>
          <w:sz w:val="28"/>
          <w:szCs w:val="28"/>
        </w:rPr>
        <w:t>», увеличить количество выезд</w:t>
      </w:r>
      <w:r>
        <w:rPr>
          <w:sz w:val="28"/>
          <w:szCs w:val="28"/>
        </w:rPr>
        <w:t>ов на гастроли,  как внутри района</w:t>
      </w:r>
      <w:r w:rsidRPr="00A62876">
        <w:rPr>
          <w:sz w:val="28"/>
          <w:szCs w:val="28"/>
        </w:rPr>
        <w:t xml:space="preserve">, так и за его пределами. </w:t>
      </w:r>
    </w:p>
    <w:p w:rsidR="000A5F2A" w:rsidRPr="00A62876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62876">
        <w:rPr>
          <w:sz w:val="28"/>
          <w:szCs w:val="28"/>
        </w:rPr>
        <w:t xml:space="preserve">В муниципальном районе «Могочинский район»  на сегодняшний  день функционируют следующие учреждения культуры: 14 библиотек, 10 клубов, </w:t>
      </w:r>
      <w:r w:rsidRPr="00A62876">
        <w:rPr>
          <w:sz w:val="28"/>
          <w:szCs w:val="28"/>
        </w:rPr>
        <w:lastRenderedPageBreak/>
        <w:t xml:space="preserve">1 детская школа искусств, основными задачами деятельности учреждений  культуры является:  </w:t>
      </w:r>
    </w:p>
    <w:p w:rsidR="000A5F2A" w:rsidRPr="00A62876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A62876">
        <w:rPr>
          <w:sz w:val="28"/>
          <w:szCs w:val="28"/>
        </w:rPr>
        <w:t xml:space="preserve">- совершенствование </w:t>
      </w:r>
      <w:proofErr w:type="spellStart"/>
      <w:r w:rsidRPr="00A62876">
        <w:rPr>
          <w:sz w:val="28"/>
          <w:szCs w:val="28"/>
        </w:rPr>
        <w:t>межпоселенческих</w:t>
      </w:r>
      <w:proofErr w:type="spellEnd"/>
      <w:r w:rsidRPr="00A62876">
        <w:rPr>
          <w:sz w:val="28"/>
          <w:szCs w:val="28"/>
        </w:rPr>
        <w:t xml:space="preserve"> отношений в сфере  культуры; </w:t>
      </w:r>
    </w:p>
    <w:p w:rsidR="000A5F2A" w:rsidRPr="00A62876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A62876">
        <w:rPr>
          <w:sz w:val="28"/>
          <w:szCs w:val="28"/>
        </w:rPr>
        <w:t>- развитие межрайонных культурных связей;</w:t>
      </w:r>
    </w:p>
    <w:p w:rsidR="000A5F2A" w:rsidRPr="00A62876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A62876">
        <w:rPr>
          <w:sz w:val="28"/>
          <w:szCs w:val="28"/>
        </w:rPr>
        <w:t>- развитие и поддержка самодеятельного художественного творчества;</w:t>
      </w:r>
    </w:p>
    <w:p w:rsidR="000A5F2A" w:rsidRPr="00A62876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A62876">
        <w:rPr>
          <w:sz w:val="28"/>
          <w:szCs w:val="28"/>
        </w:rPr>
        <w:t xml:space="preserve">- совершенствование  культурно-досуговой деятельности и информационного  обеспечения; </w:t>
      </w:r>
    </w:p>
    <w:p w:rsidR="000A5F2A" w:rsidRPr="00A62876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A62876">
        <w:rPr>
          <w:sz w:val="28"/>
          <w:szCs w:val="28"/>
        </w:rPr>
        <w:t>- укрепление материально-технической базы.</w:t>
      </w:r>
    </w:p>
    <w:p w:rsidR="000A5F2A" w:rsidRPr="00397FD1" w:rsidRDefault="000A5F2A" w:rsidP="000A5F2A">
      <w:pPr>
        <w:tabs>
          <w:tab w:val="left" w:pos="0"/>
        </w:tabs>
        <w:jc w:val="center"/>
        <w:rPr>
          <w:b/>
          <w:sz w:val="28"/>
          <w:szCs w:val="28"/>
        </w:rPr>
      </w:pPr>
      <w:r w:rsidRPr="00397FD1">
        <w:rPr>
          <w:b/>
          <w:sz w:val="28"/>
          <w:szCs w:val="28"/>
        </w:rPr>
        <w:t>Основными направлениями деятельности учреждений культуры является:</w:t>
      </w:r>
    </w:p>
    <w:p w:rsidR="000A5F2A" w:rsidRPr="00397FD1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397FD1">
        <w:rPr>
          <w:sz w:val="28"/>
          <w:szCs w:val="28"/>
        </w:rPr>
        <w:t>- патриотическое воспитание  граждан;</w:t>
      </w:r>
    </w:p>
    <w:p w:rsidR="000A5F2A" w:rsidRPr="00397FD1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397FD1">
        <w:rPr>
          <w:sz w:val="28"/>
          <w:szCs w:val="28"/>
        </w:rPr>
        <w:t xml:space="preserve">- дифференцированный подход в  обслуживании различных групп  населения; </w:t>
      </w:r>
    </w:p>
    <w:p w:rsidR="000A5F2A" w:rsidRPr="00397FD1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397FD1">
        <w:rPr>
          <w:sz w:val="28"/>
          <w:szCs w:val="28"/>
        </w:rPr>
        <w:t>- сохранение и развитие традиционной</w:t>
      </w:r>
      <w:r w:rsidRPr="00397FD1">
        <w:rPr>
          <w:sz w:val="28"/>
          <w:szCs w:val="28"/>
        </w:rPr>
        <w:tab/>
        <w:t xml:space="preserve"> культуры; </w:t>
      </w:r>
    </w:p>
    <w:p w:rsidR="000A5F2A" w:rsidRPr="00397FD1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397FD1">
        <w:rPr>
          <w:sz w:val="28"/>
          <w:szCs w:val="28"/>
        </w:rPr>
        <w:t>- активизация работы по культурно-досуговому и информационному  обслуживанию молодежи.</w:t>
      </w:r>
    </w:p>
    <w:p w:rsidR="000A5F2A" w:rsidRPr="00397FD1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</w:p>
    <w:p w:rsidR="000A5F2A" w:rsidRPr="00397FD1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397FD1">
        <w:rPr>
          <w:sz w:val="28"/>
          <w:szCs w:val="28"/>
        </w:rPr>
        <w:tab/>
      </w:r>
      <w:r>
        <w:rPr>
          <w:sz w:val="28"/>
          <w:szCs w:val="28"/>
        </w:rPr>
        <w:t>Муниципальная</w:t>
      </w:r>
      <w:r w:rsidRPr="00397FD1">
        <w:rPr>
          <w:sz w:val="28"/>
          <w:szCs w:val="28"/>
        </w:rPr>
        <w:t xml:space="preserve"> программа «Культура муниципального </w:t>
      </w:r>
      <w:r>
        <w:rPr>
          <w:sz w:val="28"/>
          <w:szCs w:val="28"/>
        </w:rPr>
        <w:t>района «Могочинский район» (2015-2016гг</w:t>
      </w:r>
      <w:r w:rsidRPr="00397FD1">
        <w:rPr>
          <w:sz w:val="28"/>
          <w:szCs w:val="28"/>
        </w:rPr>
        <w:t>.) разработана в целях реализации основных направлений социально-экономической,  политики в области культуры   муниципального района.</w:t>
      </w:r>
    </w:p>
    <w:p w:rsidR="000A5F2A" w:rsidRPr="00397FD1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397FD1">
        <w:rPr>
          <w:sz w:val="28"/>
          <w:szCs w:val="28"/>
        </w:rPr>
        <w:tab/>
        <w:t>Программа рассматривает  культуру как важнейшую гуманитарную составляющую, реальный и эффективный  ресурс и инструмент  социально-экономического развития муниципального района «Могочинский район», особенно его  сельских  территорий.</w:t>
      </w:r>
    </w:p>
    <w:p w:rsidR="000A5F2A" w:rsidRPr="00397FD1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397FD1">
        <w:rPr>
          <w:sz w:val="28"/>
          <w:szCs w:val="28"/>
        </w:rPr>
        <w:tab/>
        <w:t>В сфере культуры муниципального района «Могочинский район»  остро стоит проблема  материально-технического обеспечения. Большая   часть учреждений расположена в  приспособленных помещениях  технические  условия, которых не отвечают установленным требованиям.</w:t>
      </w:r>
    </w:p>
    <w:p w:rsidR="000A5F2A" w:rsidRPr="00397FD1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397FD1">
        <w:rPr>
          <w:sz w:val="28"/>
          <w:szCs w:val="28"/>
        </w:rPr>
        <w:tab/>
        <w:t xml:space="preserve">Некоторые  культурно-досуговые учреждения  требуют капитального ремонта и  почти все материально-технического оснащения. В соответствии с  требованиями сегодняшнего дня   необходима модернизация  библиотечного оборудования, особенно  для сельских библиотек. </w:t>
      </w:r>
    </w:p>
    <w:p w:rsidR="000A5F2A" w:rsidRPr="00397FD1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397FD1">
        <w:rPr>
          <w:sz w:val="28"/>
          <w:szCs w:val="28"/>
        </w:rPr>
        <w:tab/>
        <w:t xml:space="preserve">Проведение фестивалей, конкурсов,  концертов, участие в творческих  акциях в краевом центре и других  регионах, создают среду  для творческого общения, обобщения опыта и определения перспектив развития самодеятельного  и профессионального искусства в муниципальном  районе «Могочинский район». В связи с  недостаточным объемом ассигнований  на эти цели требуется решение этого вопроса  программными методами. </w:t>
      </w:r>
    </w:p>
    <w:p w:rsidR="000A5F2A" w:rsidRPr="00397FD1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397FD1">
        <w:rPr>
          <w:sz w:val="28"/>
          <w:szCs w:val="28"/>
        </w:rPr>
        <w:tab/>
        <w:t xml:space="preserve">Серьезной проблемой отрасли является недостаточная кадровая  обеспеченность, так специальное образование среди работников культуры  имеют только   52 %.  Поэтому для муниципальных учреждений  культуры эффективным решением этой проблемы может стать заключение  договоров о целевой контрактной подготовке  специалистов с высшим и средним профессиональным  образованием.  Кроме того, при существующем </w:t>
      </w:r>
      <w:r w:rsidRPr="00397FD1">
        <w:rPr>
          <w:sz w:val="28"/>
          <w:szCs w:val="28"/>
        </w:rPr>
        <w:lastRenderedPageBreak/>
        <w:t xml:space="preserve">дефиците профессионально   подготовленных кадров возрастает роль дополнительного и непрерывного профессионального  образования (повышение квалификации)  специалистов. </w:t>
      </w:r>
    </w:p>
    <w:p w:rsidR="000A5F2A" w:rsidRPr="00397FD1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397FD1">
        <w:rPr>
          <w:sz w:val="28"/>
          <w:szCs w:val="28"/>
        </w:rPr>
        <w:t xml:space="preserve">Многообразие явлений, составляющих отрасль  культуры, делает  невозможным решение стоящих перед  ней проблем изолированно без широкого взаимодействия   органов местного самоуправления, муниципальной   и краевой власти, общественных  объединений, </w:t>
      </w:r>
      <w:proofErr w:type="gramStart"/>
      <w:r w:rsidRPr="00397FD1">
        <w:rPr>
          <w:sz w:val="28"/>
          <w:szCs w:val="28"/>
        </w:rPr>
        <w:t>и</w:t>
      </w:r>
      <w:proofErr w:type="gramEnd"/>
      <w:r w:rsidRPr="00397FD1">
        <w:rPr>
          <w:sz w:val="28"/>
          <w:szCs w:val="28"/>
        </w:rPr>
        <w:t xml:space="preserve"> следовательно, обуславливает необходимость  применения  программных методов. </w:t>
      </w:r>
    </w:p>
    <w:p w:rsidR="000A5F2A" w:rsidRPr="00397FD1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</w:p>
    <w:p w:rsidR="000A5F2A" w:rsidRPr="00A62876" w:rsidRDefault="000A5F2A" w:rsidP="000A5F2A">
      <w:pPr>
        <w:tabs>
          <w:tab w:val="left" w:pos="0"/>
        </w:tabs>
        <w:jc w:val="both"/>
        <w:rPr>
          <w:b/>
          <w:sz w:val="28"/>
          <w:szCs w:val="28"/>
        </w:rPr>
      </w:pPr>
    </w:p>
    <w:p w:rsidR="000A5F2A" w:rsidRPr="00DE1A10" w:rsidRDefault="000A5F2A" w:rsidP="000A5F2A">
      <w:pPr>
        <w:tabs>
          <w:tab w:val="left" w:pos="0"/>
        </w:tabs>
        <w:ind w:left="780"/>
        <w:rPr>
          <w:b/>
          <w:sz w:val="28"/>
          <w:szCs w:val="28"/>
        </w:rPr>
      </w:pPr>
      <w:r w:rsidRPr="00DE1A10">
        <w:rPr>
          <w:b/>
          <w:sz w:val="28"/>
          <w:szCs w:val="28"/>
        </w:rPr>
        <w:t xml:space="preserve">Цель, задачи, сроки и этапы  реализации программы </w:t>
      </w:r>
    </w:p>
    <w:p w:rsidR="000A5F2A" w:rsidRPr="00DE1A10" w:rsidRDefault="000A5F2A" w:rsidP="000A5F2A">
      <w:pPr>
        <w:tabs>
          <w:tab w:val="left" w:pos="0"/>
        </w:tabs>
        <w:ind w:left="780"/>
        <w:jc w:val="both"/>
        <w:rPr>
          <w:sz w:val="28"/>
          <w:szCs w:val="28"/>
        </w:rPr>
      </w:pPr>
    </w:p>
    <w:p w:rsidR="000A5F2A" w:rsidRPr="00677F3B" w:rsidRDefault="000A5F2A" w:rsidP="000A5F2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DE1A10">
        <w:rPr>
          <w:sz w:val="28"/>
          <w:szCs w:val="28"/>
        </w:rPr>
        <w:tab/>
        <w:t>Целью программы является создание  условий для  эффективной работы учреждений культуры муниципального района «Могочинский  район», культурных инноваций  равных возможностей доступа  к культурным ценностям для  представите</w:t>
      </w:r>
      <w:r>
        <w:rPr>
          <w:sz w:val="28"/>
          <w:szCs w:val="28"/>
        </w:rPr>
        <w:t xml:space="preserve">лей различных социальных  групп, </w:t>
      </w:r>
      <w:r w:rsidRPr="00DE1A10">
        <w:rPr>
          <w:sz w:val="28"/>
          <w:szCs w:val="28"/>
        </w:rPr>
        <w:t xml:space="preserve"> </w:t>
      </w:r>
      <w:r w:rsidRPr="00677F3B">
        <w:rPr>
          <w:rFonts w:ascii="Times New Roman CYR" w:hAnsi="Times New Roman CYR" w:cs="Times New Roman CYR"/>
          <w:sz w:val="28"/>
          <w:szCs w:val="28"/>
        </w:rPr>
        <w:t>привлечение к творчеству широких масс, разновозрастных групп населения для реализации их творческих возможностей, организации содержательного досуга.</w:t>
      </w:r>
    </w:p>
    <w:p w:rsidR="000A5F2A" w:rsidRPr="00DE1A10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DE1A10">
        <w:rPr>
          <w:b/>
          <w:sz w:val="28"/>
          <w:szCs w:val="28"/>
        </w:rPr>
        <w:t>Задачами программы являются</w:t>
      </w:r>
      <w:r w:rsidRPr="00DE1A10">
        <w:rPr>
          <w:sz w:val="28"/>
          <w:szCs w:val="28"/>
        </w:rPr>
        <w:t xml:space="preserve">: </w:t>
      </w:r>
    </w:p>
    <w:p w:rsidR="000A5F2A" w:rsidRPr="00DE1A10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DE1A10">
        <w:rPr>
          <w:sz w:val="28"/>
          <w:szCs w:val="28"/>
        </w:rPr>
        <w:t>- улучшение технической оснащенности учреждений культуры;</w:t>
      </w:r>
    </w:p>
    <w:p w:rsidR="000A5F2A" w:rsidRPr="00DE1A10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DE1A10">
        <w:rPr>
          <w:sz w:val="28"/>
          <w:szCs w:val="28"/>
        </w:rPr>
        <w:t>- информатизация процессов создания, распространения и потребления,  культурных благ, формирования информационных сетей в сфере культуры;</w:t>
      </w:r>
    </w:p>
    <w:p w:rsidR="000A5F2A" w:rsidRPr="00DE1A10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DE1A10">
        <w:rPr>
          <w:sz w:val="28"/>
          <w:szCs w:val="28"/>
        </w:rPr>
        <w:t xml:space="preserve">- обеспечение многообразия услуг учреждений культуры, а также форм культурной деятельности; </w:t>
      </w:r>
    </w:p>
    <w:p w:rsidR="000A5F2A" w:rsidRPr="00DE1A10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DE1A10">
        <w:rPr>
          <w:sz w:val="28"/>
          <w:szCs w:val="28"/>
        </w:rPr>
        <w:t>- создание правовых, экономических  организационных, метод</w:t>
      </w:r>
      <w:r>
        <w:rPr>
          <w:sz w:val="28"/>
          <w:szCs w:val="28"/>
        </w:rPr>
        <w:t>ических условий для обеспечения</w:t>
      </w:r>
      <w:r w:rsidRPr="00DE1A10">
        <w:rPr>
          <w:sz w:val="28"/>
          <w:szCs w:val="28"/>
        </w:rPr>
        <w:t xml:space="preserve">  сферы культуры и искусства квалифицированными кадрами в интересах  развития отрасли и удовлетворения  духовных потребностей населения;</w:t>
      </w:r>
    </w:p>
    <w:p w:rsidR="000A5F2A" w:rsidRPr="00DE1A10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DE1A10">
        <w:rPr>
          <w:sz w:val="28"/>
          <w:szCs w:val="28"/>
        </w:rPr>
        <w:t>- развитие договорных отношений  между учебными заведениями и работодателями,   направленных  на целевую  подготовку кадров.</w:t>
      </w:r>
    </w:p>
    <w:p w:rsidR="000A5F2A" w:rsidRPr="00677F3B" w:rsidRDefault="000A5F2A" w:rsidP="000A5F2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 w:rsidRPr="00677F3B">
        <w:rPr>
          <w:rFonts w:ascii="Times New Roman CYR" w:hAnsi="Times New Roman CYR" w:cs="Times New Roman CYR"/>
          <w:sz w:val="28"/>
          <w:szCs w:val="28"/>
        </w:rPr>
        <w:t>- развитие массовых и индивидуальных форм творчества;</w:t>
      </w:r>
    </w:p>
    <w:p w:rsidR="000A5F2A" w:rsidRPr="00677F3B" w:rsidRDefault="000A5F2A" w:rsidP="000A5F2A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77F3B">
        <w:rPr>
          <w:rFonts w:ascii="Times New Roman CYR" w:hAnsi="Times New Roman CYR" w:cs="Times New Roman CYR"/>
          <w:sz w:val="28"/>
          <w:szCs w:val="28"/>
        </w:rPr>
        <w:t xml:space="preserve">-повышение роли культуры в укреплении  общества,  в формировании социально-экономической личности, защите социально-уязвимых категорий граждан; </w:t>
      </w:r>
    </w:p>
    <w:p w:rsidR="000A5F2A" w:rsidRPr="00677F3B" w:rsidRDefault="000A5F2A" w:rsidP="000A5F2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 w:rsidRPr="00677F3B">
        <w:rPr>
          <w:rFonts w:ascii="Times New Roman CYR" w:hAnsi="Times New Roman CYR" w:cs="Times New Roman CYR"/>
          <w:sz w:val="28"/>
          <w:szCs w:val="28"/>
        </w:rPr>
        <w:t>- обеспечить финансовую доступность культуры для всех категорий населения;</w:t>
      </w:r>
    </w:p>
    <w:p w:rsidR="000A5F2A" w:rsidRPr="00DE1A10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DE1A10">
        <w:rPr>
          <w:sz w:val="28"/>
          <w:szCs w:val="28"/>
        </w:rPr>
        <w:tab/>
        <w:t xml:space="preserve">В рамках программы будут  реализованы мероприятия по следующим направлениям: </w:t>
      </w:r>
    </w:p>
    <w:p w:rsidR="000A5F2A" w:rsidRPr="00DE1A10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DE1A10">
        <w:rPr>
          <w:b/>
          <w:sz w:val="28"/>
          <w:szCs w:val="28"/>
        </w:rPr>
        <w:t>1.</w:t>
      </w:r>
      <w:r w:rsidRPr="00DE1A10">
        <w:rPr>
          <w:sz w:val="28"/>
          <w:szCs w:val="28"/>
        </w:rPr>
        <w:t xml:space="preserve"> Мероприятия по созданию условий для сохранения культурного потенциала клубных учреждений.</w:t>
      </w:r>
    </w:p>
    <w:p w:rsidR="000A5F2A" w:rsidRPr="00DE1A10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DE1A10">
        <w:rPr>
          <w:b/>
          <w:sz w:val="28"/>
          <w:szCs w:val="28"/>
        </w:rPr>
        <w:t>2</w:t>
      </w:r>
      <w:r w:rsidRPr="00DE1A10">
        <w:rPr>
          <w:sz w:val="28"/>
          <w:szCs w:val="28"/>
        </w:rPr>
        <w:t>. Мероприятия по комплексной модернизации библиотек.</w:t>
      </w:r>
    </w:p>
    <w:p w:rsidR="000A5F2A" w:rsidRPr="00DE1A10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DE1A10">
        <w:rPr>
          <w:b/>
          <w:sz w:val="28"/>
          <w:szCs w:val="28"/>
        </w:rPr>
        <w:lastRenderedPageBreak/>
        <w:t>3</w:t>
      </w:r>
      <w:r w:rsidRPr="00DE1A10">
        <w:rPr>
          <w:sz w:val="28"/>
          <w:szCs w:val="28"/>
        </w:rPr>
        <w:t>. Сохранение и развитие кинематографии.</w:t>
      </w:r>
    </w:p>
    <w:p w:rsidR="000A5F2A" w:rsidRPr="00DE1A10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DE1A10">
        <w:rPr>
          <w:b/>
          <w:sz w:val="28"/>
          <w:szCs w:val="28"/>
        </w:rPr>
        <w:t>4</w:t>
      </w:r>
      <w:r w:rsidRPr="00DE1A10">
        <w:rPr>
          <w:sz w:val="28"/>
          <w:szCs w:val="28"/>
        </w:rPr>
        <w:t>. Мероприятия по созданию условий  для сохранения культурного потенциала прочих учреждений культуры и искусства.</w:t>
      </w:r>
    </w:p>
    <w:p w:rsidR="000A5F2A" w:rsidRPr="00DE1A10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DE1A10">
        <w:rPr>
          <w:b/>
          <w:sz w:val="28"/>
          <w:szCs w:val="28"/>
        </w:rPr>
        <w:t>5.</w:t>
      </w:r>
      <w:r w:rsidRPr="00DE1A10">
        <w:rPr>
          <w:sz w:val="28"/>
          <w:szCs w:val="28"/>
        </w:rPr>
        <w:t xml:space="preserve"> </w:t>
      </w:r>
      <w:proofErr w:type="spellStart"/>
      <w:r w:rsidRPr="00DE1A10">
        <w:rPr>
          <w:sz w:val="28"/>
          <w:szCs w:val="28"/>
        </w:rPr>
        <w:t>Контрактно</w:t>
      </w:r>
      <w:proofErr w:type="spellEnd"/>
      <w:r>
        <w:rPr>
          <w:sz w:val="28"/>
          <w:szCs w:val="28"/>
        </w:rPr>
        <w:t xml:space="preserve"> </w:t>
      </w:r>
      <w:r w:rsidRPr="00DE1A1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E1A10">
        <w:rPr>
          <w:sz w:val="28"/>
          <w:szCs w:val="28"/>
        </w:rPr>
        <w:t>целевая подготовка  кадров.</w:t>
      </w:r>
    </w:p>
    <w:p w:rsidR="000A5F2A" w:rsidRPr="00DE1A10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DE1A10">
        <w:rPr>
          <w:b/>
          <w:sz w:val="28"/>
          <w:szCs w:val="28"/>
        </w:rPr>
        <w:t>6</w:t>
      </w:r>
      <w:r w:rsidRPr="00DE1A10">
        <w:rPr>
          <w:sz w:val="28"/>
          <w:szCs w:val="28"/>
        </w:rPr>
        <w:t>. Поддержка учреждений культуры  городских и сельских поселений.</w:t>
      </w:r>
    </w:p>
    <w:p w:rsidR="000A5F2A" w:rsidRPr="00DE1A10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DE1A10">
        <w:rPr>
          <w:b/>
          <w:sz w:val="28"/>
          <w:szCs w:val="28"/>
        </w:rPr>
        <w:t>7</w:t>
      </w:r>
      <w:r w:rsidRPr="00DE1A10">
        <w:rPr>
          <w:sz w:val="28"/>
          <w:szCs w:val="28"/>
        </w:rPr>
        <w:t>. Обеспечение условий для  художественного творчества и инновационной деятельности.</w:t>
      </w:r>
    </w:p>
    <w:p w:rsidR="000A5F2A" w:rsidRPr="00DE1A10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DE1A10">
        <w:rPr>
          <w:b/>
          <w:sz w:val="28"/>
          <w:szCs w:val="28"/>
        </w:rPr>
        <w:t>8.</w:t>
      </w:r>
      <w:r w:rsidRPr="00DE1A10">
        <w:rPr>
          <w:sz w:val="28"/>
          <w:szCs w:val="28"/>
        </w:rPr>
        <w:t xml:space="preserve"> Ремонт и реконструкция учреждений культуры. </w:t>
      </w:r>
    </w:p>
    <w:p w:rsidR="000A5F2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DE1A10">
        <w:rPr>
          <w:sz w:val="28"/>
          <w:szCs w:val="28"/>
        </w:rPr>
        <w:t xml:space="preserve">Программа рассчитана на </w:t>
      </w:r>
      <w:r>
        <w:rPr>
          <w:sz w:val="28"/>
          <w:szCs w:val="28"/>
        </w:rPr>
        <w:t>2015-2016Г</w:t>
      </w:r>
      <w:r w:rsidRPr="00DE1A10">
        <w:rPr>
          <w:sz w:val="28"/>
          <w:szCs w:val="28"/>
        </w:rPr>
        <w:t xml:space="preserve">г. Программа реализуется в один этап. </w:t>
      </w:r>
    </w:p>
    <w:p w:rsidR="000A5F2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</w:p>
    <w:p w:rsidR="000A5F2A" w:rsidRPr="00CC50D4" w:rsidRDefault="000A5F2A" w:rsidP="000A5F2A">
      <w:pPr>
        <w:tabs>
          <w:tab w:val="left" w:pos="0"/>
        </w:tabs>
        <w:jc w:val="center"/>
        <w:rPr>
          <w:b/>
          <w:sz w:val="28"/>
          <w:szCs w:val="28"/>
        </w:rPr>
      </w:pPr>
      <w:r w:rsidRPr="00CC50D4">
        <w:rPr>
          <w:b/>
          <w:sz w:val="28"/>
          <w:szCs w:val="28"/>
        </w:rPr>
        <w:t>Для контроля программных мероприятий определены целевые индикаторы и показатели:</w:t>
      </w:r>
    </w:p>
    <w:p w:rsidR="000A5F2A" w:rsidRPr="00CC50D4" w:rsidRDefault="000A5F2A" w:rsidP="000A5F2A">
      <w:pPr>
        <w:tabs>
          <w:tab w:val="left" w:pos="0"/>
        </w:tabs>
        <w:jc w:val="center"/>
        <w:rPr>
          <w:sz w:val="28"/>
          <w:szCs w:val="28"/>
        </w:rPr>
      </w:pPr>
    </w:p>
    <w:tbl>
      <w:tblPr>
        <w:tblW w:w="114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9"/>
        <w:gridCol w:w="1421"/>
        <w:gridCol w:w="5067"/>
      </w:tblGrid>
      <w:tr w:rsidR="000A5F2A" w:rsidRPr="00CC50D4" w:rsidTr="006C5753">
        <w:trPr>
          <w:trHeight w:val="439"/>
        </w:trPr>
        <w:tc>
          <w:tcPr>
            <w:tcW w:w="4959" w:type="dxa"/>
            <w:vMerge w:val="restart"/>
          </w:tcPr>
          <w:p w:rsidR="000A5F2A" w:rsidRPr="00CC50D4" w:rsidRDefault="000A5F2A" w:rsidP="006C5753">
            <w:pPr>
              <w:tabs>
                <w:tab w:val="left" w:pos="0"/>
              </w:tabs>
              <w:jc w:val="center"/>
              <w:rPr>
                <w:b/>
              </w:rPr>
            </w:pPr>
            <w:r w:rsidRPr="00CC50D4">
              <w:rPr>
                <w:b/>
              </w:rPr>
              <w:t xml:space="preserve">Целевые индикаторы </w:t>
            </w:r>
          </w:p>
        </w:tc>
        <w:tc>
          <w:tcPr>
            <w:tcW w:w="6488" w:type="dxa"/>
            <w:gridSpan w:val="2"/>
          </w:tcPr>
          <w:p w:rsidR="000A5F2A" w:rsidRPr="00CC50D4" w:rsidRDefault="000A5F2A" w:rsidP="006C5753">
            <w:pPr>
              <w:tabs>
                <w:tab w:val="left" w:pos="0"/>
              </w:tabs>
              <w:jc w:val="center"/>
              <w:rPr>
                <w:b/>
              </w:rPr>
            </w:pPr>
            <w:r w:rsidRPr="00CC50D4">
              <w:rPr>
                <w:b/>
              </w:rPr>
              <w:t xml:space="preserve">Показатели  по годам </w:t>
            </w:r>
          </w:p>
        </w:tc>
      </w:tr>
      <w:tr w:rsidR="000A5F2A" w:rsidRPr="00CC50D4" w:rsidTr="006C5753">
        <w:trPr>
          <w:trHeight w:val="132"/>
        </w:trPr>
        <w:tc>
          <w:tcPr>
            <w:tcW w:w="4959" w:type="dxa"/>
            <w:vMerge/>
          </w:tcPr>
          <w:p w:rsidR="000A5F2A" w:rsidRPr="00CC50D4" w:rsidRDefault="000A5F2A" w:rsidP="006C5753">
            <w:pPr>
              <w:tabs>
                <w:tab w:val="left" w:pos="0"/>
              </w:tabs>
              <w:jc w:val="both"/>
            </w:pPr>
          </w:p>
        </w:tc>
        <w:tc>
          <w:tcPr>
            <w:tcW w:w="1421" w:type="dxa"/>
          </w:tcPr>
          <w:p w:rsidR="000A5F2A" w:rsidRPr="00CC50D4" w:rsidRDefault="000A5F2A" w:rsidP="006C5753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2015г.</w:t>
            </w:r>
          </w:p>
        </w:tc>
        <w:tc>
          <w:tcPr>
            <w:tcW w:w="5067" w:type="dxa"/>
          </w:tcPr>
          <w:p w:rsidR="000A5F2A" w:rsidRDefault="000A5F2A" w:rsidP="006C5753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2016г.</w:t>
            </w:r>
          </w:p>
        </w:tc>
      </w:tr>
      <w:tr w:rsidR="000A5F2A" w:rsidRPr="00CC50D4" w:rsidTr="006C5753">
        <w:trPr>
          <w:trHeight w:val="7645"/>
        </w:trPr>
        <w:tc>
          <w:tcPr>
            <w:tcW w:w="4959" w:type="dxa"/>
          </w:tcPr>
          <w:p w:rsidR="000A5F2A" w:rsidRPr="00CC50D4" w:rsidRDefault="000A5F2A" w:rsidP="000A5F2A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180"/>
              </w:tabs>
              <w:ind w:left="0" w:firstLine="0"/>
            </w:pPr>
            <w:r w:rsidRPr="00CC50D4">
              <w:t>Приобретение  автотранспорта.</w:t>
            </w:r>
          </w:p>
          <w:p w:rsidR="000A5F2A" w:rsidRPr="00CC50D4" w:rsidRDefault="000A5F2A" w:rsidP="006C5753">
            <w:pPr>
              <w:tabs>
                <w:tab w:val="left" w:pos="0"/>
              </w:tabs>
            </w:pPr>
            <w:r w:rsidRPr="00CC50D4">
              <w:rPr>
                <w:b/>
              </w:rPr>
              <w:t>2</w:t>
            </w:r>
            <w:r w:rsidRPr="00CC50D4">
              <w:t>.Число пользователей общедоступных  в библиотеках.</w:t>
            </w:r>
          </w:p>
          <w:p w:rsidR="000A5F2A" w:rsidRPr="00CC50D4" w:rsidRDefault="000A5F2A" w:rsidP="006C5753">
            <w:pPr>
              <w:tabs>
                <w:tab w:val="left" w:pos="0"/>
              </w:tabs>
            </w:pPr>
            <w:r w:rsidRPr="00CC50D4">
              <w:rPr>
                <w:b/>
              </w:rPr>
              <w:t>3</w:t>
            </w:r>
            <w:r w:rsidRPr="00CC50D4">
              <w:t>. Книжный фонд.</w:t>
            </w:r>
          </w:p>
          <w:p w:rsidR="000A5F2A" w:rsidRPr="00CC50D4" w:rsidRDefault="000A5F2A" w:rsidP="006C5753">
            <w:pPr>
              <w:tabs>
                <w:tab w:val="left" w:pos="0"/>
              </w:tabs>
            </w:pPr>
            <w:r w:rsidRPr="00CC50D4">
              <w:rPr>
                <w:b/>
              </w:rPr>
              <w:t>4</w:t>
            </w:r>
            <w:r w:rsidRPr="00CC50D4">
              <w:t xml:space="preserve">. Число киноустановок. </w:t>
            </w:r>
          </w:p>
          <w:p w:rsidR="000A5F2A" w:rsidRPr="00CC50D4" w:rsidRDefault="000A5F2A" w:rsidP="006C5753">
            <w:pPr>
              <w:tabs>
                <w:tab w:val="left" w:pos="0"/>
              </w:tabs>
            </w:pPr>
            <w:r w:rsidRPr="00CC50D4">
              <w:rPr>
                <w:b/>
              </w:rPr>
              <w:t>5</w:t>
            </w:r>
            <w:r w:rsidRPr="00CC50D4">
              <w:t>. Доля специалистов отрасли, прошедших повышение квалификации, обучение, в общем объеме специалистов, нуждающихся в повышении квалификации (%).</w:t>
            </w:r>
          </w:p>
          <w:p w:rsidR="000A5F2A" w:rsidRDefault="000A5F2A" w:rsidP="006C5753">
            <w:pPr>
              <w:tabs>
                <w:tab w:val="left" w:pos="0"/>
              </w:tabs>
            </w:pPr>
            <w:r w:rsidRPr="00CC50D4">
              <w:rPr>
                <w:b/>
              </w:rPr>
              <w:t>6</w:t>
            </w:r>
            <w:r w:rsidRPr="00CC50D4">
              <w:t>. Количество проведенных мероприятий.</w:t>
            </w:r>
          </w:p>
          <w:p w:rsidR="000A5F2A" w:rsidRPr="00CC50D4" w:rsidRDefault="000A5F2A" w:rsidP="006C5753">
            <w:pPr>
              <w:tabs>
                <w:tab w:val="left" w:pos="0"/>
              </w:tabs>
            </w:pPr>
          </w:p>
          <w:p w:rsidR="000A5F2A" w:rsidRPr="00CC50D4" w:rsidRDefault="000A5F2A" w:rsidP="006C5753">
            <w:pPr>
              <w:tabs>
                <w:tab w:val="left" w:pos="0"/>
              </w:tabs>
            </w:pPr>
            <w:r w:rsidRPr="00CC50D4">
              <w:rPr>
                <w:b/>
              </w:rPr>
              <w:t>7</w:t>
            </w:r>
            <w:r w:rsidRPr="00CC50D4">
              <w:t>. Удельный вес  населения,  участвующего в культурно -  досуговых  мероприятиях, организованных  клубными учреждениями на платной основе, %.</w:t>
            </w:r>
          </w:p>
          <w:p w:rsidR="000A5F2A" w:rsidRPr="00CC50D4" w:rsidRDefault="000A5F2A" w:rsidP="006C5753">
            <w:pPr>
              <w:tabs>
                <w:tab w:val="left" w:pos="0"/>
              </w:tabs>
            </w:pPr>
            <w:r w:rsidRPr="00CC50D4">
              <w:rPr>
                <w:b/>
              </w:rPr>
              <w:t>8.</w:t>
            </w:r>
            <w:r w:rsidRPr="00CC50D4">
              <w:t xml:space="preserve"> Ремонт и реконструкция объектов  культуры. </w:t>
            </w:r>
          </w:p>
          <w:p w:rsidR="000A5F2A" w:rsidRPr="00CC50D4" w:rsidRDefault="000A5F2A" w:rsidP="006C5753">
            <w:pPr>
              <w:tabs>
                <w:tab w:val="left" w:pos="0"/>
              </w:tabs>
              <w:ind w:left="360"/>
              <w:jc w:val="both"/>
            </w:pPr>
          </w:p>
        </w:tc>
        <w:tc>
          <w:tcPr>
            <w:tcW w:w="1421" w:type="dxa"/>
          </w:tcPr>
          <w:p w:rsidR="000A5F2A" w:rsidRPr="00CC50D4" w:rsidRDefault="000A5F2A" w:rsidP="006C5753">
            <w:pPr>
              <w:tabs>
                <w:tab w:val="left" w:pos="0"/>
              </w:tabs>
              <w:jc w:val="center"/>
            </w:pPr>
            <w:r w:rsidRPr="00CC50D4">
              <w:t>-</w:t>
            </w:r>
          </w:p>
          <w:p w:rsidR="000A5F2A" w:rsidRDefault="000A5F2A" w:rsidP="006C5753">
            <w:pPr>
              <w:tabs>
                <w:tab w:val="left" w:pos="0"/>
              </w:tabs>
              <w:jc w:val="center"/>
            </w:pPr>
            <w:r>
              <w:t>129510</w:t>
            </w:r>
          </w:p>
          <w:p w:rsidR="000A5F2A" w:rsidRPr="00CC50D4" w:rsidRDefault="000A5F2A" w:rsidP="006C5753">
            <w:pPr>
              <w:tabs>
                <w:tab w:val="left" w:pos="0"/>
              </w:tabs>
              <w:jc w:val="center"/>
            </w:pPr>
            <w:r w:rsidRPr="00CC50D4">
              <w:t>153000</w:t>
            </w:r>
          </w:p>
          <w:p w:rsidR="000A5F2A" w:rsidRDefault="000A5F2A" w:rsidP="006C5753">
            <w:pPr>
              <w:tabs>
                <w:tab w:val="left" w:pos="0"/>
              </w:tabs>
              <w:jc w:val="center"/>
            </w:pPr>
          </w:p>
          <w:p w:rsidR="000A5F2A" w:rsidRPr="00CC50D4" w:rsidRDefault="000A5F2A" w:rsidP="006C5753">
            <w:pPr>
              <w:tabs>
                <w:tab w:val="left" w:pos="0"/>
              </w:tabs>
              <w:jc w:val="center"/>
            </w:pPr>
          </w:p>
          <w:p w:rsidR="000A5F2A" w:rsidRPr="00CC50D4" w:rsidRDefault="000A5F2A" w:rsidP="006C5753">
            <w:pPr>
              <w:tabs>
                <w:tab w:val="left" w:pos="0"/>
              </w:tabs>
              <w:jc w:val="center"/>
            </w:pPr>
            <w:r>
              <w:t>10%</w:t>
            </w:r>
          </w:p>
          <w:p w:rsidR="000A5F2A" w:rsidRPr="00CC50D4" w:rsidRDefault="000A5F2A" w:rsidP="006C5753">
            <w:pPr>
              <w:tabs>
                <w:tab w:val="left" w:pos="0"/>
              </w:tabs>
              <w:jc w:val="center"/>
            </w:pPr>
          </w:p>
          <w:p w:rsidR="000A5F2A" w:rsidRDefault="000A5F2A" w:rsidP="006C5753">
            <w:pPr>
              <w:tabs>
                <w:tab w:val="left" w:pos="0"/>
              </w:tabs>
            </w:pPr>
          </w:p>
          <w:p w:rsidR="000A5F2A" w:rsidRPr="00CC50D4" w:rsidRDefault="000A5F2A" w:rsidP="006C5753">
            <w:pPr>
              <w:tabs>
                <w:tab w:val="left" w:pos="0"/>
              </w:tabs>
              <w:jc w:val="center"/>
            </w:pPr>
            <w:r>
              <w:t>1040</w:t>
            </w:r>
          </w:p>
          <w:p w:rsidR="000A5F2A" w:rsidRPr="00CC50D4" w:rsidRDefault="000A5F2A" w:rsidP="006C5753">
            <w:pPr>
              <w:tabs>
                <w:tab w:val="left" w:pos="0"/>
              </w:tabs>
              <w:jc w:val="center"/>
            </w:pPr>
          </w:p>
          <w:p w:rsidR="000A5F2A" w:rsidRPr="00CC50D4" w:rsidRDefault="000A5F2A" w:rsidP="006C5753">
            <w:pPr>
              <w:tabs>
                <w:tab w:val="left" w:pos="0"/>
              </w:tabs>
              <w:jc w:val="center"/>
            </w:pPr>
          </w:p>
          <w:p w:rsidR="000A5F2A" w:rsidRPr="00CC50D4" w:rsidRDefault="000A5F2A" w:rsidP="006C5753">
            <w:pPr>
              <w:tabs>
                <w:tab w:val="left" w:pos="0"/>
              </w:tabs>
              <w:jc w:val="center"/>
            </w:pPr>
            <w:r w:rsidRPr="00CC50D4">
              <w:t>1000</w:t>
            </w:r>
          </w:p>
          <w:p w:rsidR="000A5F2A" w:rsidRPr="00CC50D4" w:rsidRDefault="000A5F2A" w:rsidP="006C5753">
            <w:pPr>
              <w:tabs>
                <w:tab w:val="left" w:pos="0"/>
              </w:tabs>
              <w:jc w:val="center"/>
            </w:pPr>
          </w:p>
          <w:p w:rsidR="000A5F2A" w:rsidRPr="00CC50D4" w:rsidRDefault="000A5F2A" w:rsidP="006C5753">
            <w:pPr>
              <w:tabs>
                <w:tab w:val="left" w:pos="0"/>
              </w:tabs>
              <w:jc w:val="center"/>
            </w:pPr>
            <w:r w:rsidRPr="00CC50D4">
              <w:t>79%</w:t>
            </w:r>
          </w:p>
          <w:p w:rsidR="000A5F2A" w:rsidRPr="00CC50D4" w:rsidRDefault="000A5F2A" w:rsidP="006C5753">
            <w:pPr>
              <w:tabs>
                <w:tab w:val="left" w:pos="0"/>
              </w:tabs>
              <w:jc w:val="center"/>
            </w:pPr>
          </w:p>
          <w:p w:rsidR="000A5F2A" w:rsidRPr="00CC50D4" w:rsidRDefault="000A5F2A" w:rsidP="006C5753">
            <w:pPr>
              <w:tabs>
                <w:tab w:val="left" w:pos="0"/>
              </w:tabs>
            </w:pPr>
          </w:p>
        </w:tc>
        <w:tc>
          <w:tcPr>
            <w:tcW w:w="5067" w:type="dxa"/>
          </w:tcPr>
          <w:p w:rsidR="000A5F2A" w:rsidRDefault="000A5F2A" w:rsidP="006C5753">
            <w:pPr>
              <w:tabs>
                <w:tab w:val="left" w:pos="0"/>
              </w:tabs>
              <w:jc w:val="center"/>
            </w:pPr>
            <w:r>
              <w:t>1000,0</w:t>
            </w:r>
          </w:p>
          <w:p w:rsidR="000A5F2A" w:rsidRDefault="000A5F2A" w:rsidP="006C5753">
            <w:pPr>
              <w:tabs>
                <w:tab w:val="left" w:pos="0"/>
              </w:tabs>
              <w:jc w:val="center"/>
            </w:pPr>
            <w:r>
              <w:t>129520</w:t>
            </w:r>
          </w:p>
          <w:p w:rsidR="000A5F2A" w:rsidRDefault="000A5F2A" w:rsidP="006C5753">
            <w:pPr>
              <w:tabs>
                <w:tab w:val="left" w:pos="0"/>
              </w:tabs>
              <w:jc w:val="center"/>
            </w:pPr>
            <w:r>
              <w:t>156060</w:t>
            </w:r>
          </w:p>
          <w:p w:rsidR="000A5F2A" w:rsidRDefault="000A5F2A" w:rsidP="006C5753">
            <w:pPr>
              <w:tabs>
                <w:tab w:val="left" w:pos="0"/>
              </w:tabs>
              <w:jc w:val="center"/>
            </w:pPr>
          </w:p>
          <w:p w:rsidR="000A5F2A" w:rsidRDefault="000A5F2A" w:rsidP="006C5753">
            <w:pPr>
              <w:tabs>
                <w:tab w:val="left" w:pos="0"/>
              </w:tabs>
              <w:jc w:val="center"/>
            </w:pPr>
          </w:p>
          <w:p w:rsidR="000A5F2A" w:rsidRDefault="000A5F2A" w:rsidP="006C5753">
            <w:pPr>
              <w:tabs>
                <w:tab w:val="left" w:pos="0"/>
              </w:tabs>
              <w:jc w:val="center"/>
            </w:pPr>
            <w:r>
              <w:t>10%</w:t>
            </w:r>
          </w:p>
          <w:p w:rsidR="000A5F2A" w:rsidRDefault="000A5F2A" w:rsidP="006C5753">
            <w:pPr>
              <w:tabs>
                <w:tab w:val="left" w:pos="0"/>
              </w:tabs>
              <w:jc w:val="center"/>
            </w:pPr>
          </w:p>
          <w:p w:rsidR="000A5F2A" w:rsidRDefault="000A5F2A" w:rsidP="006C5753">
            <w:pPr>
              <w:tabs>
                <w:tab w:val="left" w:pos="0"/>
              </w:tabs>
              <w:jc w:val="center"/>
            </w:pPr>
          </w:p>
          <w:p w:rsidR="000A5F2A" w:rsidRDefault="000A5F2A" w:rsidP="006C5753">
            <w:pPr>
              <w:tabs>
                <w:tab w:val="left" w:pos="0"/>
              </w:tabs>
              <w:jc w:val="center"/>
            </w:pPr>
            <w:r>
              <w:t>1050</w:t>
            </w:r>
          </w:p>
          <w:p w:rsidR="000A5F2A" w:rsidRDefault="000A5F2A" w:rsidP="006C5753">
            <w:pPr>
              <w:tabs>
                <w:tab w:val="left" w:pos="0"/>
              </w:tabs>
              <w:jc w:val="center"/>
            </w:pPr>
          </w:p>
          <w:p w:rsidR="000A5F2A" w:rsidRDefault="000A5F2A" w:rsidP="006C5753">
            <w:pPr>
              <w:tabs>
                <w:tab w:val="left" w:pos="0"/>
              </w:tabs>
              <w:jc w:val="center"/>
            </w:pPr>
          </w:p>
          <w:p w:rsidR="000A5F2A" w:rsidRDefault="000A5F2A" w:rsidP="006C5753">
            <w:pPr>
              <w:tabs>
                <w:tab w:val="left" w:pos="0"/>
              </w:tabs>
              <w:jc w:val="center"/>
            </w:pPr>
            <w:r>
              <w:t>1010</w:t>
            </w:r>
          </w:p>
          <w:p w:rsidR="000A5F2A" w:rsidRDefault="000A5F2A" w:rsidP="006C5753">
            <w:pPr>
              <w:tabs>
                <w:tab w:val="left" w:pos="0"/>
              </w:tabs>
              <w:jc w:val="center"/>
            </w:pPr>
          </w:p>
          <w:p w:rsidR="000A5F2A" w:rsidRPr="00CC50D4" w:rsidRDefault="000A5F2A" w:rsidP="006C5753">
            <w:pPr>
              <w:tabs>
                <w:tab w:val="left" w:pos="0"/>
              </w:tabs>
              <w:jc w:val="center"/>
            </w:pPr>
            <w:r>
              <w:t>80%</w:t>
            </w:r>
          </w:p>
        </w:tc>
      </w:tr>
    </w:tbl>
    <w:p w:rsidR="000A5F2A" w:rsidRDefault="000A5F2A" w:rsidP="000A5F2A">
      <w:pPr>
        <w:tabs>
          <w:tab w:val="left" w:pos="0"/>
        </w:tabs>
        <w:rPr>
          <w:sz w:val="28"/>
          <w:szCs w:val="28"/>
        </w:rPr>
      </w:pPr>
    </w:p>
    <w:p w:rsidR="000A5F2A" w:rsidRPr="006B1D04" w:rsidRDefault="000A5F2A" w:rsidP="000A5F2A">
      <w:pPr>
        <w:tabs>
          <w:tab w:val="left" w:pos="0"/>
        </w:tabs>
        <w:ind w:left="360"/>
        <w:jc w:val="center"/>
        <w:rPr>
          <w:b/>
          <w:sz w:val="28"/>
          <w:szCs w:val="28"/>
        </w:rPr>
      </w:pPr>
      <w:r w:rsidRPr="006B1D04">
        <w:rPr>
          <w:b/>
          <w:sz w:val="28"/>
          <w:szCs w:val="28"/>
        </w:rPr>
        <w:t>3.Ресурсные обеспечения программы.</w:t>
      </w:r>
    </w:p>
    <w:p w:rsidR="000A5F2A" w:rsidRPr="006B1D04" w:rsidRDefault="000A5F2A" w:rsidP="000A5F2A">
      <w:pPr>
        <w:tabs>
          <w:tab w:val="left" w:pos="0"/>
        </w:tabs>
        <w:ind w:left="360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1" w:tblpY="165"/>
        <w:tblW w:w="1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559"/>
        <w:gridCol w:w="2126"/>
        <w:gridCol w:w="6946"/>
        <w:gridCol w:w="4536"/>
      </w:tblGrid>
      <w:tr w:rsidR="000A5F2A" w:rsidRPr="0027661E" w:rsidTr="006C5753">
        <w:tc>
          <w:tcPr>
            <w:tcW w:w="3369" w:type="dxa"/>
            <w:vMerge w:val="restart"/>
          </w:tcPr>
          <w:p w:rsidR="000A5F2A" w:rsidRPr="0027661E" w:rsidRDefault="000A5F2A" w:rsidP="006C5753">
            <w:pPr>
              <w:tabs>
                <w:tab w:val="left" w:pos="0"/>
              </w:tabs>
              <w:jc w:val="center"/>
              <w:rPr>
                <w:b/>
              </w:rPr>
            </w:pPr>
            <w:r w:rsidRPr="0027661E">
              <w:rPr>
                <w:b/>
              </w:rPr>
              <w:t xml:space="preserve">Источники финансирования </w:t>
            </w:r>
          </w:p>
        </w:tc>
        <w:tc>
          <w:tcPr>
            <w:tcW w:w="1559" w:type="dxa"/>
            <w:vMerge w:val="restart"/>
          </w:tcPr>
          <w:p w:rsidR="000A5F2A" w:rsidRPr="0027661E" w:rsidRDefault="000A5F2A" w:rsidP="006C5753">
            <w:pPr>
              <w:tabs>
                <w:tab w:val="left" w:pos="0"/>
              </w:tabs>
              <w:jc w:val="center"/>
              <w:rPr>
                <w:b/>
              </w:rPr>
            </w:pPr>
            <w:r w:rsidRPr="0027661E">
              <w:rPr>
                <w:b/>
              </w:rPr>
              <w:t>Объем финансирования</w:t>
            </w:r>
          </w:p>
          <w:p w:rsidR="000A5F2A" w:rsidRPr="0027661E" w:rsidRDefault="000A5F2A" w:rsidP="006C5753">
            <w:pPr>
              <w:tabs>
                <w:tab w:val="left" w:pos="0"/>
              </w:tabs>
              <w:jc w:val="center"/>
              <w:rPr>
                <w:b/>
              </w:rPr>
            </w:pPr>
            <w:r w:rsidRPr="0027661E">
              <w:rPr>
                <w:b/>
              </w:rPr>
              <w:lastRenderedPageBreak/>
              <w:t>Всего, тыс. руб.</w:t>
            </w:r>
          </w:p>
        </w:tc>
        <w:tc>
          <w:tcPr>
            <w:tcW w:w="9072" w:type="dxa"/>
            <w:gridSpan w:val="2"/>
          </w:tcPr>
          <w:p w:rsidR="000A5F2A" w:rsidRPr="0027661E" w:rsidRDefault="000A5F2A" w:rsidP="006C5753">
            <w:pPr>
              <w:tabs>
                <w:tab w:val="left" w:pos="0"/>
              </w:tabs>
              <w:jc w:val="center"/>
              <w:rPr>
                <w:b/>
              </w:rPr>
            </w:pPr>
            <w:r w:rsidRPr="0027661E">
              <w:rPr>
                <w:b/>
              </w:rPr>
              <w:lastRenderedPageBreak/>
              <w:t>В том числе по годам, тыс. руб.</w:t>
            </w:r>
          </w:p>
        </w:tc>
        <w:tc>
          <w:tcPr>
            <w:tcW w:w="4536" w:type="dxa"/>
          </w:tcPr>
          <w:p w:rsidR="000A5F2A" w:rsidRPr="0027661E" w:rsidRDefault="000A5F2A" w:rsidP="006C5753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0A5F2A" w:rsidRPr="0027661E" w:rsidTr="006C5753">
        <w:tc>
          <w:tcPr>
            <w:tcW w:w="3369" w:type="dxa"/>
            <w:vMerge/>
          </w:tcPr>
          <w:p w:rsidR="000A5F2A" w:rsidRPr="0027661E" w:rsidRDefault="000A5F2A" w:rsidP="006C5753">
            <w:pPr>
              <w:tabs>
                <w:tab w:val="left" w:pos="0"/>
              </w:tabs>
              <w:jc w:val="both"/>
            </w:pPr>
          </w:p>
        </w:tc>
        <w:tc>
          <w:tcPr>
            <w:tcW w:w="1559" w:type="dxa"/>
            <w:vMerge/>
          </w:tcPr>
          <w:p w:rsidR="000A5F2A" w:rsidRPr="0027661E" w:rsidRDefault="000A5F2A" w:rsidP="006C5753">
            <w:pPr>
              <w:tabs>
                <w:tab w:val="left" w:pos="0"/>
              </w:tabs>
              <w:jc w:val="both"/>
            </w:pPr>
          </w:p>
        </w:tc>
        <w:tc>
          <w:tcPr>
            <w:tcW w:w="2126" w:type="dxa"/>
          </w:tcPr>
          <w:p w:rsidR="000A5F2A" w:rsidRPr="0027661E" w:rsidRDefault="000A5F2A" w:rsidP="006C5753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2015г.</w:t>
            </w:r>
          </w:p>
        </w:tc>
        <w:tc>
          <w:tcPr>
            <w:tcW w:w="6946" w:type="dxa"/>
          </w:tcPr>
          <w:p w:rsidR="000A5F2A" w:rsidRDefault="000A5F2A" w:rsidP="006C5753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2016г.</w:t>
            </w:r>
          </w:p>
        </w:tc>
        <w:tc>
          <w:tcPr>
            <w:tcW w:w="4536" w:type="dxa"/>
          </w:tcPr>
          <w:p w:rsidR="000A5F2A" w:rsidRDefault="000A5F2A" w:rsidP="006C5753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0A5F2A" w:rsidRPr="0027661E" w:rsidTr="006C5753">
        <w:tc>
          <w:tcPr>
            <w:tcW w:w="3369" w:type="dxa"/>
          </w:tcPr>
          <w:p w:rsidR="000A5F2A" w:rsidRPr="0027661E" w:rsidRDefault="000A5F2A" w:rsidP="006C5753">
            <w:pPr>
              <w:tabs>
                <w:tab w:val="left" w:pos="0"/>
              </w:tabs>
              <w:jc w:val="both"/>
            </w:pPr>
            <w:r w:rsidRPr="0027661E">
              <w:lastRenderedPageBreak/>
              <w:t>Бюджет муниципального района «Могочинский район»</w:t>
            </w:r>
          </w:p>
        </w:tc>
        <w:tc>
          <w:tcPr>
            <w:tcW w:w="1559" w:type="dxa"/>
          </w:tcPr>
          <w:p w:rsidR="000A5F2A" w:rsidRPr="0027661E" w:rsidRDefault="000A5F2A" w:rsidP="006C5753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5827,0</w:t>
            </w:r>
          </w:p>
        </w:tc>
        <w:tc>
          <w:tcPr>
            <w:tcW w:w="2126" w:type="dxa"/>
          </w:tcPr>
          <w:p w:rsidR="000A5F2A" w:rsidRPr="0027661E" w:rsidRDefault="000A5F2A" w:rsidP="006C5753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5827,0</w:t>
            </w:r>
          </w:p>
        </w:tc>
        <w:tc>
          <w:tcPr>
            <w:tcW w:w="6946" w:type="dxa"/>
          </w:tcPr>
          <w:p w:rsidR="000A5F2A" w:rsidRDefault="000A5F2A" w:rsidP="006C5753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3747,0</w:t>
            </w:r>
          </w:p>
        </w:tc>
        <w:tc>
          <w:tcPr>
            <w:tcW w:w="4536" w:type="dxa"/>
          </w:tcPr>
          <w:p w:rsidR="000A5F2A" w:rsidRDefault="000A5F2A" w:rsidP="006C5753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</w:tbl>
    <w:p w:rsidR="000A5F2A" w:rsidRPr="006B1D04" w:rsidRDefault="000A5F2A" w:rsidP="000A5F2A">
      <w:pPr>
        <w:tabs>
          <w:tab w:val="left" w:pos="0"/>
        </w:tabs>
        <w:ind w:left="360"/>
        <w:jc w:val="both"/>
        <w:rPr>
          <w:sz w:val="28"/>
          <w:szCs w:val="28"/>
        </w:rPr>
      </w:pPr>
      <w:r w:rsidRPr="006B1D04">
        <w:rPr>
          <w:sz w:val="28"/>
          <w:szCs w:val="28"/>
        </w:rPr>
        <w:tab/>
        <w:t>Финансирование мероприятий  программы осуществляется за счет средств  бюджета муниципального  р</w:t>
      </w:r>
      <w:r>
        <w:rPr>
          <w:sz w:val="28"/>
          <w:szCs w:val="28"/>
        </w:rPr>
        <w:t>айона «Могочинский район». Объем финансирования</w:t>
      </w:r>
      <w:r w:rsidRPr="006B1D04">
        <w:rPr>
          <w:sz w:val="28"/>
          <w:szCs w:val="28"/>
        </w:rPr>
        <w:t xml:space="preserve"> программы составляет </w:t>
      </w:r>
      <w:r>
        <w:rPr>
          <w:sz w:val="28"/>
          <w:szCs w:val="28"/>
        </w:rPr>
        <w:t>9574,0 тыс. руб.</w:t>
      </w:r>
      <w:r w:rsidRPr="006B1D04">
        <w:rPr>
          <w:sz w:val="28"/>
          <w:szCs w:val="28"/>
        </w:rPr>
        <w:tab/>
        <w:t xml:space="preserve">Распределение прогнозируемых   объемов финансирования на период исполнения   программы представлено в таблице. </w:t>
      </w:r>
    </w:p>
    <w:p w:rsidR="000A5F2A" w:rsidRDefault="000A5F2A" w:rsidP="000A5F2A">
      <w:pPr>
        <w:tabs>
          <w:tab w:val="left" w:pos="0"/>
        </w:tabs>
        <w:ind w:left="360"/>
        <w:jc w:val="both"/>
        <w:rPr>
          <w:sz w:val="28"/>
          <w:szCs w:val="28"/>
        </w:rPr>
      </w:pPr>
    </w:p>
    <w:p w:rsidR="000A5F2A" w:rsidRPr="0027661E" w:rsidRDefault="000A5F2A" w:rsidP="000A5F2A">
      <w:pPr>
        <w:tabs>
          <w:tab w:val="left" w:pos="0"/>
        </w:tabs>
        <w:ind w:left="360"/>
        <w:jc w:val="both"/>
        <w:rPr>
          <w:sz w:val="28"/>
          <w:szCs w:val="28"/>
        </w:rPr>
      </w:pPr>
    </w:p>
    <w:p w:rsidR="000A5F2A" w:rsidRPr="0027661E" w:rsidRDefault="000A5F2A" w:rsidP="000A5F2A">
      <w:pPr>
        <w:tabs>
          <w:tab w:val="left" w:pos="0"/>
        </w:tabs>
        <w:ind w:left="360"/>
        <w:jc w:val="both"/>
      </w:pPr>
    </w:p>
    <w:p w:rsidR="000A5F2A" w:rsidRPr="0027661E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27661E">
        <w:rPr>
          <w:sz w:val="28"/>
          <w:szCs w:val="28"/>
        </w:rPr>
        <w:tab/>
        <w:t xml:space="preserve">Средства планируется направить на выполнение следующих мероприятий: </w:t>
      </w:r>
    </w:p>
    <w:p w:rsidR="000A5F2A" w:rsidRPr="0027661E" w:rsidRDefault="000A5F2A" w:rsidP="000A5F2A">
      <w:pPr>
        <w:numPr>
          <w:ilvl w:val="0"/>
          <w:numId w:val="7"/>
        </w:numPr>
        <w:tabs>
          <w:tab w:val="left" w:pos="0"/>
          <w:tab w:val="num" w:pos="180"/>
        </w:tabs>
        <w:ind w:left="0" w:firstLine="0"/>
        <w:jc w:val="both"/>
        <w:rPr>
          <w:sz w:val="28"/>
          <w:szCs w:val="28"/>
        </w:rPr>
      </w:pPr>
      <w:r w:rsidRPr="0027661E">
        <w:rPr>
          <w:sz w:val="28"/>
          <w:szCs w:val="28"/>
        </w:rPr>
        <w:t>Мероприятия по созданию условий для  сохранения культурного потенциала  клубных учреждений:</w:t>
      </w:r>
    </w:p>
    <w:p w:rsidR="000A5F2A" w:rsidRPr="008619A1" w:rsidRDefault="000A5F2A" w:rsidP="000A5F2A">
      <w:pPr>
        <w:tabs>
          <w:tab w:val="left" w:pos="0"/>
          <w:tab w:val="num" w:pos="180"/>
        </w:tabs>
        <w:jc w:val="both"/>
        <w:rPr>
          <w:sz w:val="28"/>
          <w:szCs w:val="28"/>
        </w:rPr>
      </w:pPr>
      <w:r w:rsidRPr="008619A1">
        <w:rPr>
          <w:sz w:val="28"/>
          <w:szCs w:val="28"/>
        </w:rPr>
        <w:t xml:space="preserve">- приобретение театральных кресел (СДК п. </w:t>
      </w:r>
      <w:proofErr w:type="spellStart"/>
      <w:r>
        <w:rPr>
          <w:sz w:val="28"/>
          <w:szCs w:val="28"/>
        </w:rPr>
        <w:t>Таптугары</w:t>
      </w:r>
      <w:proofErr w:type="spellEnd"/>
      <w:proofErr w:type="gramStart"/>
      <w:r w:rsidRPr="008619A1">
        <w:rPr>
          <w:sz w:val="28"/>
          <w:szCs w:val="28"/>
        </w:rPr>
        <w:t>,):</w:t>
      </w:r>
      <w:proofErr w:type="gramEnd"/>
    </w:p>
    <w:p w:rsidR="000A5F2A" w:rsidRPr="005366A5" w:rsidRDefault="000A5F2A" w:rsidP="000A5F2A">
      <w:pPr>
        <w:tabs>
          <w:tab w:val="left" w:pos="0"/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06E6">
        <w:rPr>
          <w:sz w:val="28"/>
          <w:szCs w:val="28"/>
        </w:rPr>
        <w:t>2015</w:t>
      </w:r>
      <w:r w:rsidRPr="005366A5">
        <w:rPr>
          <w:sz w:val="28"/>
          <w:szCs w:val="28"/>
        </w:rPr>
        <w:t xml:space="preserve"> – </w:t>
      </w:r>
      <w:r>
        <w:rPr>
          <w:sz w:val="28"/>
          <w:szCs w:val="28"/>
        </w:rPr>
        <w:t>112</w:t>
      </w:r>
      <w:r w:rsidRPr="005366A5">
        <w:rPr>
          <w:sz w:val="28"/>
          <w:szCs w:val="28"/>
        </w:rPr>
        <w:t xml:space="preserve">,0 тыс. руб. – районный бюджет, </w:t>
      </w:r>
    </w:p>
    <w:p w:rsidR="000A5F2A" w:rsidRPr="005366A5" w:rsidRDefault="000A5F2A" w:rsidP="000A5F2A">
      <w:pPr>
        <w:tabs>
          <w:tab w:val="left" w:pos="0"/>
          <w:tab w:val="num" w:pos="180"/>
        </w:tabs>
        <w:jc w:val="both"/>
        <w:rPr>
          <w:sz w:val="28"/>
          <w:szCs w:val="28"/>
        </w:rPr>
      </w:pPr>
      <w:r w:rsidRPr="005366A5">
        <w:rPr>
          <w:sz w:val="28"/>
          <w:szCs w:val="28"/>
        </w:rPr>
        <w:t xml:space="preserve">- приобретение светозвукового оборудования (СДК п. </w:t>
      </w:r>
      <w:proofErr w:type="spellStart"/>
      <w:r w:rsidRPr="005366A5">
        <w:rPr>
          <w:sz w:val="28"/>
          <w:szCs w:val="28"/>
        </w:rPr>
        <w:t>Чалдонка</w:t>
      </w:r>
      <w:proofErr w:type="spellEnd"/>
      <w:r w:rsidRPr="005366A5">
        <w:rPr>
          <w:sz w:val="28"/>
          <w:szCs w:val="28"/>
        </w:rPr>
        <w:t xml:space="preserve">, СДК п. </w:t>
      </w:r>
      <w:proofErr w:type="spellStart"/>
      <w:r w:rsidRPr="005366A5">
        <w:rPr>
          <w:sz w:val="28"/>
          <w:szCs w:val="28"/>
        </w:rPr>
        <w:t>Таптугары</w:t>
      </w:r>
      <w:proofErr w:type="spellEnd"/>
      <w:r w:rsidRPr="005366A5">
        <w:rPr>
          <w:sz w:val="28"/>
          <w:szCs w:val="28"/>
        </w:rPr>
        <w:t>, ГДК п.</w:t>
      </w:r>
      <w:r>
        <w:rPr>
          <w:sz w:val="28"/>
          <w:szCs w:val="28"/>
        </w:rPr>
        <w:t xml:space="preserve"> </w:t>
      </w:r>
      <w:r w:rsidRPr="005366A5">
        <w:rPr>
          <w:sz w:val="28"/>
          <w:szCs w:val="28"/>
        </w:rPr>
        <w:t xml:space="preserve">Итака, </w:t>
      </w:r>
      <w:proofErr w:type="spellStart"/>
      <w:r w:rsidRPr="005366A5">
        <w:rPr>
          <w:sz w:val="28"/>
          <w:szCs w:val="28"/>
        </w:rPr>
        <w:t>г</w:t>
      </w:r>
      <w:proofErr w:type="gramStart"/>
      <w:r w:rsidRPr="005366A5">
        <w:rPr>
          <w:sz w:val="28"/>
          <w:szCs w:val="28"/>
        </w:rPr>
        <w:t>.М</w:t>
      </w:r>
      <w:proofErr w:type="gramEnd"/>
      <w:r w:rsidRPr="005366A5">
        <w:rPr>
          <w:sz w:val="28"/>
          <w:szCs w:val="28"/>
        </w:rPr>
        <w:t>огоча</w:t>
      </w:r>
      <w:proofErr w:type="spellEnd"/>
      <w:r w:rsidRPr="005366A5">
        <w:rPr>
          <w:sz w:val="28"/>
          <w:szCs w:val="28"/>
        </w:rPr>
        <w:t xml:space="preserve">) </w:t>
      </w:r>
    </w:p>
    <w:p w:rsidR="000A5F2A" w:rsidRDefault="000A5F2A" w:rsidP="000A5F2A">
      <w:pPr>
        <w:tabs>
          <w:tab w:val="left" w:pos="0"/>
          <w:tab w:val="num" w:pos="180"/>
        </w:tabs>
        <w:jc w:val="both"/>
        <w:rPr>
          <w:sz w:val="28"/>
          <w:szCs w:val="28"/>
        </w:rPr>
      </w:pPr>
      <w:r w:rsidRPr="005366A5">
        <w:rPr>
          <w:sz w:val="28"/>
          <w:szCs w:val="28"/>
        </w:rPr>
        <w:t>- 2015 –</w:t>
      </w:r>
      <w:r>
        <w:rPr>
          <w:sz w:val="28"/>
          <w:szCs w:val="28"/>
        </w:rPr>
        <w:t>350</w:t>
      </w:r>
      <w:r w:rsidRPr="005366A5">
        <w:rPr>
          <w:sz w:val="28"/>
          <w:szCs w:val="28"/>
        </w:rPr>
        <w:t xml:space="preserve">,0 тыс. руб.– районный бюджет, </w:t>
      </w:r>
    </w:p>
    <w:p w:rsidR="000A5F2A" w:rsidRPr="005366A5" w:rsidRDefault="000A5F2A" w:rsidP="000A5F2A">
      <w:pPr>
        <w:tabs>
          <w:tab w:val="left" w:pos="0"/>
          <w:tab w:val="num" w:pos="180"/>
        </w:tabs>
        <w:jc w:val="both"/>
        <w:rPr>
          <w:sz w:val="28"/>
          <w:szCs w:val="28"/>
        </w:rPr>
      </w:pPr>
      <w:r w:rsidRPr="005366A5">
        <w:rPr>
          <w:sz w:val="28"/>
          <w:szCs w:val="28"/>
        </w:rPr>
        <w:t xml:space="preserve"> </w:t>
      </w:r>
      <w:r>
        <w:rPr>
          <w:sz w:val="28"/>
          <w:szCs w:val="28"/>
        </w:rPr>
        <w:t>-2016 – 100,0</w:t>
      </w:r>
      <w:r w:rsidRPr="005366A5">
        <w:rPr>
          <w:sz w:val="28"/>
          <w:szCs w:val="28"/>
        </w:rPr>
        <w:t xml:space="preserve">   тыс. руб.– районный бюджет,                                                                                                                                                                                                </w:t>
      </w:r>
    </w:p>
    <w:p w:rsidR="000A5F2A" w:rsidRPr="00AD01CA" w:rsidRDefault="000A5F2A" w:rsidP="000A5F2A">
      <w:pPr>
        <w:numPr>
          <w:ilvl w:val="0"/>
          <w:numId w:val="7"/>
        </w:numPr>
        <w:tabs>
          <w:tab w:val="left" w:pos="0"/>
          <w:tab w:val="num" w:pos="180"/>
        </w:tabs>
        <w:ind w:left="0" w:firstLine="0"/>
        <w:jc w:val="both"/>
        <w:rPr>
          <w:sz w:val="28"/>
          <w:szCs w:val="28"/>
        </w:rPr>
      </w:pPr>
      <w:r w:rsidRPr="00AD01CA">
        <w:rPr>
          <w:sz w:val="28"/>
          <w:szCs w:val="28"/>
        </w:rPr>
        <w:t>Мероприятия по комплексной модернизации библиотек:</w:t>
      </w:r>
    </w:p>
    <w:p w:rsidR="000A5F2A" w:rsidRPr="00AD01CA" w:rsidRDefault="000A5F2A" w:rsidP="000A5F2A">
      <w:pPr>
        <w:tabs>
          <w:tab w:val="left" w:pos="0"/>
          <w:tab w:val="num" w:pos="180"/>
        </w:tabs>
        <w:jc w:val="both"/>
        <w:rPr>
          <w:sz w:val="28"/>
          <w:szCs w:val="28"/>
        </w:rPr>
      </w:pPr>
      <w:r w:rsidRPr="00AD01CA">
        <w:rPr>
          <w:sz w:val="28"/>
          <w:szCs w:val="28"/>
        </w:rPr>
        <w:t>- создания модельных библиотек:</w:t>
      </w:r>
    </w:p>
    <w:p w:rsidR="000A5F2A" w:rsidRDefault="000A5F2A" w:rsidP="000A5F2A">
      <w:pPr>
        <w:tabs>
          <w:tab w:val="left" w:pos="0"/>
          <w:tab w:val="num" w:pos="180"/>
        </w:tabs>
        <w:jc w:val="both"/>
        <w:rPr>
          <w:sz w:val="28"/>
          <w:szCs w:val="28"/>
        </w:rPr>
      </w:pPr>
      <w:proofErr w:type="gramStart"/>
      <w:r w:rsidRPr="00AD01CA">
        <w:rPr>
          <w:sz w:val="28"/>
          <w:szCs w:val="28"/>
        </w:rPr>
        <w:t>с</w:t>
      </w:r>
      <w:proofErr w:type="gramEnd"/>
      <w:r w:rsidRPr="00AD01CA">
        <w:rPr>
          <w:sz w:val="28"/>
          <w:szCs w:val="28"/>
        </w:rPr>
        <w:t>. Сбега</w:t>
      </w:r>
      <w:r>
        <w:rPr>
          <w:sz w:val="28"/>
          <w:szCs w:val="28"/>
        </w:rPr>
        <w:t xml:space="preserve"> -2015 г. - </w:t>
      </w:r>
      <w:r w:rsidRPr="00AD01CA">
        <w:rPr>
          <w:sz w:val="28"/>
          <w:szCs w:val="28"/>
        </w:rPr>
        <w:t xml:space="preserve">515,0 тыс. руб. – районный бюджет, </w:t>
      </w:r>
    </w:p>
    <w:p w:rsidR="000A5F2A" w:rsidRPr="00AD01CA" w:rsidRDefault="000A5F2A" w:rsidP="000A5F2A">
      <w:pPr>
        <w:tabs>
          <w:tab w:val="left" w:pos="0"/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Ключевский – 2016г. -412,0 </w:t>
      </w:r>
      <w:r w:rsidRPr="005366A5">
        <w:rPr>
          <w:sz w:val="28"/>
          <w:szCs w:val="28"/>
        </w:rPr>
        <w:t>тыс. руб.– районный бюджет,</w:t>
      </w:r>
    </w:p>
    <w:p w:rsidR="000A5F2A" w:rsidRPr="00AD01CA" w:rsidRDefault="000A5F2A" w:rsidP="000A5F2A">
      <w:pPr>
        <w:numPr>
          <w:ilvl w:val="0"/>
          <w:numId w:val="7"/>
        </w:numPr>
        <w:tabs>
          <w:tab w:val="left" w:pos="0"/>
          <w:tab w:val="num" w:pos="180"/>
        </w:tabs>
        <w:ind w:left="0" w:firstLine="0"/>
        <w:jc w:val="both"/>
        <w:rPr>
          <w:sz w:val="28"/>
          <w:szCs w:val="28"/>
        </w:rPr>
      </w:pPr>
      <w:r w:rsidRPr="00AD01CA">
        <w:rPr>
          <w:sz w:val="28"/>
          <w:szCs w:val="28"/>
        </w:rPr>
        <w:t>Сохранение и развитие кинематографии:</w:t>
      </w:r>
    </w:p>
    <w:p w:rsidR="000A5F2A" w:rsidRPr="00AD01CA" w:rsidRDefault="000A5F2A" w:rsidP="000A5F2A">
      <w:pPr>
        <w:tabs>
          <w:tab w:val="left" w:pos="0"/>
          <w:tab w:val="num" w:pos="180"/>
        </w:tabs>
        <w:jc w:val="both"/>
        <w:rPr>
          <w:sz w:val="28"/>
          <w:szCs w:val="28"/>
        </w:rPr>
      </w:pPr>
      <w:r w:rsidRPr="00AD01CA">
        <w:rPr>
          <w:sz w:val="28"/>
          <w:szCs w:val="28"/>
        </w:rPr>
        <w:t xml:space="preserve">- перевод киноустановок на видео показ (СДК п. Давенда, СДК с. </w:t>
      </w:r>
      <w:proofErr w:type="spellStart"/>
      <w:r w:rsidRPr="00AD01CA">
        <w:rPr>
          <w:sz w:val="28"/>
          <w:szCs w:val="28"/>
        </w:rPr>
        <w:t>Семиозерный</w:t>
      </w:r>
      <w:proofErr w:type="spellEnd"/>
      <w:r w:rsidRPr="00AD01CA">
        <w:rPr>
          <w:sz w:val="28"/>
          <w:szCs w:val="28"/>
        </w:rPr>
        <w:t xml:space="preserve">, ГДК п. </w:t>
      </w:r>
      <w:proofErr w:type="spellStart"/>
      <w:r w:rsidRPr="00AD01CA">
        <w:rPr>
          <w:sz w:val="28"/>
          <w:szCs w:val="28"/>
        </w:rPr>
        <w:t>Ксеньевка</w:t>
      </w:r>
      <w:proofErr w:type="spellEnd"/>
      <w:r w:rsidRPr="00AD01CA">
        <w:rPr>
          <w:sz w:val="28"/>
          <w:szCs w:val="28"/>
        </w:rPr>
        <w:t>)</w:t>
      </w:r>
    </w:p>
    <w:p w:rsidR="000A5F2A" w:rsidRDefault="000A5F2A" w:rsidP="000A5F2A">
      <w:pPr>
        <w:tabs>
          <w:tab w:val="left" w:pos="0"/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- 2015</w:t>
      </w:r>
      <w:r w:rsidRPr="00AD01CA">
        <w:rPr>
          <w:sz w:val="28"/>
          <w:szCs w:val="28"/>
        </w:rPr>
        <w:t xml:space="preserve"> г. – </w:t>
      </w:r>
      <w:r>
        <w:rPr>
          <w:sz w:val="28"/>
          <w:szCs w:val="28"/>
        </w:rPr>
        <w:t>600,0</w:t>
      </w:r>
      <w:r w:rsidRPr="00AD01CA">
        <w:rPr>
          <w:sz w:val="28"/>
          <w:szCs w:val="28"/>
        </w:rPr>
        <w:t xml:space="preserve"> тыс. руб. районный бюджет,</w:t>
      </w:r>
    </w:p>
    <w:p w:rsidR="000A5F2A" w:rsidRDefault="000A5F2A" w:rsidP="000A5F2A">
      <w:pPr>
        <w:tabs>
          <w:tab w:val="left" w:pos="0"/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- 2016г. – 600,0 </w:t>
      </w:r>
      <w:r w:rsidRPr="005366A5">
        <w:rPr>
          <w:sz w:val="28"/>
          <w:szCs w:val="28"/>
        </w:rPr>
        <w:t>тыс. руб.– районный бюджет,</w:t>
      </w:r>
    </w:p>
    <w:p w:rsidR="000A5F2A" w:rsidRPr="00C05474" w:rsidRDefault="000A5F2A" w:rsidP="000A5F2A">
      <w:pPr>
        <w:numPr>
          <w:ilvl w:val="0"/>
          <w:numId w:val="7"/>
        </w:numPr>
        <w:tabs>
          <w:tab w:val="left" w:pos="0"/>
          <w:tab w:val="num" w:pos="180"/>
        </w:tabs>
        <w:ind w:left="0" w:firstLine="0"/>
        <w:jc w:val="both"/>
        <w:rPr>
          <w:sz w:val="28"/>
          <w:szCs w:val="28"/>
        </w:rPr>
      </w:pPr>
      <w:r w:rsidRPr="00AD01CA">
        <w:rPr>
          <w:sz w:val="28"/>
          <w:szCs w:val="28"/>
        </w:rPr>
        <w:t xml:space="preserve">Мероприятия по   созданию условий для сохранения культурного потенциала прочих учреждений  культуры и искусства: </w:t>
      </w:r>
      <w:r w:rsidRPr="00C05474">
        <w:rPr>
          <w:sz w:val="28"/>
          <w:szCs w:val="28"/>
        </w:rPr>
        <w:tab/>
        <w:t xml:space="preserve"> </w:t>
      </w:r>
    </w:p>
    <w:p w:rsidR="000A5F2A" w:rsidRPr="00AD01CA" w:rsidRDefault="000A5F2A" w:rsidP="000A5F2A">
      <w:pPr>
        <w:tabs>
          <w:tab w:val="left" w:pos="0"/>
          <w:tab w:val="num" w:pos="180"/>
        </w:tabs>
        <w:jc w:val="both"/>
        <w:rPr>
          <w:sz w:val="28"/>
          <w:szCs w:val="28"/>
        </w:rPr>
      </w:pPr>
      <w:r w:rsidRPr="00AD01CA">
        <w:rPr>
          <w:sz w:val="28"/>
          <w:szCs w:val="28"/>
        </w:rPr>
        <w:tab/>
        <w:t>- приобретение музыкальных инструментов:</w:t>
      </w:r>
    </w:p>
    <w:p w:rsidR="000A5F2A" w:rsidRDefault="000A5F2A" w:rsidP="000A5F2A">
      <w:pPr>
        <w:tabs>
          <w:tab w:val="left" w:pos="0"/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2015 г. – 430</w:t>
      </w:r>
      <w:r w:rsidRPr="00AD01CA">
        <w:rPr>
          <w:sz w:val="28"/>
          <w:szCs w:val="28"/>
        </w:rPr>
        <w:t>,0 тыс. руб. - районный бюджет</w:t>
      </w:r>
      <w:r>
        <w:rPr>
          <w:sz w:val="28"/>
          <w:szCs w:val="28"/>
        </w:rPr>
        <w:t>,</w:t>
      </w:r>
    </w:p>
    <w:p w:rsidR="000A5F2A" w:rsidRDefault="000A5F2A" w:rsidP="000A5F2A">
      <w:pPr>
        <w:tabs>
          <w:tab w:val="left" w:pos="0"/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автотранспорта:</w:t>
      </w:r>
    </w:p>
    <w:p w:rsidR="000A5F2A" w:rsidRDefault="000A5F2A" w:rsidP="000A5F2A">
      <w:pPr>
        <w:tabs>
          <w:tab w:val="left" w:pos="0"/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2016г. – 1000,0</w:t>
      </w:r>
      <w:r w:rsidRPr="00EA4078">
        <w:rPr>
          <w:sz w:val="28"/>
          <w:szCs w:val="28"/>
        </w:rPr>
        <w:t xml:space="preserve"> </w:t>
      </w:r>
      <w:r w:rsidRPr="005366A5">
        <w:rPr>
          <w:sz w:val="28"/>
          <w:szCs w:val="28"/>
        </w:rPr>
        <w:t>тыс. руб.– районный бюджет,</w:t>
      </w:r>
    </w:p>
    <w:p w:rsidR="000A5F2A" w:rsidRPr="00AD01CA" w:rsidRDefault="000A5F2A" w:rsidP="000A5F2A">
      <w:pPr>
        <w:tabs>
          <w:tab w:val="left" w:pos="0"/>
          <w:tab w:val="num" w:pos="180"/>
        </w:tabs>
        <w:jc w:val="both"/>
        <w:rPr>
          <w:sz w:val="28"/>
          <w:szCs w:val="28"/>
        </w:rPr>
      </w:pPr>
      <w:r w:rsidRPr="00AD01CA">
        <w:rPr>
          <w:sz w:val="28"/>
          <w:szCs w:val="28"/>
        </w:rPr>
        <w:t xml:space="preserve">- приобретение специализированной  сцены, концертного звука  для проведения социально значимых  мероприятий на площадках, стадионах  </w:t>
      </w:r>
      <w:proofErr w:type="spellStart"/>
      <w:r w:rsidRPr="00AD01CA">
        <w:rPr>
          <w:sz w:val="28"/>
          <w:szCs w:val="28"/>
        </w:rPr>
        <w:t>Могочинского</w:t>
      </w:r>
      <w:proofErr w:type="spellEnd"/>
      <w:r w:rsidRPr="00AD01CA">
        <w:rPr>
          <w:sz w:val="28"/>
          <w:szCs w:val="28"/>
        </w:rPr>
        <w:t xml:space="preserve"> района </w:t>
      </w:r>
    </w:p>
    <w:p w:rsidR="000A5F2A" w:rsidRPr="00AD01CA" w:rsidRDefault="000A5F2A" w:rsidP="000A5F2A">
      <w:pPr>
        <w:tabs>
          <w:tab w:val="left" w:pos="0"/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2016</w:t>
      </w:r>
      <w:r w:rsidRPr="00AD01CA">
        <w:rPr>
          <w:sz w:val="28"/>
          <w:szCs w:val="28"/>
        </w:rPr>
        <w:t xml:space="preserve"> г. – </w:t>
      </w:r>
      <w:r>
        <w:rPr>
          <w:sz w:val="28"/>
          <w:szCs w:val="28"/>
        </w:rPr>
        <w:t>75</w:t>
      </w:r>
      <w:r w:rsidRPr="00AD01CA">
        <w:rPr>
          <w:sz w:val="28"/>
          <w:szCs w:val="28"/>
        </w:rPr>
        <w:t>0,0 тыс. руб. районный бюджет</w:t>
      </w:r>
      <w:r w:rsidRPr="00AD01CA">
        <w:rPr>
          <w:sz w:val="28"/>
          <w:szCs w:val="28"/>
        </w:rPr>
        <w:tab/>
      </w:r>
    </w:p>
    <w:p w:rsidR="000A5F2A" w:rsidRPr="00317D74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317D74">
        <w:rPr>
          <w:sz w:val="28"/>
          <w:szCs w:val="28"/>
        </w:rPr>
        <w:t xml:space="preserve">5. </w:t>
      </w:r>
      <w:proofErr w:type="spellStart"/>
      <w:r w:rsidRPr="00317D74">
        <w:rPr>
          <w:sz w:val="28"/>
          <w:szCs w:val="28"/>
        </w:rPr>
        <w:t>Контрактно</w:t>
      </w:r>
      <w:proofErr w:type="spellEnd"/>
      <w:r>
        <w:rPr>
          <w:sz w:val="28"/>
          <w:szCs w:val="28"/>
        </w:rPr>
        <w:t xml:space="preserve"> </w:t>
      </w:r>
      <w:r w:rsidRPr="00317D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17D74">
        <w:rPr>
          <w:sz w:val="28"/>
          <w:szCs w:val="28"/>
        </w:rPr>
        <w:t>целевая подготовка кадров:</w:t>
      </w:r>
    </w:p>
    <w:p w:rsidR="000A5F2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317D74">
        <w:rPr>
          <w:sz w:val="28"/>
          <w:szCs w:val="28"/>
        </w:rPr>
        <w:t xml:space="preserve">- курсы повышения квалификации, семинары – практикумы по различным  направлениям  социокультурной деятельности учреждений  культуры </w:t>
      </w:r>
      <w:proofErr w:type="spellStart"/>
      <w:r w:rsidRPr="00317D74">
        <w:rPr>
          <w:sz w:val="28"/>
          <w:szCs w:val="28"/>
        </w:rPr>
        <w:t>Могочинского</w:t>
      </w:r>
      <w:proofErr w:type="spellEnd"/>
      <w:r w:rsidRPr="00317D74">
        <w:rPr>
          <w:sz w:val="28"/>
          <w:szCs w:val="28"/>
        </w:rPr>
        <w:t xml:space="preserve"> района  </w:t>
      </w:r>
      <w:r>
        <w:rPr>
          <w:sz w:val="28"/>
          <w:szCs w:val="28"/>
        </w:rPr>
        <w:t xml:space="preserve">2015г. </w:t>
      </w:r>
      <w:r w:rsidRPr="00317D74">
        <w:rPr>
          <w:sz w:val="28"/>
          <w:szCs w:val="28"/>
        </w:rPr>
        <w:t xml:space="preserve">- </w:t>
      </w:r>
      <w:r>
        <w:rPr>
          <w:sz w:val="28"/>
          <w:szCs w:val="28"/>
        </w:rPr>
        <w:t>50,0 тыс. руб.,</w:t>
      </w:r>
    </w:p>
    <w:p w:rsidR="000A5F2A" w:rsidRPr="00317D74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2016г.-50,0 тыс. руб.,</w:t>
      </w:r>
    </w:p>
    <w:p w:rsidR="000A5F2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317D74">
        <w:rPr>
          <w:sz w:val="28"/>
          <w:szCs w:val="28"/>
        </w:rPr>
        <w:lastRenderedPageBreak/>
        <w:t>- подготовка  кадров в средне</w:t>
      </w:r>
      <w:r>
        <w:rPr>
          <w:sz w:val="28"/>
          <w:szCs w:val="28"/>
        </w:rPr>
        <w:t xml:space="preserve"> </w:t>
      </w:r>
      <w:r w:rsidRPr="00317D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17D74">
        <w:rPr>
          <w:sz w:val="28"/>
          <w:szCs w:val="28"/>
        </w:rPr>
        <w:t xml:space="preserve">специальных   и высших </w:t>
      </w:r>
      <w:r>
        <w:rPr>
          <w:sz w:val="28"/>
          <w:szCs w:val="28"/>
        </w:rPr>
        <w:t>учебных заведениях культуры  2015г.- 60,0 тыс. руб</w:t>
      </w:r>
      <w:r w:rsidRPr="00317D74">
        <w:rPr>
          <w:sz w:val="28"/>
          <w:szCs w:val="28"/>
        </w:rPr>
        <w:t>.</w:t>
      </w:r>
      <w:r>
        <w:rPr>
          <w:sz w:val="28"/>
          <w:szCs w:val="28"/>
        </w:rPr>
        <w:t>,</w:t>
      </w:r>
    </w:p>
    <w:p w:rsidR="000A5F2A" w:rsidRPr="00317D74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2016г. – 60,0тыс. руб.,</w:t>
      </w:r>
      <w:r w:rsidRPr="00317D74">
        <w:rPr>
          <w:sz w:val="28"/>
          <w:szCs w:val="28"/>
        </w:rPr>
        <w:t xml:space="preserve"> </w:t>
      </w:r>
    </w:p>
    <w:p w:rsidR="000A5F2A" w:rsidRPr="00317D74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317D74">
        <w:rPr>
          <w:sz w:val="28"/>
          <w:szCs w:val="28"/>
        </w:rPr>
        <w:t>6. Поддержка районных учреждений культуры  и искусства:</w:t>
      </w:r>
    </w:p>
    <w:p w:rsidR="000A5F2A" w:rsidRPr="00317D74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317D74">
        <w:rPr>
          <w:sz w:val="28"/>
          <w:szCs w:val="28"/>
        </w:rPr>
        <w:t>- организация  и проведение фестивалей,  конкурсов, выставок:</w:t>
      </w:r>
    </w:p>
    <w:p w:rsidR="000A5F2A" w:rsidRPr="00317D74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317D74">
        <w:rPr>
          <w:sz w:val="28"/>
          <w:szCs w:val="28"/>
        </w:rPr>
        <w:t>- конкурс хореографических коллективов  «Аленький цветочек»</w:t>
      </w:r>
    </w:p>
    <w:p w:rsidR="000A5F2A" w:rsidRPr="00317D74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2015</w:t>
      </w:r>
      <w:r w:rsidRPr="00317D74">
        <w:rPr>
          <w:sz w:val="28"/>
          <w:szCs w:val="28"/>
        </w:rPr>
        <w:t xml:space="preserve"> г. – 30,0 тыс. руб. районный бюджет;</w:t>
      </w:r>
    </w:p>
    <w:p w:rsidR="000A5F2A" w:rsidRPr="00317D74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317D7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ежегодный </w:t>
      </w:r>
      <w:r w:rsidRPr="00317D74">
        <w:rPr>
          <w:sz w:val="28"/>
          <w:szCs w:val="28"/>
        </w:rPr>
        <w:t xml:space="preserve">конкурс молодых исполнителей «Дебют» - </w:t>
      </w:r>
      <w:r>
        <w:rPr>
          <w:sz w:val="28"/>
          <w:szCs w:val="28"/>
        </w:rPr>
        <w:t>30,0 тыс. руб.</w:t>
      </w:r>
      <w:r w:rsidRPr="00317D74">
        <w:rPr>
          <w:sz w:val="28"/>
          <w:szCs w:val="28"/>
        </w:rPr>
        <w:t>;</w:t>
      </w:r>
    </w:p>
    <w:p w:rsidR="000A5F2A" w:rsidRPr="00317D74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7D74">
        <w:rPr>
          <w:sz w:val="28"/>
          <w:szCs w:val="28"/>
        </w:rPr>
        <w:t>межрайонный   конкурс хоровых коллективов «От сердца  к сердцу»</w:t>
      </w:r>
    </w:p>
    <w:p w:rsidR="000A5F2A" w:rsidRPr="00317D74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2015</w:t>
      </w:r>
      <w:r w:rsidRPr="00317D74">
        <w:rPr>
          <w:sz w:val="28"/>
          <w:szCs w:val="28"/>
        </w:rPr>
        <w:t xml:space="preserve"> г. – 45,0 тыс. руб. районный бюджет</w:t>
      </w:r>
      <w:proofErr w:type="gramStart"/>
      <w:r w:rsidRPr="00317D74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0A5F2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BC2EAA">
        <w:rPr>
          <w:sz w:val="28"/>
          <w:szCs w:val="28"/>
        </w:rPr>
        <w:t>- межрайонный</w:t>
      </w:r>
      <w:r>
        <w:rPr>
          <w:sz w:val="28"/>
          <w:szCs w:val="28"/>
        </w:rPr>
        <w:t xml:space="preserve"> ежегодный</w:t>
      </w:r>
      <w:r w:rsidRPr="00BC2EAA">
        <w:rPr>
          <w:sz w:val="28"/>
          <w:szCs w:val="28"/>
        </w:rPr>
        <w:t xml:space="preserve"> конкурс юных вокалистов – исполнителей  «Жаворонки» </w:t>
      </w:r>
    </w:p>
    <w:p w:rsidR="000A5F2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BC2EAA">
        <w:rPr>
          <w:sz w:val="28"/>
          <w:szCs w:val="28"/>
        </w:rPr>
        <w:t xml:space="preserve">- </w:t>
      </w:r>
      <w:r>
        <w:rPr>
          <w:sz w:val="28"/>
          <w:szCs w:val="28"/>
        </w:rPr>
        <w:t>2015г. – 35,0 тыс. руб. районный бюджет,</w:t>
      </w:r>
    </w:p>
    <w:p w:rsidR="000A5F2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-2016г. – 40,0 тыс. руб. районный бюджет,</w:t>
      </w:r>
    </w:p>
    <w:p w:rsidR="000A5F2A" w:rsidRPr="00BC2EA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BC2EAA">
        <w:rPr>
          <w:sz w:val="28"/>
          <w:szCs w:val="28"/>
        </w:rPr>
        <w:t xml:space="preserve">- межрайонный фестиваль детского творчества «Радуга талантов» </w:t>
      </w:r>
    </w:p>
    <w:p w:rsidR="000A5F2A" w:rsidRPr="00BC2EA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2015 г. – 40</w:t>
      </w:r>
      <w:r w:rsidRPr="00BC2EAA">
        <w:rPr>
          <w:sz w:val="28"/>
          <w:szCs w:val="28"/>
        </w:rPr>
        <w:t>,0 тыс. руб. районный бюджет</w:t>
      </w:r>
      <w:r>
        <w:rPr>
          <w:sz w:val="28"/>
          <w:szCs w:val="28"/>
        </w:rPr>
        <w:t>;</w:t>
      </w:r>
    </w:p>
    <w:p w:rsidR="000A5F2A" w:rsidRPr="00BC2EA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BC2EAA">
        <w:rPr>
          <w:sz w:val="28"/>
          <w:szCs w:val="28"/>
        </w:rPr>
        <w:t xml:space="preserve">- межрайонная выставка юных художников и мастеров прикладного искусства «Мир творчества» </w:t>
      </w:r>
    </w:p>
    <w:p w:rsidR="000A5F2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2015г. – 3</w:t>
      </w:r>
      <w:r w:rsidRPr="00BC2EAA">
        <w:rPr>
          <w:sz w:val="28"/>
          <w:szCs w:val="28"/>
        </w:rPr>
        <w:t>5,0 тыс. руб. районный бюджет</w:t>
      </w:r>
      <w:r>
        <w:rPr>
          <w:sz w:val="28"/>
          <w:szCs w:val="28"/>
        </w:rPr>
        <w:t>,</w:t>
      </w:r>
    </w:p>
    <w:p w:rsidR="000A5F2A" w:rsidRPr="00BC2EA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2016г. – 35,0 </w:t>
      </w:r>
      <w:r w:rsidRPr="00BC2EAA">
        <w:rPr>
          <w:sz w:val="28"/>
          <w:szCs w:val="28"/>
        </w:rPr>
        <w:t>тыс. руб. районный бюджет</w:t>
      </w:r>
    </w:p>
    <w:p w:rsidR="000A5F2A" w:rsidRPr="00CB285B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CB285B">
        <w:rPr>
          <w:sz w:val="28"/>
          <w:szCs w:val="28"/>
        </w:rPr>
        <w:t xml:space="preserve">- конкурс театральных коллективов </w:t>
      </w:r>
    </w:p>
    <w:p w:rsidR="000A5F2A" w:rsidRPr="00CB285B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2015 г. – 25,0 тыс. руб. районный бюджет,</w:t>
      </w:r>
    </w:p>
    <w:p w:rsidR="000A5F2A" w:rsidRPr="00CB285B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CB285B">
        <w:rPr>
          <w:sz w:val="28"/>
          <w:szCs w:val="28"/>
        </w:rPr>
        <w:t xml:space="preserve">- выставка народных промыслов и ремесел «Бабушкин сундучок» </w:t>
      </w:r>
    </w:p>
    <w:p w:rsidR="000A5F2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2015г. - 15</w:t>
      </w:r>
      <w:r w:rsidRPr="00CB285B">
        <w:rPr>
          <w:sz w:val="28"/>
          <w:szCs w:val="28"/>
        </w:rPr>
        <w:t>,0 тыс. руб. районный бюджет</w:t>
      </w:r>
      <w:r>
        <w:rPr>
          <w:sz w:val="28"/>
          <w:szCs w:val="28"/>
        </w:rPr>
        <w:t>,</w:t>
      </w:r>
    </w:p>
    <w:p w:rsidR="000A5F2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2016г. – 15,0 </w:t>
      </w:r>
      <w:r w:rsidRPr="00BC2EAA">
        <w:rPr>
          <w:sz w:val="28"/>
          <w:szCs w:val="28"/>
        </w:rPr>
        <w:t>тыс. руб. районный бюджет</w:t>
      </w:r>
      <w:r>
        <w:rPr>
          <w:sz w:val="28"/>
          <w:szCs w:val="28"/>
        </w:rPr>
        <w:t>,</w:t>
      </w:r>
    </w:p>
    <w:p w:rsidR="000A5F2A" w:rsidRPr="00CB285B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CB285B">
        <w:rPr>
          <w:sz w:val="28"/>
          <w:szCs w:val="28"/>
        </w:rPr>
        <w:t>- фестиваль творчества  детей – инвалидов «Здравствуй  мир»</w:t>
      </w:r>
    </w:p>
    <w:p w:rsidR="000A5F2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2015</w:t>
      </w:r>
      <w:r w:rsidRPr="00CB285B">
        <w:rPr>
          <w:sz w:val="28"/>
          <w:szCs w:val="28"/>
        </w:rPr>
        <w:t xml:space="preserve"> г. – 35,0 тыс. руб. районный  бюджет</w:t>
      </w:r>
      <w:r>
        <w:rPr>
          <w:sz w:val="28"/>
          <w:szCs w:val="28"/>
        </w:rPr>
        <w:t>,</w:t>
      </w:r>
    </w:p>
    <w:p w:rsidR="000A5F2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2016 г. – 35,0 </w:t>
      </w:r>
      <w:r w:rsidRPr="00CB285B">
        <w:rPr>
          <w:sz w:val="28"/>
          <w:szCs w:val="28"/>
        </w:rPr>
        <w:t xml:space="preserve"> </w:t>
      </w:r>
      <w:r w:rsidRPr="00BC2EAA">
        <w:rPr>
          <w:sz w:val="28"/>
          <w:szCs w:val="28"/>
        </w:rPr>
        <w:t>тыс. руб. районный бюджет</w:t>
      </w:r>
      <w:r>
        <w:rPr>
          <w:sz w:val="28"/>
          <w:szCs w:val="28"/>
        </w:rPr>
        <w:t>,</w:t>
      </w:r>
    </w:p>
    <w:p w:rsidR="000A5F2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межрайонный фестиваль «Праздник песни музыки и танца»</w:t>
      </w:r>
    </w:p>
    <w:p w:rsidR="000A5F2A" w:rsidRPr="00CB285B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2016г. – 200,0 </w:t>
      </w:r>
      <w:r w:rsidRPr="00BC2EAA">
        <w:rPr>
          <w:sz w:val="28"/>
          <w:szCs w:val="28"/>
        </w:rPr>
        <w:t>тыс. руб. районный бюджет</w:t>
      </w:r>
      <w:r>
        <w:rPr>
          <w:sz w:val="28"/>
          <w:szCs w:val="28"/>
        </w:rPr>
        <w:t>,</w:t>
      </w:r>
    </w:p>
    <w:p w:rsidR="000A5F2A" w:rsidRPr="00CB285B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CB285B">
        <w:rPr>
          <w:sz w:val="28"/>
          <w:szCs w:val="28"/>
        </w:rPr>
        <w:t>- организация  и проведение гастролей, творче</w:t>
      </w:r>
      <w:r>
        <w:rPr>
          <w:sz w:val="28"/>
          <w:szCs w:val="28"/>
        </w:rPr>
        <w:t>ских акций и прочих мероприятий:</w:t>
      </w:r>
    </w:p>
    <w:p w:rsidR="000A5F2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2015г.</w:t>
      </w:r>
      <w:r w:rsidRPr="00CB285B">
        <w:rPr>
          <w:sz w:val="28"/>
          <w:szCs w:val="28"/>
        </w:rPr>
        <w:t xml:space="preserve"> – </w:t>
      </w:r>
      <w:r>
        <w:rPr>
          <w:sz w:val="28"/>
          <w:szCs w:val="28"/>
        </w:rPr>
        <w:t>150,0 тыс. руб.,</w:t>
      </w:r>
    </w:p>
    <w:p w:rsidR="000A5F2A" w:rsidRPr="00CB285B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2016г. -150,0 тыс. руб. </w:t>
      </w:r>
    </w:p>
    <w:p w:rsidR="000A5F2A" w:rsidRPr="00CB285B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CB285B">
        <w:rPr>
          <w:sz w:val="28"/>
          <w:szCs w:val="28"/>
        </w:rPr>
        <w:t>- поддержка юных дарований, участие  во всероссийских конкурсах, концертах, фестивалях, выставках</w:t>
      </w:r>
    </w:p>
    <w:p w:rsidR="000A5F2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2015г. – 30</w:t>
      </w:r>
      <w:r w:rsidRPr="00CB285B">
        <w:rPr>
          <w:sz w:val="28"/>
          <w:szCs w:val="28"/>
        </w:rPr>
        <w:t>0,0 тыс. руб.</w:t>
      </w:r>
      <w:proofErr w:type="gramStart"/>
      <w:r w:rsidRPr="00CB285B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</w:p>
    <w:p w:rsidR="000A5F2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2016г. – 300,0 тыс. руб.</w:t>
      </w:r>
    </w:p>
    <w:p w:rsidR="000A5F2A" w:rsidRDefault="000A5F2A" w:rsidP="000A5F2A">
      <w:pPr>
        <w:pStyle w:val="a3"/>
        <w:numPr>
          <w:ilvl w:val="0"/>
          <w:numId w:val="4"/>
        </w:numPr>
        <w:tabs>
          <w:tab w:val="left" w:pos="0"/>
        </w:tabs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Ремонт учреждений:</w:t>
      </w:r>
    </w:p>
    <w:p w:rsidR="000A5F2A" w:rsidRDefault="000A5F2A" w:rsidP="000A5F2A">
      <w:pPr>
        <w:pStyle w:val="a3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муниципальной школы искусств</w:t>
      </w:r>
    </w:p>
    <w:p w:rsidR="000A5F2A" w:rsidRPr="005C5AFB" w:rsidRDefault="000A5F2A" w:rsidP="000A5F2A">
      <w:pPr>
        <w:pStyle w:val="a3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2015г. – 3000,0 тыс. руб.</w:t>
      </w:r>
    </w:p>
    <w:p w:rsidR="000A5F2A" w:rsidRPr="00CB285B" w:rsidRDefault="000A5F2A" w:rsidP="000A5F2A">
      <w:pPr>
        <w:tabs>
          <w:tab w:val="left" w:pos="0"/>
        </w:tabs>
        <w:ind w:left="540"/>
        <w:jc w:val="center"/>
        <w:rPr>
          <w:b/>
          <w:sz w:val="28"/>
          <w:szCs w:val="28"/>
        </w:rPr>
      </w:pPr>
      <w:r w:rsidRPr="00CB285B">
        <w:rPr>
          <w:b/>
          <w:sz w:val="28"/>
          <w:szCs w:val="28"/>
        </w:rPr>
        <w:t xml:space="preserve">Механизм реализации программы, организация выполнения  программных мероприятий осуществляют:  </w:t>
      </w:r>
    </w:p>
    <w:p w:rsidR="000A5F2A" w:rsidRPr="00CB285B" w:rsidRDefault="000A5F2A" w:rsidP="000A5F2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A5F2A" w:rsidRPr="00DA52DD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CB285B">
        <w:rPr>
          <w:sz w:val="28"/>
          <w:szCs w:val="28"/>
        </w:rPr>
        <w:lastRenderedPageBreak/>
        <w:tab/>
        <w:t>- администрация муниципального района «Могочинский район»,  комитет культуры  муниципального района «Могочинский район».</w:t>
      </w:r>
    </w:p>
    <w:p w:rsidR="000A5F2A" w:rsidRPr="00680ABB" w:rsidRDefault="000A5F2A" w:rsidP="000A5F2A">
      <w:pPr>
        <w:tabs>
          <w:tab w:val="left" w:pos="0"/>
        </w:tabs>
        <w:jc w:val="center"/>
        <w:rPr>
          <w:b/>
          <w:sz w:val="28"/>
          <w:szCs w:val="28"/>
        </w:rPr>
      </w:pPr>
      <w:r w:rsidRPr="00680ABB">
        <w:rPr>
          <w:b/>
          <w:sz w:val="28"/>
          <w:szCs w:val="28"/>
        </w:rPr>
        <w:t>Комитет культуры в установленном порядке:</w:t>
      </w:r>
    </w:p>
    <w:p w:rsidR="000A5F2A" w:rsidRPr="00680ABB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680ABB">
        <w:rPr>
          <w:sz w:val="28"/>
          <w:szCs w:val="28"/>
        </w:rPr>
        <w:t>- подготавливает  и предоставляет  в комитет по финансам  администрации   муниципального района бюджетные заявки на  финансирование  мероприятий  на очередной финансовый год;</w:t>
      </w:r>
    </w:p>
    <w:p w:rsidR="000A5F2A" w:rsidRPr="00680ABB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680ABB">
        <w:rPr>
          <w:sz w:val="28"/>
          <w:szCs w:val="28"/>
        </w:rPr>
        <w:t>- осуществляет ведение отчетности о  реализации  программы,   подготавливает доклад о ходе ее реализации, который представляют зам. главы  по социальным вопросам.</w:t>
      </w:r>
    </w:p>
    <w:p w:rsidR="000A5F2A" w:rsidRPr="00680ABB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680ABB">
        <w:rPr>
          <w:sz w:val="28"/>
          <w:szCs w:val="28"/>
        </w:rPr>
        <w:tab/>
        <w:t xml:space="preserve">Реализация мероприятий программы в муниципальном районе  «Могочинский район» осуществляется  за счет средств бюджета </w:t>
      </w:r>
      <w:proofErr w:type="spellStart"/>
      <w:r>
        <w:rPr>
          <w:sz w:val="28"/>
          <w:szCs w:val="28"/>
        </w:rPr>
        <w:t>Могочинского</w:t>
      </w:r>
      <w:proofErr w:type="spellEnd"/>
      <w:r>
        <w:rPr>
          <w:sz w:val="28"/>
          <w:szCs w:val="28"/>
        </w:rPr>
        <w:t xml:space="preserve"> района.</w:t>
      </w:r>
      <w:r w:rsidRPr="00680ABB">
        <w:rPr>
          <w:sz w:val="28"/>
          <w:szCs w:val="28"/>
        </w:rPr>
        <w:tab/>
        <w:t xml:space="preserve">Контроль за ходом выполнения мероприятий программы  осуществляет  </w:t>
      </w:r>
      <w:proofErr w:type="spellStart"/>
      <w:r w:rsidRPr="00680ABB">
        <w:rPr>
          <w:sz w:val="28"/>
          <w:szCs w:val="28"/>
        </w:rPr>
        <w:t>зам</w:t>
      </w:r>
      <w:proofErr w:type="gramStart"/>
      <w:r w:rsidRPr="00680ABB">
        <w:rPr>
          <w:sz w:val="28"/>
          <w:szCs w:val="28"/>
        </w:rPr>
        <w:t>.г</w:t>
      </w:r>
      <w:proofErr w:type="gramEnd"/>
      <w:r w:rsidRPr="00680ABB">
        <w:rPr>
          <w:sz w:val="28"/>
          <w:szCs w:val="28"/>
        </w:rPr>
        <w:t>лавы</w:t>
      </w:r>
      <w:proofErr w:type="spellEnd"/>
      <w:r w:rsidRPr="00680ABB">
        <w:rPr>
          <w:sz w:val="28"/>
          <w:szCs w:val="28"/>
        </w:rPr>
        <w:t xml:space="preserve"> муниципального района «Могочинский район», координирующий  вопросы  развития культуры.</w:t>
      </w:r>
    </w:p>
    <w:p w:rsidR="000A5F2A" w:rsidRPr="00680ABB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</w:p>
    <w:p w:rsidR="000A5F2A" w:rsidRPr="00680ABB" w:rsidRDefault="000A5F2A" w:rsidP="000A5F2A">
      <w:pPr>
        <w:numPr>
          <w:ilvl w:val="0"/>
          <w:numId w:val="7"/>
        </w:numPr>
        <w:tabs>
          <w:tab w:val="left" w:pos="0"/>
        </w:tabs>
        <w:jc w:val="center"/>
        <w:rPr>
          <w:b/>
          <w:sz w:val="28"/>
          <w:szCs w:val="28"/>
        </w:rPr>
      </w:pPr>
      <w:r w:rsidRPr="00680ABB">
        <w:rPr>
          <w:b/>
          <w:sz w:val="28"/>
          <w:szCs w:val="28"/>
        </w:rPr>
        <w:t xml:space="preserve">Оценка социально-экономической  и экологической эффективности  программы </w:t>
      </w:r>
    </w:p>
    <w:p w:rsidR="000A5F2A" w:rsidRPr="00680ABB" w:rsidRDefault="000A5F2A" w:rsidP="000A5F2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A5F2A" w:rsidRPr="00680ABB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680ABB">
        <w:rPr>
          <w:sz w:val="28"/>
          <w:szCs w:val="28"/>
        </w:rPr>
        <w:tab/>
        <w:t xml:space="preserve">Фундаментальной особенностью  сферы культуры является то, что основные результаты культурной  деятельности выражаются, как правило, в отложенном социальном эффекте  и проявляются в увеличении  интеллектуального   потенциала, изменение ценностных ориентаций и норм проведения индивидуумов,  сказываются на модернизации всего общества.  Процессы и результаты такого рода  не поддаются обычным статистическим изменениям. </w:t>
      </w:r>
    </w:p>
    <w:p w:rsidR="000A5F2A" w:rsidRPr="00680ABB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680ABB">
        <w:rPr>
          <w:sz w:val="28"/>
          <w:szCs w:val="28"/>
        </w:rPr>
        <w:tab/>
        <w:t xml:space="preserve">Эффект от реализации программы   выражается в повышении социальной роли культуры:  </w:t>
      </w:r>
    </w:p>
    <w:p w:rsidR="000A5F2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680ABB">
        <w:rPr>
          <w:sz w:val="28"/>
          <w:szCs w:val="28"/>
        </w:rPr>
        <w:t>- укрепление материально-технической базы и  технического оснащения учреждений  культуры муниципального района «Могочинский район»;</w:t>
      </w:r>
    </w:p>
    <w:p w:rsidR="000A5F2A" w:rsidRPr="00680ABB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0ABB">
        <w:rPr>
          <w:sz w:val="28"/>
          <w:szCs w:val="28"/>
        </w:rPr>
        <w:t xml:space="preserve">доля муниципальных учреждений культуры и муниципальных образовательных учреждений в области культуры, нуждающихся </w:t>
      </w:r>
      <w:r w:rsidRPr="00680ABB">
        <w:rPr>
          <w:sz w:val="28"/>
          <w:szCs w:val="28"/>
        </w:rPr>
        <w:br/>
        <w:t xml:space="preserve">в оснащении современными системами охранно-пожарной сигнализации </w:t>
      </w:r>
      <w:r w:rsidRPr="00680ABB">
        <w:rPr>
          <w:sz w:val="28"/>
          <w:szCs w:val="28"/>
        </w:rPr>
        <w:br/>
        <w:t xml:space="preserve">и оповещения, в общем количестве муниципальных учреждений культуры </w:t>
      </w:r>
      <w:r w:rsidRPr="00680ABB">
        <w:rPr>
          <w:sz w:val="28"/>
          <w:szCs w:val="28"/>
        </w:rPr>
        <w:br/>
        <w:t>и муниципальных образовательных учреждений в области культуры  снизится</w:t>
      </w:r>
      <w:r>
        <w:rPr>
          <w:sz w:val="28"/>
          <w:szCs w:val="28"/>
        </w:rPr>
        <w:t>;</w:t>
      </w:r>
    </w:p>
    <w:p w:rsidR="000A5F2A" w:rsidRPr="004D317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317A">
        <w:rPr>
          <w:sz w:val="28"/>
          <w:szCs w:val="28"/>
        </w:rPr>
        <w:t>увеличение доступности информации в сфере культуры и расширение предложений  населению культурных благ;</w:t>
      </w:r>
    </w:p>
    <w:p w:rsidR="000A5F2A" w:rsidRPr="004D317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4D317A">
        <w:rPr>
          <w:sz w:val="28"/>
          <w:szCs w:val="28"/>
        </w:rPr>
        <w:t xml:space="preserve">- стимулирование развития  самодеятельного  творчества; </w:t>
      </w:r>
    </w:p>
    <w:p w:rsidR="000A5F2A" w:rsidRPr="004D317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4D317A">
        <w:rPr>
          <w:sz w:val="28"/>
          <w:szCs w:val="28"/>
        </w:rPr>
        <w:t>- создание условий для притока в учреждения культуры  молодых специалистов;</w:t>
      </w:r>
    </w:p>
    <w:p w:rsidR="000A5F2A" w:rsidRPr="004D317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4D317A">
        <w:rPr>
          <w:sz w:val="28"/>
          <w:szCs w:val="28"/>
        </w:rPr>
        <w:t xml:space="preserve">- укрепление связей учебных заведений отрасли с работодателями; </w:t>
      </w:r>
    </w:p>
    <w:p w:rsidR="000A5F2A" w:rsidRPr="004D317A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4D317A">
        <w:rPr>
          <w:sz w:val="28"/>
          <w:szCs w:val="28"/>
        </w:rPr>
        <w:t>- совершенствование системы  переподготовки кадров;</w:t>
      </w:r>
    </w:p>
    <w:p w:rsidR="000A5F2A" w:rsidRPr="006835B3" w:rsidRDefault="000A5F2A" w:rsidP="000A5F2A">
      <w:pPr>
        <w:tabs>
          <w:tab w:val="left" w:pos="0"/>
        </w:tabs>
        <w:jc w:val="both"/>
        <w:rPr>
          <w:sz w:val="28"/>
          <w:szCs w:val="28"/>
        </w:rPr>
      </w:pPr>
      <w:r w:rsidRPr="004D317A">
        <w:rPr>
          <w:sz w:val="28"/>
          <w:szCs w:val="28"/>
        </w:rPr>
        <w:t>- оптимизация расходования  бюджетных средств, сосредоточения  ресурсов на решение приоритетных  задач в области культуры.</w:t>
      </w:r>
    </w:p>
    <w:p w:rsidR="000A5F2A" w:rsidRPr="00095DF4" w:rsidRDefault="000A5F2A" w:rsidP="000A5F2A">
      <w:pPr>
        <w:tabs>
          <w:tab w:val="left" w:pos="0"/>
        </w:tabs>
        <w:jc w:val="both"/>
        <w:rPr>
          <w:b/>
          <w:shadow/>
          <w:sz w:val="28"/>
          <w:szCs w:val="28"/>
        </w:rPr>
      </w:pPr>
      <w:r>
        <w:rPr>
          <w:sz w:val="28"/>
          <w:szCs w:val="28"/>
        </w:rPr>
        <w:tab/>
      </w:r>
      <w:r w:rsidRPr="00095DF4">
        <w:rPr>
          <w:b/>
          <w:sz w:val="28"/>
          <w:szCs w:val="28"/>
        </w:rPr>
        <w:t xml:space="preserve">  Пе</w:t>
      </w:r>
      <w:r w:rsidRPr="00095DF4">
        <w:rPr>
          <w:b/>
          <w:shadow/>
          <w:sz w:val="28"/>
          <w:szCs w:val="28"/>
        </w:rPr>
        <w:t xml:space="preserve">речень мероприятий программы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410"/>
        <w:gridCol w:w="1122"/>
        <w:gridCol w:w="772"/>
        <w:gridCol w:w="112"/>
        <w:gridCol w:w="16"/>
        <w:gridCol w:w="14"/>
        <w:gridCol w:w="1014"/>
        <w:gridCol w:w="876"/>
        <w:gridCol w:w="1136"/>
        <w:gridCol w:w="518"/>
      </w:tblGrid>
      <w:tr w:rsidR="000A5F2A" w:rsidRPr="00095DF4" w:rsidTr="006C5753">
        <w:tc>
          <w:tcPr>
            <w:tcW w:w="616" w:type="dxa"/>
            <w:vMerge w:val="restart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 w:rsidRPr="00095DF4">
              <w:rPr>
                <w:b/>
                <w:shadow/>
              </w:rPr>
              <w:lastRenderedPageBreak/>
              <w:t>№</w:t>
            </w:r>
          </w:p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proofErr w:type="gramStart"/>
            <w:r w:rsidRPr="00095DF4">
              <w:rPr>
                <w:b/>
                <w:shadow/>
              </w:rPr>
              <w:t>п</w:t>
            </w:r>
            <w:proofErr w:type="gramEnd"/>
            <w:r w:rsidRPr="00095DF4">
              <w:rPr>
                <w:b/>
                <w:shadow/>
                <w:lang w:val="en-US"/>
              </w:rPr>
              <w:t>/</w:t>
            </w:r>
            <w:r w:rsidRPr="00095DF4">
              <w:rPr>
                <w:b/>
                <w:shadow/>
              </w:rPr>
              <w:t>п</w:t>
            </w:r>
          </w:p>
        </w:tc>
        <w:tc>
          <w:tcPr>
            <w:tcW w:w="3410" w:type="dxa"/>
            <w:vMerge w:val="restart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 w:rsidRPr="00095DF4">
              <w:rPr>
                <w:b/>
                <w:shadow/>
              </w:rPr>
              <w:t xml:space="preserve">Наименование </w:t>
            </w:r>
          </w:p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 w:rsidRPr="00095DF4">
              <w:rPr>
                <w:b/>
                <w:shadow/>
              </w:rPr>
              <w:t>мероприятий</w:t>
            </w:r>
          </w:p>
        </w:tc>
        <w:tc>
          <w:tcPr>
            <w:tcW w:w="1122" w:type="dxa"/>
            <w:vMerge w:val="restart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 w:rsidRPr="00095DF4">
              <w:rPr>
                <w:b/>
                <w:shadow/>
              </w:rPr>
              <w:t xml:space="preserve">Сроки реализации </w:t>
            </w:r>
          </w:p>
        </w:tc>
        <w:tc>
          <w:tcPr>
            <w:tcW w:w="4458" w:type="dxa"/>
            <w:gridSpan w:val="8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 w:rsidRPr="00095DF4">
              <w:rPr>
                <w:b/>
                <w:shadow/>
              </w:rPr>
              <w:t xml:space="preserve"> Финансирование, затраты </w:t>
            </w:r>
          </w:p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 w:rsidRPr="00095DF4">
              <w:rPr>
                <w:b/>
                <w:shadow/>
              </w:rPr>
              <w:t xml:space="preserve">(тыс. руб.) </w:t>
            </w:r>
          </w:p>
        </w:tc>
      </w:tr>
      <w:tr w:rsidR="000A5F2A" w:rsidRPr="00095DF4" w:rsidTr="006C5753">
        <w:tc>
          <w:tcPr>
            <w:tcW w:w="616" w:type="dxa"/>
            <w:vMerge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410" w:type="dxa"/>
            <w:vMerge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1122" w:type="dxa"/>
            <w:vMerge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900" w:type="dxa"/>
            <w:gridSpan w:val="3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2015</w:t>
            </w:r>
          </w:p>
        </w:tc>
        <w:tc>
          <w:tcPr>
            <w:tcW w:w="3558" w:type="dxa"/>
            <w:gridSpan w:val="5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2016</w:t>
            </w:r>
          </w:p>
        </w:tc>
      </w:tr>
      <w:tr w:rsidR="000A5F2A" w:rsidRPr="00095DF4" w:rsidTr="006C5753">
        <w:tc>
          <w:tcPr>
            <w:tcW w:w="9606" w:type="dxa"/>
            <w:gridSpan w:val="11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</w:p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 w:rsidRPr="00095DF4">
              <w:rPr>
                <w:b/>
                <w:shadow/>
              </w:rPr>
              <w:t>6.1. Мероприятия по укреплению  материально технической  базы учреждений  культуры</w:t>
            </w:r>
          </w:p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 w:rsidRPr="00095DF4">
              <w:rPr>
                <w:b/>
                <w:shadow/>
              </w:rPr>
              <w:t xml:space="preserve"> </w:t>
            </w:r>
          </w:p>
        </w:tc>
      </w:tr>
      <w:tr w:rsidR="000A5F2A" w:rsidRPr="00095DF4" w:rsidTr="006C5753">
        <w:tc>
          <w:tcPr>
            <w:tcW w:w="616" w:type="dxa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 w:rsidRPr="00095DF4">
              <w:rPr>
                <w:b/>
                <w:shadow/>
              </w:rPr>
              <w:t>6.1.1</w:t>
            </w:r>
          </w:p>
        </w:tc>
        <w:tc>
          <w:tcPr>
            <w:tcW w:w="3410" w:type="dxa"/>
          </w:tcPr>
          <w:p w:rsidR="000A5F2A" w:rsidRPr="00095DF4" w:rsidRDefault="000A5F2A" w:rsidP="006C5753">
            <w:pPr>
              <w:rPr>
                <w:shadow/>
              </w:rPr>
            </w:pPr>
            <w:r w:rsidRPr="00095DF4">
              <w:rPr>
                <w:shadow/>
              </w:rPr>
              <w:t>Ремонт библиотек  городских и сельских  поселений.</w:t>
            </w:r>
          </w:p>
        </w:tc>
        <w:tc>
          <w:tcPr>
            <w:tcW w:w="1122" w:type="dxa"/>
          </w:tcPr>
          <w:p w:rsidR="000A5F2A" w:rsidRPr="00095DF4" w:rsidRDefault="000A5F2A" w:rsidP="006C5753">
            <w:pPr>
              <w:jc w:val="center"/>
              <w:rPr>
                <w:shadow/>
              </w:rPr>
            </w:pPr>
            <w:r>
              <w:rPr>
                <w:shadow/>
              </w:rPr>
              <w:t>2015-2019</w:t>
            </w:r>
          </w:p>
        </w:tc>
        <w:tc>
          <w:tcPr>
            <w:tcW w:w="772" w:type="dxa"/>
          </w:tcPr>
          <w:p w:rsidR="000A5F2A" w:rsidRPr="00095DF4" w:rsidRDefault="000A5F2A" w:rsidP="006C5753">
            <w:pPr>
              <w:rPr>
                <w:b/>
                <w:shadow/>
              </w:rPr>
            </w:pPr>
          </w:p>
        </w:tc>
        <w:tc>
          <w:tcPr>
            <w:tcW w:w="3686" w:type="dxa"/>
            <w:gridSpan w:val="7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</w:p>
        </w:tc>
      </w:tr>
      <w:tr w:rsidR="000A5F2A" w:rsidRPr="00095DF4" w:rsidTr="006C5753">
        <w:tc>
          <w:tcPr>
            <w:tcW w:w="616" w:type="dxa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 w:rsidRPr="00095DF4">
              <w:rPr>
                <w:b/>
                <w:shadow/>
              </w:rPr>
              <w:t>6.1.2</w:t>
            </w:r>
          </w:p>
        </w:tc>
        <w:tc>
          <w:tcPr>
            <w:tcW w:w="3410" w:type="dxa"/>
          </w:tcPr>
          <w:p w:rsidR="000A5F2A" w:rsidRPr="00095DF4" w:rsidRDefault="000A5F2A" w:rsidP="006C5753">
            <w:pPr>
              <w:rPr>
                <w:shadow/>
              </w:rPr>
            </w:pPr>
            <w:r w:rsidRPr="00095DF4">
              <w:rPr>
                <w:shadow/>
              </w:rPr>
              <w:t>Ремонт культурно-досуговых учреждений (СДК п. Давенда)</w:t>
            </w:r>
          </w:p>
        </w:tc>
        <w:tc>
          <w:tcPr>
            <w:tcW w:w="1122" w:type="dxa"/>
          </w:tcPr>
          <w:p w:rsidR="000A5F2A" w:rsidRPr="00095DF4" w:rsidRDefault="000A5F2A" w:rsidP="006C5753">
            <w:pPr>
              <w:jc w:val="center"/>
              <w:rPr>
                <w:shadow/>
              </w:rPr>
            </w:pPr>
            <w:r>
              <w:rPr>
                <w:shadow/>
              </w:rPr>
              <w:t>2015-2019</w:t>
            </w:r>
          </w:p>
        </w:tc>
        <w:tc>
          <w:tcPr>
            <w:tcW w:w="772" w:type="dxa"/>
          </w:tcPr>
          <w:p w:rsidR="000A5F2A" w:rsidRPr="00095DF4" w:rsidRDefault="000A5F2A" w:rsidP="006C5753">
            <w:pPr>
              <w:rPr>
                <w:b/>
                <w:shadow/>
              </w:rPr>
            </w:pPr>
          </w:p>
        </w:tc>
        <w:tc>
          <w:tcPr>
            <w:tcW w:w="3686" w:type="dxa"/>
            <w:gridSpan w:val="7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 w:rsidRPr="00095DF4">
              <w:rPr>
                <w:b/>
                <w:shadow/>
              </w:rPr>
              <w:t>1500,062</w:t>
            </w:r>
          </w:p>
        </w:tc>
      </w:tr>
      <w:tr w:rsidR="000A5F2A" w:rsidRPr="00095DF4" w:rsidTr="006C5753">
        <w:tc>
          <w:tcPr>
            <w:tcW w:w="616" w:type="dxa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 w:rsidRPr="00095DF4">
              <w:rPr>
                <w:b/>
                <w:shadow/>
              </w:rPr>
              <w:t>6.1.3</w:t>
            </w:r>
          </w:p>
        </w:tc>
        <w:tc>
          <w:tcPr>
            <w:tcW w:w="3410" w:type="dxa"/>
          </w:tcPr>
          <w:p w:rsidR="000A5F2A" w:rsidRPr="00095DF4" w:rsidRDefault="000A5F2A" w:rsidP="006C5753">
            <w:pPr>
              <w:rPr>
                <w:shadow/>
              </w:rPr>
            </w:pPr>
            <w:r w:rsidRPr="00095DF4">
              <w:rPr>
                <w:shadow/>
              </w:rPr>
              <w:t xml:space="preserve">Установка охранно-пожарной сигнализации  в учреждениях культуры.  </w:t>
            </w:r>
          </w:p>
        </w:tc>
        <w:tc>
          <w:tcPr>
            <w:tcW w:w="1122" w:type="dxa"/>
          </w:tcPr>
          <w:p w:rsidR="000A5F2A" w:rsidRPr="00095DF4" w:rsidRDefault="000A5F2A" w:rsidP="006C5753">
            <w:pPr>
              <w:jc w:val="center"/>
              <w:rPr>
                <w:shadow/>
              </w:rPr>
            </w:pPr>
            <w:r>
              <w:rPr>
                <w:shadow/>
              </w:rPr>
              <w:t>2015-2019</w:t>
            </w:r>
          </w:p>
        </w:tc>
        <w:tc>
          <w:tcPr>
            <w:tcW w:w="772" w:type="dxa"/>
          </w:tcPr>
          <w:p w:rsidR="000A5F2A" w:rsidRPr="00095DF4" w:rsidRDefault="000A5F2A" w:rsidP="006C5753">
            <w:pPr>
              <w:rPr>
                <w:b/>
                <w:shadow/>
              </w:rPr>
            </w:pPr>
            <w:r>
              <w:rPr>
                <w:b/>
                <w:shadow/>
              </w:rPr>
              <w:t>100,0</w:t>
            </w:r>
          </w:p>
        </w:tc>
        <w:tc>
          <w:tcPr>
            <w:tcW w:w="3686" w:type="dxa"/>
            <w:gridSpan w:val="7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</w:p>
        </w:tc>
      </w:tr>
      <w:tr w:rsidR="000A5F2A" w:rsidRPr="00095DF4" w:rsidTr="006C5753">
        <w:trPr>
          <w:trHeight w:val="766"/>
        </w:trPr>
        <w:tc>
          <w:tcPr>
            <w:tcW w:w="616" w:type="dxa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 w:rsidRPr="00095DF4">
              <w:rPr>
                <w:b/>
                <w:shadow/>
              </w:rPr>
              <w:t>6.1.4</w:t>
            </w:r>
          </w:p>
        </w:tc>
        <w:tc>
          <w:tcPr>
            <w:tcW w:w="3410" w:type="dxa"/>
          </w:tcPr>
          <w:p w:rsidR="000A5F2A" w:rsidRPr="00095DF4" w:rsidRDefault="000A5F2A" w:rsidP="006C5753">
            <w:pPr>
              <w:rPr>
                <w:shadow/>
              </w:rPr>
            </w:pPr>
            <w:r w:rsidRPr="00095DF4">
              <w:rPr>
                <w:shadow/>
              </w:rPr>
              <w:t xml:space="preserve">Установка системы  видео наблюдения  в </w:t>
            </w:r>
            <w:proofErr w:type="spellStart"/>
            <w:r w:rsidRPr="00095DF4">
              <w:rPr>
                <w:shadow/>
              </w:rPr>
              <w:t>межпоселенческой</w:t>
            </w:r>
            <w:proofErr w:type="spellEnd"/>
            <w:r w:rsidRPr="00095DF4">
              <w:rPr>
                <w:shadow/>
              </w:rPr>
              <w:t xml:space="preserve"> библиотеки</w:t>
            </w:r>
          </w:p>
        </w:tc>
        <w:tc>
          <w:tcPr>
            <w:tcW w:w="1122" w:type="dxa"/>
          </w:tcPr>
          <w:p w:rsidR="000A5F2A" w:rsidRPr="00095DF4" w:rsidRDefault="000A5F2A" w:rsidP="006C5753">
            <w:pPr>
              <w:jc w:val="center"/>
              <w:rPr>
                <w:shadow/>
              </w:rPr>
            </w:pPr>
            <w:r>
              <w:rPr>
                <w:shadow/>
              </w:rPr>
              <w:t>2015-2019</w:t>
            </w:r>
          </w:p>
        </w:tc>
        <w:tc>
          <w:tcPr>
            <w:tcW w:w="772" w:type="dxa"/>
          </w:tcPr>
          <w:p w:rsidR="000A5F2A" w:rsidRPr="00095DF4" w:rsidRDefault="000A5F2A" w:rsidP="006C5753">
            <w:pPr>
              <w:rPr>
                <w:b/>
                <w:shadow/>
              </w:rPr>
            </w:pPr>
          </w:p>
        </w:tc>
        <w:tc>
          <w:tcPr>
            <w:tcW w:w="3686" w:type="dxa"/>
            <w:gridSpan w:val="7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</w:p>
        </w:tc>
      </w:tr>
      <w:tr w:rsidR="000A5F2A" w:rsidRPr="00095DF4" w:rsidTr="006C5753">
        <w:trPr>
          <w:trHeight w:val="766"/>
        </w:trPr>
        <w:tc>
          <w:tcPr>
            <w:tcW w:w="616" w:type="dxa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 w:rsidRPr="00095DF4">
              <w:rPr>
                <w:b/>
                <w:shadow/>
              </w:rPr>
              <w:t>6.1.5</w:t>
            </w:r>
          </w:p>
        </w:tc>
        <w:tc>
          <w:tcPr>
            <w:tcW w:w="3410" w:type="dxa"/>
          </w:tcPr>
          <w:p w:rsidR="000A5F2A" w:rsidRPr="009308C0" w:rsidRDefault="000A5F2A" w:rsidP="006C5753">
            <w:pPr>
              <w:tabs>
                <w:tab w:val="left" w:pos="0"/>
                <w:tab w:val="num" w:pos="180"/>
              </w:tabs>
              <w:rPr>
                <w:b/>
                <w:sz w:val="28"/>
                <w:szCs w:val="28"/>
              </w:rPr>
            </w:pPr>
            <w:r w:rsidRPr="009308C0">
              <w:rPr>
                <w:b/>
              </w:rPr>
              <w:t xml:space="preserve">Приобретение специализированной  сцены, концертного звука  для проведения социально значимых  мероприятий на площадках, стадионах  </w:t>
            </w:r>
            <w:proofErr w:type="spellStart"/>
            <w:r w:rsidRPr="009308C0">
              <w:rPr>
                <w:b/>
              </w:rPr>
              <w:t>Могочинского</w:t>
            </w:r>
            <w:proofErr w:type="spellEnd"/>
            <w:r w:rsidRPr="009308C0">
              <w:rPr>
                <w:b/>
              </w:rPr>
              <w:t xml:space="preserve"> района</w:t>
            </w:r>
            <w:r w:rsidRPr="009308C0">
              <w:rPr>
                <w:b/>
                <w:sz w:val="28"/>
                <w:szCs w:val="28"/>
              </w:rPr>
              <w:t xml:space="preserve"> </w:t>
            </w:r>
          </w:p>
          <w:p w:rsidR="000A5F2A" w:rsidRPr="00095DF4" w:rsidRDefault="000A5F2A" w:rsidP="006C5753">
            <w:pPr>
              <w:rPr>
                <w:shadow/>
              </w:rPr>
            </w:pPr>
          </w:p>
        </w:tc>
        <w:tc>
          <w:tcPr>
            <w:tcW w:w="1122" w:type="dxa"/>
          </w:tcPr>
          <w:p w:rsidR="000A5F2A" w:rsidRPr="00095DF4" w:rsidRDefault="000A5F2A" w:rsidP="006C5753">
            <w:pPr>
              <w:jc w:val="center"/>
              <w:rPr>
                <w:shadow/>
              </w:rPr>
            </w:pPr>
            <w:r>
              <w:rPr>
                <w:shadow/>
              </w:rPr>
              <w:t>2015-2017</w:t>
            </w:r>
          </w:p>
        </w:tc>
        <w:tc>
          <w:tcPr>
            <w:tcW w:w="914" w:type="dxa"/>
            <w:gridSpan w:val="4"/>
          </w:tcPr>
          <w:p w:rsidR="000A5F2A" w:rsidRPr="00095DF4" w:rsidRDefault="000A5F2A" w:rsidP="006C5753">
            <w:pPr>
              <w:rPr>
                <w:b/>
                <w:shadow/>
              </w:rPr>
            </w:pPr>
            <w:r>
              <w:rPr>
                <w:b/>
                <w:shadow/>
              </w:rPr>
              <w:t>750,0</w:t>
            </w:r>
          </w:p>
        </w:tc>
        <w:tc>
          <w:tcPr>
            <w:tcW w:w="3544" w:type="dxa"/>
            <w:gridSpan w:val="4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750,0</w:t>
            </w:r>
          </w:p>
        </w:tc>
      </w:tr>
      <w:tr w:rsidR="000A5F2A" w:rsidRPr="00095DF4" w:rsidTr="006C5753">
        <w:trPr>
          <w:trHeight w:val="766"/>
        </w:trPr>
        <w:tc>
          <w:tcPr>
            <w:tcW w:w="616" w:type="dxa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 w:rsidRPr="00095DF4">
              <w:rPr>
                <w:b/>
                <w:shadow/>
              </w:rPr>
              <w:t>6.1.6</w:t>
            </w:r>
          </w:p>
        </w:tc>
        <w:tc>
          <w:tcPr>
            <w:tcW w:w="3410" w:type="dxa"/>
          </w:tcPr>
          <w:p w:rsidR="000A5F2A" w:rsidRPr="00095DF4" w:rsidRDefault="000A5F2A" w:rsidP="006C5753">
            <w:pPr>
              <w:rPr>
                <w:shadow/>
              </w:rPr>
            </w:pPr>
            <w:r w:rsidRPr="00095DF4">
              <w:rPr>
                <w:shadow/>
              </w:rPr>
              <w:t>Капитальный ремонт  муниципальной школы искусств</w:t>
            </w:r>
          </w:p>
        </w:tc>
        <w:tc>
          <w:tcPr>
            <w:tcW w:w="1122" w:type="dxa"/>
          </w:tcPr>
          <w:p w:rsidR="000A5F2A" w:rsidRPr="00095DF4" w:rsidRDefault="000A5F2A" w:rsidP="006C5753">
            <w:pPr>
              <w:jc w:val="center"/>
              <w:rPr>
                <w:shadow/>
              </w:rPr>
            </w:pPr>
            <w:r>
              <w:rPr>
                <w:shadow/>
              </w:rPr>
              <w:t>2015-2019</w:t>
            </w:r>
          </w:p>
        </w:tc>
        <w:tc>
          <w:tcPr>
            <w:tcW w:w="772" w:type="dxa"/>
          </w:tcPr>
          <w:p w:rsidR="000A5F2A" w:rsidRPr="00095DF4" w:rsidRDefault="000A5F2A" w:rsidP="006C5753">
            <w:pPr>
              <w:rPr>
                <w:b/>
                <w:shadow/>
              </w:rPr>
            </w:pPr>
            <w:r>
              <w:rPr>
                <w:b/>
                <w:shadow/>
              </w:rPr>
              <w:t>3 000,0</w:t>
            </w:r>
          </w:p>
        </w:tc>
        <w:tc>
          <w:tcPr>
            <w:tcW w:w="3686" w:type="dxa"/>
            <w:gridSpan w:val="7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</w:p>
        </w:tc>
      </w:tr>
      <w:tr w:rsidR="000A5F2A" w:rsidRPr="00095DF4" w:rsidTr="006C5753">
        <w:trPr>
          <w:trHeight w:val="766"/>
        </w:trPr>
        <w:tc>
          <w:tcPr>
            <w:tcW w:w="616" w:type="dxa"/>
          </w:tcPr>
          <w:p w:rsidR="000A5F2A" w:rsidRPr="00095DF4" w:rsidRDefault="000A5F2A" w:rsidP="006C5753">
            <w:pPr>
              <w:jc w:val="center"/>
              <w:rPr>
                <w:b/>
                <w:shadow/>
              </w:rPr>
            </w:pPr>
            <w:r w:rsidRPr="00095DF4">
              <w:rPr>
                <w:b/>
                <w:shadow/>
              </w:rPr>
              <w:t>6.1.7</w:t>
            </w:r>
          </w:p>
        </w:tc>
        <w:tc>
          <w:tcPr>
            <w:tcW w:w="3410" w:type="dxa"/>
          </w:tcPr>
          <w:p w:rsidR="000A5F2A" w:rsidRPr="00095DF4" w:rsidRDefault="000A5F2A" w:rsidP="006C5753">
            <w:pPr>
              <w:rPr>
                <w:shadow/>
              </w:rPr>
            </w:pPr>
            <w:r w:rsidRPr="00095DF4">
              <w:rPr>
                <w:shadow/>
              </w:rPr>
              <w:t xml:space="preserve">Приобретение компьютерной, копировально-множительной техники, цифровых фотоаппаратов для учреждений культуры   </w:t>
            </w:r>
          </w:p>
        </w:tc>
        <w:tc>
          <w:tcPr>
            <w:tcW w:w="1122" w:type="dxa"/>
          </w:tcPr>
          <w:p w:rsidR="000A5F2A" w:rsidRPr="00095DF4" w:rsidRDefault="000A5F2A" w:rsidP="006C5753">
            <w:pPr>
              <w:jc w:val="center"/>
              <w:rPr>
                <w:shadow/>
              </w:rPr>
            </w:pPr>
            <w:r>
              <w:rPr>
                <w:shadow/>
              </w:rPr>
              <w:t>2015-2019</w:t>
            </w:r>
          </w:p>
        </w:tc>
        <w:tc>
          <w:tcPr>
            <w:tcW w:w="772" w:type="dxa"/>
          </w:tcPr>
          <w:p w:rsidR="000A5F2A" w:rsidRPr="00095DF4" w:rsidRDefault="000A5F2A" w:rsidP="006C5753">
            <w:pPr>
              <w:rPr>
                <w:b/>
                <w:shadow/>
              </w:rPr>
            </w:pPr>
          </w:p>
        </w:tc>
        <w:tc>
          <w:tcPr>
            <w:tcW w:w="3686" w:type="dxa"/>
            <w:gridSpan w:val="7"/>
          </w:tcPr>
          <w:p w:rsidR="000A5F2A" w:rsidRPr="00095DF4" w:rsidRDefault="000A5F2A" w:rsidP="006C5753">
            <w:pPr>
              <w:rPr>
                <w:b/>
                <w:shadow/>
              </w:rPr>
            </w:pPr>
          </w:p>
        </w:tc>
      </w:tr>
      <w:tr w:rsidR="000A5F2A" w:rsidRPr="00717BD5" w:rsidTr="006C5753">
        <w:trPr>
          <w:trHeight w:val="766"/>
        </w:trPr>
        <w:tc>
          <w:tcPr>
            <w:tcW w:w="616" w:type="dxa"/>
          </w:tcPr>
          <w:p w:rsidR="000A5F2A" w:rsidRPr="00717BD5" w:rsidRDefault="000A5F2A" w:rsidP="006C5753">
            <w:pPr>
              <w:jc w:val="center"/>
              <w:rPr>
                <w:b/>
                <w:shadow/>
              </w:rPr>
            </w:pPr>
            <w:r w:rsidRPr="00717BD5">
              <w:rPr>
                <w:b/>
                <w:shadow/>
              </w:rPr>
              <w:t>6.1.8</w:t>
            </w:r>
          </w:p>
        </w:tc>
        <w:tc>
          <w:tcPr>
            <w:tcW w:w="3410" w:type="dxa"/>
          </w:tcPr>
          <w:p w:rsidR="000A5F2A" w:rsidRPr="00717BD5" w:rsidRDefault="000A5F2A" w:rsidP="006C5753">
            <w:pPr>
              <w:rPr>
                <w:shadow/>
              </w:rPr>
            </w:pPr>
            <w:r w:rsidRPr="00717BD5">
              <w:rPr>
                <w:shadow/>
              </w:rPr>
              <w:t xml:space="preserve">Приобретение  театральных кресел СДК </w:t>
            </w:r>
            <w:proofErr w:type="spellStart"/>
            <w:r w:rsidRPr="00717BD5">
              <w:rPr>
                <w:shadow/>
              </w:rPr>
              <w:t>п</w:t>
            </w:r>
            <w:proofErr w:type="gramStart"/>
            <w:r w:rsidRPr="00717BD5">
              <w:rPr>
                <w:shadow/>
              </w:rPr>
              <w:t>.Т</w:t>
            </w:r>
            <w:proofErr w:type="gramEnd"/>
            <w:r w:rsidRPr="00717BD5">
              <w:rPr>
                <w:shadow/>
              </w:rPr>
              <w:t>аптугары</w:t>
            </w:r>
            <w:proofErr w:type="spellEnd"/>
            <w:r w:rsidRPr="00717BD5">
              <w:rPr>
                <w:shadow/>
              </w:rPr>
              <w:t>.</w:t>
            </w:r>
          </w:p>
        </w:tc>
        <w:tc>
          <w:tcPr>
            <w:tcW w:w="1122" w:type="dxa"/>
          </w:tcPr>
          <w:p w:rsidR="000A5F2A" w:rsidRPr="00717BD5" w:rsidRDefault="000A5F2A" w:rsidP="006C5753">
            <w:pPr>
              <w:jc w:val="center"/>
              <w:rPr>
                <w:shadow/>
              </w:rPr>
            </w:pPr>
            <w:r w:rsidRPr="00717BD5">
              <w:rPr>
                <w:shadow/>
              </w:rPr>
              <w:t>2015-2019</w:t>
            </w:r>
          </w:p>
        </w:tc>
        <w:tc>
          <w:tcPr>
            <w:tcW w:w="772" w:type="dxa"/>
          </w:tcPr>
          <w:p w:rsidR="000A5F2A" w:rsidRPr="00717BD5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112,0</w:t>
            </w:r>
          </w:p>
          <w:p w:rsidR="000A5F2A" w:rsidRPr="00717BD5" w:rsidRDefault="000A5F2A" w:rsidP="006C5753">
            <w:pPr>
              <w:jc w:val="center"/>
              <w:rPr>
                <w:b/>
                <w:shadow/>
                <w:sz w:val="16"/>
                <w:szCs w:val="16"/>
              </w:rPr>
            </w:pPr>
          </w:p>
        </w:tc>
        <w:tc>
          <w:tcPr>
            <w:tcW w:w="3686" w:type="dxa"/>
            <w:gridSpan w:val="7"/>
          </w:tcPr>
          <w:p w:rsidR="000A5F2A" w:rsidRPr="00717BD5" w:rsidRDefault="000A5F2A" w:rsidP="006C5753">
            <w:pPr>
              <w:jc w:val="center"/>
              <w:rPr>
                <w:b/>
                <w:shadow/>
              </w:rPr>
            </w:pPr>
          </w:p>
        </w:tc>
      </w:tr>
      <w:tr w:rsidR="000A5F2A" w:rsidRPr="00717BD5" w:rsidTr="006C5753">
        <w:trPr>
          <w:trHeight w:val="766"/>
        </w:trPr>
        <w:tc>
          <w:tcPr>
            <w:tcW w:w="616" w:type="dxa"/>
          </w:tcPr>
          <w:p w:rsidR="000A5F2A" w:rsidRPr="00717BD5" w:rsidRDefault="000A5F2A" w:rsidP="006C5753">
            <w:pPr>
              <w:jc w:val="center"/>
              <w:rPr>
                <w:b/>
                <w:shadow/>
              </w:rPr>
            </w:pPr>
            <w:r w:rsidRPr="00717BD5">
              <w:rPr>
                <w:b/>
                <w:shadow/>
              </w:rPr>
              <w:t>6.1.9</w:t>
            </w:r>
          </w:p>
        </w:tc>
        <w:tc>
          <w:tcPr>
            <w:tcW w:w="3410" w:type="dxa"/>
          </w:tcPr>
          <w:p w:rsidR="000A5F2A" w:rsidRPr="00717BD5" w:rsidRDefault="000A5F2A" w:rsidP="006C5753">
            <w:pPr>
              <w:rPr>
                <w:shadow/>
              </w:rPr>
            </w:pPr>
            <w:r w:rsidRPr="00717BD5">
              <w:rPr>
                <w:shadow/>
              </w:rPr>
              <w:t xml:space="preserve">Приобретение </w:t>
            </w:r>
            <w:proofErr w:type="gramStart"/>
            <w:r w:rsidRPr="00717BD5">
              <w:rPr>
                <w:shadow/>
              </w:rPr>
              <w:t>светозвукового</w:t>
            </w:r>
            <w:proofErr w:type="gramEnd"/>
            <w:r w:rsidRPr="00717BD5">
              <w:rPr>
                <w:shadow/>
              </w:rPr>
              <w:t xml:space="preserve"> </w:t>
            </w:r>
            <w:proofErr w:type="spellStart"/>
            <w:r w:rsidRPr="00717BD5">
              <w:rPr>
                <w:shadow/>
              </w:rPr>
              <w:t>обрудования</w:t>
            </w:r>
            <w:proofErr w:type="spellEnd"/>
            <w:r w:rsidRPr="00717BD5">
              <w:rPr>
                <w:shadow/>
              </w:rPr>
              <w:t xml:space="preserve"> СДК </w:t>
            </w:r>
            <w:proofErr w:type="spellStart"/>
            <w:r w:rsidRPr="00717BD5">
              <w:rPr>
                <w:shadow/>
              </w:rPr>
              <w:t>Чалдонка</w:t>
            </w:r>
            <w:proofErr w:type="spellEnd"/>
            <w:r w:rsidRPr="00717BD5">
              <w:rPr>
                <w:shadow/>
              </w:rPr>
              <w:t xml:space="preserve">, СДК </w:t>
            </w:r>
            <w:proofErr w:type="spellStart"/>
            <w:r w:rsidRPr="00717BD5">
              <w:rPr>
                <w:shadow/>
              </w:rPr>
              <w:t>Таптугры</w:t>
            </w:r>
            <w:proofErr w:type="spellEnd"/>
            <w:r w:rsidRPr="00717BD5">
              <w:rPr>
                <w:shadow/>
              </w:rPr>
              <w:t xml:space="preserve">, ГДК Итака, г. Могоча </w:t>
            </w:r>
          </w:p>
        </w:tc>
        <w:tc>
          <w:tcPr>
            <w:tcW w:w="1122" w:type="dxa"/>
          </w:tcPr>
          <w:p w:rsidR="000A5F2A" w:rsidRPr="00717BD5" w:rsidRDefault="000A5F2A" w:rsidP="006C5753">
            <w:pPr>
              <w:jc w:val="center"/>
              <w:rPr>
                <w:shadow/>
              </w:rPr>
            </w:pPr>
            <w:r>
              <w:rPr>
                <w:shadow/>
              </w:rPr>
              <w:t>2015-2019</w:t>
            </w:r>
          </w:p>
        </w:tc>
        <w:tc>
          <w:tcPr>
            <w:tcW w:w="772" w:type="dxa"/>
          </w:tcPr>
          <w:p w:rsidR="000A5F2A" w:rsidRPr="00717BD5" w:rsidRDefault="000A5F2A" w:rsidP="006C5753">
            <w:pPr>
              <w:jc w:val="center"/>
              <w:rPr>
                <w:b/>
                <w:shadow/>
                <w:sz w:val="16"/>
                <w:szCs w:val="16"/>
              </w:rPr>
            </w:pPr>
            <w:r>
              <w:rPr>
                <w:b/>
                <w:shadow/>
                <w:sz w:val="16"/>
                <w:szCs w:val="16"/>
              </w:rPr>
              <w:t>350,0</w:t>
            </w:r>
          </w:p>
        </w:tc>
        <w:tc>
          <w:tcPr>
            <w:tcW w:w="3686" w:type="dxa"/>
            <w:gridSpan w:val="7"/>
          </w:tcPr>
          <w:p w:rsidR="000A5F2A" w:rsidRPr="00717BD5" w:rsidRDefault="000A5F2A" w:rsidP="006C5753">
            <w:pPr>
              <w:rPr>
                <w:b/>
                <w:shadow/>
                <w:sz w:val="16"/>
                <w:szCs w:val="16"/>
              </w:rPr>
            </w:pPr>
            <w:r>
              <w:rPr>
                <w:b/>
                <w:shadow/>
                <w:sz w:val="16"/>
                <w:szCs w:val="16"/>
              </w:rPr>
              <w:t>100,0</w:t>
            </w:r>
          </w:p>
          <w:p w:rsidR="000A5F2A" w:rsidRPr="00717BD5" w:rsidRDefault="000A5F2A" w:rsidP="006C5753">
            <w:pPr>
              <w:jc w:val="center"/>
              <w:rPr>
                <w:b/>
                <w:shadow/>
              </w:rPr>
            </w:pPr>
          </w:p>
        </w:tc>
      </w:tr>
      <w:tr w:rsidR="000A5F2A" w:rsidRPr="00717BD5" w:rsidTr="006C5753">
        <w:trPr>
          <w:trHeight w:val="766"/>
        </w:trPr>
        <w:tc>
          <w:tcPr>
            <w:tcW w:w="616" w:type="dxa"/>
          </w:tcPr>
          <w:p w:rsidR="000A5F2A" w:rsidRPr="00717BD5" w:rsidRDefault="000A5F2A" w:rsidP="006C5753">
            <w:pPr>
              <w:jc w:val="center"/>
              <w:rPr>
                <w:b/>
                <w:shadow/>
                <w:sz w:val="16"/>
                <w:szCs w:val="16"/>
              </w:rPr>
            </w:pPr>
            <w:r w:rsidRPr="00717BD5">
              <w:rPr>
                <w:b/>
                <w:shadow/>
                <w:sz w:val="16"/>
                <w:szCs w:val="16"/>
              </w:rPr>
              <w:t>6.1.10</w:t>
            </w:r>
          </w:p>
        </w:tc>
        <w:tc>
          <w:tcPr>
            <w:tcW w:w="3410" w:type="dxa"/>
          </w:tcPr>
          <w:p w:rsidR="000A5F2A" w:rsidRPr="00717BD5" w:rsidRDefault="000A5F2A" w:rsidP="006C5753">
            <w:pPr>
              <w:rPr>
                <w:shadow/>
              </w:rPr>
            </w:pPr>
            <w:r w:rsidRPr="00717BD5">
              <w:rPr>
                <w:shadow/>
              </w:rPr>
              <w:t xml:space="preserve">Создание модельных библиотек </w:t>
            </w:r>
          </w:p>
        </w:tc>
        <w:tc>
          <w:tcPr>
            <w:tcW w:w="1122" w:type="dxa"/>
          </w:tcPr>
          <w:p w:rsidR="000A5F2A" w:rsidRPr="00717BD5" w:rsidRDefault="000A5F2A" w:rsidP="006C5753">
            <w:pPr>
              <w:jc w:val="center"/>
              <w:rPr>
                <w:shadow/>
              </w:rPr>
            </w:pPr>
            <w:r>
              <w:rPr>
                <w:shadow/>
              </w:rPr>
              <w:t>2015-2019</w:t>
            </w:r>
          </w:p>
        </w:tc>
        <w:tc>
          <w:tcPr>
            <w:tcW w:w="772" w:type="dxa"/>
          </w:tcPr>
          <w:p w:rsidR="000A5F2A" w:rsidRPr="00717BD5" w:rsidRDefault="000A5F2A" w:rsidP="006C5753">
            <w:pPr>
              <w:jc w:val="center"/>
              <w:rPr>
                <w:b/>
                <w:shadow/>
                <w:sz w:val="16"/>
                <w:szCs w:val="16"/>
              </w:rPr>
            </w:pPr>
            <w:r>
              <w:rPr>
                <w:b/>
                <w:shadow/>
                <w:sz w:val="16"/>
                <w:szCs w:val="16"/>
              </w:rPr>
              <w:t>515,0</w:t>
            </w:r>
          </w:p>
        </w:tc>
        <w:tc>
          <w:tcPr>
            <w:tcW w:w="3686" w:type="dxa"/>
            <w:gridSpan w:val="7"/>
          </w:tcPr>
          <w:p w:rsidR="000A5F2A" w:rsidRPr="00717BD5" w:rsidRDefault="000A5F2A" w:rsidP="006C5753">
            <w:pPr>
              <w:jc w:val="center"/>
              <w:rPr>
                <w:b/>
                <w:shadow/>
                <w:sz w:val="16"/>
                <w:szCs w:val="16"/>
              </w:rPr>
            </w:pPr>
            <w:r>
              <w:rPr>
                <w:b/>
                <w:shadow/>
                <w:sz w:val="16"/>
                <w:szCs w:val="16"/>
              </w:rPr>
              <w:t>412,2</w:t>
            </w:r>
          </w:p>
        </w:tc>
      </w:tr>
      <w:tr w:rsidR="000A5F2A" w:rsidRPr="00717BD5" w:rsidTr="006C5753">
        <w:trPr>
          <w:trHeight w:val="766"/>
        </w:trPr>
        <w:tc>
          <w:tcPr>
            <w:tcW w:w="616" w:type="dxa"/>
          </w:tcPr>
          <w:p w:rsidR="000A5F2A" w:rsidRPr="00717BD5" w:rsidRDefault="000A5F2A" w:rsidP="006C5753">
            <w:pPr>
              <w:jc w:val="center"/>
              <w:rPr>
                <w:b/>
                <w:shadow/>
                <w:sz w:val="16"/>
                <w:szCs w:val="16"/>
              </w:rPr>
            </w:pPr>
            <w:r w:rsidRPr="00717BD5">
              <w:rPr>
                <w:b/>
                <w:shadow/>
                <w:sz w:val="16"/>
                <w:szCs w:val="16"/>
              </w:rPr>
              <w:t>6.1.11</w:t>
            </w:r>
          </w:p>
        </w:tc>
        <w:tc>
          <w:tcPr>
            <w:tcW w:w="3410" w:type="dxa"/>
          </w:tcPr>
          <w:p w:rsidR="000A5F2A" w:rsidRPr="00717BD5" w:rsidRDefault="000A5F2A" w:rsidP="006C5753">
            <w:pPr>
              <w:rPr>
                <w:shadow/>
              </w:rPr>
            </w:pPr>
            <w:r w:rsidRPr="00717BD5">
              <w:rPr>
                <w:shadow/>
              </w:rPr>
              <w:t>Приобретение комплектов музыкальных инструментов для муниципальных образований Забайкальского края.</w:t>
            </w:r>
          </w:p>
        </w:tc>
        <w:tc>
          <w:tcPr>
            <w:tcW w:w="1122" w:type="dxa"/>
          </w:tcPr>
          <w:p w:rsidR="000A5F2A" w:rsidRPr="00717BD5" w:rsidRDefault="000A5F2A" w:rsidP="006C5753">
            <w:pPr>
              <w:jc w:val="center"/>
              <w:rPr>
                <w:shadow/>
              </w:rPr>
            </w:pPr>
            <w:r>
              <w:rPr>
                <w:shadow/>
              </w:rPr>
              <w:t>2015-2019</w:t>
            </w:r>
          </w:p>
        </w:tc>
        <w:tc>
          <w:tcPr>
            <w:tcW w:w="772" w:type="dxa"/>
          </w:tcPr>
          <w:p w:rsidR="000A5F2A" w:rsidRPr="00717BD5" w:rsidRDefault="000A5F2A" w:rsidP="006C5753">
            <w:pPr>
              <w:jc w:val="center"/>
              <w:rPr>
                <w:b/>
                <w:shadow/>
                <w:sz w:val="16"/>
                <w:szCs w:val="16"/>
              </w:rPr>
            </w:pPr>
            <w:r>
              <w:rPr>
                <w:b/>
                <w:shadow/>
                <w:sz w:val="16"/>
                <w:szCs w:val="16"/>
              </w:rPr>
              <w:t>430,0</w:t>
            </w:r>
          </w:p>
        </w:tc>
        <w:tc>
          <w:tcPr>
            <w:tcW w:w="3686" w:type="dxa"/>
            <w:gridSpan w:val="7"/>
          </w:tcPr>
          <w:p w:rsidR="000A5F2A" w:rsidRPr="00717BD5" w:rsidRDefault="000A5F2A" w:rsidP="006C5753">
            <w:pPr>
              <w:jc w:val="center"/>
              <w:rPr>
                <w:b/>
                <w:shadow/>
                <w:sz w:val="16"/>
                <w:szCs w:val="16"/>
              </w:rPr>
            </w:pPr>
          </w:p>
        </w:tc>
      </w:tr>
      <w:tr w:rsidR="000A5F2A" w:rsidRPr="00717BD5" w:rsidTr="006C5753">
        <w:trPr>
          <w:trHeight w:val="766"/>
        </w:trPr>
        <w:tc>
          <w:tcPr>
            <w:tcW w:w="616" w:type="dxa"/>
          </w:tcPr>
          <w:p w:rsidR="000A5F2A" w:rsidRPr="00717BD5" w:rsidRDefault="000A5F2A" w:rsidP="006C5753">
            <w:pPr>
              <w:jc w:val="center"/>
              <w:rPr>
                <w:b/>
                <w:shadow/>
                <w:sz w:val="16"/>
                <w:szCs w:val="16"/>
              </w:rPr>
            </w:pPr>
            <w:r w:rsidRPr="00717BD5">
              <w:rPr>
                <w:b/>
                <w:shadow/>
                <w:sz w:val="16"/>
                <w:szCs w:val="16"/>
              </w:rPr>
              <w:t>6.1.12</w:t>
            </w:r>
          </w:p>
        </w:tc>
        <w:tc>
          <w:tcPr>
            <w:tcW w:w="3410" w:type="dxa"/>
          </w:tcPr>
          <w:p w:rsidR="000A5F2A" w:rsidRPr="00717BD5" w:rsidRDefault="000A5F2A" w:rsidP="006C5753">
            <w:pPr>
              <w:rPr>
                <w:shadow/>
              </w:rPr>
            </w:pPr>
            <w:r w:rsidRPr="00717BD5">
              <w:rPr>
                <w:shadow/>
              </w:rPr>
              <w:t>Приобретение книг, аудиовизуальных и мультимедийных изданий для библиотек муниципальных образования Забайкальского края.</w:t>
            </w:r>
          </w:p>
        </w:tc>
        <w:tc>
          <w:tcPr>
            <w:tcW w:w="1122" w:type="dxa"/>
          </w:tcPr>
          <w:p w:rsidR="000A5F2A" w:rsidRPr="00717BD5" w:rsidRDefault="000A5F2A" w:rsidP="006C5753">
            <w:pPr>
              <w:jc w:val="center"/>
              <w:rPr>
                <w:shadow/>
              </w:rPr>
            </w:pPr>
            <w:r>
              <w:rPr>
                <w:shadow/>
              </w:rPr>
              <w:t>2015-2019</w:t>
            </w:r>
          </w:p>
        </w:tc>
        <w:tc>
          <w:tcPr>
            <w:tcW w:w="772" w:type="dxa"/>
          </w:tcPr>
          <w:p w:rsidR="000A5F2A" w:rsidRPr="00717BD5" w:rsidRDefault="000A5F2A" w:rsidP="006C5753">
            <w:pPr>
              <w:jc w:val="center"/>
              <w:rPr>
                <w:b/>
                <w:shadow/>
                <w:sz w:val="16"/>
                <w:szCs w:val="16"/>
              </w:rPr>
            </w:pPr>
          </w:p>
        </w:tc>
        <w:tc>
          <w:tcPr>
            <w:tcW w:w="3686" w:type="dxa"/>
            <w:gridSpan w:val="7"/>
          </w:tcPr>
          <w:p w:rsidR="000A5F2A" w:rsidRPr="00717BD5" w:rsidRDefault="000A5F2A" w:rsidP="006C5753">
            <w:pPr>
              <w:rPr>
                <w:b/>
                <w:shadow/>
                <w:sz w:val="16"/>
                <w:szCs w:val="16"/>
              </w:rPr>
            </w:pPr>
          </w:p>
        </w:tc>
      </w:tr>
      <w:tr w:rsidR="000A5F2A" w:rsidRPr="00717BD5" w:rsidTr="006C5753">
        <w:trPr>
          <w:trHeight w:val="766"/>
        </w:trPr>
        <w:tc>
          <w:tcPr>
            <w:tcW w:w="616" w:type="dxa"/>
          </w:tcPr>
          <w:p w:rsidR="000A5F2A" w:rsidRPr="00717BD5" w:rsidRDefault="000A5F2A" w:rsidP="006C5753">
            <w:pPr>
              <w:jc w:val="center"/>
              <w:rPr>
                <w:b/>
                <w:shadow/>
                <w:sz w:val="16"/>
                <w:szCs w:val="16"/>
              </w:rPr>
            </w:pPr>
            <w:r w:rsidRPr="00717BD5">
              <w:rPr>
                <w:b/>
                <w:shadow/>
                <w:sz w:val="16"/>
                <w:szCs w:val="16"/>
              </w:rPr>
              <w:t>6.1.13</w:t>
            </w:r>
          </w:p>
        </w:tc>
        <w:tc>
          <w:tcPr>
            <w:tcW w:w="3410" w:type="dxa"/>
          </w:tcPr>
          <w:p w:rsidR="000A5F2A" w:rsidRPr="00717BD5" w:rsidRDefault="000A5F2A" w:rsidP="006C5753">
            <w:pPr>
              <w:rPr>
                <w:shadow/>
              </w:rPr>
            </w:pPr>
            <w:r w:rsidRPr="00717BD5">
              <w:rPr>
                <w:shadow/>
              </w:rPr>
              <w:t xml:space="preserve">Приобретение оборудования, программного обеспечения, библиотечной  системы «ИРБИС», подключение  к сети «Интернет» для библиотек  муниципальных образований Забайкальского  края </w:t>
            </w:r>
          </w:p>
        </w:tc>
        <w:tc>
          <w:tcPr>
            <w:tcW w:w="1122" w:type="dxa"/>
          </w:tcPr>
          <w:p w:rsidR="000A5F2A" w:rsidRPr="00717BD5" w:rsidRDefault="000A5F2A" w:rsidP="006C5753">
            <w:pPr>
              <w:jc w:val="center"/>
              <w:rPr>
                <w:shadow/>
              </w:rPr>
            </w:pPr>
            <w:r>
              <w:rPr>
                <w:shadow/>
              </w:rPr>
              <w:t>2015-2019</w:t>
            </w:r>
          </w:p>
        </w:tc>
        <w:tc>
          <w:tcPr>
            <w:tcW w:w="772" w:type="dxa"/>
          </w:tcPr>
          <w:p w:rsidR="000A5F2A" w:rsidRPr="00717BD5" w:rsidRDefault="000A5F2A" w:rsidP="006C5753">
            <w:pPr>
              <w:jc w:val="center"/>
              <w:rPr>
                <w:b/>
                <w:shadow/>
                <w:sz w:val="16"/>
                <w:szCs w:val="16"/>
              </w:rPr>
            </w:pPr>
          </w:p>
        </w:tc>
        <w:tc>
          <w:tcPr>
            <w:tcW w:w="3686" w:type="dxa"/>
            <w:gridSpan w:val="7"/>
          </w:tcPr>
          <w:p w:rsidR="000A5F2A" w:rsidRPr="00717BD5" w:rsidRDefault="000A5F2A" w:rsidP="006C5753">
            <w:pPr>
              <w:rPr>
                <w:b/>
                <w:shadow/>
                <w:sz w:val="16"/>
                <w:szCs w:val="16"/>
              </w:rPr>
            </w:pPr>
          </w:p>
        </w:tc>
      </w:tr>
      <w:tr w:rsidR="000A5F2A" w:rsidRPr="00717BD5" w:rsidTr="006C5753">
        <w:trPr>
          <w:trHeight w:val="766"/>
        </w:trPr>
        <w:tc>
          <w:tcPr>
            <w:tcW w:w="616" w:type="dxa"/>
          </w:tcPr>
          <w:p w:rsidR="000A5F2A" w:rsidRPr="00717BD5" w:rsidRDefault="000A5F2A" w:rsidP="006C5753">
            <w:pPr>
              <w:jc w:val="center"/>
              <w:rPr>
                <w:b/>
                <w:shadow/>
                <w:sz w:val="16"/>
                <w:szCs w:val="16"/>
              </w:rPr>
            </w:pPr>
            <w:r w:rsidRPr="00717BD5">
              <w:rPr>
                <w:b/>
                <w:shadow/>
                <w:sz w:val="16"/>
                <w:szCs w:val="16"/>
              </w:rPr>
              <w:t>6.1.14</w:t>
            </w:r>
          </w:p>
        </w:tc>
        <w:tc>
          <w:tcPr>
            <w:tcW w:w="3410" w:type="dxa"/>
          </w:tcPr>
          <w:p w:rsidR="000A5F2A" w:rsidRPr="00717BD5" w:rsidRDefault="000A5F2A" w:rsidP="006C5753">
            <w:pPr>
              <w:rPr>
                <w:shadow/>
              </w:rPr>
            </w:pPr>
            <w:r w:rsidRPr="00717BD5">
              <w:rPr>
                <w:shadow/>
              </w:rPr>
              <w:t xml:space="preserve">Перевод киноустановок  на </w:t>
            </w:r>
            <w:proofErr w:type="spellStart"/>
            <w:r w:rsidRPr="00717BD5">
              <w:rPr>
                <w:shadow/>
              </w:rPr>
              <w:t>видеопоказ</w:t>
            </w:r>
            <w:proofErr w:type="spellEnd"/>
            <w:r w:rsidRPr="00717BD5">
              <w:rPr>
                <w:shadow/>
              </w:rPr>
              <w:t>.</w:t>
            </w:r>
          </w:p>
        </w:tc>
        <w:tc>
          <w:tcPr>
            <w:tcW w:w="1122" w:type="dxa"/>
          </w:tcPr>
          <w:p w:rsidR="000A5F2A" w:rsidRPr="00717BD5" w:rsidRDefault="000A5F2A" w:rsidP="006C5753">
            <w:pPr>
              <w:jc w:val="center"/>
              <w:rPr>
                <w:shadow/>
              </w:rPr>
            </w:pPr>
            <w:r>
              <w:rPr>
                <w:shadow/>
              </w:rPr>
              <w:t>2015-2016 гг.</w:t>
            </w:r>
          </w:p>
        </w:tc>
        <w:tc>
          <w:tcPr>
            <w:tcW w:w="772" w:type="dxa"/>
          </w:tcPr>
          <w:p w:rsidR="000A5F2A" w:rsidRPr="00717BD5" w:rsidRDefault="000A5F2A" w:rsidP="006C5753">
            <w:pPr>
              <w:jc w:val="center"/>
              <w:rPr>
                <w:b/>
                <w:shadow/>
                <w:sz w:val="16"/>
                <w:szCs w:val="16"/>
              </w:rPr>
            </w:pPr>
            <w:r>
              <w:rPr>
                <w:b/>
                <w:shadow/>
                <w:sz w:val="16"/>
                <w:szCs w:val="16"/>
              </w:rPr>
              <w:t>600,0</w:t>
            </w:r>
          </w:p>
        </w:tc>
        <w:tc>
          <w:tcPr>
            <w:tcW w:w="3686" w:type="dxa"/>
            <w:gridSpan w:val="7"/>
          </w:tcPr>
          <w:p w:rsidR="000A5F2A" w:rsidRPr="00717BD5" w:rsidRDefault="000A5F2A" w:rsidP="006C5753">
            <w:pPr>
              <w:jc w:val="center"/>
              <w:rPr>
                <w:b/>
                <w:shadow/>
                <w:sz w:val="16"/>
                <w:szCs w:val="16"/>
              </w:rPr>
            </w:pPr>
            <w:r>
              <w:rPr>
                <w:b/>
                <w:shadow/>
                <w:sz w:val="16"/>
                <w:szCs w:val="16"/>
              </w:rPr>
              <w:t>600,0</w:t>
            </w:r>
          </w:p>
        </w:tc>
      </w:tr>
      <w:tr w:rsidR="000A5F2A" w:rsidRPr="00717BD5" w:rsidTr="006C5753">
        <w:trPr>
          <w:trHeight w:val="766"/>
        </w:trPr>
        <w:tc>
          <w:tcPr>
            <w:tcW w:w="616" w:type="dxa"/>
          </w:tcPr>
          <w:p w:rsidR="000A5F2A" w:rsidRPr="00717BD5" w:rsidRDefault="000A5F2A" w:rsidP="006C5753">
            <w:pPr>
              <w:jc w:val="center"/>
              <w:rPr>
                <w:b/>
                <w:shadow/>
                <w:sz w:val="16"/>
                <w:szCs w:val="16"/>
              </w:rPr>
            </w:pPr>
            <w:r w:rsidRPr="00717BD5">
              <w:rPr>
                <w:b/>
                <w:shadow/>
                <w:sz w:val="16"/>
                <w:szCs w:val="16"/>
              </w:rPr>
              <w:t>6.1.15</w:t>
            </w:r>
          </w:p>
        </w:tc>
        <w:tc>
          <w:tcPr>
            <w:tcW w:w="3410" w:type="dxa"/>
          </w:tcPr>
          <w:p w:rsidR="000A5F2A" w:rsidRPr="00717BD5" w:rsidRDefault="000A5F2A" w:rsidP="006C5753">
            <w:pPr>
              <w:rPr>
                <w:shadow/>
              </w:rPr>
            </w:pPr>
            <w:r w:rsidRPr="00717BD5">
              <w:rPr>
                <w:shadow/>
              </w:rPr>
              <w:t xml:space="preserve">Приобретение автотранспорта </w:t>
            </w:r>
          </w:p>
        </w:tc>
        <w:tc>
          <w:tcPr>
            <w:tcW w:w="1122" w:type="dxa"/>
          </w:tcPr>
          <w:p w:rsidR="000A5F2A" w:rsidRPr="00717BD5" w:rsidRDefault="000A5F2A" w:rsidP="006C5753">
            <w:pPr>
              <w:jc w:val="center"/>
              <w:rPr>
                <w:shadow/>
              </w:rPr>
            </w:pPr>
          </w:p>
        </w:tc>
        <w:tc>
          <w:tcPr>
            <w:tcW w:w="772" w:type="dxa"/>
          </w:tcPr>
          <w:p w:rsidR="000A5F2A" w:rsidRPr="00717BD5" w:rsidRDefault="000A5F2A" w:rsidP="006C5753">
            <w:pPr>
              <w:jc w:val="center"/>
              <w:rPr>
                <w:b/>
                <w:shadow/>
                <w:sz w:val="16"/>
                <w:szCs w:val="16"/>
              </w:rPr>
            </w:pPr>
          </w:p>
        </w:tc>
        <w:tc>
          <w:tcPr>
            <w:tcW w:w="3686" w:type="dxa"/>
            <w:gridSpan w:val="7"/>
          </w:tcPr>
          <w:p w:rsidR="000A5F2A" w:rsidRPr="00717BD5" w:rsidRDefault="000A5F2A" w:rsidP="006C5753">
            <w:pPr>
              <w:jc w:val="center"/>
              <w:rPr>
                <w:b/>
                <w:shadow/>
                <w:sz w:val="16"/>
                <w:szCs w:val="16"/>
              </w:rPr>
            </w:pPr>
            <w:r>
              <w:rPr>
                <w:b/>
                <w:shadow/>
                <w:sz w:val="16"/>
                <w:szCs w:val="16"/>
              </w:rPr>
              <w:t>1000,0</w:t>
            </w:r>
          </w:p>
        </w:tc>
      </w:tr>
      <w:tr w:rsidR="000A5F2A" w:rsidRPr="00C753AE" w:rsidTr="006C5753">
        <w:tc>
          <w:tcPr>
            <w:tcW w:w="9606" w:type="dxa"/>
            <w:gridSpan w:val="11"/>
          </w:tcPr>
          <w:p w:rsidR="000A5F2A" w:rsidRPr="00C753AE" w:rsidRDefault="000A5F2A" w:rsidP="006C5753">
            <w:pPr>
              <w:tabs>
                <w:tab w:val="left" w:pos="0"/>
              </w:tabs>
              <w:jc w:val="center"/>
              <w:rPr>
                <w:b/>
                <w:shadow/>
              </w:rPr>
            </w:pPr>
          </w:p>
          <w:p w:rsidR="000A5F2A" w:rsidRPr="00C753AE" w:rsidRDefault="000A5F2A" w:rsidP="006C5753">
            <w:pPr>
              <w:tabs>
                <w:tab w:val="left" w:pos="0"/>
              </w:tabs>
              <w:jc w:val="center"/>
              <w:rPr>
                <w:b/>
              </w:rPr>
            </w:pPr>
            <w:r w:rsidRPr="00C753AE">
              <w:rPr>
                <w:b/>
                <w:shadow/>
              </w:rPr>
              <w:t>6.2</w:t>
            </w:r>
            <w:r w:rsidRPr="00C753AE">
              <w:t xml:space="preserve"> </w:t>
            </w:r>
            <w:proofErr w:type="spellStart"/>
            <w:r w:rsidRPr="00C753AE">
              <w:rPr>
                <w:b/>
              </w:rPr>
              <w:t>Контрактно</w:t>
            </w:r>
            <w:proofErr w:type="spellEnd"/>
            <w:r w:rsidRPr="00C753AE">
              <w:rPr>
                <w:b/>
              </w:rPr>
              <w:t>-целевая подготовка кадров</w:t>
            </w: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</w:tr>
      <w:tr w:rsidR="000A5F2A" w:rsidRPr="00C753AE" w:rsidTr="006C5753">
        <w:trPr>
          <w:trHeight w:val="5282"/>
        </w:trPr>
        <w:tc>
          <w:tcPr>
            <w:tcW w:w="616" w:type="dxa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 w:rsidRPr="00C753AE">
              <w:rPr>
                <w:b/>
                <w:shadow/>
              </w:rPr>
              <w:t>6.2.1</w:t>
            </w:r>
          </w:p>
        </w:tc>
        <w:tc>
          <w:tcPr>
            <w:tcW w:w="3410" w:type="dxa"/>
          </w:tcPr>
          <w:p w:rsidR="000A5F2A" w:rsidRPr="00C753AE" w:rsidRDefault="000A5F2A" w:rsidP="006C5753">
            <w:r w:rsidRPr="00C753AE">
              <w:t xml:space="preserve">- курсы повышения квалификации, семинары – практикумы по различным  направлениям  социокультурной деятельности учреждений  культуры </w:t>
            </w:r>
            <w:proofErr w:type="spellStart"/>
            <w:r w:rsidRPr="00C753AE">
              <w:t>Могочинского</w:t>
            </w:r>
            <w:proofErr w:type="spellEnd"/>
            <w:r w:rsidRPr="00C753AE">
              <w:t xml:space="preserve"> района;</w:t>
            </w:r>
          </w:p>
          <w:p w:rsidR="000A5F2A" w:rsidRPr="00C753AE" w:rsidRDefault="000A5F2A" w:rsidP="006C5753">
            <w:pPr>
              <w:rPr>
                <w:shadow/>
              </w:rPr>
            </w:pPr>
            <w:r w:rsidRPr="00C753AE">
              <w:t>-подготовка  кадров в средне-специальных   и высших учебных заведениях культуры</w:t>
            </w:r>
          </w:p>
        </w:tc>
        <w:tc>
          <w:tcPr>
            <w:tcW w:w="1122" w:type="dxa"/>
          </w:tcPr>
          <w:p w:rsidR="000A5F2A" w:rsidRPr="00C753AE" w:rsidRDefault="000A5F2A" w:rsidP="006C5753">
            <w:pPr>
              <w:jc w:val="center"/>
              <w:rPr>
                <w:shadow/>
              </w:rPr>
            </w:pPr>
            <w:r>
              <w:rPr>
                <w:shadow/>
              </w:rPr>
              <w:t>2015-2016 гг.</w:t>
            </w:r>
          </w:p>
        </w:tc>
        <w:tc>
          <w:tcPr>
            <w:tcW w:w="884" w:type="dxa"/>
            <w:gridSpan w:val="2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5</w:t>
            </w:r>
            <w:r w:rsidRPr="00C753AE">
              <w:rPr>
                <w:b/>
                <w:shadow/>
              </w:rPr>
              <w:t>0,0</w:t>
            </w: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60,0</w:t>
            </w: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  <w:p w:rsidR="000A5F2A" w:rsidRPr="00C753AE" w:rsidRDefault="000A5F2A" w:rsidP="006C5753">
            <w:pPr>
              <w:rPr>
                <w:b/>
                <w:shadow/>
              </w:rPr>
            </w:pPr>
          </w:p>
        </w:tc>
        <w:tc>
          <w:tcPr>
            <w:tcW w:w="3574" w:type="dxa"/>
            <w:gridSpan w:val="6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5</w:t>
            </w:r>
            <w:r w:rsidRPr="00C753AE">
              <w:rPr>
                <w:b/>
                <w:shadow/>
              </w:rPr>
              <w:t xml:space="preserve">0,0 </w:t>
            </w: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60,0</w:t>
            </w:r>
          </w:p>
        </w:tc>
      </w:tr>
      <w:tr w:rsidR="000A5F2A" w:rsidRPr="00C753AE" w:rsidTr="006C5753">
        <w:tc>
          <w:tcPr>
            <w:tcW w:w="9606" w:type="dxa"/>
            <w:gridSpan w:val="11"/>
          </w:tcPr>
          <w:p w:rsidR="000A5F2A" w:rsidRPr="00C753AE" w:rsidRDefault="000A5F2A" w:rsidP="006C5753">
            <w:pPr>
              <w:rPr>
                <w:b/>
                <w:shadow/>
              </w:rPr>
            </w:pPr>
          </w:p>
          <w:p w:rsidR="000A5F2A" w:rsidRPr="00C753AE" w:rsidRDefault="000A5F2A" w:rsidP="006C5753">
            <w:pPr>
              <w:rPr>
                <w:b/>
              </w:rPr>
            </w:pPr>
            <w:r w:rsidRPr="00C753AE">
              <w:rPr>
                <w:b/>
                <w:shadow/>
              </w:rPr>
              <w:t xml:space="preserve">6.3 </w:t>
            </w:r>
            <w:r w:rsidRPr="00C753AE">
              <w:rPr>
                <w:b/>
              </w:rPr>
              <w:t>Обеспечение условий для  художественного творчества и инновационной деятельности</w:t>
            </w:r>
          </w:p>
          <w:p w:rsidR="000A5F2A" w:rsidRPr="00C753AE" w:rsidRDefault="000A5F2A" w:rsidP="006C5753">
            <w:pPr>
              <w:rPr>
                <w:b/>
                <w:shadow/>
              </w:rPr>
            </w:pPr>
          </w:p>
        </w:tc>
      </w:tr>
      <w:tr w:rsidR="000A5F2A" w:rsidRPr="00C753AE" w:rsidTr="006C5753">
        <w:trPr>
          <w:trHeight w:val="945"/>
        </w:trPr>
        <w:tc>
          <w:tcPr>
            <w:tcW w:w="616" w:type="dxa"/>
            <w:vMerge w:val="restart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 w:rsidRPr="00C753AE">
              <w:rPr>
                <w:b/>
                <w:shadow/>
              </w:rPr>
              <w:t>6.3.1</w:t>
            </w:r>
          </w:p>
        </w:tc>
        <w:tc>
          <w:tcPr>
            <w:tcW w:w="3410" w:type="dxa"/>
          </w:tcPr>
          <w:p w:rsidR="000A5F2A" w:rsidRPr="00C753AE" w:rsidRDefault="000A5F2A" w:rsidP="006C5753">
            <w:pPr>
              <w:tabs>
                <w:tab w:val="left" w:pos="0"/>
              </w:tabs>
            </w:pPr>
            <w:r w:rsidRPr="00C753AE">
              <w:t>Поддержка районных учреждений культуры  и искусства:</w:t>
            </w:r>
          </w:p>
          <w:p w:rsidR="000A5F2A" w:rsidRPr="00C753AE" w:rsidRDefault="000A5F2A" w:rsidP="006C5753">
            <w:pPr>
              <w:tabs>
                <w:tab w:val="left" w:pos="0"/>
              </w:tabs>
            </w:pPr>
            <w:r w:rsidRPr="00C753AE">
              <w:t>- организация  и проведение фестивалей,  конкурсов, выставок:</w:t>
            </w:r>
          </w:p>
        </w:tc>
        <w:tc>
          <w:tcPr>
            <w:tcW w:w="1122" w:type="dxa"/>
          </w:tcPr>
          <w:p w:rsidR="000A5F2A" w:rsidRPr="00C753AE" w:rsidRDefault="000A5F2A" w:rsidP="006C5753">
            <w:pPr>
              <w:jc w:val="center"/>
              <w:rPr>
                <w:shadow/>
              </w:rPr>
            </w:pPr>
          </w:p>
        </w:tc>
        <w:tc>
          <w:tcPr>
            <w:tcW w:w="884" w:type="dxa"/>
            <w:gridSpan w:val="2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574" w:type="dxa"/>
            <w:gridSpan w:val="6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  <w:p w:rsidR="000A5F2A" w:rsidRPr="00C753AE" w:rsidRDefault="000A5F2A" w:rsidP="006C5753">
            <w:pPr>
              <w:rPr>
                <w:b/>
                <w:shadow/>
              </w:rPr>
            </w:pPr>
          </w:p>
        </w:tc>
      </w:tr>
      <w:tr w:rsidR="000A5F2A" w:rsidRPr="00C753AE" w:rsidTr="006C5753">
        <w:trPr>
          <w:trHeight w:val="1346"/>
        </w:trPr>
        <w:tc>
          <w:tcPr>
            <w:tcW w:w="616" w:type="dxa"/>
            <w:vMerge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410" w:type="dxa"/>
          </w:tcPr>
          <w:p w:rsidR="000A5F2A" w:rsidRPr="00C753AE" w:rsidRDefault="000A5F2A" w:rsidP="006C5753">
            <w:pPr>
              <w:tabs>
                <w:tab w:val="left" w:pos="0"/>
              </w:tabs>
            </w:pPr>
            <w:r w:rsidRPr="00C753AE">
              <w:t>- конкурс хореографических коллективов  «Аленький цветочек»;</w:t>
            </w:r>
          </w:p>
        </w:tc>
        <w:tc>
          <w:tcPr>
            <w:tcW w:w="1122" w:type="dxa"/>
          </w:tcPr>
          <w:p w:rsidR="000A5F2A" w:rsidRPr="00C753AE" w:rsidRDefault="000A5F2A" w:rsidP="006C5753">
            <w:pPr>
              <w:jc w:val="center"/>
              <w:rPr>
                <w:shadow/>
              </w:rPr>
            </w:pPr>
          </w:p>
        </w:tc>
        <w:tc>
          <w:tcPr>
            <w:tcW w:w="884" w:type="dxa"/>
            <w:gridSpan w:val="2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 w:rsidRPr="00C753AE">
              <w:rPr>
                <w:b/>
                <w:shadow/>
              </w:rPr>
              <w:t>30,0</w:t>
            </w: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574" w:type="dxa"/>
            <w:gridSpan w:val="6"/>
          </w:tcPr>
          <w:p w:rsidR="000A5F2A" w:rsidRPr="00C753AE" w:rsidRDefault="000A5F2A" w:rsidP="006C5753">
            <w:pPr>
              <w:rPr>
                <w:b/>
                <w:shadow/>
              </w:rPr>
            </w:pPr>
          </w:p>
        </w:tc>
      </w:tr>
      <w:tr w:rsidR="000A5F2A" w:rsidRPr="00C753AE" w:rsidTr="006C5753">
        <w:trPr>
          <w:trHeight w:val="555"/>
        </w:trPr>
        <w:tc>
          <w:tcPr>
            <w:tcW w:w="616" w:type="dxa"/>
            <w:vMerge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410" w:type="dxa"/>
          </w:tcPr>
          <w:p w:rsidR="000A5F2A" w:rsidRPr="00C753AE" w:rsidRDefault="000A5F2A" w:rsidP="006C5753">
            <w:pPr>
              <w:tabs>
                <w:tab w:val="left" w:pos="0"/>
              </w:tabs>
            </w:pPr>
            <w:r w:rsidRPr="00C753AE">
              <w:t>- конкурс молодых исполнителей «Дебют»;</w:t>
            </w:r>
          </w:p>
        </w:tc>
        <w:tc>
          <w:tcPr>
            <w:tcW w:w="1122" w:type="dxa"/>
          </w:tcPr>
          <w:p w:rsidR="000A5F2A" w:rsidRPr="00C753AE" w:rsidRDefault="000A5F2A" w:rsidP="006C5753">
            <w:pPr>
              <w:jc w:val="center"/>
              <w:rPr>
                <w:shadow/>
              </w:rPr>
            </w:pPr>
          </w:p>
        </w:tc>
        <w:tc>
          <w:tcPr>
            <w:tcW w:w="884" w:type="dxa"/>
            <w:gridSpan w:val="2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30</w:t>
            </w:r>
            <w:r w:rsidRPr="00C753AE">
              <w:rPr>
                <w:b/>
                <w:shadow/>
              </w:rPr>
              <w:t>,0</w:t>
            </w: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574" w:type="dxa"/>
            <w:gridSpan w:val="6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30</w:t>
            </w:r>
            <w:r w:rsidRPr="00C753AE">
              <w:rPr>
                <w:b/>
                <w:shadow/>
              </w:rPr>
              <w:t>,0</w:t>
            </w: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</w:tr>
      <w:tr w:rsidR="000A5F2A" w:rsidRPr="00C753AE" w:rsidTr="006C5753">
        <w:trPr>
          <w:trHeight w:val="1132"/>
        </w:trPr>
        <w:tc>
          <w:tcPr>
            <w:tcW w:w="616" w:type="dxa"/>
            <w:vMerge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410" w:type="dxa"/>
          </w:tcPr>
          <w:p w:rsidR="000A5F2A" w:rsidRPr="00C753AE" w:rsidRDefault="000A5F2A" w:rsidP="006C5753">
            <w:pPr>
              <w:tabs>
                <w:tab w:val="left" w:pos="0"/>
              </w:tabs>
            </w:pPr>
            <w:r w:rsidRPr="00C753AE">
              <w:t>- межрайонный   конкурс хоровых коллективов «От сердца  к сердцу»;</w:t>
            </w:r>
          </w:p>
        </w:tc>
        <w:tc>
          <w:tcPr>
            <w:tcW w:w="1122" w:type="dxa"/>
          </w:tcPr>
          <w:p w:rsidR="000A5F2A" w:rsidRPr="00C753AE" w:rsidRDefault="000A5F2A" w:rsidP="006C5753">
            <w:pPr>
              <w:jc w:val="center"/>
              <w:rPr>
                <w:shadow/>
              </w:rPr>
            </w:pPr>
          </w:p>
        </w:tc>
        <w:tc>
          <w:tcPr>
            <w:tcW w:w="884" w:type="dxa"/>
            <w:gridSpan w:val="2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45,0</w:t>
            </w: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574" w:type="dxa"/>
            <w:gridSpan w:val="6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 w:rsidRPr="00C753AE">
              <w:rPr>
                <w:b/>
                <w:shadow/>
              </w:rPr>
              <w:t>45,0</w:t>
            </w:r>
          </w:p>
        </w:tc>
      </w:tr>
      <w:tr w:rsidR="000A5F2A" w:rsidRPr="00C753AE" w:rsidTr="006C5753">
        <w:trPr>
          <w:trHeight w:val="705"/>
        </w:trPr>
        <w:tc>
          <w:tcPr>
            <w:tcW w:w="616" w:type="dxa"/>
            <w:vMerge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410" w:type="dxa"/>
          </w:tcPr>
          <w:p w:rsidR="000A5F2A" w:rsidRPr="00C753AE" w:rsidRDefault="000A5F2A" w:rsidP="006C5753">
            <w:pPr>
              <w:tabs>
                <w:tab w:val="left" w:pos="0"/>
              </w:tabs>
            </w:pPr>
            <w:r w:rsidRPr="00C753AE">
              <w:t>-  межрайонный конкурс юных вокалистов – исполнителей  «Жаворонки»;</w:t>
            </w:r>
          </w:p>
        </w:tc>
        <w:tc>
          <w:tcPr>
            <w:tcW w:w="1122" w:type="dxa"/>
          </w:tcPr>
          <w:p w:rsidR="000A5F2A" w:rsidRPr="00C753AE" w:rsidRDefault="000A5F2A" w:rsidP="006C5753">
            <w:pPr>
              <w:jc w:val="center"/>
              <w:rPr>
                <w:shadow/>
              </w:rPr>
            </w:pPr>
          </w:p>
        </w:tc>
        <w:tc>
          <w:tcPr>
            <w:tcW w:w="884" w:type="dxa"/>
            <w:gridSpan w:val="2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35,0</w:t>
            </w: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574" w:type="dxa"/>
            <w:gridSpan w:val="6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40</w:t>
            </w:r>
            <w:r w:rsidRPr="00C753AE">
              <w:rPr>
                <w:b/>
                <w:shadow/>
              </w:rPr>
              <w:t>,0</w:t>
            </w:r>
          </w:p>
          <w:p w:rsidR="000A5F2A" w:rsidRPr="00C753AE" w:rsidRDefault="000A5F2A" w:rsidP="006C5753">
            <w:pPr>
              <w:rPr>
                <w:b/>
                <w:shadow/>
              </w:rPr>
            </w:pPr>
          </w:p>
        </w:tc>
      </w:tr>
      <w:tr w:rsidR="000A5F2A" w:rsidRPr="00C753AE" w:rsidTr="006C5753">
        <w:trPr>
          <w:trHeight w:val="345"/>
        </w:trPr>
        <w:tc>
          <w:tcPr>
            <w:tcW w:w="616" w:type="dxa"/>
            <w:vMerge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410" w:type="dxa"/>
          </w:tcPr>
          <w:p w:rsidR="000A5F2A" w:rsidRPr="00C753AE" w:rsidRDefault="000A5F2A" w:rsidP="006C5753">
            <w:pPr>
              <w:tabs>
                <w:tab w:val="left" w:pos="0"/>
              </w:tabs>
            </w:pPr>
            <w:r w:rsidRPr="00C753AE">
              <w:t xml:space="preserve">-  межрайонный фестиваль детского творчества «Радуга талантов»; </w:t>
            </w:r>
          </w:p>
        </w:tc>
        <w:tc>
          <w:tcPr>
            <w:tcW w:w="1122" w:type="dxa"/>
          </w:tcPr>
          <w:p w:rsidR="000A5F2A" w:rsidRPr="00C753AE" w:rsidRDefault="000A5F2A" w:rsidP="006C5753">
            <w:pPr>
              <w:jc w:val="center"/>
              <w:rPr>
                <w:shadow/>
              </w:rPr>
            </w:pPr>
          </w:p>
        </w:tc>
        <w:tc>
          <w:tcPr>
            <w:tcW w:w="884" w:type="dxa"/>
            <w:gridSpan w:val="2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40</w:t>
            </w:r>
            <w:r w:rsidRPr="00C753AE">
              <w:rPr>
                <w:b/>
                <w:shadow/>
              </w:rPr>
              <w:t>,0</w:t>
            </w: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574" w:type="dxa"/>
            <w:gridSpan w:val="6"/>
          </w:tcPr>
          <w:p w:rsidR="000A5F2A" w:rsidRPr="00C753AE" w:rsidRDefault="000A5F2A" w:rsidP="006C5753">
            <w:pPr>
              <w:rPr>
                <w:b/>
                <w:shadow/>
              </w:rPr>
            </w:pPr>
          </w:p>
        </w:tc>
      </w:tr>
      <w:tr w:rsidR="000A5F2A" w:rsidRPr="00C753AE" w:rsidTr="006C5753">
        <w:trPr>
          <w:trHeight w:val="600"/>
        </w:trPr>
        <w:tc>
          <w:tcPr>
            <w:tcW w:w="616" w:type="dxa"/>
            <w:vMerge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410" w:type="dxa"/>
          </w:tcPr>
          <w:p w:rsidR="000A5F2A" w:rsidRPr="00C753AE" w:rsidRDefault="000A5F2A" w:rsidP="006C5753">
            <w:pPr>
              <w:tabs>
                <w:tab w:val="left" w:pos="0"/>
              </w:tabs>
            </w:pPr>
            <w:r w:rsidRPr="00C753AE">
              <w:t>- межрайонная выставка юных художников и мастеров прикладного искусства «Мир творчества»;</w:t>
            </w:r>
          </w:p>
        </w:tc>
        <w:tc>
          <w:tcPr>
            <w:tcW w:w="1122" w:type="dxa"/>
          </w:tcPr>
          <w:p w:rsidR="000A5F2A" w:rsidRPr="00C753AE" w:rsidRDefault="000A5F2A" w:rsidP="006C5753">
            <w:pPr>
              <w:jc w:val="center"/>
              <w:rPr>
                <w:shadow/>
              </w:rPr>
            </w:pPr>
          </w:p>
        </w:tc>
        <w:tc>
          <w:tcPr>
            <w:tcW w:w="884" w:type="dxa"/>
            <w:gridSpan w:val="2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35</w:t>
            </w:r>
            <w:r w:rsidRPr="00C753AE">
              <w:rPr>
                <w:b/>
                <w:shadow/>
              </w:rPr>
              <w:t>,0</w:t>
            </w: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574" w:type="dxa"/>
            <w:gridSpan w:val="6"/>
          </w:tcPr>
          <w:p w:rsidR="000A5F2A" w:rsidRPr="00C753AE" w:rsidRDefault="000A5F2A" w:rsidP="006C5753">
            <w:pPr>
              <w:rPr>
                <w:b/>
                <w:shadow/>
              </w:rPr>
            </w:pP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3</w:t>
            </w:r>
            <w:r w:rsidRPr="00C753AE">
              <w:rPr>
                <w:b/>
                <w:shadow/>
              </w:rPr>
              <w:t>5,0</w:t>
            </w:r>
          </w:p>
        </w:tc>
      </w:tr>
      <w:tr w:rsidR="000A5F2A" w:rsidRPr="00C753AE" w:rsidTr="006C5753">
        <w:trPr>
          <w:trHeight w:val="255"/>
        </w:trPr>
        <w:tc>
          <w:tcPr>
            <w:tcW w:w="616" w:type="dxa"/>
            <w:vMerge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410" w:type="dxa"/>
          </w:tcPr>
          <w:p w:rsidR="000A5F2A" w:rsidRPr="00C753AE" w:rsidRDefault="000A5F2A" w:rsidP="006C5753">
            <w:pPr>
              <w:tabs>
                <w:tab w:val="left" w:pos="0"/>
              </w:tabs>
            </w:pPr>
            <w:r w:rsidRPr="00C753AE">
              <w:t xml:space="preserve">- конкурс театральных коллективов; </w:t>
            </w:r>
          </w:p>
        </w:tc>
        <w:tc>
          <w:tcPr>
            <w:tcW w:w="1122" w:type="dxa"/>
          </w:tcPr>
          <w:p w:rsidR="000A5F2A" w:rsidRPr="00C753AE" w:rsidRDefault="000A5F2A" w:rsidP="006C5753">
            <w:pPr>
              <w:jc w:val="center"/>
              <w:rPr>
                <w:shadow/>
              </w:rPr>
            </w:pPr>
          </w:p>
        </w:tc>
        <w:tc>
          <w:tcPr>
            <w:tcW w:w="884" w:type="dxa"/>
            <w:gridSpan w:val="2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25,0</w:t>
            </w:r>
          </w:p>
        </w:tc>
        <w:tc>
          <w:tcPr>
            <w:tcW w:w="3574" w:type="dxa"/>
            <w:gridSpan w:val="6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</w:tr>
      <w:tr w:rsidR="000A5F2A" w:rsidRPr="00C753AE" w:rsidTr="006C5753">
        <w:trPr>
          <w:trHeight w:val="720"/>
        </w:trPr>
        <w:tc>
          <w:tcPr>
            <w:tcW w:w="616" w:type="dxa"/>
            <w:vMerge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410" w:type="dxa"/>
          </w:tcPr>
          <w:p w:rsidR="000A5F2A" w:rsidRPr="00C753AE" w:rsidRDefault="000A5F2A" w:rsidP="006C5753">
            <w:pPr>
              <w:tabs>
                <w:tab w:val="left" w:pos="0"/>
              </w:tabs>
            </w:pPr>
            <w:r w:rsidRPr="00C753AE">
              <w:t>- выставка народных промыслов и ремесел «Бабушкин сундучок»;</w:t>
            </w:r>
          </w:p>
        </w:tc>
        <w:tc>
          <w:tcPr>
            <w:tcW w:w="1122" w:type="dxa"/>
          </w:tcPr>
          <w:p w:rsidR="000A5F2A" w:rsidRPr="00C753AE" w:rsidRDefault="000A5F2A" w:rsidP="006C5753">
            <w:pPr>
              <w:jc w:val="center"/>
              <w:rPr>
                <w:shadow/>
              </w:rPr>
            </w:pPr>
          </w:p>
        </w:tc>
        <w:tc>
          <w:tcPr>
            <w:tcW w:w="884" w:type="dxa"/>
            <w:gridSpan w:val="2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15,0</w:t>
            </w:r>
          </w:p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574" w:type="dxa"/>
            <w:gridSpan w:val="6"/>
          </w:tcPr>
          <w:p w:rsidR="000A5F2A" w:rsidRPr="00C753AE" w:rsidRDefault="000A5F2A" w:rsidP="006C5753">
            <w:pPr>
              <w:rPr>
                <w:b/>
                <w:shadow/>
              </w:rPr>
            </w:pPr>
            <w:r>
              <w:rPr>
                <w:b/>
                <w:shadow/>
              </w:rPr>
              <w:t>15,0</w:t>
            </w:r>
          </w:p>
        </w:tc>
      </w:tr>
      <w:tr w:rsidR="000A5F2A" w:rsidRPr="00C753AE" w:rsidTr="006C5753">
        <w:trPr>
          <w:trHeight w:val="405"/>
        </w:trPr>
        <w:tc>
          <w:tcPr>
            <w:tcW w:w="616" w:type="dxa"/>
            <w:vMerge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410" w:type="dxa"/>
          </w:tcPr>
          <w:p w:rsidR="000A5F2A" w:rsidRPr="00C753AE" w:rsidRDefault="000A5F2A" w:rsidP="006C5753">
            <w:pPr>
              <w:tabs>
                <w:tab w:val="left" w:pos="0"/>
              </w:tabs>
            </w:pPr>
            <w:r w:rsidRPr="00C753AE">
              <w:t>- фестиваль творчества  детей-инвалидов «Здравствуй  мир»;</w:t>
            </w:r>
          </w:p>
        </w:tc>
        <w:tc>
          <w:tcPr>
            <w:tcW w:w="1122" w:type="dxa"/>
          </w:tcPr>
          <w:p w:rsidR="000A5F2A" w:rsidRPr="00C753AE" w:rsidRDefault="000A5F2A" w:rsidP="006C5753">
            <w:pPr>
              <w:jc w:val="center"/>
              <w:rPr>
                <w:shadow/>
              </w:rPr>
            </w:pPr>
          </w:p>
        </w:tc>
        <w:tc>
          <w:tcPr>
            <w:tcW w:w="884" w:type="dxa"/>
            <w:gridSpan w:val="2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 w:rsidRPr="00C753AE">
              <w:rPr>
                <w:b/>
                <w:shadow/>
              </w:rPr>
              <w:t>35,0</w:t>
            </w:r>
          </w:p>
        </w:tc>
        <w:tc>
          <w:tcPr>
            <w:tcW w:w="3574" w:type="dxa"/>
            <w:gridSpan w:val="6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35,0</w:t>
            </w:r>
          </w:p>
        </w:tc>
      </w:tr>
      <w:tr w:rsidR="000A5F2A" w:rsidRPr="00C753AE" w:rsidTr="006C5753">
        <w:trPr>
          <w:trHeight w:val="660"/>
        </w:trPr>
        <w:tc>
          <w:tcPr>
            <w:tcW w:w="616" w:type="dxa"/>
            <w:vMerge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410" w:type="dxa"/>
          </w:tcPr>
          <w:p w:rsidR="000A5F2A" w:rsidRPr="00C753AE" w:rsidRDefault="000A5F2A" w:rsidP="006C5753">
            <w:pPr>
              <w:tabs>
                <w:tab w:val="left" w:pos="0"/>
              </w:tabs>
            </w:pPr>
            <w:r w:rsidRPr="00C753AE">
              <w:t>- организация  и проведение гастролей, творческих акций и прочих мероприятий</w:t>
            </w:r>
          </w:p>
        </w:tc>
        <w:tc>
          <w:tcPr>
            <w:tcW w:w="1122" w:type="dxa"/>
          </w:tcPr>
          <w:p w:rsidR="000A5F2A" w:rsidRPr="00C753AE" w:rsidRDefault="000A5F2A" w:rsidP="006C5753">
            <w:pPr>
              <w:jc w:val="center"/>
              <w:rPr>
                <w:shadow/>
              </w:rPr>
            </w:pPr>
          </w:p>
        </w:tc>
        <w:tc>
          <w:tcPr>
            <w:tcW w:w="884" w:type="dxa"/>
            <w:gridSpan w:val="2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15</w:t>
            </w:r>
            <w:r w:rsidRPr="00C753AE">
              <w:rPr>
                <w:b/>
                <w:shadow/>
              </w:rPr>
              <w:t>0,0</w:t>
            </w:r>
          </w:p>
        </w:tc>
        <w:tc>
          <w:tcPr>
            <w:tcW w:w="3574" w:type="dxa"/>
            <w:gridSpan w:val="6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15</w:t>
            </w:r>
            <w:r w:rsidRPr="00C753AE">
              <w:rPr>
                <w:b/>
                <w:shadow/>
              </w:rPr>
              <w:t>0,0</w:t>
            </w:r>
          </w:p>
        </w:tc>
      </w:tr>
      <w:tr w:rsidR="000A5F2A" w:rsidRPr="00C753AE" w:rsidTr="006C5753">
        <w:trPr>
          <w:trHeight w:val="1065"/>
        </w:trPr>
        <w:tc>
          <w:tcPr>
            <w:tcW w:w="616" w:type="dxa"/>
            <w:vMerge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410" w:type="dxa"/>
          </w:tcPr>
          <w:p w:rsidR="000A5F2A" w:rsidRPr="00C753AE" w:rsidRDefault="000A5F2A" w:rsidP="006C5753">
            <w:pPr>
              <w:tabs>
                <w:tab w:val="left" w:pos="0"/>
              </w:tabs>
            </w:pPr>
            <w:r w:rsidRPr="00C753AE">
              <w:t>- поддержка юных дарований, участие  во всероссийских конкурсах, концертах, фестивалях, выставках.</w:t>
            </w:r>
          </w:p>
        </w:tc>
        <w:tc>
          <w:tcPr>
            <w:tcW w:w="1122" w:type="dxa"/>
          </w:tcPr>
          <w:p w:rsidR="000A5F2A" w:rsidRPr="00C753AE" w:rsidRDefault="000A5F2A" w:rsidP="006C5753">
            <w:pPr>
              <w:jc w:val="center"/>
              <w:rPr>
                <w:shadow/>
              </w:rPr>
            </w:pPr>
          </w:p>
        </w:tc>
        <w:tc>
          <w:tcPr>
            <w:tcW w:w="884" w:type="dxa"/>
            <w:gridSpan w:val="2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 w:rsidRPr="00C753AE">
              <w:rPr>
                <w:b/>
                <w:shadow/>
              </w:rPr>
              <w:t>300,0</w:t>
            </w:r>
          </w:p>
        </w:tc>
        <w:tc>
          <w:tcPr>
            <w:tcW w:w="3574" w:type="dxa"/>
            <w:gridSpan w:val="6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 w:rsidRPr="00C753AE">
              <w:rPr>
                <w:b/>
                <w:shadow/>
              </w:rPr>
              <w:t>300,</w:t>
            </w:r>
            <w:r>
              <w:rPr>
                <w:b/>
                <w:shadow/>
              </w:rPr>
              <w:t>0</w:t>
            </w:r>
          </w:p>
        </w:tc>
      </w:tr>
      <w:tr w:rsidR="000A5F2A" w:rsidRPr="00C753AE" w:rsidTr="006C5753">
        <w:trPr>
          <w:trHeight w:val="1065"/>
        </w:trPr>
        <w:tc>
          <w:tcPr>
            <w:tcW w:w="616" w:type="dxa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410" w:type="dxa"/>
          </w:tcPr>
          <w:p w:rsidR="000A5F2A" w:rsidRPr="00C753AE" w:rsidRDefault="000A5F2A" w:rsidP="006C5753">
            <w:pPr>
              <w:tabs>
                <w:tab w:val="left" w:pos="0"/>
              </w:tabs>
            </w:pPr>
            <w:r>
              <w:t>- праздник «Песни, музыки и танца!»</w:t>
            </w:r>
          </w:p>
        </w:tc>
        <w:tc>
          <w:tcPr>
            <w:tcW w:w="1122" w:type="dxa"/>
          </w:tcPr>
          <w:p w:rsidR="000A5F2A" w:rsidRPr="00C753AE" w:rsidRDefault="000A5F2A" w:rsidP="006C5753">
            <w:pPr>
              <w:jc w:val="center"/>
              <w:rPr>
                <w:shadow/>
              </w:rPr>
            </w:pPr>
          </w:p>
        </w:tc>
        <w:tc>
          <w:tcPr>
            <w:tcW w:w="884" w:type="dxa"/>
            <w:gridSpan w:val="2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3574" w:type="dxa"/>
            <w:gridSpan w:val="6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200,0</w:t>
            </w:r>
          </w:p>
        </w:tc>
      </w:tr>
      <w:tr w:rsidR="000A5F2A" w:rsidRPr="00C753AE" w:rsidTr="006C5753">
        <w:trPr>
          <w:trHeight w:val="974"/>
        </w:trPr>
        <w:tc>
          <w:tcPr>
            <w:tcW w:w="616" w:type="dxa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 w:rsidRPr="00C753AE">
              <w:rPr>
                <w:b/>
                <w:shadow/>
              </w:rPr>
              <w:t>6.3.2</w:t>
            </w:r>
          </w:p>
        </w:tc>
        <w:tc>
          <w:tcPr>
            <w:tcW w:w="3410" w:type="dxa"/>
          </w:tcPr>
          <w:p w:rsidR="000A5F2A" w:rsidRPr="00C753AE" w:rsidRDefault="000A5F2A" w:rsidP="006C5753">
            <w:pPr>
              <w:tabs>
                <w:tab w:val="left" w:pos="0"/>
              </w:tabs>
            </w:pPr>
            <w:r w:rsidRPr="00C753AE">
              <w:t>Разработка и проведение  творческих  мероприятий и  программ в сфере самодеятельного искусства для  учреждений социальной сферы.</w:t>
            </w:r>
          </w:p>
        </w:tc>
        <w:tc>
          <w:tcPr>
            <w:tcW w:w="1122" w:type="dxa"/>
          </w:tcPr>
          <w:p w:rsidR="000A5F2A" w:rsidRPr="00C753AE" w:rsidRDefault="000A5F2A" w:rsidP="006C5753">
            <w:pPr>
              <w:jc w:val="center"/>
              <w:rPr>
                <w:shadow/>
              </w:rPr>
            </w:pPr>
            <w:r>
              <w:rPr>
                <w:shadow/>
              </w:rPr>
              <w:t>2015-2019</w:t>
            </w:r>
          </w:p>
        </w:tc>
        <w:tc>
          <w:tcPr>
            <w:tcW w:w="884" w:type="dxa"/>
            <w:gridSpan w:val="2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1044" w:type="dxa"/>
            <w:gridSpan w:val="3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876" w:type="dxa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1136" w:type="dxa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518" w:type="dxa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</w:tr>
      <w:tr w:rsidR="000A5F2A" w:rsidRPr="00C753AE" w:rsidTr="006C5753">
        <w:tc>
          <w:tcPr>
            <w:tcW w:w="616" w:type="dxa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  <w:r w:rsidRPr="00C753AE">
              <w:rPr>
                <w:b/>
                <w:shadow/>
              </w:rPr>
              <w:t>6.3.3</w:t>
            </w:r>
          </w:p>
        </w:tc>
        <w:tc>
          <w:tcPr>
            <w:tcW w:w="3410" w:type="dxa"/>
          </w:tcPr>
          <w:p w:rsidR="000A5F2A" w:rsidRPr="00C753AE" w:rsidRDefault="000A5F2A" w:rsidP="006C5753">
            <w:pPr>
              <w:tabs>
                <w:tab w:val="left" w:pos="0"/>
              </w:tabs>
            </w:pPr>
            <w:r w:rsidRPr="00C753AE">
              <w:t xml:space="preserve">Мероприятия по популяризации государственных символов. </w:t>
            </w:r>
          </w:p>
        </w:tc>
        <w:tc>
          <w:tcPr>
            <w:tcW w:w="1122" w:type="dxa"/>
          </w:tcPr>
          <w:p w:rsidR="000A5F2A" w:rsidRPr="00C753AE" w:rsidRDefault="000A5F2A" w:rsidP="006C5753">
            <w:pPr>
              <w:jc w:val="center"/>
              <w:rPr>
                <w:shadow/>
              </w:rPr>
            </w:pPr>
          </w:p>
        </w:tc>
        <w:tc>
          <w:tcPr>
            <w:tcW w:w="884" w:type="dxa"/>
            <w:gridSpan w:val="2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1044" w:type="dxa"/>
            <w:gridSpan w:val="3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876" w:type="dxa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1136" w:type="dxa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  <w:tc>
          <w:tcPr>
            <w:tcW w:w="518" w:type="dxa"/>
          </w:tcPr>
          <w:p w:rsidR="000A5F2A" w:rsidRPr="00C753AE" w:rsidRDefault="000A5F2A" w:rsidP="006C5753">
            <w:pPr>
              <w:jc w:val="center"/>
              <w:rPr>
                <w:b/>
                <w:shadow/>
              </w:rPr>
            </w:pPr>
          </w:p>
        </w:tc>
      </w:tr>
    </w:tbl>
    <w:p w:rsidR="000A5F2A" w:rsidRDefault="000A5F2A" w:rsidP="000A5F2A">
      <w:pPr>
        <w:tabs>
          <w:tab w:val="left" w:pos="0"/>
        </w:tabs>
        <w:jc w:val="both"/>
      </w:pPr>
    </w:p>
    <w:p w:rsidR="000A5F2A" w:rsidRPr="00B5066B" w:rsidRDefault="000A5F2A" w:rsidP="000A5F2A">
      <w:pPr>
        <w:rPr>
          <w:b/>
          <w:sz w:val="28"/>
          <w:szCs w:val="28"/>
        </w:rPr>
      </w:pPr>
    </w:p>
    <w:p w:rsidR="00CF3AFE" w:rsidRDefault="00CF3AFE"/>
    <w:sectPr w:rsidR="00CF3AFE" w:rsidSect="00F4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3C9C"/>
    <w:multiLevelType w:val="hybridMultilevel"/>
    <w:tmpl w:val="89BEC23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0C6D3D"/>
    <w:multiLevelType w:val="hybridMultilevel"/>
    <w:tmpl w:val="8A56A340"/>
    <w:lvl w:ilvl="0" w:tplc="C374CCF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BF4285"/>
    <w:multiLevelType w:val="hybridMultilevel"/>
    <w:tmpl w:val="5F8C0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47457"/>
    <w:multiLevelType w:val="hybridMultilevel"/>
    <w:tmpl w:val="46B4FD1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A344D65"/>
    <w:multiLevelType w:val="hybridMultilevel"/>
    <w:tmpl w:val="12128FEC"/>
    <w:lvl w:ilvl="0" w:tplc="FB1E4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917EF8"/>
    <w:multiLevelType w:val="hybridMultilevel"/>
    <w:tmpl w:val="41FAA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32C"/>
    <w:rsid w:val="000A5F2A"/>
    <w:rsid w:val="002A4AE2"/>
    <w:rsid w:val="0065232C"/>
    <w:rsid w:val="00706BC5"/>
    <w:rsid w:val="007C0053"/>
    <w:rsid w:val="00983474"/>
    <w:rsid w:val="00B80AD4"/>
    <w:rsid w:val="00CC6A38"/>
    <w:rsid w:val="00CD1910"/>
    <w:rsid w:val="00CF3AFE"/>
    <w:rsid w:val="00D2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232C"/>
    <w:pPr>
      <w:ind w:left="720"/>
      <w:contextualSpacing/>
    </w:pPr>
  </w:style>
  <w:style w:type="paragraph" w:customStyle="1" w:styleId="1">
    <w:name w:val="Абзац списка1"/>
    <w:basedOn w:val="a"/>
    <w:rsid w:val="000A5F2A"/>
    <w:pPr>
      <w:ind w:left="720"/>
      <w:contextualSpacing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manager_7777@mail.ru</cp:lastModifiedBy>
  <cp:revision>6</cp:revision>
  <cp:lastPrinted>2014-09-16T22:09:00Z</cp:lastPrinted>
  <dcterms:created xsi:type="dcterms:W3CDTF">2014-09-12T05:19:00Z</dcterms:created>
  <dcterms:modified xsi:type="dcterms:W3CDTF">2014-09-16T23:01:00Z</dcterms:modified>
</cp:coreProperties>
</file>