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91" w:rsidRPr="00D47391" w:rsidRDefault="00D47391" w:rsidP="00D47391">
      <w:pPr>
        <w:shd w:val="clear" w:color="auto" w:fill="FFFFFF"/>
        <w:spacing w:before="350"/>
        <w:ind w:left="1133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СОВЕТ  ГОРОДСКОГО  ПОСЕЛЕНИЯ   «ДАВЕНДИНСКОЕ»</w:t>
      </w:r>
    </w:p>
    <w:p w:rsidR="00D47391" w:rsidRPr="00D47391" w:rsidRDefault="00D47391" w:rsidP="00D47391">
      <w:pPr>
        <w:shd w:val="clear" w:color="auto" w:fill="FFFFFF"/>
        <w:spacing w:before="778"/>
        <w:ind w:right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Р Е Ш</w:t>
      </w:r>
      <w:r w:rsidRPr="00D47391">
        <w:rPr>
          <w:rFonts w:ascii="Times New Roman" w:hAnsi="Times New Roman" w:cs="Times New Roman"/>
          <w:b/>
          <w:spacing w:val="110"/>
          <w:sz w:val="28"/>
          <w:szCs w:val="28"/>
        </w:rPr>
        <w:t>ЕНИЕ</w:t>
      </w:r>
    </w:p>
    <w:p w:rsidR="00D47391" w:rsidRPr="00D47391" w:rsidRDefault="00D47391" w:rsidP="00D47391">
      <w:pPr>
        <w:shd w:val="clear" w:color="auto" w:fill="FFFFFF"/>
        <w:tabs>
          <w:tab w:val="left" w:pos="8779"/>
        </w:tabs>
        <w:spacing w:before="490" w:after="0"/>
        <w:ind w:left="2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2"/>
          <w:sz w:val="28"/>
          <w:szCs w:val="28"/>
        </w:rPr>
        <w:t>«13» февраля 2012года</w:t>
      </w:r>
      <w:r w:rsidRPr="00D473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D47391">
        <w:rPr>
          <w:rFonts w:ascii="Times New Roman" w:hAnsi="Times New Roman" w:cs="Times New Roman"/>
          <w:b/>
          <w:spacing w:val="-6"/>
          <w:sz w:val="28"/>
          <w:szCs w:val="28"/>
        </w:rPr>
        <w:t>№ 22</w:t>
      </w:r>
    </w:p>
    <w:p w:rsidR="00D47391" w:rsidRPr="00D47391" w:rsidRDefault="00D47391" w:rsidP="00D47391">
      <w:pPr>
        <w:shd w:val="clear" w:color="auto" w:fill="FFFFFF"/>
        <w:tabs>
          <w:tab w:val="left" w:pos="8779"/>
        </w:tabs>
        <w:ind w:left="2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 xml:space="preserve">II </w:t>
      </w:r>
      <w:r w:rsidRPr="00D473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сессия </w:t>
      </w:r>
      <w:r w:rsidRPr="00D47391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III</w:t>
      </w:r>
      <w:r w:rsidRPr="00D473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созыва</w:t>
      </w:r>
    </w:p>
    <w:p w:rsidR="00D47391" w:rsidRPr="00D47391" w:rsidRDefault="00D47391" w:rsidP="00D47391">
      <w:pPr>
        <w:shd w:val="clear" w:color="auto" w:fill="FFFFFF"/>
        <w:spacing w:before="600" w:after="0" w:line="317" w:lineRule="exact"/>
        <w:ind w:right="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Об утверждении Порядка подготовки документации     по планировке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right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территории, разрабатываемой на основании решений органов местного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right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самоуправления городского поселения «Давендинское»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right="96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7391" w:rsidRPr="00D47391" w:rsidRDefault="00D47391" w:rsidP="00D47391">
      <w:pPr>
        <w:shd w:val="clear" w:color="auto" w:fill="FFFFFF"/>
        <w:tabs>
          <w:tab w:val="left" w:pos="6634"/>
        </w:tabs>
        <w:spacing w:before="960" w:after="0" w:line="322" w:lineRule="exact"/>
        <w:ind w:left="5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В  соответствии с частью  20 ст. 45, ст.  46  Градостроительного</w:t>
      </w:r>
      <w:r w:rsidRPr="00D47391">
        <w:rPr>
          <w:rFonts w:ascii="Times New Roman" w:hAnsi="Times New Roman" w:cs="Times New Roman"/>
          <w:sz w:val="28"/>
          <w:szCs w:val="28"/>
        </w:rPr>
        <w:br/>
        <w:t>кодекса     Российской     Федерации,     Уставом</w:t>
      </w:r>
      <w:r w:rsidRPr="00D47391">
        <w:rPr>
          <w:rFonts w:ascii="Times New Roman" w:hAnsi="Times New Roman" w:cs="Times New Roman"/>
          <w:sz w:val="28"/>
          <w:szCs w:val="28"/>
        </w:rPr>
        <w:tab/>
        <w:t xml:space="preserve">городского поселения «Давендинское», Совет   городского поселения «Давендинское» </w:t>
      </w:r>
      <w:r w:rsidRPr="00D47391">
        <w:rPr>
          <w:rFonts w:ascii="Times New Roman" w:hAnsi="Times New Roman" w:cs="Times New Roman"/>
          <w:b/>
          <w:sz w:val="28"/>
          <w:szCs w:val="28"/>
        </w:rPr>
        <w:t>решил</w:t>
      </w:r>
      <w:r w:rsidRPr="00D47391">
        <w:rPr>
          <w:rFonts w:ascii="Times New Roman" w:hAnsi="Times New Roman" w:cs="Times New Roman"/>
          <w:sz w:val="28"/>
          <w:szCs w:val="28"/>
        </w:rPr>
        <w:t>:</w:t>
      </w:r>
    </w:p>
    <w:p w:rsidR="00D47391" w:rsidRPr="00D47391" w:rsidRDefault="00D47391" w:rsidP="00D47391">
      <w:pPr>
        <w:shd w:val="clear" w:color="auto" w:fill="FFFFFF"/>
        <w:tabs>
          <w:tab w:val="left" w:pos="7627"/>
        </w:tabs>
        <w:spacing w:before="312" w:after="0" w:line="322" w:lineRule="exact"/>
        <w:ind w:left="106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1.  Утвердить     Порядок  подготовки    документации</w:t>
      </w:r>
      <w:r w:rsidRPr="00D47391">
        <w:rPr>
          <w:rFonts w:ascii="Times New Roman" w:hAnsi="Times New Roman" w:cs="Times New Roman"/>
          <w:sz w:val="28"/>
          <w:szCs w:val="28"/>
        </w:rPr>
        <w:tab/>
        <w:t>по планировке</w:t>
      </w:r>
    </w:p>
    <w:p w:rsidR="00D47391" w:rsidRPr="00D47391" w:rsidRDefault="00D47391" w:rsidP="00D47391">
      <w:pPr>
        <w:shd w:val="clear" w:color="auto" w:fill="FFFFFF"/>
        <w:spacing w:after="0" w:line="322" w:lineRule="exact"/>
        <w:ind w:left="5" w:right="86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территории, разрабатываемой на основании решений органов местного самоуправления городского поселения «Давендинское» (прилагается).</w:t>
      </w:r>
    </w:p>
    <w:p w:rsidR="00D47391" w:rsidRPr="00D47391" w:rsidRDefault="00D47391" w:rsidP="00D47391">
      <w:pPr>
        <w:shd w:val="clear" w:color="auto" w:fill="FFFFFF"/>
        <w:tabs>
          <w:tab w:val="left" w:pos="360"/>
        </w:tabs>
        <w:spacing w:after="0" w:line="322" w:lineRule="exact"/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8"/>
          <w:sz w:val="28"/>
          <w:szCs w:val="28"/>
        </w:rPr>
        <w:t>2.</w:t>
      </w:r>
      <w:r w:rsidRPr="00D47391">
        <w:rPr>
          <w:rFonts w:ascii="Times New Roman" w:hAnsi="Times New Roman" w:cs="Times New Roman"/>
          <w:sz w:val="28"/>
          <w:szCs w:val="28"/>
        </w:rPr>
        <w:tab/>
        <w:t>Настоящее решение   обнародовать  в соответствии с  Уставом городского поселения «Давендинское».</w:t>
      </w:r>
    </w:p>
    <w:p w:rsidR="00D47391" w:rsidRPr="00D47391" w:rsidRDefault="00D47391" w:rsidP="00D47391">
      <w:pPr>
        <w:shd w:val="clear" w:color="auto" w:fill="FFFFFF"/>
        <w:tabs>
          <w:tab w:val="left" w:pos="470"/>
        </w:tabs>
        <w:spacing w:after="0" w:line="322" w:lineRule="exact"/>
        <w:ind w:left="5" w:right="91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11"/>
          <w:sz w:val="28"/>
          <w:szCs w:val="28"/>
        </w:rPr>
        <w:t>3.</w:t>
      </w:r>
      <w:r w:rsidRPr="00D47391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официального обнародования.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right="499"/>
        <w:rPr>
          <w:rFonts w:ascii="Times New Roman" w:hAnsi="Times New Roman" w:cs="Times New Roman"/>
          <w:spacing w:val="-3"/>
          <w:sz w:val="28"/>
          <w:szCs w:val="28"/>
        </w:rPr>
      </w:pPr>
      <w:r w:rsidRPr="00D47391">
        <w:rPr>
          <w:rFonts w:ascii="Times New Roman" w:hAnsi="Times New Roman" w:cs="Times New Roman"/>
          <w:spacing w:val="-3"/>
          <w:sz w:val="28"/>
          <w:szCs w:val="28"/>
        </w:rPr>
        <w:t>Глава городского поселения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right="499"/>
        <w:rPr>
          <w:rFonts w:ascii="Times New Roman" w:hAnsi="Times New Roman" w:cs="Times New Roman"/>
          <w:spacing w:val="-3"/>
          <w:sz w:val="28"/>
          <w:szCs w:val="28"/>
        </w:rPr>
      </w:pPr>
      <w:r w:rsidRPr="00D47391">
        <w:rPr>
          <w:rFonts w:ascii="Times New Roman" w:hAnsi="Times New Roman" w:cs="Times New Roman"/>
          <w:spacing w:val="-3"/>
          <w:sz w:val="28"/>
          <w:szCs w:val="28"/>
        </w:rPr>
        <w:t>«Давендинское»                                                                              М.В.Кузьмина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right="499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5702" w:right="499" w:firstLine="1646"/>
        <w:rPr>
          <w:rFonts w:ascii="Times New Roman" w:hAnsi="Times New Roman" w:cs="Times New Roman"/>
          <w:spacing w:val="-3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spacing w:after="0" w:line="317" w:lineRule="exact"/>
        <w:ind w:left="6804" w:right="499" w:firstLine="142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44.9pt,721.9pt" to="-44.9pt,762pt" o:allowincell="f" strokeweight="1.2pt">
            <w10:wrap anchorx="margin"/>
          </v:line>
        </w:pict>
      </w:r>
      <w:r w:rsidRPr="00D47391">
        <w:rPr>
          <w:rFonts w:ascii="Times New Roman" w:hAnsi="Times New Roman" w:cs="Times New Roman"/>
          <w:spacing w:val="-3"/>
          <w:sz w:val="28"/>
          <w:szCs w:val="28"/>
        </w:rPr>
        <w:t xml:space="preserve">Приложение                       </w:t>
      </w:r>
      <w:r w:rsidRPr="00D47391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left="5954" w:hanging="5954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Решением Совета </w:t>
      </w:r>
      <w:r w:rsidRPr="00D47391">
        <w:rPr>
          <w:rFonts w:ascii="Times New Roman" w:hAnsi="Times New Roman" w:cs="Times New Roman"/>
          <w:sz w:val="28"/>
          <w:szCs w:val="28"/>
        </w:rPr>
        <w:t xml:space="preserve">городского             поселения «Давендинское» </w:t>
      </w:r>
    </w:p>
    <w:p w:rsidR="00D47391" w:rsidRPr="00D47391" w:rsidRDefault="00D47391" w:rsidP="00D47391">
      <w:pPr>
        <w:shd w:val="clear" w:color="auto" w:fill="FFFFFF"/>
        <w:spacing w:after="0" w:line="317" w:lineRule="exact"/>
        <w:ind w:left="5750" w:firstLine="298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от «13» 02.2012г.   № 22</w:t>
      </w:r>
    </w:p>
    <w:p w:rsidR="00D47391" w:rsidRPr="00D47391" w:rsidRDefault="00D47391" w:rsidP="00D47391">
      <w:pPr>
        <w:shd w:val="clear" w:color="auto" w:fill="FFFFFF"/>
        <w:spacing w:before="331" w:after="0"/>
        <w:ind w:left="303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D47391" w:rsidRPr="00D47391" w:rsidRDefault="00D47391" w:rsidP="00D47391">
      <w:pPr>
        <w:shd w:val="clear" w:color="auto" w:fill="FFFFFF"/>
        <w:spacing w:before="331" w:after="0"/>
        <w:ind w:left="30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D47391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ПОЛОЖЕНИЕ</w:t>
      </w:r>
    </w:p>
    <w:p w:rsidR="00D47391" w:rsidRPr="00D47391" w:rsidRDefault="00D47391" w:rsidP="00D47391">
      <w:pPr>
        <w:shd w:val="clear" w:color="auto" w:fill="FFFFFF"/>
        <w:spacing w:before="269" w:after="0" w:line="322" w:lineRule="exact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О порядке подготовки документации по планировке территории,</w:t>
      </w:r>
    </w:p>
    <w:p w:rsidR="00D47391" w:rsidRPr="00D47391" w:rsidRDefault="00D47391" w:rsidP="00D47391">
      <w:pPr>
        <w:shd w:val="clear" w:color="auto" w:fill="FFFFFF"/>
        <w:spacing w:after="0" w:line="322" w:lineRule="exact"/>
        <w:ind w:right="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разрабатываемой на основании решений органов местного самоуправления городского поселения «Давендинское»</w:t>
      </w:r>
    </w:p>
    <w:p w:rsidR="00D47391" w:rsidRPr="00D47391" w:rsidRDefault="00D47391" w:rsidP="00D47391">
      <w:pPr>
        <w:shd w:val="clear" w:color="auto" w:fill="FFFFFF"/>
        <w:spacing w:before="293" w:after="0"/>
        <w:ind w:left="2678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ОБЩИЕ  </w:t>
      </w:r>
      <w:r w:rsidRPr="00D47391">
        <w:rPr>
          <w:rFonts w:ascii="Times New Roman" w:hAnsi="Times New Roman" w:cs="Times New Roman"/>
          <w:b/>
          <w:spacing w:val="-19"/>
          <w:sz w:val="28"/>
          <w:szCs w:val="28"/>
        </w:rPr>
        <w:t>ПОЛОЖЕНИЯ</w:t>
      </w:r>
    </w:p>
    <w:p w:rsidR="00D47391" w:rsidRPr="00D47391" w:rsidRDefault="00D47391" w:rsidP="00D47391">
      <w:pPr>
        <w:shd w:val="clear" w:color="auto" w:fill="FFFFFF"/>
        <w:tabs>
          <w:tab w:val="left" w:pos="1320"/>
        </w:tabs>
        <w:spacing w:before="302" w:after="0" w:line="322" w:lineRule="exact"/>
        <w:ind w:right="38" w:firstLine="787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22"/>
          <w:sz w:val="28"/>
          <w:szCs w:val="28"/>
        </w:rPr>
        <w:t>1.1</w:t>
      </w:r>
      <w:r w:rsidRPr="00D47391">
        <w:rPr>
          <w:rFonts w:ascii="Times New Roman" w:hAnsi="Times New Roman" w:cs="Times New Roman"/>
          <w:sz w:val="28"/>
          <w:szCs w:val="28"/>
        </w:rPr>
        <w:tab/>
        <w:t>Настоящим Положением устанавливается порядок подготовки</w:t>
      </w:r>
      <w:r w:rsidRPr="00D47391">
        <w:rPr>
          <w:rFonts w:ascii="Times New Roman" w:hAnsi="Times New Roman" w:cs="Times New Roman"/>
          <w:sz w:val="28"/>
          <w:szCs w:val="28"/>
        </w:rPr>
        <w:br/>
        <w:t>документации по планировке территории, разрабатываемой на основании</w:t>
      </w:r>
      <w:r w:rsidRPr="00D47391">
        <w:rPr>
          <w:rFonts w:ascii="Times New Roman" w:hAnsi="Times New Roman" w:cs="Times New Roman"/>
          <w:sz w:val="28"/>
          <w:szCs w:val="28"/>
        </w:rPr>
        <w:br/>
        <w:t>решений органов местного самоуправления городского поселения «Давендинское»</w:t>
      </w:r>
    </w:p>
    <w:p w:rsidR="00D47391" w:rsidRPr="00D47391" w:rsidRDefault="00D47391" w:rsidP="00D47391">
      <w:pPr>
        <w:shd w:val="clear" w:color="auto" w:fill="FFFFFF"/>
        <w:tabs>
          <w:tab w:val="left" w:pos="1320"/>
        </w:tabs>
        <w:spacing w:before="302" w:after="0" w:line="322" w:lineRule="exact"/>
        <w:ind w:right="38" w:firstLine="787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15"/>
          <w:sz w:val="28"/>
          <w:szCs w:val="28"/>
        </w:rPr>
        <w:t>1.2</w:t>
      </w:r>
      <w:r w:rsidRPr="00D47391">
        <w:rPr>
          <w:rFonts w:ascii="Times New Roman" w:hAnsi="Times New Roman" w:cs="Times New Roman"/>
          <w:sz w:val="28"/>
          <w:szCs w:val="28"/>
        </w:rPr>
        <w:tab/>
        <w:t>Подготовка и утверждение документации по планировке</w:t>
      </w:r>
      <w:r w:rsidRPr="00D47391">
        <w:rPr>
          <w:rFonts w:ascii="Times New Roman" w:hAnsi="Times New Roman" w:cs="Times New Roman"/>
          <w:sz w:val="28"/>
          <w:szCs w:val="28"/>
        </w:rPr>
        <w:br/>
        <w:t>территории, разрабатываемой на основании решений органов местного</w:t>
      </w:r>
      <w:r w:rsidRPr="00D47391">
        <w:rPr>
          <w:rFonts w:ascii="Times New Roman" w:hAnsi="Times New Roman" w:cs="Times New Roman"/>
          <w:sz w:val="28"/>
          <w:szCs w:val="28"/>
        </w:rPr>
        <w:br/>
        <w:t>самоуправления городского поселения «Давендинское» осуществляется в соответствии с Градостроительным кодексом РФ, Федеральными законами, Уставом городского поселения «Давендинское», настоящим Положением.</w:t>
      </w:r>
    </w:p>
    <w:p w:rsidR="00D47391" w:rsidRPr="00D47391" w:rsidRDefault="00D47391" w:rsidP="00D47391">
      <w:pPr>
        <w:shd w:val="clear" w:color="auto" w:fill="FFFFFF"/>
        <w:tabs>
          <w:tab w:val="left" w:pos="211"/>
        </w:tabs>
        <w:spacing w:before="288" w:after="0" w:line="317" w:lineRule="exact"/>
        <w:ind w:left="5"/>
        <w:jc w:val="center"/>
        <w:rPr>
          <w:rFonts w:ascii="Times New Roman" w:hAnsi="Times New Roman" w:cs="Times New Roman"/>
          <w:b/>
          <w:spacing w:val="-13"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19"/>
          <w:sz w:val="28"/>
          <w:szCs w:val="28"/>
        </w:rPr>
        <w:t xml:space="preserve">2. </w:t>
      </w:r>
      <w:r w:rsidRPr="00D47391">
        <w:rPr>
          <w:rFonts w:ascii="Times New Roman" w:hAnsi="Times New Roman" w:cs="Times New Roman"/>
          <w:b/>
          <w:sz w:val="28"/>
          <w:szCs w:val="28"/>
        </w:rPr>
        <w:tab/>
      </w:r>
      <w:r w:rsidRPr="00D47391">
        <w:rPr>
          <w:rFonts w:ascii="Times New Roman" w:hAnsi="Times New Roman" w:cs="Times New Roman"/>
          <w:b/>
          <w:spacing w:val="-13"/>
          <w:sz w:val="28"/>
          <w:szCs w:val="28"/>
        </w:rPr>
        <w:t>ЦЕЛИ И ЗАДАЧИ ПЛАНИРОВКИ ТЕРРИТОРИЙ</w:t>
      </w:r>
    </w:p>
    <w:p w:rsidR="00D47391" w:rsidRPr="00D47391" w:rsidRDefault="00D47391" w:rsidP="00D47391">
      <w:pPr>
        <w:shd w:val="clear" w:color="auto" w:fill="FFFFFF"/>
        <w:tabs>
          <w:tab w:val="left" w:pos="211"/>
        </w:tabs>
        <w:spacing w:before="288" w:after="0" w:line="317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1608"/>
        </w:tabs>
        <w:spacing w:after="0" w:line="317" w:lineRule="exact"/>
        <w:ind w:left="5" w:right="19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2.1.</w:t>
      </w:r>
      <w:r w:rsidRPr="00D47391">
        <w:rPr>
          <w:rFonts w:ascii="Times New Roman" w:hAnsi="Times New Roman" w:cs="Times New Roman"/>
          <w:sz w:val="28"/>
          <w:szCs w:val="28"/>
        </w:rPr>
        <w:tab/>
        <w:t>Подготовка документации по планировке территории</w:t>
      </w:r>
      <w:r w:rsidRPr="00D47391">
        <w:rPr>
          <w:rFonts w:ascii="Times New Roman" w:hAnsi="Times New Roman" w:cs="Times New Roman"/>
          <w:sz w:val="28"/>
          <w:szCs w:val="28"/>
        </w:rPr>
        <w:br/>
        <w:t>осуществляется в целях обеспечения устойчивого развития территорий,</w:t>
      </w:r>
      <w:r w:rsidRPr="00D47391">
        <w:rPr>
          <w:rFonts w:ascii="Times New Roman" w:hAnsi="Times New Roman" w:cs="Times New Roman"/>
          <w:sz w:val="28"/>
          <w:szCs w:val="28"/>
        </w:rPr>
        <w:br/>
        <w:t>выделения элементов планировочной структуры (кварталов, микрорайонов,</w:t>
      </w:r>
      <w:r w:rsidRPr="00D47391">
        <w:rPr>
          <w:rFonts w:ascii="Times New Roman" w:hAnsi="Times New Roman" w:cs="Times New Roman"/>
          <w:sz w:val="28"/>
          <w:szCs w:val="28"/>
        </w:rPr>
        <w:br/>
        <w:t>иных элементов), установления границ земельных участков, на которых</w:t>
      </w:r>
      <w:r w:rsidRPr="00D47391">
        <w:rPr>
          <w:rFonts w:ascii="Times New Roman" w:hAnsi="Times New Roman" w:cs="Times New Roman"/>
          <w:sz w:val="28"/>
          <w:szCs w:val="28"/>
        </w:rPr>
        <w:br/>
        <w:t>расположены объекты капитального строительства, границ земельных</w:t>
      </w:r>
      <w:r w:rsidRPr="00D47391">
        <w:rPr>
          <w:rFonts w:ascii="Times New Roman" w:hAnsi="Times New Roman" w:cs="Times New Roman"/>
          <w:sz w:val="28"/>
          <w:szCs w:val="28"/>
        </w:rPr>
        <w:br/>
        <w:t>участков, предназначенных для строительства и размещения линейных</w:t>
      </w:r>
      <w:r w:rsidRPr="00D47391">
        <w:rPr>
          <w:rFonts w:ascii="Times New Roman" w:hAnsi="Times New Roman" w:cs="Times New Roman"/>
          <w:sz w:val="28"/>
          <w:szCs w:val="28"/>
        </w:rPr>
        <w:br/>
        <w:t>объектов.</w:t>
      </w:r>
    </w:p>
    <w:p w:rsidR="00D47391" w:rsidRPr="00D47391" w:rsidRDefault="00D47391" w:rsidP="00D47391">
      <w:pPr>
        <w:shd w:val="clear" w:color="auto" w:fill="FFFFFF"/>
        <w:tabs>
          <w:tab w:val="left" w:pos="1325"/>
        </w:tabs>
        <w:spacing w:before="5" w:after="0" w:line="317" w:lineRule="exact"/>
        <w:ind w:left="14" w:right="19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6"/>
          <w:sz w:val="28"/>
          <w:szCs w:val="28"/>
        </w:rPr>
        <w:t>2.2.</w:t>
      </w:r>
      <w:r w:rsidRPr="00D47391">
        <w:rPr>
          <w:rFonts w:ascii="Times New Roman" w:hAnsi="Times New Roman" w:cs="Times New Roman"/>
          <w:sz w:val="28"/>
          <w:szCs w:val="28"/>
        </w:rPr>
        <w:tab/>
        <w:t>При подготовке документации по планировке территории может</w:t>
      </w:r>
      <w:r w:rsidRPr="00D47391">
        <w:rPr>
          <w:rFonts w:ascii="Times New Roman" w:hAnsi="Times New Roman" w:cs="Times New Roman"/>
          <w:sz w:val="28"/>
          <w:szCs w:val="28"/>
        </w:rPr>
        <w:br/>
        <w:t>осуществляться разработка проектов планировки территории, проектов</w:t>
      </w:r>
      <w:r w:rsidRPr="00D47391">
        <w:rPr>
          <w:rFonts w:ascii="Times New Roman" w:hAnsi="Times New Roman" w:cs="Times New Roman"/>
          <w:sz w:val="28"/>
          <w:szCs w:val="28"/>
        </w:rPr>
        <w:br/>
        <w:t>межевания территории и градостроительных планов земельных участков.</w:t>
      </w:r>
    </w:p>
    <w:p w:rsidR="00D47391" w:rsidRDefault="00D47391" w:rsidP="00D47391">
      <w:pPr>
        <w:shd w:val="clear" w:color="auto" w:fill="FFFFFF"/>
        <w:tabs>
          <w:tab w:val="left" w:pos="283"/>
        </w:tabs>
        <w:spacing w:before="350" w:after="0" w:line="278" w:lineRule="exact"/>
        <w:ind w:left="34"/>
        <w:jc w:val="center"/>
        <w:rPr>
          <w:rFonts w:ascii="Times New Roman" w:hAnsi="Times New Roman" w:cs="Times New Roman"/>
          <w:b/>
          <w:spacing w:val="-22"/>
          <w:sz w:val="28"/>
          <w:szCs w:val="28"/>
        </w:rPr>
      </w:pPr>
    </w:p>
    <w:p w:rsidR="00D47391" w:rsidRDefault="00D47391" w:rsidP="00D47391">
      <w:pPr>
        <w:shd w:val="clear" w:color="auto" w:fill="FFFFFF"/>
        <w:tabs>
          <w:tab w:val="left" w:pos="283"/>
        </w:tabs>
        <w:spacing w:before="350" w:after="0" w:line="278" w:lineRule="exact"/>
        <w:ind w:left="34"/>
        <w:jc w:val="center"/>
        <w:rPr>
          <w:rFonts w:ascii="Times New Roman" w:hAnsi="Times New Roman" w:cs="Times New Roman"/>
          <w:b/>
          <w:spacing w:val="-22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283"/>
        </w:tabs>
        <w:spacing w:before="350" w:after="0" w:line="278" w:lineRule="exact"/>
        <w:ind w:left="34"/>
        <w:jc w:val="center"/>
        <w:rPr>
          <w:rFonts w:ascii="Times New Roman" w:hAnsi="Times New Roman" w:cs="Times New Roman"/>
          <w:b/>
          <w:spacing w:val="-22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283"/>
        </w:tabs>
        <w:spacing w:before="350" w:after="0" w:line="278" w:lineRule="exact"/>
        <w:ind w:left="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22"/>
          <w:sz w:val="28"/>
          <w:szCs w:val="28"/>
        </w:rPr>
        <w:lastRenderedPageBreak/>
        <w:t>3.</w:t>
      </w:r>
      <w:r w:rsidRPr="00D47391">
        <w:rPr>
          <w:rFonts w:ascii="Times New Roman" w:hAnsi="Times New Roman" w:cs="Times New Roman"/>
          <w:b/>
          <w:sz w:val="28"/>
          <w:szCs w:val="28"/>
        </w:rPr>
        <w:tab/>
      </w:r>
      <w:r w:rsidRPr="00D47391">
        <w:rPr>
          <w:rFonts w:ascii="Times New Roman" w:hAnsi="Times New Roman" w:cs="Times New Roman"/>
          <w:b/>
          <w:spacing w:val="-14"/>
          <w:sz w:val="28"/>
          <w:szCs w:val="28"/>
        </w:rPr>
        <w:t>ОРГАНЫ, ОСУЩЕСТВЛЯЮЩИЕ ПОДГОТОВКУ</w:t>
      </w:r>
    </w:p>
    <w:p w:rsidR="00D47391" w:rsidRPr="00D47391" w:rsidRDefault="00D47391" w:rsidP="00D47391">
      <w:pPr>
        <w:shd w:val="clear" w:color="auto" w:fill="FFFFFF"/>
        <w:spacing w:after="0" w:line="278" w:lineRule="exact"/>
        <w:ind w:right="105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И УТВЕРЖДЕНИЕ  ДОКУМЕНТАЦИИ </w:t>
      </w:r>
    </w:p>
    <w:p w:rsidR="00D47391" w:rsidRPr="00D47391" w:rsidRDefault="00D47391" w:rsidP="00D47391">
      <w:pPr>
        <w:shd w:val="clear" w:color="auto" w:fill="FFFFFF"/>
        <w:spacing w:after="0" w:line="278" w:lineRule="exact"/>
        <w:ind w:left="2539" w:right="2501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D47391">
        <w:rPr>
          <w:rFonts w:ascii="Times New Roman" w:hAnsi="Times New Roman" w:cs="Times New Roman"/>
          <w:b/>
          <w:spacing w:val="-13"/>
          <w:sz w:val="28"/>
          <w:szCs w:val="28"/>
        </w:rPr>
        <w:t>ПО ПЛАНИРОВКЕ ТЕРРИТОРИИ</w:t>
      </w:r>
    </w:p>
    <w:p w:rsidR="00D47391" w:rsidRPr="00D47391" w:rsidRDefault="00D47391" w:rsidP="00D47391">
      <w:pPr>
        <w:shd w:val="clear" w:color="auto" w:fill="FFFFFF"/>
        <w:spacing w:after="0" w:line="278" w:lineRule="exact"/>
        <w:ind w:left="2539" w:right="2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391" w:rsidRDefault="00D47391" w:rsidP="00D47391">
      <w:pPr>
        <w:shd w:val="clear" w:color="auto" w:fill="FFFFFF"/>
        <w:tabs>
          <w:tab w:val="left" w:pos="4080"/>
          <w:tab w:val="left" w:pos="6307"/>
        </w:tabs>
        <w:spacing w:after="0" w:line="350" w:lineRule="exact"/>
        <w:ind w:left="19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3.1. Согласно ст. 14. п. 1 Федерального закона от 6 октября 2003 г.</w:t>
      </w:r>
      <w:r w:rsidRPr="00D47391">
        <w:rPr>
          <w:rFonts w:ascii="Times New Roman" w:hAnsi="Times New Roman" w:cs="Times New Roman"/>
          <w:sz w:val="28"/>
          <w:szCs w:val="28"/>
        </w:rPr>
        <w:br/>
        <w:t>№131-Ф3 «Об общих принципах организации местного самоуправления в</w:t>
      </w:r>
      <w:r w:rsidRPr="00D47391">
        <w:rPr>
          <w:rFonts w:ascii="Times New Roman" w:hAnsi="Times New Roman" w:cs="Times New Roman"/>
          <w:sz w:val="28"/>
          <w:szCs w:val="28"/>
        </w:rPr>
        <w:br/>
        <w:t>Российской Федерации», п. 4 ч.1 ст.8, ст. 46 Градостроительного Кодекса</w:t>
      </w:r>
      <w:r w:rsidRPr="00D47391">
        <w:rPr>
          <w:rFonts w:ascii="Times New Roman" w:hAnsi="Times New Roman" w:cs="Times New Roman"/>
          <w:sz w:val="28"/>
          <w:szCs w:val="28"/>
        </w:rPr>
        <w:br/>
        <w:t>Российской Федерации подготовка и утверждение документации по</w:t>
      </w:r>
      <w:r w:rsidRPr="00D47391">
        <w:rPr>
          <w:rFonts w:ascii="Times New Roman" w:hAnsi="Times New Roman" w:cs="Times New Roman"/>
          <w:sz w:val="28"/>
          <w:szCs w:val="28"/>
        </w:rPr>
        <w:br/>
        <w:t>планировке территории, разрабатываемой на основании решений органов</w:t>
      </w:r>
      <w:r w:rsidRPr="00D47391">
        <w:rPr>
          <w:rFonts w:ascii="Times New Roman" w:hAnsi="Times New Roman" w:cs="Times New Roman"/>
          <w:sz w:val="28"/>
          <w:szCs w:val="28"/>
        </w:rPr>
        <w:br/>
        <w:t>местного    самоуправления</w:t>
      </w:r>
      <w:r w:rsidRPr="00D47391">
        <w:rPr>
          <w:rFonts w:ascii="Times New Roman" w:hAnsi="Times New Roman" w:cs="Times New Roman"/>
          <w:sz w:val="28"/>
          <w:szCs w:val="28"/>
        </w:rPr>
        <w:tab/>
        <w:t>городского поселения «Давендинское»   относится   к   полномочиям органов местного</w:t>
      </w:r>
      <w:r w:rsidRPr="00D47391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-54.95pt,661.9pt" to="-54.95pt,781.2pt" o:allowincell="f" strokeweight="1.45pt">
            <w10:wrap anchorx="margin"/>
          </v:line>
        </w:pict>
      </w:r>
      <w:r w:rsidRPr="00D47391">
        <w:rPr>
          <w:rFonts w:ascii="Times New Roman" w:hAnsi="Times New Roman" w:cs="Times New Roman"/>
          <w:sz w:val="28"/>
          <w:szCs w:val="28"/>
        </w:rPr>
        <w:t xml:space="preserve"> с</w:t>
      </w:r>
      <w:r w:rsidRPr="00D47391">
        <w:rPr>
          <w:rFonts w:ascii="Times New Roman" w:hAnsi="Times New Roman" w:cs="Times New Roman"/>
          <w:spacing w:val="-2"/>
          <w:sz w:val="28"/>
          <w:szCs w:val="28"/>
        </w:rPr>
        <w:t xml:space="preserve">амоуправления   и   осуществляется   администрацией   </w:t>
      </w:r>
      <w:r w:rsidRPr="00D47391">
        <w:rPr>
          <w:rFonts w:ascii="Times New Roman" w:hAnsi="Times New Roman" w:cs="Times New Roman"/>
          <w:sz w:val="28"/>
          <w:szCs w:val="28"/>
        </w:rPr>
        <w:t>городского поселения «Давендинское»</w:t>
      </w:r>
    </w:p>
    <w:p w:rsidR="00D47391" w:rsidRPr="00D47391" w:rsidRDefault="00D47391" w:rsidP="00D47391">
      <w:pPr>
        <w:shd w:val="clear" w:color="auto" w:fill="FFFFFF"/>
        <w:tabs>
          <w:tab w:val="left" w:pos="4080"/>
          <w:tab w:val="left" w:pos="6307"/>
        </w:tabs>
        <w:spacing w:after="0" w:line="350" w:lineRule="exact"/>
        <w:ind w:left="19" w:firstLine="768"/>
        <w:jc w:val="both"/>
        <w:rPr>
          <w:rFonts w:ascii="Times New Roman" w:hAnsi="Times New Roman" w:cs="Times New Roman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4080"/>
          <w:tab w:val="left" w:pos="6307"/>
        </w:tabs>
        <w:spacing w:after="0" w:line="350" w:lineRule="exact"/>
        <w:ind w:left="19" w:firstLine="768"/>
        <w:jc w:val="both"/>
        <w:rPr>
          <w:rFonts w:ascii="Times New Roman" w:hAnsi="Times New Roman" w:cs="Times New Roman"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4080"/>
          <w:tab w:val="left" w:pos="6307"/>
        </w:tabs>
        <w:spacing w:after="0" w:line="350" w:lineRule="exact"/>
        <w:ind w:left="19" w:firstLine="7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4. ПОРЯДОК ПОДГОТОВКИ И УТВЕРЖДЕНИЯ ДОКУМЕНТАЦИИ ПО ПЛАНИРОВКЕ ТЕРРИТОРИИ</w:t>
      </w:r>
    </w:p>
    <w:p w:rsidR="00D47391" w:rsidRPr="00D47391" w:rsidRDefault="00D47391" w:rsidP="00D47391">
      <w:pPr>
        <w:shd w:val="clear" w:color="auto" w:fill="FFFFFF"/>
        <w:spacing w:before="360" w:after="0" w:line="278" w:lineRule="exact"/>
        <w:ind w:left="2765" w:right="442" w:hanging="1930"/>
        <w:rPr>
          <w:rFonts w:ascii="Times New Roman" w:hAnsi="Times New Roman" w:cs="Times New Roman"/>
          <w:b/>
          <w:sz w:val="28"/>
          <w:szCs w:val="28"/>
        </w:rPr>
      </w:pPr>
    </w:p>
    <w:p w:rsidR="00D47391" w:rsidRPr="00D47391" w:rsidRDefault="00D47391" w:rsidP="00D47391">
      <w:pPr>
        <w:shd w:val="clear" w:color="auto" w:fill="FFFFFF"/>
        <w:tabs>
          <w:tab w:val="left" w:pos="1421"/>
        </w:tabs>
        <w:spacing w:after="0" w:line="322" w:lineRule="exact"/>
        <w:ind w:left="19" w:right="34" w:firstLine="749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6"/>
          <w:sz w:val="28"/>
          <w:szCs w:val="28"/>
        </w:rPr>
        <w:t>4.1.</w:t>
      </w:r>
      <w:r w:rsidRPr="00D47391">
        <w:rPr>
          <w:rFonts w:ascii="Times New Roman" w:hAnsi="Times New Roman" w:cs="Times New Roman"/>
          <w:sz w:val="28"/>
          <w:szCs w:val="28"/>
        </w:rPr>
        <w:tab/>
        <w:t>Решения о подготовке документации по планировке территории</w:t>
      </w:r>
      <w:r w:rsidRPr="00D47391">
        <w:rPr>
          <w:rFonts w:ascii="Times New Roman" w:hAnsi="Times New Roman" w:cs="Times New Roman"/>
          <w:sz w:val="28"/>
          <w:szCs w:val="28"/>
        </w:rPr>
        <w:br/>
        <w:t>принимаются органами местного самоуправления.</w:t>
      </w:r>
    </w:p>
    <w:p w:rsidR="00D47391" w:rsidRPr="00D47391" w:rsidRDefault="00D47391" w:rsidP="00D47391">
      <w:pPr>
        <w:shd w:val="clear" w:color="auto" w:fill="FFFFFF"/>
        <w:tabs>
          <w:tab w:val="left" w:pos="1512"/>
        </w:tabs>
        <w:spacing w:after="0" w:line="293" w:lineRule="exact"/>
        <w:ind w:left="10" w:right="19" w:firstLine="754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4.2.</w:t>
      </w:r>
      <w:r w:rsidRPr="00D47391"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 </w:t>
      </w:r>
      <w:r w:rsidRPr="00D47391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D47391">
        <w:rPr>
          <w:rFonts w:ascii="Times New Roman" w:hAnsi="Times New Roman" w:cs="Times New Roman"/>
          <w:sz w:val="28"/>
          <w:szCs w:val="28"/>
        </w:rPr>
        <w:t>поселения обеспечивает подготовку документации по планировке территории на основании генерального плана поселения, правил землепользования и застройки.</w:t>
      </w:r>
    </w:p>
    <w:p w:rsidR="00D47391" w:rsidRPr="00D47391" w:rsidRDefault="00D47391" w:rsidP="00D47391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93" w:lineRule="exact"/>
        <w:ind w:left="5" w:right="34" w:firstLine="75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47391">
        <w:rPr>
          <w:rFonts w:ascii="Times New Roman" w:hAnsi="Times New Roman" w:cs="Times New Roman"/>
          <w:spacing w:val="-1"/>
          <w:sz w:val="28"/>
          <w:szCs w:val="28"/>
        </w:rPr>
        <w:t>Заказ на подготовку документации по планировке территории вы</w:t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47391">
        <w:rPr>
          <w:rFonts w:ascii="Times New Roman" w:hAnsi="Times New Roman" w:cs="Times New Roman"/>
          <w:sz w:val="28"/>
          <w:szCs w:val="28"/>
        </w:rPr>
        <w:t>полняется в соответствии с законодательством Российской Федерации.</w:t>
      </w:r>
    </w:p>
    <w:p w:rsidR="00D47391" w:rsidRPr="00D47391" w:rsidRDefault="00D47391" w:rsidP="00D47391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93" w:lineRule="exact"/>
        <w:ind w:left="5" w:right="29" w:firstLine="75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Решение подлежит опубликованию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может размещаться на официальном сайте в сети Интернет.</w:t>
      </w:r>
    </w:p>
    <w:p w:rsidR="00D47391" w:rsidRPr="00D47391" w:rsidRDefault="00D47391" w:rsidP="00D47391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93" w:lineRule="exact"/>
        <w:ind w:left="5" w:right="19" w:firstLine="75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Со дня опубликования решения о подготовке документации по планировке территории физические или юридические лица вправе предста</w:t>
      </w:r>
      <w:r w:rsidRPr="00D47391">
        <w:rPr>
          <w:rFonts w:ascii="Times New Roman" w:hAnsi="Times New Roman" w:cs="Times New Roman"/>
          <w:sz w:val="28"/>
          <w:szCs w:val="28"/>
        </w:rPr>
        <w:softHyphen/>
        <w:t>вить в орган местного самоуправления поселения свои предложения о порядке, сроках подготовки и содержании документации по планировке территории.</w:t>
      </w:r>
    </w:p>
    <w:p w:rsidR="00D47391" w:rsidRPr="00D47391" w:rsidRDefault="00D47391" w:rsidP="00D473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391" w:rsidRPr="00D47391" w:rsidRDefault="00D47391" w:rsidP="00D47391">
      <w:pPr>
        <w:widowControl w:val="0"/>
        <w:numPr>
          <w:ilvl w:val="0"/>
          <w:numId w:val="2"/>
        </w:numPr>
        <w:shd w:val="clear" w:color="auto" w:fill="FFFFFF"/>
        <w:tabs>
          <w:tab w:val="left" w:pos="1507"/>
          <w:tab w:val="left" w:pos="2726"/>
        </w:tabs>
        <w:autoSpaceDE w:val="0"/>
        <w:autoSpaceDN w:val="0"/>
        <w:adjustRightInd w:val="0"/>
        <w:spacing w:after="0" w:line="293" w:lineRule="exact"/>
        <w:ind w:right="14" w:firstLine="75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осуществляет проверку документации по планировке территории на соответствие требованиям, </w:t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t>установленными</w:t>
      </w:r>
      <w:r w:rsidRPr="00D47391">
        <w:rPr>
          <w:rFonts w:ascii="Times New Roman" w:hAnsi="Times New Roman" w:cs="Times New Roman"/>
          <w:sz w:val="28"/>
          <w:szCs w:val="28"/>
        </w:rPr>
        <w:tab/>
        <w:t>частью 10 статьи 45, частью 4 статьи 46 Градостроительного Кодекса РФ. По результатам проверки указанные органы принимают соответствующее решение о направлении документации по планировке территории главе поселения или об отклонении такой документации и о направлении ее на доработку.</w:t>
      </w:r>
    </w:p>
    <w:p w:rsidR="00D47391" w:rsidRPr="00D47391" w:rsidRDefault="00D47391" w:rsidP="00D47391">
      <w:pPr>
        <w:widowControl w:val="0"/>
        <w:numPr>
          <w:ilvl w:val="0"/>
          <w:numId w:val="2"/>
        </w:numPr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293" w:lineRule="exact"/>
        <w:ind w:right="14" w:firstLine="75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территории, подготовленные в составе документации по планировке территории на основании решения органа местного самоуправления, до их утверждения подлежат обязательному рассмотрению на публичных слушаниях.</w:t>
      </w:r>
    </w:p>
    <w:p w:rsidR="00D47391" w:rsidRPr="00D47391" w:rsidRDefault="00D47391" w:rsidP="00D47391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293" w:lineRule="exact"/>
        <w:ind w:left="758" w:right="14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D47391" w:rsidRDefault="00D47391" w:rsidP="00D473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7391" w:rsidRPr="00D47391" w:rsidRDefault="00D47391" w:rsidP="00D473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4.8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(или) нормативными правовыми актами представительного органа муниципального образования с учетом положений статьи 46 Градостроительного кодекса РФ.</w:t>
      </w:r>
    </w:p>
    <w:p w:rsidR="00D47391" w:rsidRPr="00D47391" w:rsidRDefault="00D47391" w:rsidP="00D47391">
      <w:pPr>
        <w:shd w:val="clear" w:color="auto" w:fill="FFFFFF"/>
        <w:tabs>
          <w:tab w:val="left" w:pos="1330"/>
        </w:tabs>
        <w:spacing w:before="5" w:after="0" w:line="322" w:lineRule="exact"/>
        <w:ind w:right="10"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4.9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D47391" w:rsidRPr="00D47391" w:rsidRDefault="00D47391" w:rsidP="00D47391">
      <w:pPr>
        <w:shd w:val="clear" w:color="auto" w:fill="FFFFFF"/>
        <w:tabs>
          <w:tab w:val="left" w:pos="1330"/>
        </w:tabs>
        <w:spacing w:after="0" w:line="322" w:lineRule="exact"/>
        <w:ind w:right="5" w:firstLine="76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4.10.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D47391" w:rsidRPr="00D47391" w:rsidRDefault="00D47391" w:rsidP="00D47391">
      <w:pPr>
        <w:shd w:val="clear" w:color="auto" w:fill="FFFFFF"/>
        <w:tabs>
          <w:tab w:val="left" w:pos="1421"/>
        </w:tabs>
        <w:spacing w:after="0" w:line="298" w:lineRule="exact"/>
        <w:ind w:left="14" w:firstLine="754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4.11.</w:t>
      </w:r>
      <w:r w:rsidRPr="00D47391">
        <w:rPr>
          <w:rFonts w:ascii="Times New Roman" w:hAnsi="Times New Roman" w:cs="Times New Roman"/>
          <w:sz w:val="28"/>
          <w:szCs w:val="28"/>
        </w:rPr>
        <w:tab/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t>Участники публичных слушаний по проекту планировки террито</w:t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47391">
        <w:rPr>
          <w:rFonts w:ascii="Times New Roman" w:hAnsi="Times New Roman" w:cs="Times New Roman"/>
          <w:sz w:val="28"/>
          <w:szCs w:val="28"/>
        </w:rPr>
        <w:t>рии и проекту межевания территории вправе представить в уполномоченный</w:t>
      </w:r>
      <w:r w:rsidRPr="00D47391">
        <w:rPr>
          <w:rFonts w:ascii="Times New Roman" w:hAnsi="Times New Roman" w:cs="Times New Roman"/>
          <w:sz w:val="28"/>
          <w:szCs w:val="28"/>
        </w:rPr>
        <w:br/>
        <w:t>на   проведение   публичных   слушаний   орган   местного   самоуправления</w:t>
      </w:r>
    </w:p>
    <w:p w:rsidR="00D47391" w:rsidRPr="00D47391" w:rsidRDefault="00D47391" w:rsidP="00D47391">
      <w:pPr>
        <w:shd w:val="clear" w:color="auto" w:fill="FFFFFF"/>
        <w:spacing w:after="0" w:line="293" w:lineRule="exact"/>
        <w:ind w:left="5" w:right="24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поселения свои предложения и замечания, касающиеся проекта планировки территории или проекта межевания территории, для включения их в протокол публичных слушаний.</w:t>
      </w:r>
    </w:p>
    <w:p w:rsidR="00D47391" w:rsidRPr="00D47391" w:rsidRDefault="00D47391" w:rsidP="00D47391">
      <w:pPr>
        <w:widowControl w:val="0"/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93" w:lineRule="exact"/>
        <w:ind w:left="0" w:right="19"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 проекту планировки территории и проекту межевания территории подлежит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может размещаться на официальном сайте в сети Интернет.</w:t>
      </w:r>
    </w:p>
    <w:p w:rsidR="00D47391" w:rsidRPr="00D47391" w:rsidRDefault="00D47391" w:rsidP="00D47391">
      <w:pPr>
        <w:shd w:val="clear" w:color="auto" w:fill="FFFFFF"/>
        <w:tabs>
          <w:tab w:val="left" w:pos="1517"/>
          <w:tab w:val="left" w:pos="3058"/>
        </w:tabs>
        <w:spacing w:after="0" w:line="293" w:lineRule="exact"/>
        <w:ind w:right="19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4.13. Срок проведения публичных слушаний со дня оповещения жителей муниципального образования о времени и месте их проведения до дня опубликования</w:t>
      </w:r>
      <w:r w:rsidRPr="00D47391">
        <w:rPr>
          <w:rFonts w:ascii="Times New Roman" w:hAnsi="Times New Roman" w:cs="Times New Roman"/>
          <w:sz w:val="28"/>
          <w:szCs w:val="28"/>
        </w:rPr>
        <w:tab/>
        <w:t>заключения о результатах публичных слушаний не может быть менее одного месяца и более трех месяцев.</w:t>
      </w:r>
    </w:p>
    <w:p w:rsidR="00D47391" w:rsidRPr="00D47391" w:rsidRDefault="00D47391" w:rsidP="00D47391">
      <w:pPr>
        <w:shd w:val="clear" w:color="auto" w:fill="FFFFFF"/>
        <w:tabs>
          <w:tab w:val="left" w:pos="1416"/>
        </w:tabs>
        <w:spacing w:after="0" w:line="293" w:lineRule="exact"/>
        <w:ind w:left="5" w:right="14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4.14.</w:t>
      </w:r>
      <w:r w:rsidRPr="00D47391">
        <w:rPr>
          <w:rFonts w:ascii="Times New Roman" w:hAnsi="Times New Roman" w:cs="Times New Roman"/>
          <w:sz w:val="28"/>
          <w:szCs w:val="28"/>
        </w:rPr>
        <w:tab/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t>Орган местного самоуправления направляет соответственно главе</w:t>
      </w:r>
      <w:r w:rsidRPr="00D4739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D47391">
        <w:rPr>
          <w:rFonts w:ascii="Times New Roman" w:hAnsi="Times New Roman" w:cs="Times New Roman"/>
          <w:sz w:val="28"/>
          <w:szCs w:val="28"/>
        </w:rPr>
        <w:t>поселения, подготовленную документацию по</w:t>
      </w:r>
      <w:r w:rsidRPr="00D47391">
        <w:rPr>
          <w:rFonts w:ascii="Times New Roman" w:hAnsi="Times New Roman" w:cs="Times New Roman"/>
          <w:sz w:val="28"/>
          <w:szCs w:val="28"/>
        </w:rPr>
        <w:br/>
        <w:t>планировке территории, протокол публичных слушаний по проекту</w:t>
      </w:r>
      <w:r w:rsidRPr="00D47391">
        <w:rPr>
          <w:rFonts w:ascii="Times New Roman" w:hAnsi="Times New Roman" w:cs="Times New Roman"/>
          <w:sz w:val="28"/>
          <w:szCs w:val="28"/>
        </w:rPr>
        <w:br/>
        <w:t>планировки территории и проекту межевания территории и заключение о</w:t>
      </w:r>
      <w:r w:rsidRPr="00D47391">
        <w:rPr>
          <w:rFonts w:ascii="Times New Roman" w:hAnsi="Times New Roman" w:cs="Times New Roman"/>
          <w:sz w:val="28"/>
          <w:szCs w:val="28"/>
        </w:rPr>
        <w:br/>
        <w:t>результатах публичных слушаний не позднее чем через администрации сельского</w:t>
      </w:r>
      <w:r w:rsidRPr="00D47391">
        <w:rPr>
          <w:rFonts w:ascii="Times New Roman" w:hAnsi="Times New Roman" w:cs="Times New Roman"/>
          <w:spacing w:val="-2"/>
          <w:sz w:val="28"/>
          <w:szCs w:val="28"/>
        </w:rPr>
        <w:t xml:space="preserve">(городского, городского округа) </w:t>
      </w:r>
      <w:r w:rsidRPr="00D47391">
        <w:rPr>
          <w:rFonts w:ascii="Times New Roman" w:hAnsi="Times New Roman" w:cs="Times New Roman"/>
          <w:sz w:val="28"/>
          <w:szCs w:val="28"/>
        </w:rPr>
        <w:t xml:space="preserve"> по пятнадцать дней со</w:t>
      </w:r>
      <w:r w:rsidRPr="00D47391">
        <w:rPr>
          <w:rFonts w:ascii="Times New Roman" w:hAnsi="Times New Roman" w:cs="Times New Roman"/>
          <w:sz w:val="28"/>
          <w:szCs w:val="28"/>
        </w:rPr>
        <w:br/>
        <w:t>дня проведения публичных слушаний.</w:t>
      </w:r>
    </w:p>
    <w:p w:rsidR="00D47391" w:rsidRPr="00D47391" w:rsidRDefault="00D47391" w:rsidP="00D47391">
      <w:pPr>
        <w:shd w:val="clear" w:color="auto" w:fill="FFFFFF"/>
        <w:tabs>
          <w:tab w:val="left" w:pos="1483"/>
        </w:tabs>
        <w:spacing w:after="0" w:line="293" w:lineRule="exact"/>
        <w:ind w:left="10" w:right="10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4.15.</w:t>
      </w:r>
      <w:r w:rsidRPr="00D47391">
        <w:rPr>
          <w:rFonts w:ascii="Times New Roman" w:hAnsi="Times New Roman" w:cs="Times New Roman"/>
          <w:sz w:val="28"/>
          <w:szCs w:val="28"/>
        </w:rPr>
        <w:tab/>
        <w:t xml:space="preserve">Глава городского поселения «Давендинское»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Pr="00D47391">
        <w:rPr>
          <w:rFonts w:ascii="Times New Roman" w:hAnsi="Times New Roman" w:cs="Times New Roman"/>
          <w:sz w:val="28"/>
          <w:szCs w:val="28"/>
        </w:rPr>
        <w:t>орган местного самоуправления городского поселения «Давендинское» на доработку, с учетом протокола и заключения.</w:t>
      </w:r>
    </w:p>
    <w:p w:rsidR="00D47391" w:rsidRPr="00D47391" w:rsidRDefault="00D47391" w:rsidP="00D47391">
      <w:pPr>
        <w:shd w:val="clear" w:color="auto" w:fill="FFFFFF"/>
        <w:tabs>
          <w:tab w:val="left" w:pos="1608"/>
        </w:tabs>
        <w:spacing w:after="0" w:line="293" w:lineRule="exact"/>
        <w:ind w:left="14" w:right="10" w:firstLine="754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lastRenderedPageBreak/>
        <w:t>4.16.</w:t>
      </w:r>
      <w:r w:rsidRPr="00D47391">
        <w:rPr>
          <w:rFonts w:ascii="Times New Roman" w:hAnsi="Times New Roman" w:cs="Times New Roman"/>
          <w:sz w:val="28"/>
          <w:szCs w:val="28"/>
        </w:rPr>
        <w:tab/>
        <w:t>Утвержденная документация по планировке территории</w:t>
      </w:r>
      <w:r w:rsidRPr="00D47391">
        <w:rPr>
          <w:rFonts w:ascii="Times New Roman" w:hAnsi="Times New Roman" w:cs="Times New Roman"/>
          <w:sz w:val="28"/>
          <w:szCs w:val="28"/>
        </w:rPr>
        <w:br/>
        <w:t>подлежит опубликованию в порядке, установленном для официального</w:t>
      </w:r>
      <w:r w:rsidRPr="00D47391">
        <w:rPr>
          <w:rFonts w:ascii="Times New Roman" w:hAnsi="Times New Roman" w:cs="Times New Roman"/>
          <w:sz w:val="28"/>
          <w:szCs w:val="28"/>
        </w:rPr>
        <w:br/>
        <w:t>опубликования муниципальных правовых актов, иной официальной</w:t>
      </w:r>
      <w:r w:rsidRPr="00D47391">
        <w:rPr>
          <w:rFonts w:ascii="Times New Roman" w:hAnsi="Times New Roman" w:cs="Times New Roman"/>
          <w:sz w:val="28"/>
          <w:szCs w:val="28"/>
        </w:rPr>
        <w:br/>
        <w:t>информации, в течение семи дней со дня утверждения указанной</w:t>
      </w:r>
      <w:r w:rsidRPr="00D47391">
        <w:rPr>
          <w:rFonts w:ascii="Times New Roman" w:hAnsi="Times New Roman" w:cs="Times New Roman"/>
          <w:sz w:val="28"/>
          <w:szCs w:val="28"/>
        </w:rPr>
        <w:br/>
        <w:t>документации и может размещаться на официальном сайте в сети Интернет.</w:t>
      </w:r>
    </w:p>
    <w:p w:rsidR="00D47391" w:rsidRPr="00D47391" w:rsidRDefault="00D47391" w:rsidP="00D47391">
      <w:pPr>
        <w:shd w:val="clear" w:color="auto" w:fill="FFFFFF"/>
        <w:tabs>
          <w:tab w:val="left" w:pos="1430"/>
        </w:tabs>
        <w:spacing w:after="0" w:line="293" w:lineRule="exact"/>
        <w:ind w:left="14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13"/>
          <w:sz w:val="28"/>
          <w:szCs w:val="28"/>
        </w:rPr>
        <w:t>4.17.</w:t>
      </w:r>
      <w:r w:rsidRPr="00D47391">
        <w:rPr>
          <w:rFonts w:ascii="Times New Roman" w:hAnsi="Times New Roman" w:cs="Times New Roman"/>
          <w:sz w:val="28"/>
          <w:szCs w:val="28"/>
        </w:rPr>
        <w:tab/>
        <w:t>На основании документации по планировке территории, утвер</w:t>
      </w:r>
      <w:r w:rsidRPr="00D47391">
        <w:rPr>
          <w:rFonts w:ascii="Times New Roman" w:hAnsi="Times New Roman" w:cs="Times New Roman"/>
          <w:sz w:val="28"/>
          <w:szCs w:val="28"/>
        </w:rPr>
        <w:softHyphen/>
        <w:t>жденной главой городского поселения «Давендинское» Совет городского поселения «Давендинское» вправе вносить изменения в правила</w:t>
      </w:r>
      <w:r w:rsidRPr="00D47391">
        <w:rPr>
          <w:rFonts w:ascii="Times New Roman" w:hAnsi="Times New Roman" w:cs="Times New Roman"/>
          <w:sz w:val="28"/>
          <w:szCs w:val="28"/>
        </w:rPr>
        <w:br/>
        <w:t>землепользования и застройки в части уточнения установленных</w:t>
      </w:r>
      <w:r w:rsidRPr="00D47391">
        <w:rPr>
          <w:rFonts w:ascii="Times New Roman" w:hAnsi="Times New Roman" w:cs="Times New Roman"/>
          <w:sz w:val="28"/>
          <w:szCs w:val="28"/>
        </w:rPr>
        <w:br/>
        <w:t>градостроительным регламентом предельных параметров разрешенного</w:t>
      </w:r>
      <w:r w:rsidRPr="00D47391">
        <w:rPr>
          <w:rFonts w:ascii="Times New Roman" w:hAnsi="Times New Roman" w:cs="Times New Roman"/>
          <w:sz w:val="28"/>
          <w:szCs w:val="28"/>
        </w:rPr>
        <w:br/>
        <w:t>строительства и реконструкции объектов капитального строительства.</w:t>
      </w:r>
    </w:p>
    <w:p w:rsidR="00D47391" w:rsidRPr="00D47391" w:rsidRDefault="00D47391" w:rsidP="00D47391">
      <w:pPr>
        <w:shd w:val="clear" w:color="auto" w:fill="FFFFFF"/>
        <w:tabs>
          <w:tab w:val="left" w:pos="1594"/>
        </w:tabs>
        <w:spacing w:after="0" w:line="293" w:lineRule="exact"/>
        <w:ind w:left="14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pacing w:val="-5"/>
          <w:sz w:val="28"/>
          <w:szCs w:val="28"/>
        </w:rPr>
        <w:t>4.18.</w:t>
      </w:r>
      <w:r w:rsidRPr="00D47391">
        <w:rPr>
          <w:rFonts w:ascii="Times New Roman" w:hAnsi="Times New Roman" w:cs="Times New Roman"/>
          <w:sz w:val="28"/>
          <w:szCs w:val="28"/>
        </w:rPr>
        <w:tab/>
        <w:t>Орган местного самоуправления обеспечивают подготовку</w:t>
      </w:r>
      <w:r w:rsidRPr="00D47391">
        <w:rPr>
          <w:rFonts w:ascii="Times New Roman" w:hAnsi="Times New Roman" w:cs="Times New Roman"/>
          <w:sz w:val="28"/>
          <w:szCs w:val="28"/>
        </w:rPr>
        <w:br/>
        <w:t>документации по планировке территорий на основании генерального плана</w:t>
      </w:r>
      <w:r w:rsidRPr="00D47391">
        <w:rPr>
          <w:rFonts w:ascii="Times New Roman" w:hAnsi="Times New Roman" w:cs="Times New Roman"/>
          <w:sz w:val="28"/>
          <w:szCs w:val="28"/>
        </w:rPr>
        <w:br/>
        <w:t>поселения, правил землепользования и застройки.</w:t>
      </w:r>
    </w:p>
    <w:p w:rsidR="00D47391" w:rsidRPr="00D47391" w:rsidRDefault="00D47391" w:rsidP="00D47391">
      <w:pPr>
        <w:shd w:val="clear" w:color="auto" w:fill="FFFFFF"/>
        <w:spacing w:before="490" w:after="0"/>
        <w:ind w:lef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1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D47391" w:rsidRPr="00D47391" w:rsidRDefault="00D47391" w:rsidP="00D47391">
      <w:pPr>
        <w:shd w:val="clear" w:color="auto" w:fill="FFFFFF"/>
        <w:spacing w:before="130" w:after="0" w:line="322" w:lineRule="exact"/>
        <w:ind w:left="19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D47391">
        <w:rPr>
          <w:rFonts w:ascii="Times New Roman" w:hAnsi="Times New Roman" w:cs="Times New Roman"/>
          <w:sz w:val="28"/>
          <w:szCs w:val="28"/>
        </w:rPr>
        <w:t>5.1. Все действия в отношении подготовки и утверждения документации по планировке территории, разрабатываемой на основании решений органов местного самоуправления поселения, и отношения, возникшие в результате совершения этих действий, осуществляются и регулируются градостроительным законодательством Российской Федерации, законодательством Забайкальского края, положениями, утвержденными на территории городского поселения «Давендинское»</w:t>
      </w:r>
    </w:p>
    <w:p w:rsidR="00D47391" w:rsidRPr="00D47391" w:rsidRDefault="00D47391" w:rsidP="00D47391">
      <w:pPr>
        <w:shd w:val="clear" w:color="auto" w:fill="FFFFFF"/>
        <w:spacing w:before="130" w:after="0" w:line="322" w:lineRule="exact"/>
        <w:ind w:left="19" w:firstLine="730"/>
        <w:jc w:val="both"/>
        <w:rPr>
          <w:rFonts w:ascii="Times New Roman" w:hAnsi="Times New Roman" w:cs="Times New Roman"/>
          <w:sz w:val="28"/>
          <w:szCs w:val="28"/>
        </w:rPr>
        <w:sectPr w:rsidR="00D47391" w:rsidRPr="00D47391" w:rsidSect="004E6B55">
          <w:footerReference w:type="default" r:id="rId8"/>
          <w:pgSz w:w="11909" w:h="16834"/>
          <w:pgMar w:top="284" w:right="850" w:bottom="1134" w:left="1701" w:header="720" w:footer="720" w:gutter="0"/>
          <w:cols w:space="60"/>
          <w:noEndnote/>
          <w:docGrid w:linePitch="272"/>
        </w:sectPr>
      </w:pPr>
      <w:r w:rsidRPr="00D47391">
        <w:rPr>
          <w:rFonts w:ascii="Times New Roman" w:hAnsi="Times New Roman" w:cs="Times New Roman"/>
          <w:sz w:val="28"/>
          <w:szCs w:val="28"/>
        </w:rPr>
        <w:t>5.2. Настоящий порядок является основным документом, регулирующим подготовку и утверждение документации по планировке территории, разрабатываемой на основании решения органа местного самоуправления городского поселения «Давендинское»</w:t>
      </w:r>
    </w:p>
    <w:p w:rsidR="004524C9" w:rsidRDefault="004524C9" w:rsidP="00D47391">
      <w:pPr>
        <w:spacing w:after="0"/>
      </w:pPr>
    </w:p>
    <w:sectPr w:rsidR="0045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C9" w:rsidRDefault="004524C9" w:rsidP="00D47391">
      <w:pPr>
        <w:spacing w:after="0" w:line="240" w:lineRule="auto"/>
      </w:pPr>
      <w:r>
        <w:separator/>
      </w:r>
    </w:p>
  </w:endnote>
  <w:endnote w:type="continuationSeparator" w:id="1">
    <w:p w:rsidR="004524C9" w:rsidRDefault="004524C9" w:rsidP="00D4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7251"/>
      <w:docPartObj>
        <w:docPartGallery w:val="Общ"/>
        <w:docPartUnique/>
      </w:docPartObj>
    </w:sdtPr>
    <w:sdtContent>
      <w:p w:rsidR="00D47391" w:rsidRDefault="00D47391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47391" w:rsidRDefault="00D473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C9" w:rsidRDefault="004524C9" w:rsidP="00D47391">
      <w:pPr>
        <w:spacing w:after="0" w:line="240" w:lineRule="auto"/>
      </w:pPr>
      <w:r>
        <w:separator/>
      </w:r>
    </w:p>
  </w:footnote>
  <w:footnote w:type="continuationSeparator" w:id="1">
    <w:p w:rsidR="004524C9" w:rsidRDefault="004524C9" w:rsidP="00D4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286"/>
    <w:multiLevelType w:val="singleLevel"/>
    <w:tmpl w:val="E9586108"/>
    <w:lvl w:ilvl="0">
      <w:start w:val="3"/>
      <w:numFmt w:val="decimal"/>
      <w:lvlText w:val="4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1">
    <w:nsid w:val="6F5D0778"/>
    <w:multiLevelType w:val="singleLevel"/>
    <w:tmpl w:val="910E3BEE"/>
    <w:lvl w:ilvl="0">
      <w:start w:val="6"/>
      <w:numFmt w:val="decimal"/>
      <w:lvlText w:val="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">
    <w:nsid w:val="771C324B"/>
    <w:multiLevelType w:val="multilevel"/>
    <w:tmpl w:val="4BE892A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391"/>
    <w:rsid w:val="004524C9"/>
    <w:rsid w:val="00D4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4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7391"/>
  </w:style>
  <w:style w:type="paragraph" w:styleId="a5">
    <w:name w:val="footer"/>
    <w:basedOn w:val="a"/>
    <w:link w:val="a6"/>
    <w:uiPriority w:val="99"/>
    <w:unhideWhenUsed/>
    <w:rsid w:val="00D4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A59AA9-D8F7-4A75-8E81-455B45B0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1427</Words>
  <Characters>8137</Characters>
  <Application>Microsoft Office Word</Application>
  <DocSecurity>0</DocSecurity>
  <Lines>67</Lines>
  <Paragraphs>19</Paragraphs>
  <ScaleCrop>false</ScaleCrop>
  <Company>HomeLab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2011-02-28T10:44:00Z</dcterms:created>
  <dcterms:modified xsi:type="dcterms:W3CDTF">2011-02-28T11:00:00Z</dcterms:modified>
</cp:coreProperties>
</file>