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65" w:rsidRDefault="00D93165" w:rsidP="00E43843">
      <w:pPr>
        <w:pStyle w:val="ConsPlusTitle"/>
        <w:widowControl/>
        <w:outlineLvl w:val="0"/>
        <w:rPr>
          <w:bCs w:val="0"/>
        </w:rPr>
      </w:pPr>
    </w:p>
    <w:p w:rsidR="00E43843" w:rsidRPr="00432670" w:rsidRDefault="00E43843" w:rsidP="00E43843">
      <w:pPr>
        <w:pStyle w:val="ConsPlusTitle"/>
        <w:widowControl/>
        <w:outlineLvl w:val="0"/>
        <w:rPr>
          <w:bCs w:val="0"/>
        </w:rPr>
      </w:pPr>
      <w:r w:rsidRPr="00432670">
        <w:rPr>
          <w:bCs w:val="0"/>
        </w:rPr>
        <w:t xml:space="preserve">              Администрация  городского поселения «Давендинское»</w:t>
      </w:r>
    </w:p>
    <w:p w:rsidR="00E43843" w:rsidRPr="00432670" w:rsidRDefault="00E43843" w:rsidP="00E43843">
      <w:pPr>
        <w:pStyle w:val="ConsPlusTitle"/>
        <w:widowControl/>
        <w:rPr>
          <w:b w:val="0"/>
          <w:bCs w:val="0"/>
        </w:rPr>
      </w:pPr>
    </w:p>
    <w:p w:rsidR="00E43843" w:rsidRPr="00432670" w:rsidRDefault="00E43843" w:rsidP="00E43843">
      <w:pPr>
        <w:pStyle w:val="ConsPlusTitle"/>
        <w:widowControl/>
        <w:rPr>
          <w:b w:val="0"/>
          <w:bCs w:val="0"/>
        </w:rPr>
      </w:pPr>
    </w:p>
    <w:p w:rsidR="00E43843" w:rsidRPr="00432670" w:rsidRDefault="00E43843" w:rsidP="00E43843">
      <w:pPr>
        <w:pStyle w:val="ConsPlusTitle"/>
        <w:widowControl/>
        <w:rPr>
          <w:bCs w:val="0"/>
          <w:sz w:val="32"/>
          <w:szCs w:val="32"/>
        </w:rPr>
      </w:pPr>
      <w:r w:rsidRPr="00432670">
        <w:rPr>
          <w:bCs w:val="0"/>
          <w:sz w:val="32"/>
          <w:szCs w:val="32"/>
        </w:rPr>
        <w:t xml:space="preserve">                                      ПОСТАНОВЛЕНИЕ</w:t>
      </w:r>
    </w:p>
    <w:p w:rsidR="00E43843" w:rsidRPr="00432670" w:rsidRDefault="00E43843" w:rsidP="00E43843">
      <w:pPr>
        <w:pStyle w:val="ConsPlusTitle"/>
        <w:widowControl/>
        <w:rPr>
          <w:b w:val="0"/>
          <w:bCs w:val="0"/>
        </w:rPr>
      </w:pPr>
    </w:p>
    <w:p w:rsidR="00E43843" w:rsidRPr="00432670" w:rsidRDefault="00E43843" w:rsidP="00E43843">
      <w:pPr>
        <w:pStyle w:val="ConsPlusTitle"/>
        <w:widowControl/>
        <w:rPr>
          <w:b w:val="0"/>
          <w:bCs w:val="0"/>
        </w:rPr>
      </w:pPr>
    </w:p>
    <w:p w:rsidR="00E43843" w:rsidRPr="00432670" w:rsidRDefault="001533A5" w:rsidP="00E43843">
      <w:pPr>
        <w:pStyle w:val="ConsPlusTitle"/>
        <w:widowControl/>
        <w:rPr>
          <w:b w:val="0"/>
          <w:bCs w:val="0"/>
        </w:rPr>
      </w:pPr>
      <w:r w:rsidRPr="00432670">
        <w:rPr>
          <w:b w:val="0"/>
          <w:bCs w:val="0"/>
        </w:rPr>
        <w:t>«31» марта 2013год</w:t>
      </w:r>
      <w:r w:rsidRPr="00432670">
        <w:rPr>
          <w:b w:val="0"/>
          <w:bCs w:val="0"/>
        </w:rPr>
        <w:tab/>
      </w:r>
      <w:r w:rsidRPr="00432670">
        <w:rPr>
          <w:b w:val="0"/>
          <w:bCs w:val="0"/>
        </w:rPr>
        <w:tab/>
      </w:r>
      <w:r w:rsidRPr="00432670">
        <w:rPr>
          <w:b w:val="0"/>
          <w:bCs w:val="0"/>
        </w:rPr>
        <w:tab/>
      </w:r>
      <w:r w:rsidRPr="00432670">
        <w:rPr>
          <w:b w:val="0"/>
          <w:bCs w:val="0"/>
        </w:rPr>
        <w:tab/>
      </w:r>
      <w:r w:rsidRPr="00432670">
        <w:rPr>
          <w:b w:val="0"/>
          <w:bCs w:val="0"/>
        </w:rPr>
        <w:tab/>
      </w:r>
      <w:r w:rsidRPr="00432670">
        <w:rPr>
          <w:b w:val="0"/>
          <w:bCs w:val="0"/>
        </w:rPr>
        <w:tab/>
      </w:r>
      <w:r w:rsidRPr="00432670">
        <w:rPr>
          <w:b w:val="0"/>
          <w:bCs w:val="0"/>
        </w:rPr>
        <w:tab/>
      </w:r>
      <w:r w:rsidRPr="00432670">
        <w:rPr>
          <w:b w:val="0"/>
          <w:bCs w:val="0"/>
        </w:rPr>
        <w:tab/>
        <w:t xml:space="preserve">     </w:t>
      </w:r>
      <w:r w:rsidR="00432670" w:rsidRPr="00D63316">
        <w:rPr>
          <w:b w:val="0"/>
          <w:bCs w:val="0"/>
        </w:rPr>
        <w:t xml:space="preserve">    </w:t>
      </w:r>
      <w:r w:rsidRPr="00432670">
        <w:rPr>
          <w:b w:val="0"/>
          <w:bCs w:val="0"/>
        </w:rPr>
        <w:t>№21</w:t>
      </w:r>
    </w:p>
    <w:p w:rsidR="00E43843" w:rsidRPr="00432670" w:rsidRDefault="00E43843" w:rsidP="00E43843">
      <w:pPr>
        <w:pStyle w:val="ConsPlusTitle"/>
        <w:widowControl/>
        <w:rPr>
          <w:b w:val="0"/>
          <w:bCs w:val="0"/>
          <w:i/>
        </w:rPr>
      </w:pPr>
      <w:r w:rsidRPr="00432670">
        <w:rPr>
          <w:b w:val="0"/>
          <w:bCs w:val="0"/>
          <w:i/>
        </w:rPr>
        <w:t xml:space="preserve"> </w:t>
      </w:r>
    </w:p>
    <w:p w:rsidR="00E43843" w:rsidRPr="00432670" w:rsidRDefault="00E43843" w:rsidP="00E43843">
      <w:pPr>
        <w:pStyle w:val="ConsPlusTitle"/>
        <w:widowControl/>
        <w:rPr>
          <w:b w:val="0"/>
          <w:bCs w:val="0"/>
          <w:i/>
        </w:rPr>
      </w:pPr>
    </w:p>
    <w:p w:rsidR="00E43843" w:rsidRPr="00432670" w:rsidRDefault="00E43843" w:rsidP="00E43843">
      <w:pPr>
        <w:pStyle w:val="ConsPlusTitle"/>
        <w:widowControl/>
        <w:rPr>
          <w:b w:val="0"/>
          <w:bCs w:val="0"/>
          <w:i/>
        </w:rPr>
      </w:pPr>
    </w:p>
    <w:p w:rsidR="00E43843" w:rsidRPr="00432670" w:rsidRDefault="00E43843" w:rsidP="00E43843">
      <w:pPr>
        <w:pStyle w:val="ConsPlusTitle"/>
        <w:widowControl/>
        <w:jc w:val="center"/>
        <w:rPr>
          <w:bCs w:val="0"/>
        </w:rPr>
      </w:pPr>
      <w:r w:rsidRPr="00432670">
        <w:rPr>
          <w:bCs w:val="0"/>
        </w:rPr>
        <w:t>ОБ УТВЕРЖДЕНИИ АДМИНИСТРАТИВНОГО РЕГЛАМЕНТА</w:t>
      </w:r>
    </w:p>
    <w:p w:rsidR="00E43843" w:rsidRPr="00432670" w:rsidRDefault="00E43843" w:rsidP="00E43843">
      <w:pPr>
        <w:pStyle w:val="ConsPlusTitle"/>
        <w:widowControl/>
        <w:ind w:left="540"/>
        <w:jc w:val="center"/>
        <w:rPr>
          <w:bCs w:val="0"/>
        </w:rPr>
      </w:pPr>
      <w:r w:rsidRPr="00432670">
        <w:rPr>
          <w:bCs w:val="0"/>
        </w:rPr>
        <w:t>ПО ПРЕДОСТАВЛЕНИЮ МУНИЦИПАЛЬНОЙ УСЛУГИ «ВЫДАЧА РАЗРЕШЕНИЙ НА АВТОМОМИБИЛЬНЫЕ ПЕРЕВОЗКИ ТЯЖЕЛОВЕСНЫХ ГРУЗОВ, КРУПНОГАБАРИТНЫХ ГРУЗОВ ПО МАРШРУТ</w:t>
      </w:r>
      <w:r w:rsidR="00A17C19" w:rsidRPr="00432670">
        <w:rPr>
          <w:bCs w:val="0"/>
        </w:rPr>
        <w:t>АМ</w:t>
      </w:r>
      <w:r w:rsidRPr="00432670">
        <w:rPr>
          <w:bCs w:val="0"/>
        </w:rPr>
        <w:t>,  ПРОХОДЯЩИМ ПОЛНОСТЬЮ ИЛИ ЧАСТИЧНО ПО ДОРОГАМ МЕСТНОГО ЗНАЧЕНИЯ В ГРАНИЦАХ ГОРОДСКОГО ПОСЕЛЕНИЯ «ДАВЕНДИНСКОЕ»</w:t>
      </w:r>
    </w:p>
    <w:p w:rsidR="00E43843" w:rsidRPr="00432670" w:rsidRDefault="00E43843" w:rsidP="00E43843">
      <w:pPr>
        <w:pStyle w:val="ConsPlusTitle"/>
        <w:widowControl/>
        <w:ind w:left="540"/>
        <w:jc w:val="center"/>
        <w:rPr>
          <w:b w:val="0"/>
          <w:bCs w:val="0"/>
        </w:rPr>
      </w:pPr>
    </w:p>
    <w:p w:rsidR="00E43843" w:rsidRPr="00432670" w:rsidRDefault="00E43843" w:rsidP="00E43843">
      <w:pPr>
        <w:pStyle w:val="ConsPlusTitle"/>
        <w:widowControl/>
        <w:ind w:left="540"/>
        <w:rPr>
          <w:b w:val="0"/>
          <w:bCs w:val="0"/>
        </w:rPr>
      </w:pPr>
    </w:p>
    <w:p w:rsidR="00E43843" w:rsidRPr="00432670" w:rsidRDefault="00E43843" w:rsidP="00E438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670">
        <w:rPr>
          <w:sz w:val="28"/>
          <w:szCs w:val="28"/>
        </w:rPr>
        <w:t xml:space="preserve">В соответствии с Федеральным </w:t>
      </w:r>
      <w:hyperlink r:id="rId7" w:history="1">
        <w:r w:rsidRPr="00432670">
          <w:rPr>
            <w:color w:val="000000"/>
            <w:sz w:val="28"/>
            <w:szCs w:val="28"/>
          </w:rPr>
          <w:t>законом</w:t>
        </w:r>
      </w:hyperlink>
      <w:r w:rsidRPr="00432670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8" w:history="1">
        <w:r w:rsidRPr="00432670">
          <w:rPr>
            <w:color w:val="000000"/>
            <w:sz w:val="28"/>
            <w:szCs w:val="28"/>
          </w:rPr>
          <w:t>постановлением</w:t>
        </w:r>
      </w:hyperlink>
      <w:r w:rsidRPr="00432670">
        <w:rPr>
          <w:sz w:val="28"/>
          <w:szCs w:val="28"/>
        </w:rPr>
        <w:t xml:space="preserve"> администрации  городского поселения «Да</w:t>
      </w:r>
      <w:r w:rsidR="00D63316">
        <w:rPr>
          <w:sz w:val="28"/>
          <w:szCs w:val="28"/>
        </w:rPr>
        <w:t>вендинское» от 09.11.2012г. № 67</w:t>
      </w:r>
      <w:r w:rsidRPr="00432670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городском поселении «Давендинское» администрация городского поселения «Давендинское»  </w:t>
      </w:r>
      <w:r w:rsidRPr="00432670">
        <w:rPr>
          <w:b/>
          <w:sz w:val="28"/>
          <w:szCs w:val="28"/>
        </w:rPr>
        <w:t>постановляет</w:t>
      </w:r>
      <w:r w:rsidRPr="00432670">
        <w:rPr>
          <w:sz w:val="28"/>
          <w:szCs w:val="28"/>
        </w:rPr>
        <w:t>:</w:t>
      </w:r>
    </w:p>
    <w:p w:rsidR="00E43843" w:rsidRPr="00432670" w:rsidRDefault="00E43843" w:rsidP="00E4384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843" w:rsidRPr="00432670" w:rsidRDefault="00E43843" w:rsidP="00E43843">
      <w:pPr>
        <w:pStyle w:val="ConsPlusNormal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67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432670">
          <w:rPr>
            <w:rFonts w:ascii="Times New Roman" w:hAnsi="Times New Roman" w:cs="Times New Roman"/>
            <w:color w:val="000000"/>
            <w:sz w:val="28"/>
            <w:szCs w:val="28"/>
          </w:rPr>
          <w:t>регламент</w:t>
        </w:r>
      </w:hyperlink>
      <w:r w:rsidRPr="00432670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городского поселения «Давендинское» </w:t>
      </w:r>
    </w:p>
    <w:p w:rsidR="00E43843" w:rsidRPr="00432670" w:rsidRDefault="00E43843" w:rsidP="00E43843">
      <w:pPr>
        <w:pStyle w:val="ConsPlusTitle"/>
        <w:widowControl/>
        <w:numPr>
          <w:ilvl w:val="0"/>
          <w:numId w:val="6"/>
        </w:numPr>
        <w:ind w:left="0" w:firstLine="567"/>
        <w:jc w:val="both"/>
        <w:rPr>
          <w:b w:val="0"/>
        </w:rPr>
      </w:pPr>
      <w:r w:rsidRPr="00432670">
        <w:rPr>
          <w:b w:val="0"/>
        </w:rPr>
        <w:t xml:space="preserve">Настоящее постановление вступает в силу </w:t>
      </w:r>
      <w:r w:rsidRPr="00432670">
        <w:rPr>
          <w:b w:val="0"/>
          <w:i/>
        </w:rPr>
        <w:t xml:space="preserve"> </w:t>
      </w:r>
      <w:r w:rsidRPr="00432670">
        <w:rPr>
          <w:b w:val="0"/>
        </w:rPr>
        <w:t>с момента его обнародования.</w:t>
      </w:r>
    </w:p>
    <w:p w:rsidR="00E43843" w:rsidRPr="00432670" w:rsidRDefault="00E43843" w:rsidP="00E43843">
      <w:pPr>
        <w:pStyle w:val="ConsPlusTitle"/>
        <w:widowControl/>
        <w:numPr>
          <w:ilvl w:val="0"/>
          <w:numId w:val="6"/>
        </w:numPr>
        <w:ind w:left="0" w:firstLine="567"/>
        <w:jc w:val="both"/>
        <w:rPr>
          <w:b w:val="0"/>
        </w:rPr>
      </w:pPr>
      <w:r w:rsidRPr="00432670">
        <w:rPr>
          <w:b w:val="0"/>
        </w:rPr>
        <w:t>Настоящее постановление  обнародовать в установленном Уставом порядке.</w:t>
      </w:r>
    </w:p>
    <w:p w:rsidR="00E43843" w:rsidRPr="00432670" w:rsidRDefault="00E43843" w:rsidP="00E43843">
      <w:pPr>
        <w:jc w:val="both"/>
      </w:pPr>
    </w:p>
    <w:p w:rsidR="00E43843" w:rsidRPr="00432670" w:rsidRDefault="00E43843" w:rsidP="00E43843">
      <w:pPr>
        <w:jc w:val="both"/>
      </w:pPr>
    </w:p>
    <w:p w:rsidR="00E43843" w:rsidRPr="00432670" w:rsidRDefault="00E43843" w:rsidP="00E43843">
      <w:pPr>
        <w:jc w:val="both"/>
      </w:pPr>
    </w:p>
    <w:p w:rsidR="00E43843" w:rsidRPr="00432670" w:rsidRDefault="00E43843" w:rsidP="00E43843">
      <w:pPr>
        <w:ind w:firstLine="567"/>
        <w:jc w:val="both"/>
        <w:rPr>
          <w:sz w:val="28"/>
          <w:szCs w:val="28"/>
        </w:rPr>
      </w:pPr>
      <w:r w:rsidRPr="00432670">
        <w:rPr>
          <w:sz w:val="28"/>
          <w:szCs w:val="28"/>
        </w:rPr>
        <w:t xml:space="preserve"> Глава городского поселения</w:t>
      </w:r>
    </w:p>
    <w:p w:rsidR="00E43843" w:rsidRPr="00432670" w:rsidRDefault="00E43843" w:rsidP="00E43843">
      <w:pPr>
        <w:ind w:firstLine="567"/>
        <w:jc w:val="both"/>
        <w:rPr>
          <w:sz w:val="28"/>
          <w:szCs w:val="28"/>
        </w:rPr>
      </w:pPr>
      <w:r w:rsidRPr="00432670">
        <w:rPr>
          <w:sz w:val="28"/>
          <w:szCs w:val="28"/>
        </w:rPr>
        <w:t>«Давендинское»                                              М.В.Кузьмина</w:t>
      </w:r>
    </w:p>
    <w:p w:rsidR="00E43843" w:rsidRPr="00432670" w:rsidRDefault="00E43843" w:rsidP="00E43843">
      <w:pPr>
        <w:ind w:firstLine="567"/>
        <w:jc w:val="both"/>
        <w:rPr>
          <w:sz w:val="28"/>
          <w:szCs w:val="28"/>
        </w:rPr>
      </w:pPr>
    </w:p>
    <w:p w:rsidR="00E43843" w:rsidRPr="00432670" w:rsidRDefault="00E43843" w:rsidP="00E43843">
      <w:pPr>
        <w:ind w:firstLine="567"/>
        <w:jc w:val="both"/>
        <w:rPr>
          <w:sz w:val="28"/>
          <w:szCs w:val="28"/>
        </w:rPr>
      </w:pPr>
    </w:p>
    <w:p w:rsidR="00E43843" w:rsidRPr="00432670" w:rsidRDefault="00E43843" w:rsidP="00E43843">
      <w:pPr>
        <w:ind w:firstLine="567"/>
        <w:jc w:val="both"/>
        <w:rPr>
          <w:sz w:val="28"/>
          <w:szCs w:val="28"/>
        </w:rPr>
      </w:pPr>
    </w:p>
    <w:p w:rsidR="00E43843" w:rsidRPr="00432670" w:rsidRDefault="00E43843" w:rsidP="00E43843">
      <w:pPr>
        <w:ind w:firstLine="567"/>
        <w:jc w:val="both"/>
        <w:rPr>
          <w:sz w:val="28"/>
          <w:szCs w:val="28"/>
        </w:rPr>
      </w:pPr>
    </w:p>
    <w:p w:rsidR="00E43843" w:rsidRPr="00432670" w:rsidRDefault="00E43843" w:rsidP="00E43843">
      <w:pPr>
        <w:ind w:firstLine="567"/>
        <w:jc w:val="both"/>
        <w:rPr>
          <w:sz w:val="28"/>
          <w:szCs w:val="28"/>
        </w:rPr>
      </w:pPr>
    </w:p>
    <w:p w:rsidR="00E43843" w:rsidRDefault="00E43843" w:rsidP="00E43843">
      <w:pPr>
        <w:ind w:firstLine="567"/>
        <w:jc w:val="both"/>
        <w:rPr>
          <w:sz w:val="28"/>
          <w:szCs w:val="28"/>
        </w:rPr>
      </w:pPr>
    </w:p>
    <w:p w:rsidR="00E43843" w:rsidRPr="004426A7" w:rsidRDefault="00E43843" w:rsidP="00E43843">
      <w:pPr>
        <w:ind w:firstLine="567"/>
        <w:jc w:val="both"/>
        <w:rPr>
          <w:sz w:val="28"/>
          <w:szCs w:val="28"/>
        </w:rPr>
      </w:pPr>
    </w:p>
    <w:p w:rsidR="00E43843" w:rsidRDefault="00E43843" w:rsidP="00E43843">
      <w:pPr>
        <w:ind w:left="6379"/>
        <w:jc w:val="both"/>
      </w:pPr>
    </w:p>
    <w:p w:rsidR="002132C1" w:rsidRPr="00E43843" w:rsidRDefault="00120352" w:rsidP="00E43843">
      <w:pPr>
        <w:pStyle w:val="ConsPlusTitle"/>
        <w:widowControl/>
        <w:jc w:val="both"/>
        <w:sectPr w:rsidR="002132C1" w:rsidRPr="00E43843" w:rsidSect="00432670">
          <w:headerReference w:type="default" r:id="rId10"/>
          <w:pgSz w:w="11906" w:h="16838" w:code="9"/>
          <w:pgMar w:top="0" w:right="567" w:bottom="0" w:left="1985" w:header="720" w:footer="720" w:gutter="0"/>
          <w:cols w:space="720"/>
          <w:titlePg/>
        </w:sectPr>
      </w:pPr>
      <w:r>
        <w:rPr>
          <w:bCs w:val="0"/>
        </w:rPr>
        <w:t xml:space="preserve"> </w:t>
      </w:r>
    </w:p>
    <w:p w:rsidR="001533A5" w:rsidRPr="00041C9B" w:rsidRDefault="001533A5" w:rsidP="001533A5">
      <w:pPr>
        <w:autoSpaceDE w:val="0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041C9B">
        <w:t>УТВЕРЖДЕН</w:t>
      </w:r>
    </w:p>
    <w:p w:rsidR="001533A5" w:rsidRPr="00041C9B" w:rsidRDefault="001533A5" w:rsidP="001533A5">
      <w:pPr>
        <w:autoSpaceDE w:val="0"/>
        <w:ind w:firstLine="4860"/>
        <w:jc w:val="right"/>
      </w:pPr>
      <w:r w:rsidRPr="00041C9B">
        <w:t xml:space="preserve">   Постановлением администрации</w:t>
      </w:r>
    </w:p>
    <w:p w:rsidR="001533A5" w:rsidRPr="00041C9B" w:rsidRDefault="001533A5" w:rsidP="001533A5">
      <w:pPr>
        <w:autoSpaceDE w:val="0"/>
        <w:ind w:firstLine="4860"/>
        <w:jc w:val="right"/>
      </w:pPr>
      <w:r w:rsidRPr="00041C9B">
        <w:t xml:space="preserve">  городского поселения «Давендинское»</w:t>
      </w:r>
    </w:p>
    <w:p w:rsidR="001533A5" w:rsidRDefault="001533A5" w:rsidP="001533A5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                от 31.03.2013г.№ 21</w:t>
      </w:r>
    </w:p>
    <w:p w:rsidR="002132C1" w:rsidRPr="00E43843" w:rsidRDefault="002132C1" w:rsidP="00E43843">
      <w:pPr>
        <w:pStyle w:val="2"/>
        <w:rPr>
          <w:rFonts w:ascii="Times New Roman" w:hAnsi="Times New Roman"/>
          <w:sz w:val="28"/>
          <w:szCs w:val="28"/>
        </w:rPr>
      </w:pPr>
    </w:p>
    <w:p w:rsidR="00A34A4F" w:rsidRPr="00B52F80" w:rsidRDefault="00A34A4F" w:rsidP="00A34A4F">
      <w:pPr>
        <w:jc w:val="center"/>
        <w:rPr>
          <w:b/>
          <w:sz w:val="28"/>
          <w:szCs w:val="28"/>
        </w:rPr>
      </w:pPr>
      <w:r w:rsidRPr="002132C1">
        <w:rPr>
          <w:b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6004AE">
        <w:rPr>
          <w:b/>
          <w:sz w:val="28"/>
          <w:szCs w:val="28"/>
        </w:rPr>
        <w:t xml:space="preserve"> </w:t>
      </w:r>
      <w:r w:rsidR="002132C1">
        <w:rPr>
          <w:b/>
          <w:sz w:val="28"/>
          <w:szCs w:val="28"/>
        </w:rPr>
        <w:t>«</w:t>
      </w:r>
      <w:r w:rsidRPr="002132C1">
        <w:rPr>
          <w:b/>
          <w:sz w:val="28"/>
          <w:szCs w:val="28"/>
        </w:rPr>
        <w:t>Выдача разрешений на автомобильные перевозки тяжеловесных грузов</w:t>
      </w:r>
      <w:r w:rsidR="00515C98" w:rsidRPr="002132C1">
        <w:rPr>
          <w:b/>
          <w:sz w:val="28"/>
          <w:szCs w:val="28"/>
        </w:rPr>
        <w:t xml:space="preserve">, </w:t>
      </w:r>
      <w:r w:rsidRPr="002132C1">
        <w:rPr>
          <w:b/>
          <w:sz w:val="28"/>
          <w:szCs w:val="28"/>
        </w:rPr>
        <w:t xml:space="preserve">крупногабаритных грузов по маршрутам, проходящим полностью или частично по дорогам местного значения в </w:t>
      </w:r>
      <w:r w:rsidRPr="00B52F80">
        <w:rPr>
          <w:b/>
          <w:sz w:val="28"/>
          <w:szCs w:val="28"/>
        </w:rPr>
        <w:t xml:space="preserve">границах </w:t>
      </w:r>
      <w:r w:rsidR="00D177F4" w:rsidRPr="00B52F80">
        <w:rPr>
          <w:b/>
          <w:sz w:val="28"/>
          <w:szCs w:val="28"/>
        </w:rPr>
        <w:t xml:space="preserve"> </w:t>
      </w:r>
      <w:r w:rsidR="00B52F80" w:rsidRPr="00B52F80">
        <w:rPr>
          <w:b/>
          <w:sz w:val="28"/>
          <w:szCs w:val="28"/>
        </w:rPr>
        <w:t xml:space="preserve"> городского поселения «Давендинское»</w:t>
      </w:r>
    </w:p>
    <w:p w:rsidR="00A34A4F" w:rsidRPr="00B52F80" w:rsidRDefault="00A34A4F" w:rsidP="00A34A4F">
      <w:pPr>
        <w:rPr>
          <w:b/>
        </w:rPr>
      </w:pPr>
    </w:p>
    <w:p w:rsidR="00A34A4F" w:rsidRPr="00EC1E28" w:rsidRDefault="00AA700A" w:rsidP="00AA700A">
      <w:pPr>
        <w:ind w:firstLine="851"/>
        <w:jc w:val="both"/>
        <w:rPr>
          <w:b/>
        </w:rPr>
      </w:pPr>
      <w:r w:rsidRPr="00EC1E28">
        <w:rPr>
          <w:b/>
        </w:rPr>
        <w:t>1.</w:t>
      </w:r>
      <w:r w:rsidR="00A34A4F" w:rsidRPr="00EC1E28">
        <w:rPr>
          <w:b/>
        </w:rPr>
        <w:t>Общие положения</w:t>
      </w:r>
    </w:p>
    <w:p w:rsidR="00A34A4F" w:rsidRPr="00EC1E28" w:rsidRDefault="00A34A4F" w:rsidP="00A34A4F">
      <w:pPr>
        <w:jc w:val="center"/>
      </w:pPr>
    </w:p>
    <w:p w:rsidR="00910510" w:rsidRPr="00EC1E28" w:rsidRDefault="00A34A4F" w:rsidP="00AA700A">
      <w:pPr>
        <w:pStyle w:val="a6"/>
        <w:ind w:left="0" w:right="-57" w:firstLine="851"/>
        <w:jc w:val="both"/>
        <w:rPr>
          <w:b/>
        </w:rPr>
      </w:pPr>
      <w:r w:rsidRPr="00EC1E28">
        <w:rPr>
          <w:b/>
        </w:rPr>
        <w:t xml:space="preserve">1.1. </w:t>
      </w:r>
      <w:r w:rsidR="00910510" w:rsidRPr="00EC1E28">
        <w:rPr>
          <w:b/>
        </w:rPr>
        <w:t>Предмет регулирования регламента</w:t>
      </w:r>
    </w:p>
    <w:p w:rsidR="00B52F80" w:rsidRPr="00B52F80" w:rsidRDefault="00A34A4F" w:rsidP="00B52F80">
      <w:pPr>
        <w:jc w:val="center"/>
      </w:pPr>
      <w:r w:rsidRPr="00EC1E28">
        <w:t xml:space="preserve">Настоящий Административный регламент по предоставлению муниципальной услуги по выдаче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 в границах </w:t>
      </w:r>
      <w:r w:rsidR="00B52F80" w:rsidRPr="00B52F80">
        <w:t>городского поселения «Давендинское»</w:t>
      </w:r>
    </w:p>
    <w:p w:rsidR="00A34A4F" w:rsidRPr="00EC1E28" w:rsidRDefault="00B52F80" w:rsidP="00AA700A">
      <w:pPr>
        <w:pStyle w:val="a6"/>
        <w:ind w:left="0" w:right="-57" w:firstLine="851"/>
        <w:jc w:val="both"/>
      </w:pPr>
      <w:r>
        <w:t xml:space="preserve"> </w:t>
      </w:r>
      <w:r w:rsidR="00A34A4F" w:rsidRPr="00EC1E28">
        <w:t xml:space="preserve"> (далее – Административный регламент) разработан в целях повышения качества предоставления муниципальной услуги и определяет сроки, требования, условия исполнения и последовательность действий (административных процедур) при осуществлении полномочий по предоставлению муниципальной услуги.</w:t>
      </w:r>
    </w:p>
    <w:p w:rsidR="00910510" w:rsidRPr="00EC1E28" w:rsidRDefault="00A34A4F" w:rsidP="00910510">
      <w:pPr>
        <w:pStyle w:val="a6"/>
        <w:ind w:left="0" w:right="-57" w:firstLine="851"/>
        <w:jc w:val="both"/>
        <w:rPr>
          <w:b/>
        </w:rPr>
      </w:pPr>
      <w:r w:rsidRPr="00EC1E28">
        <w:rPr>
          <w:b/>
        </w:rPr>
        <w:t xml:space="preserve">1.2. </w:t>
      </w:r>
      <w:r w:rsidR="00910510" w:rsidRPr="00EC1E28">
        <w:rPr>
          <w:b/>
        </w:rPr>
        <w:t>Круг заявителей, имеющих право на получение муниципальной услуги</w:t>
      </w:r>
    </w:p>
    <w:p w:rsidR="00910510" w:rsidRPr="00EC1E28" w:rsidRDefault="00910510" w:rsidP="00910510">
      <w:pPr>
        <w:pStyle w:val="a6"/>
        <w:ind w:left="0" w:right="-57" w:firstLine="851"/>
        <w:jc w:val="both"/>
      </w:pPr>
      <w:r w:rsidRPr="00EC1E28">
        <w:t>Правом на предоставление муниципальной услуги обладают физические, юридические лица и индивидуальные предприниматели, намеревающиеся осуществить перевозку крупногабаритных и тяжеловесных грузов по маршрутам, проходящим полностью или частично по дорогам местного значения  в границах</w:t>
      </w:r>
      <w:r w:rsidR="00D177F4">
        <w:t xml:space="preserve"> </w:t>
      </w:r>
      <w:r w:rsidR="00B52F80">
        <w:t xml:space="preserve"> </w:t>
      </w:r>
      <w:r w:rsidR="00B52F80" w:rsidRPr="00B52F80">
        <w:t>городского поселения «Давендинское»</w:t>
      </w:r>
      <w:r w:rsidR="00B52F80">
        <w:t>.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EC1E28">
        <w:rPr>
          <w:b/>
        </w:rPr>
        <w:t>1.3. Требования к порядку информирования о предоставлении муниципальной услуги.</w:t>
      </w:r>
    </w:p>
    <w:p w:rsidR="00910510" w:rsidRPr="00EC1E28" w:rsidRDefault="00910510" w:rsidP="00B52F80">
      <w:pPr>
        <w:pStyle w:val="a6"/>
        <w:ind w:left="0" w:right="-57" w:firstLine="851"/>
        <w:jc w:val="both"/>
      </w:pPr>
      <w:r w:rsidRPr="00EC1E28">
        <w:t>1.3.1. Информирование о предоставлении муниципальной услуги осуществляется непосредственно</w:t>
      </w:r>
      <w:r w:rsidR="001B71EC">
        <w:t xml:space="preserve"> </w:t>
      </w:r>
      <w:r w:rsidR="00B52F80">
        <w:t xml:space="preserve"> администрацией</w:t>
      </w:r>
      <w:r w:rsidR="00B52F80" w:rsidRPr="00B52F80">
        <w:t xml:space="preserve"> городского поселения «Давендинское»</w:t>
      </w:r>
      <w:r w:rsidR="00B52F80">
        <w:t>.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1"/>
      </w:pPr>
      <w:r w:rsidRPr="00EC1E28">
        <w:t>1.3.2. Сведения о местонахождении, контактных телефонах, режиме работы</w:t>
      </w:r>
      <w:r w:rsidR="001B71EC">
        <w:t xml:space="preserve"> </w:t>
      </w:r>
      <w:r w:rsidR="0016401E">
        <w:t>администрации</w:t>
      </w:r>
      <w:r w:rsidR="0016401E" w:rsidRPr="00B52F80">
        <w:t xml:space="preserve"> городского поселения «Давендинское»</w:t>
      </w:r>
      <w:r w:rsidR="0016401E">
        <w:t xml:space="preserve">: </w:t>
      </w:r>
    </w:p>
    <w:p w:rsidR="001B71EC" w:rsidRPr="001B71EC" w:rsidRDefault="00910510" w:rsidP="00910510">
      <w:pPr>
        <w:autoSpaceDE w:val="0"/>
        <w:autoSpaceDN w:val="0"/>
        <w:adjustRightInd w:val="0"/>
        <w:ind w:firstLine="851"/>
        <w:jc w:val="both"/>
        <w:outlineLvl w:val="1"/>
      </w:pPr>
      <w:r w:rsidRPr="00EC1E28">
        <w:t xml:space="preserve">Адрес: </w:t>
      </w:r>
      <w:r w:rsidR="0016401E">
        <w:t xml:space="preserve"> 673742</w:t>
      </w:r>
      <w:r w:rsidRPr="00EC1E28">
        <w:t xml:space="preserve">, Забайкальский край, </w:t>
      </w:r>
      <w:r w:rsidR="0016401E">
        <w:t xml:space="preserve"> Могочинский район, п.Давенда, ул.Комсомольская 6.</w:t>
      </w:r>
    </w:p>
    <w:p w:rsidR="001B71EC" w:rsidRPr="00D63316" w:rsidRDefault="00910510" w:rsidP="001B71EC">
      <w:pPr>
        <w:ind w:left="143" w:firstLine="708"/>
        <w:jc w:val="both"/>
        <w:rPr>
          <w:i/>
          <w:sz w:val="28"/>
          <w:szCs w:val="28"/>
        </w:rPr>
      </w:pPr>
      <w:r w:rsidRPr="00EC1E28">
        <w:t>Телефоны</w:t>
      </w:r>
      <w:r w:rsidRPr="00D63316">
        <w:t xml:space="preserve">: </w:t>
      </w:r>
      <w:r w:rsidR="0016401E" w:rsidRPr="00D63316">
        <w:t xml:space="preserve"> (830241</w:t>
      </w:r>
      <w:r w:rsidR="001B71EC" w:rsidRPr="00D63316">
        <w:rPr>
          <w:i/>
        </w:rPr>
        <w:t>)</w:t>
      </w:r>
      <w:r w:rsidR="0016401E" w:rsidRPr="00D63316">
        <w:rPr>
          <w:i/>
        </w:rPr>
        <w:t>52-1-0-4</w:t>
      </w:r>
      <w:r w:rsidR="001B71EC" w:rsidRPr="00D63316">
        <w:rPr>
          <w:i/>
        </w:rPr>
        <w:t>;</w:t>
      </w:r>
      <w:r w:rsidR="0016401E" w:rsidRPr="00D63316">
        <w:rPr>
          <w:i/>
        </w:rPr>
        <w:t>(830241)52-1-23;</w:t>
      </w:r>
    </w:p>
    <w:p w:rsidR="001B71EC" w:rsidRPr="00D63316" w:rsidRDefault="00910510" w:rsidP="001B71EC">
      <w:pPr>
        <w:ind w:left="143" w:firstLine="708"/>
        <w:jc w:val="both"/>
        <w:rPr>
          <w:i/>
          <w:sz w:val="28"/>
          <w:szCs w:val="28"/>
        </w:rPr>
      </w:pPr>
      <w:r w:rsidRPr="00EC1E28">
        <w:t>Факс</w:t>
      </w:r>
      <w:r w:rsidRPr="00D63316">
        <w:t xml:space="preserve">: </w:t>
      </w:r>
      <w:r w:rsidR="0016401E" w:rsidRPr="00D63316">
        <w:t xml:space="preserve"> (830241</w:t>
      </w:r>
      <w:r w:rsidR="0016401E" w:rsidRPr="00D63316">
        <w:rPr>
          <w:i/>
        </w:rPr>
        <w:t>)52-1-0-4;</w:t>
      </w:r>
    </w:p>
    <w:p w:rsidR="001B71EC" w:rsidRPr="00D63316" w:rsidRDefault="00910510" w:rsidP="001B71EC">
      <w:pPr>
        <w:pStyle w:val="ab"/>
        <w:spacing w:after="0" w:line="240" w:lineRule="auto"/>
        <w:ind w:left="143" w:firstLine="708"/>
        <w:rPr>
          <w:rFonts w:ascii="Times New Roman" w:hAnsi="Times New Roman"/>
          <w:i/>
          <w:sz w:val="24"/>
          <w:szCs w:val="24"/>
        </w:rPr>
      </w:pPr>
      <w:r w:rsidRPr="001B71EC">
        <w:rPr>
          <w:sz w:val="24"/>
          <w:szCs w:val="24"/>
          <w:lang w:val="en-US"/>
        </w:rPr>
        <w:t>E</w:t>
      </w:r>
      <w:r w:rsidRPr="00D63316">
        <w:rPr>
          <w:sz w:val="24"/>
          <w:szCs w:val="24"/>
        </w:rPr>
        <w:t>-</w:t>
      </w:r>
      <w:r w:rsidRPr="001B71EC">
        <w:rPr>
          <w:sz w:val="24"/>
          <w:szCs w:val="24"/>
          <w:lang w:val="en-US"/>
        </w:rPr>
        <w:t>mail</w:t>
      </w:r>
      <w:r w:rsidRPr="00D63316">
        <w:rPr>
          <w:sz w:val="24"/>
          <w:szCs w:val="24"/>
        </w:rPr>
        <w:t xml:space="preserve">: </w:t>
      </w:r>
      <w:r w:rsidR="0016401E" w:rsidRPr="00D63316">
        <w:rPr>
          <w:rFonts w:ascii="Times New Roman" w:hAnsi="Times New Roman"/>
          <w:sz w:val="24"/>
          <w:szCs w:val="24"/>
        </w:rPr>
        <w:t xml:space="preserve"> </w:t>
      </w:r>
      <w:r w:rsidR="00432670">
        <w:rPr>
          <w:rFonts w:ascii="Times New Roman" w:hAnsi="Times New Roman"/>
          <w:sz w:val="24"/>
          <w:szCs w:val="24"/>
          <w:lang w:val="en-US"/>
        </w:rPr>
        <w:t>davenda</w:t>
      </w:r>
      <w:r w:rsidR="00432670" w:rsidRPr="00D63316">
        <w:rPr>
          <w:rFonts w:ascii="Times New Roman" w:hAnsi="Times New Roman"/>
          <w:sz w:val="24"/>
          <w:szCs w:val="24"/>
        </w:rPr>
        <w:t>_</w:t>
      </w:r>
      <w:r w:rsidR="00432670">
        <w:rPr>
          <w:rFonts w:ascii="Times New Roman" w:hAnsi="Times New Roman"/>
          <w:sz w:val="24"/>
          <w:szCs w:val="24"/>
          <w:lang w:val="en-US"/>
        </w:rPr>
        <w:t>poselenie</w:t>
      </w:r>
      <w:r w:rsidR="00432670" w:rsidRPr="00D63316">
        <w:rPr>
          <w:rFonts w:ascii="Times New Roman" w:hAnsi="Times New Roman"/>
          <w:sz w:val="24"/>
          <w:szCs w:val="24"/>
        </w:rPr>
        <w:t>@</w:t>
      </w:r>
      <w:r w:rsidR="00432670">
        <w:rPr>
          <w:rFonts w:ascii="Times New Roman" w:hAnsi="Times New Roman"/>
          <w:sz w:val="24"/>
          <w:szCs w:val="24"/>
          <w:lang w:val="en-US"/>
        </w:rPr>
        <w:t>mail</w:t>
      </w:r>
      <w:r w:rsidR="00432670" w:rsidRPr="00D63316">
        <w:rPr>
          <w:rFonts w:ascii="Times New Roman" w:hAnsi="Times New Roman"/>
          <w:sz w:val="24"/>
          <w:szCs w:val="24"/>
        </w:rPr>
        <w:t>.</w:t>
      </w:r>
      <w:r w:rsidR="00432670">
        <w:rPr>
          <w:rFonts w:ascii="Times New Roman" w:hAnsi="Times New Roman"/>
          <w:sz w:val="24"/>
          <w:szCs w:val="24"/>
          <w:lang w:val="en-US"/>
        </w:rPr>
        <w:t>ru</w:t>
      </w:r>
    </w:p>
    <w:p w:rsidR="00910510" w:rsidRPr="00EC1E28" w:rsidRDefault="00910510" w:rsidP="0016401E">
      <w:pPr>
        <w:autoSpaceDE w:val="0"/>
        <w:autoSpaceDN w:val="0"/>
        <w:adjustRightInd w:val="0"/>
        <w:ind w:firstLine="851"/>
        <w:jc w:val="both"/>
        <w:outlineLvl w:val="1"/>
      </w:pPr>
      <w:r w:rsidRPr="00EC1E28">
        <w:t xml:space="preserve">График работы: </w:t>
      </w:r>
      <w:r w:rsidR="0016401E" w:rsidRPr="0016401E">
        <w:t xml:space="preserve"> </w:t>
      </w:r>
      <w:r w:rsidR="0016401E">
        <w:t>понедельник-пятница: с 8-00 до 17-00</w:t>
      </w:r>
      <w:r w:rsidRPr="00EC1E28">
        <w:t>, п</w:t>
      </w:r>
      <w:r w:rsidR="0016401E">
        <w:t xml:space="preserve">ерерыв на обед с 13-00 до 14-00: выходные: суббота, воскресенье. 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1.3.3. Консультации (справки) по вопросам предоставления муниципальной услуги предоставляются специалистами</w:t>
      </w:r>
      <w:r w:rsidR="001B71EC">
        <w:t xml:space="preserve"> </w:t>
      </w:r>
      <w:r w:rsidR="0016401E">
        <w:t>администрации</w:t>
      </w:r>
      <w:r w:rsidR="0016401E" w:rsidRPr="00B52F80">
        <w:t xml:space="preserve"> городского поселения «Давендинское»</w:t>
      </w:r>
      <w:r w:rsidR="0016401E">
        <w:t xml:space="preserve">:  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Консультации предоставляются по вопросам: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- перечень документов, необходимых для предоставления муниципальной услуги, комплектность представленных документов;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 xml:space="preserve"> - источник получения документов, необходимых для получения муниципальной услуги;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- время приема заявлений и выдачи документов;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- срок предоставления муниципальной услуги;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lastRenderedPageBreak/>
        <w:t>- порядок обжалования действий (бездействия) и решений, осуществляемых и принимаемых в ходе исполнения муниципальной услуги.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1.3.4. Основными требованиями при консультировании являются: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- компетентность;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- четкость в изложении материала;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- полнота консультирования.</w:t>
      </w:r>
    </w:p>
    <w:p w:rsidR="00910510" w:rsidRPr="00EC1E28" w:rsidRDefault="00910510" w:rsidP="0016401E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1.3.5. При ответах на телефонные звонки и устные обращения</w:t>
      </w:r>
      <w:r w:rsidR="001B71EC">
        <w:t xml:space="preserve"> </w:t>
      </w:r>
      <w:r w:rsidR="0016401E">
        <w:t>специалисты администрации</w:t>
      </w:r>
      <w:r w:rsidR="0016401E" w:rsidRPr="00B52F80">
        <w:t xml:space="preserve"> городского поселения «Давендинское»</w:t>
      </w:r>
      <w:r w:rsidR="001B71EC" w:rsidRPr="001B71EC">
        <w:rPr>
          <w:i/>
        </w:rPr>
        <w:t>,</w:t>
      </w:r>
      <w:r w:rsidR="00D46129">
        <w:rPr>
          <w:i/>
        </w:rPr>
        <w:t xml:space="preserve"> </w:t>
      </w:r>
      <w:r w:rsidRPr="00EC1E28">
        <w:t>подробно,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отчества и должности специалиста, принявшего телефонный звонок.</w:t>
      </w:r>
    </w:p>
    <w:p w:rsidR="00515C98" w:rsidRPr="00EC1E28" w:rsidRDefault="00515C98" w:rsidP="00AA700A">
      <w:pPr>
        <w:tabs>
          <w:tab w:val="num" w:pos="-360"/>
        </w:tabs>
        <w:ind w:firstLine="851"/>
        <w:jc w:val="both"/>
      </w:pPr>
    </w:p>
    <w:p w:rsidR="00A34A4F" w:rsidRPr="00EC1E28" w:rsidRDefault="00A34A4F" w:rsidP="00910510">
      <w:pPr>
        <w:autoSpaceDE w:val="0"/>
        <w:autoSpaceDN w:val="0"/>
        <w:adjustRightInd w:val="0"/>
        <w:ind w:firstLine="708"/>
        <w:jc w:val="both"/>
        <w:outlineLvl w:val="1"/>
        <w:rPr>
          <w:b/>
        </w:rPr>
      </w:pPr>
      <w:r w:rsidRPr="00EC1E28">
        <w:rPr>
          <w:b/>
        </w:rPr>
        <w:t>2. Стандарт предоставления муниципальной услуги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center"/>
        <w:outlineLvl w:val="1"/>
      </w:pPr>
    </w:p>
    <w:p w:rsidR="00910510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2.1 На</w:t>
      </w:r>
      <w:r w:rsidR="00146EA2" w:rsidRPr="00EC1E28">
        <w:t>именование муниципальной услуги</w:t>
      </w:r>
    </w:p>
    <w:p w:rsidR="00A34A4F" w:rsidRPr="001B71EC" w:rsidRDefault="00A34A4F" w:rsidP="00A34A4F">
      <w:pPr>
        <w:autoSpaceDE w:val="0"/>
        <w:autoSpaceDN w:val="0"/>
        <w:adjustRightInd w:val="0"/>
        <w:ind w:firstLine="709"/>
        <w:jc w:val="both"/>
        <w:outlineLvl w:val="1"/>
        <w:rPr>
          <w:i/>
        </w:rPr>
      </w:pPr>
      <w:r w:rsidRPr="00EC1E28">
        <w:t xml:space="preserve">"Выдача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 в границах </w:t>
      </w:r>
      <w:r w:rsidR="00D46129">
        <w:t xml:space="preserve"> городского поселения «Давендинское».</w:t>
      </w:r>
    </w:p>
    <w:p w:rsidR="00A34A4F" w:rsidRPr="00EC1E28" w:rsidRDefault="00A34A4F" w:rsidP="00A34A4F">
      <w:pPr>
        <w:pStyle w:val="a6"/>
        <w:ind w:left="0" w:right="-57" w:firstLine="709"/>
        <w:jc w:val="both"/>
      </w:pPr>
      <w:r w:rsidRPr="00EC1E28">
        <w:t>2.2. Наименование органа местного самоуправления, предоставляющего муниципальную услугу</w:t>
      </w:r>
    </w:p>
    <w:p w:rsidR="00A34A4F" w:rsidRPr="00EC1E28" w:rsidRDefault="00A34A4F" w:rsidP="00A34A4F">
      <w:pPr>
        <w:tabs>
          <w:tab w:val="num" w:pos="1080"/>
        </w:tabs>
        <w:ind w:firstLine="709"/>
        <w:jc w:val="both"/>
      </w:pPr>
      <w:r w:rsidRPr="00EC1E28">
        <w:t>Муници</w:t>
      </w:r>
      <w:r w:rsidR="00D46129">
        <w:t>пальная услуга предоставляется а</w:t>
      </w:r>
      <w:r w:rsidRPr="00EC1E28">
        <w:t xml:space="preserve">дминистрацией </w:t>
      </w:r>
      <w:r w:rsidR="00D46129">
        <w:t xml:space="preserve"> городского поселения «Давендинское»</w:t>
      </w:r>
      <w:r w:rsidR="00D46129">
        <w:rPr>
          <w:i/>
        </w:rPr>
        <w:t xml:space="preserve"> </w:t>
      </w:r>
      <w:r w:rsidR="001B71EC" w:rsidRPr="001B71EC">
        <w:rPr>
          <w:i/>
        </w:rPr>
        <w:t xml:space="preserve"> </w:t>
      </w:r>
      <w:r w:rsidRPr="00EC1E28">
        <w:t xml:space="preserve">в лице </w:t>
      </w:r>
      <w:r w:rsidR="00D46129">
        <w:t xml:space="preserve"> специалиста по управлению имуществом и земельным вопросам.</w:t>
      </w:r>
    </w:p>
    <w:p w:rsidR="00910510" w:rsidRPr="00EC1E28" w:rsidRDefault="00A34A4F" w:rsidP="00A34A4F">
      <w:pPr>
        <w:pStyle w:val="a8"/>
        <w:tabs>
          <w:tab w:val="left" w:pos="720"/>
        </w:tabs>
        <w:ind w:firstLine="708"/>
        <w:jc w:val="both"/>
        <w:rPr>
          <w:color w:val="auto"/>
          <w:sz w:val="24"/>
          <w:szCs w:val="24"/>
        </w:rPr>
      </w:pPr>
      <w:r w:rsidRPr="00EC1E28">
        <w:rPr>
          <w:color w:val="auto"/>
          <w:sz w:val="24"/>
          <w:szCs w:val="24"/>
        </w:rPr>
        <w:t xml:space="preserve">2.3. </w:t>
      </w:r>
      <w:r w:rsidR="00910510" w:rsidRPr="00EC1E28">
        <w:rPr>
          <w:color w:val="auto"/>
          <w:sz w:val="24"/>
          <w:szCs w:val="24"/>
        </w:rPr>
        <w:t>Описание р</w:t>
      </w:r>
      <w:r w:rsidRPr="00EC1E28">
        <w:rPr>
          <w:color w:val="auto"/>
          <w:sz w:val="24"/>
          <w:szCs w:val="24"/>
        </w:rPr>
        <w:t>езульта</w:t>
      </w:r>
      <w:r w:rsidR="00910510" w:rsidRPr="00EC1E28">
        <w:rPr>
          <w:color w:val="auto"/>
          <w:sz w:val="24"/>
          <w:szCs w:val="24"/>
        </w:rPr>
        <w:t>та</w:t>
      </w:r>
      <w:r w:rsidRPr="00EC1E28">
        <w:rPr>
          <w:color w:val="auto"/>
          <w:sz w:val="24"/>
          <w:szCs w:val="24"/>
        </w:rPr>
        <w:t xml:space="preserve"> предоставления муниципальной услуги</w:t>
      </w:r>
    </w:p>
    <w:p w:rsidR="00A34A4F" w:rsidRPr="00EC1E28" w:rsidRDefault="00910510" w:rsidP="00A34A4F">
      <w:pPr>
        <w:pStyle w:val="a8"/>
        <w:tabs>
          <w:tab w:val="left" w:pos="720"/>
        </w:tabs>
        <w:ind w:firstLine="708"/>
        <w:jc w:val="both"/>
        <w:rPr>
          <w:color w:val="auto"/>
          <w:sz w:val="24"/>
          <w:szCs w:val="24"/>
        </w:rPr>
      </w:pPr>
      <w:r w:rsidRPr="00EC1E28">
        <w:rPr>
          <w:color w:val="auto"/>
          <w:sz w:val="24"/>
          <w:szCs w:val="24"/>
        </w:rPr>
        <w:t>Результатом предоставления муниципальной услуги</w:t>
      </w:r>
      <w:r w:rsidR="00A34A4F" w:rsidRPr="00EC1E28">
        <w:rPr>
          <w:color w:val="auto"/>
          <w:sz w:val="24"/>
          <w:szCs w:val="24"/>
        </w:rPr>
        <w:t xml:space="preserve"> является:</w:t>
      </w:r>
    </w:p>
    <w:p w:rsidR="00A34A4F" w:rsidRPr="001B71EC" w:rsidRDefault="0053587E" w:rsidP="0053587E">
      <w:pPr>
        <w:pStyle w:val="a8"/>
        <w:ind w:firstLine="851"/>
        <w:jc w:val="both"/>
        <w:rPr>
          <w:i/>
          <w:color w:val="auto"/>
          <w:sz w:val="24"/>
          <w:szCs w:val="24"/>
        </w:rPr>
      </w:pPr>
      <w:r w:rsidRPr="00EC1E28">
        <w:rPr>
          <w:color w:val="auto"/>
          <w:sz w:val="24"/>
          <w:szCs w:val="24"/>
        </w:rPr>
        <w:t xml:space="preserve">- </w:t>
      </w:r>
      <w:r w:rsidR="00A34A4F" w:rsidRPr="00EC1E28">
        <w:rPr>
          <w:color w:val="auto"/>
          <w:sz w:val="24"/>
          <w:szCs w:val="24"/>
        </w:rPr>
        <w:t xml:space="preserve"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</w:r>
      <w:r w:rsidR="00D46129">
        <w:rPr>
          <w:color w:val="auto"/>
          <w:sz w:val="24"/>
          <w:szCs w:val="24"/>
        </w:rPr>
        <w:t xml:space="preserve"> городского поселения «Давендинское»;</w:t>
      </w:r>
    </w:p>
    <w:p w:rsidR="00A34A4F" w:rsidRPr="00EC1E28" w:rsidRDefault="0053587E" w:rsidP="0053587E">
      <w:pPr>
        <w:pStyle w:val="a8"/>
        <w:ind w:firstLine="851"/>
        <w:jc w:val="both"/>
        <w:rPr>
          <w:color w:val="auto"/>
          <w:sz w:val="24"/>
          <w:szCs w:val="24"/>
        </w:rPr>
      </w:pPr>
      <w:r w:rsidRPr="00EC1E28">
        <w:rPr>
          <w:color w:val="auto"/>
          <w:sz w:val="24"/>
          <w:szCs w:val="24"/>
        </w:rPr>
        <w:t xml:space="preserve">- мотивированный </w:t>
      </w:r>
      <w:r w:rsidR="00A34A4F" w:rsidRPr="00EC1E28">
        <w:rPr>
          <w:color w:val="auto"/>
          <w:sz w:val="24"/>
          <w:szCs w:val="24"/>
        </w:rPr>
        <w:t xml:space="preserve">отказ в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 в границах </w:t>
      </w:r>
      <w:r w:rsidR="00D46129">
        <w:rPr>
          <w:color w:val="auto"/>
          <w:sz w:val="24"/>
          <w:szCs w:val="24"/>
        </w:rPr>
        <w:t xml:space="preserve"> городского поселения «Давендинское»;</w:t>
      </w:r>
    </w:p>
    <w:p w:rsidR="00910510" w:rsidRPr="00EC1E28" w:rsidRDefault="00A34A4F" w:rsidP="00A34A4F">
      <w:pPr>
        <w:pStyle w:val="a8"/>
        <w:tabs>
          <w:tab w:val="left" w:pos="0"/>
        </w:tabs>
        <w:jc w:val="both"/>
        <w:rPr>
          <w:color w:val="auto"/>
          <w:sz w:val="24"/>
          <w:szCs w:val="24"/>
        </w:rPr>
      </w:pPr>
      <w:r w:rsidRPr="00EC1E28">
        <w:rPr>
          <w:color w:val="auto"/>
          <w:sz w:val="24"/>
          <w:szCs w:val="24"/>
        </w:rPr>
        <w:tab/>
        <w:t xml:space="preserve">2.4. Срок предоставления муниципальной услуги </w:t>
      </w:r>
    </w:p>
    <w:p w:rsidR="00910510" w:rsidRPr="00EC1E28" w:rsidRDefault="00910510" w:rsidP="00910510">
      <w:pPr>
        <w:autoSpaceDE w:val="0"/>
        <w:autoSpaceDN w:val="0"/>
        <w:adjustRightInd w:val="0"/>
        <w:jc w:val="both"/>
      </w:pPr>
      <w:r w:rsidRPr="00EC1E28">
        <w:tab/>
        <w:t>Срок предоставления муниципальной услуги:</w:t>
      </w:r>
    </w:p>
    <w:p w:rsidR="00910510" w:rsidRPr="00EC1E28" w:rsidRDefault="00910510" w:rsidP="009105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C1E28">
        <w:rPr>
          <w:sz w:val="26"/>
          <w:szCs w:val="26"/>
        </w:rPr>
        <w:t>- для перевозки крупногабаритных и тяжеловесных грузов кат</w:t>
      </w:r>
      <w:r w:rsidRPr="00EC1E28">
        <w:rPr>
          <w:sz w:val="26"/>
          <w:szCs w:val="26"/>
        </w:rPr>
        <w:t>е</w:t>
      </w:r>
      <w:r w:rsidRPr="00EC1E28">
        <w:rPr>
          <w:sz w:val="26"/>
          <w:szCs w:val="26"/>
        </w:rPr>
        <w:t xml:space="preserve">гории 1 – 7 дней; </w:t>
      </w:r>
    </w:p>
    <w:p w:rsidR="00A34A4F" w:rsidRPr="00EC1E28" w:rsidRDefault="00910510" w:rsidP="00910510">
      <w:pPr>
        <w:pStyle w:val="a8"/>
        <w:tabs>
          <w:tab w:val="left" w:pos="0"/>
        </w:tabs>
        <w:jc w:val="both"/>
        <w:rPr>
          <w:color w:val="auto"/>
          <w:sz w:val="24"/>
          <w:szCs w:val="24"/>
        </w:rPr>
      </w:pPr>
      <w:r w:rsidRPr="00EC1E28">
        <w:rPr>
          <w:sz w:val="26"/>
          <w:szCs w:val="26"/>
        </w:rPr>
        <w:tab/>
        <w:t>- для перевозки крупногабаритных и тяжеловесных грузов кат</w:t>
      </w:r>
      <w:r w:rsidRPr="00EC1E28">
        <w:rPr>
          <w:sz w:val="26"/>
          <w:szCs w:val="26"/>
        </w:rPr>
        <w:t>е</w:t>
      </w:r>
      <w:r w:rsidRPr="00EC1E28">
        <w:rPr>
          <w:sz w:val="26"/>
          <w:szCs w:val="26"/>
        </w:rPr>
        <w:t>гории 2 – 20 дней.</w:t>
      </w:r>
    </w:p>
    <w:p w:rsidR="00910510" w:rsidRPr="00EC1E28" w:rsidRDefault="00A34A4F" w:rsidP="00146EA2">
      <w:pPr>
        <w:pStyle w:val="a8"/>
        <w:tabs>
          <w:tab w:val="left" w:pos="0"/>
        </w:tabs>
        <w:jc w:val="both"/>
        <w:rPr>
          <w:sz w:val="24"/>
          <w:szCs w:val="24"/>
        </w:rPr>
      </w:pPr>
      <w:r w:rsidRPr="00EC1E28">
        <w:rPr>
          <w:color w:val="auto"/>
          <w:sz w:val="24"/>
          <w:szCs w:val="24"/>
        </w:rPr>
        <w:tab/>
      </w:r>
      <w:r w:rsidRPr="00EC1E28">
        <w:rPr>
          <w:sz w:val="24"/>
          <w:szCs w:val="24"/>
        </w:rPr>
        <w:t xml:space="preserve">2.5. </w:t>
      </w:r>
      <w:r w:rsidR="00910510" w:rsidRPr="00EC1E28">
        <w:rPr>
          <w:sz w:val="24"/>
          <w:szCs w:val="24"/>
        </w:rPr>
        <w:t>Правовые основания для предоставления муниципальной услуги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Предоставление муниципальной услуги осуществляется в соответствии с:</w:t>
      </w:r>
    </w:p>
    <w:p w:rsidR="00910510" w:rsidRPr="00EC1E28" w:rsidRDefault="00910510" w:rsidP="00910510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 xml:space="preserve">- Федеральным законом от 6 октября 2003 года N 131-ФЗ "Об общих принципах организации местного самоуправления в Российской Федерации". ("Собрание законодательства </w:t>
      </w:r>
      <w:r w:rsidR="00146EA2" w:rsidRPr="00EC1E28">
        <w:t>РФ", 06.10.2001, № 40, ст.3822);</w:t>
      </w:r>
    </w:p>
    <w:p w:rsidR="00910510" w:rsidRPr="00EC1E28" w:rsidRDefault="00910510" w:rsidP="00910510">
      <w:pPr>
        <w:ind w:firstLine="851"/>
        <w:jc w:val="both"/>
      </w:pPr>
      <w:r w:rsidRPr="00EC1E28">
        <w:t xml:space="preserve">-  Федеральным </w:t>
      </w:r>
      <w:hyperlink r:id="rId11" w:history="1">
        <w:r w:rsidRPr="00EC1E28">
          <w:t>законом</w:t>
        </w:r>
      </w:hyperlink>
      <w:r w:rsidRPr="00EC1E28">
        <w:t xml:space="preserve"> от 10 декабря </w:t>
      </w:r>
      <w:smartTag w:uri="urn:schemas-microsoft-com:office:smarttags" w:element="metricconverter">
        <w:smartTagPr>
          <w:attr w:name="ProductID" w:val="1995 г"/>
        </w:smartTagPr>
        <w:r w:rsidRPr="00EC1E28">
          <w:t>1995 г</w:t>
        </w:r>
      </w:smartTag>
      <w:r w:rsidRPr="00EC1E28">
        <w:t xml:space="preserve">. N 196-ФЗ "О безопасности дорожного движения". ("Собрание законодательства </w:t>
      </w:r>
      <w:r w:rsidR="00146EA2" w:rsidRPr="00EC1E28">
        <w:t>РФ", 11.12.1995, № 50, ст.4873);</w:t>
      </w:r>
    </w:p>
    <w:p w:rsidR="00910510" w:rsidRPr="00EC1E28" w:rsidRDefault="00910510" w:rsidP="00910510">
      <w:pPr>
        <w:ind w:firstLine="851"/>
        <w:jc w:val="both"/>
      </w:pPr>
      <w:r w:rsidRPr="00EC1E28">
        <w:t xml:space="preserve">- Федеральным </w:t>
      </w:r>
      <w:hyperlink r:id="rId12" w:history="1">
        <w:r w:rsidRPr="00EC1E28">
          <w:t>законом</w:t>
        </w:r>
      </w:hyperlink>
      <w:r w:rsidRPr="00EC1E28"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("Собрание законодательства </w:t>
      </w:r>
      <w:r w:rsidR="00146EA2" w:rsidRPr="00EC1E28">
        <w:t>РФ", 12.11.2007, № 46, ст.5553);</w:t>
      </w:r>
    </w:p>
    <w:p w:rsidR="00910510" w:rsidRPr="00EC1E28" w:rsidRDefault="00910510" w:rsidP="00910510">
      <w:pPr>
        <w:ind w:firstLine="851"/>
        <w:jc w:val="both"/>
      </w:pPr>
      <w:r w:rsidRPr="00EC1E28">
        <w:t>- Налоговый Кодекс РФ;</w:t>
      </w:r>
    </w:p>
    <w:p w:rsidR="00910510" w:rsidRPr="00EC1E28" w:rsidRDefault="00910510" w:rsidP="00910510">
      <w:pPr>
        <w:tabs>
          <w:tab w:val="num" w:pos="-360"/>
        </w:tabs>
        <w:ind w:firstLine="851"/>
        <w:jc w:val="both"/>
      </w:pPr>
      <w:r w:rsidRPr="00EC1E28">
        <w:t xml:space="preserve">- </w:t>
      </w:r>
      <w:hyperlink r:id="rId13" w:history="1">
        <w:r w:rsidRPr="00EC1E28">
          <w:t>Положением</w:t>
        </w:r>
      </w:hyperlink>
      <w:r w:rsidRPr="00EC1E28">
        <w:t xml:space="preserve"> о порядке компенсации ущерба, наносимого тяжеловесными автотранспортными средствами при проезде по федеральным автомобильным дорогам, утвержденным Министерством транспорта Российской Федерации 30 апре</w:t>
      </w:r>
      <w:r w:rsidR="00146EA2" w:rsidRPr="00EC1E28">
        <w:t>ля 1997 года;</w:t>
      </w:r>
    </w:p>
    <w:p w:rsidR="00146EA2" w:rsidRPr="001B71EC" w:rsidRDefault="00146EA2" w:rsidP="001B71EC">
      <w:pPr>
        <w:tabs>
          <w:tab w:val="num" w:pos="-360"/>
        </w:tabs>
        <w:jc w:val="both"/>
      </w:pPr>
      <w:r w:rsidRPr="00EC1E28">
        <w:rPr>
          <w:bCs/>
        </w:rPr>
        <w:lastRenderedPageBreak/>
        <w:tab/>
        <w:t>- Инстр</w:t>
      </w:r>
      <w:r w:rsidRPr="001B71EC">
        <w:rPr>
          <w:bCs/>
        </w:rPr>
        <w:t>укция по перевозке крупногабаритных и тяж</w:t>
      </w:r>
      <w:r w:rsidRPr="001B71EC">
        <w:rPr>
          <w:bCs/>
        </w:rPr>
        <w:t>е</w:t>
      </w:r>
      <w:r w:rsidRPr="001B71EC">
        <w:rPr>
          <w:bCs/>
        </w:rPr>
        <w:t>ловесных грузов автомобильным транспортом по дорогам Российской Федерации, утвержденной Минтра</w:t>
      </w:r>
      <w:r w:rsidRPr="001B71EC">
        <w:rPr>
          <w:bCs/>
        </w:rPr>
        <w:t>н</w:t>
      </w:r>
      <w:r w:rsidRPr="001B71EC">
        <w:rPr>
          <w:bCs/>
        </w:rPr>
        <w:t>сом РФ 27.05.1996;</w:t>
      </w:r>
    </w:p>
    <w:p w:rsidR="001B71EC" w:rsidRPr="00475F27" w:rsidRDefault="00910510" w:rsidP="00475F27">
      <w:pPr>
        <w:pStyle w:val="a8"/>
        <w:ind w:firstLine="851"/>
        <w:jc w:val="both"/>
        <w:rPr>
          <w:color w:val="auto"/>
          <w:sz w:val="24"/>
          <w:szCs w:val="24"/>
        </w:rPr>
      </w:pPr>
      <w:r w:rsidRPr="001B71EC">
        <w:t xml:space="preserve">- </w:t>
      </w:r>
      <w:r w:rsidRPr="00475F27">
        <w:rPr>
          <w:sz w:val="24"/>
          <w:szCs w:val="24"/>
        </w:rPr>
        <w:t>Уставом</w:t>
      </w:r>
      <w:r w:rsidR="00475F27" w:rsidRPr="00475F27">
        <w:rPr>
          <w:sz w:val="24"/>
          <w:szCs w:val="24"/>
        </w:rPr>
        <w:t xml:space="preserve"> </w:t>
      </w:r>
      <w:r w:rsidR="00475F27" w:rsidRPr="00475F27">
        <w:rPr>
          <w:color w:val="auto"/>
          <w:sz w:val="24"/>
          <w:szCs w:val="24"/>
        </w:rPr>
        <w:t>городского поселения «Давендинское»</w:t>
      </w:r>
      <w:r w:rsidR="001B71EC" w:rsidRPr="00475F27">
        <w:rPr>
          <w:sz w:val="24"/>
          <w:szCs w:val="24"/>
          <w:lang w:eastAsia="en-US"/>
        </w:rPr>
        <w:t xml:space="preserve">, принятым решением </w:t>
      </w:r>
      <w:r w:rsidR="00475F27" w:rsidRPr="00475F27">
        <w:rPr>
          <w:sz w:val="24"/>
          <w:szCs w:val="24"/>
          <w:lang w:eastAsia="en-US"/>
        </w:rPr>
        <w:t xml:space="preserve"> Совета </w:t>
      </w:r>
      <w:r w:rsidR="00475F27" w:rsidRPr="00475F27">
        <w:rPr>
          <w:color w:val="auto"/>
          <w:sz w:val="24"/>
          <w:szCs w:val="24"/>
        </w:rPr>
        <w:t>городского поселения «Давендинское»</w:t>
      </w:r>
      <w:r w:rsidR="00475F27" w:rsidRPr="00475F27">
        <w:rPr>
          <w:sz w:val="24"/>
          <w:szCs w:val="24"/>
          <w:lang w:eastAsia="en-US"/>
        </w:rPr>
        <w:t>, от «_5» сентября 2011 г. № 101</w:t>
      </w:r>
      <w:r w:rsidR="001B71EC" w:rsidRPr="00475F27">
        <w:rPr>
          <w:sz w:val="24"/>
          <w:szCs w:val="24"/>
          <w:lang w:eastAsia="en-US"/>
        </w:rPr>
        <w:t xml:space="preserve">. </w:t>
      </w:r>
    </w:p>
    <w:p w:rsidR="00A34A4F" w:rsidRPr="001B71EC" w:rsidRDefault="00146EA2" w:rsidP="001B71EC">
      <w:pPr>
        <w:pStyle w:val="a8"/>
        <w:tabs>
          <w:tab w:val="left" w:pos="0"/>
        </w:tabs>
        <w:jc w:val="both"/>
        <w:rPr>
          <w:color w:val="auto"/>
          <w:sz w:val="24"/>
          <w:szCs w:val="24"/>
        </w:rPr>
      </w:pPr>
      <w:r w:rsidRPr="001B71EC">
        <w:rPr>
          <w:color w:val="auto"/>
          <w:sz w:val="24"/>
          <w:szCs w:val="24"/>
        </w:rPr>
        <w:tab/>
        <w:t xml:space="preserve">2.6. </w:t>
      </w:r>
      <w:r w:rsidR="00A34A4F" w:rsidRPr="001B71EC">
        <w:rPr>
          <w:color w:val="auto"/>
          <w:sz w:val="24"/>
          <w:szCs w:val="24"/>
        </w:rPr>
        <w:t>Перечень документов, необходимых для предоставления муниципальной услуги:</w:t>
      </w:r>
    </w:p>
    <w:p w:rsidR="00146EA2" w:rsidRPr="001B71EC" w:rsidRDefault="00146EA2" w:rsidP="001B71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1EC">
        <w:rPr>
          <w:rFonts w:ascii="Times New Roman" w:hAnsi="Times New Roman" w:cs="Times New Roman"/>
          <w:sz w:val="24"/>
          <w:szCs w:val="24"/>
        </w:rPr>
        <w:t xml:space="preserve">- заявление перевозчика груза на получение разрешения для перевозки крупногабаритного и (или) тяжеловесного груза по форме согласно приложению № 4 к </w:t>
      </w:r>
      <w:r w:rsidRPr="001B71EC">
        <w:rPr>
          <w:rFonts w:ascii="Times New Roman" w:hAnsi="Times New Roman" w:cs="Times New Roman"/>
          <w:bCs/>
          <w:sz w:val="24"/>
          <w:szCs w:val="24"/>
        </w:rPr>
        <w:t>Инструкции по перевозке крупногабаритных и тяжеловесных грузов автомобильным транспортом по дорогам Российской Федерации, утве</w:t>
      </w:r>
      <w:r w:rsidRPr="001B71EC">
        <w:rPr>
          <w:rFonts w:ascii="Times New Roman" w:hAnsi="Times New Roman" w:cs="Times New Roman"/>
          <w:bCs/>
          <w:sz w:val="24"/>
          <w:szCs w:val="24"/>
        </w:rPr>
        <w:t>р</w:t>
      </w:r>
      <w:r w:rsidRPr="001B71EC">
        <w:rPr>
          <w:rFonts w:ascii="Times New Roman" w:hAnsi="Times New Roman" w:cs="Times New Roman"/>
          <w:bCs/>
          <w:sz w:val="24"/>
          <w:szCs w:val="24"/>
        </w:rPr>
        <w:t>жденной Минтрансом РФ 27.05.1996</w:t>
      </w:r>
      <w:r w:rsidRPr="001B71EC">
        <w:rPr>
          <w:rFonts w:ascii="Times New Roman" w:hAnsi="Times New Roman" w:cs="Times New Roman"/>
          <w:sz w:val="24"/>
          <w:szCs w:val="24"/>
        </w:rPr>
        <w:t>;</w:t>
      </w:r>
    </w:p>
    <w:p w:rsidR="00146EA2" w:rsidRPr="001B71EC" w:rsidRDefault="00146EA2" w:rsidP="00146EA2">
      <w:pPr>
        <w:tabs>
          <w:tab w:val="left" w:pos="720"/>
        </w:tabs>
        <w:ind w:firstLine="709"/>
        <w:jc w:val="both"/>
        <w:rPr>
          <w:b/>
        </w:rPr>
      </w:pPr>
      <w:r w:rsidRPr="001B71EC">
        <w:t>- документ, удостоверяющий личность заявителя, являющегося физическим лицом, либо личность представителя физического или юридического л</w:t>
      </w:r>
      <w:r w:rsidRPr="001B71EC">
        <w:t>и</w:t>
      </w:r>
      <w:r w:rsidRPr="001B71EC">
        <w:t>ца;</w:t>
      </w:r>
    </w:p>
    <w:p w:rsidR="00146EA2" w:rsidRPr="001B71EC" w:rsidRDefault="00146EA2" w:rsidP="00146EA2">
      <w:pPr>
        <w:autoSpaceDE w:val="0"/>
        <w:autoSpaceDN w:val="0"/>
        <w:adjustRightInd w:val="0"/>
        <w:ind w:firstLine="709"/>
        <w:jc w:val="both"/>
        <w:outlineLvl w:val="1"/>
      </w:pPr>
      <w:r w:rsidRPr="001B71EC">
        <w:t>- копия свидетельства о государственной регистрации юридического лица (для юридических лиц)  либо 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 или выписка из государственного реестра о юридическом лице (индивидуальном предпринимателе), являющемся заявит</w:t>
      </w:r>
      <w:r w:rsidRPr="001B71EC">
        <w:t>е</w:t>
      </w:r>
      <w:r w:rsidRPr="001B71EC">
        <w:t>лем;</w:t>
      </w:r>
    </w:p>
    <w:p w:rsidR="00146EA2" w:rsidRPr="001B71EC" w:rsidRDefault="00146EA2" w:rsidP="00146EA2">
      <w:pPr>
        <w:tabs>
          <w:tab w:val="left" w:pos="720"/>
        </w:tabs>
        <w:ind w:firstLine="709"/>
        <w:jc w:val="both"/>
      </w:pPr>
      <w:r w:rsidRPr="001B71EC">
        <w:t>- документы, подтверждающие полномочия представителя, в случае подачи заявления представителем пер</w:t>
      </w:r>
      <w:r w:rsidRPr="001B71EC">
        <w:t>е</w:t>
      </w:r>
      <w:r w:rsidRPr="001B71EC">
        <w:t>возчика;</w:t>
      </w:r>
    </w:p>
    <w:p w:rsidR="00146EA2" w:rsidRPr="001B71EC" w:rsidRDefault="00146EA2" w:rsidP="00146EA2">
      <w:pPr>
        <w:autoSpaceDE w:val="0"/>
        <w:autoSpaceDN w:val="0"/>
        <w:adjustRightInd w:val="0"/>
        <w:ind w:firstLine="709"/>
        <w:jc w:val="both"/>
        <w:outlineLvl w:val="2"/>
      </w:pPr>
      <w:r w:rsidRPr="001B71EC">
        <w:t>- платежное поручение или квитанция об уплате государственной пошлины за выдачу специального разрешения на движение по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</w:t>
      </w:r>
      <w:r w:rsidRPr="001B71EC">
        <w:t>а</w:t>
      </w:r>
      <w:r w:rsidRPr="001B71EC">
        <w:t>баритных грузов - 1 000 рублей;</w:t>
      </w:r>
    </w:p>
    <w:p w:rsidR="00146EA2" w:rsidRPr="001B71EC" w:rsidRDefault="00146EA2" w:rsidP="00146EA2">
      <w:pPr>
        <w:autoSpaceDE w:val="0"/>
        <w:autoSpaceDN w:val="0"/>
        <w:adjustRightInd w:val="0"/>
        <w:ind w:firstLine="709"/>
        <w:jc w:val="both"/>
        <w:outlineLvl w:val="1"/>
      </w:pPr>
      <w:r w:rsidRPr="001B71EC">
        <w:t>- схема автопоезда с изображением на ней всех участвующих в перевозке транспортных средств, количества осей и колес на них, взаимного расположения колес и осей, распределения нагрузки по осям и на отдельные колеса с учетом возможного неравномерного распределения нагрузки по длине оси (данный пункт действует для перевозки крупногабаритных и тяжеловесных грузов кат</w:t>
      </w:r>
      <w:r w:rsidRPr="001B71EC">
        <w:t>е</w:t>
      </w:r>
      <w:r w:rsidRPr="001B71EC">
        <w:t>гории 2);</w:t>
      </w:r>
    </w:p>
    <w:p w:rsidR="00146EA2" w:rsidRPr="001B71EC" w:rsidRDefault="00146EA2" w:rsidP="00146EA2">
      <w:pPr>
        <w:autoSpaceDE w:val="0"/>
        <w:autoSpaceDN w:val="0"/>
        <w:adjustRightInd w:val="0"/>
        <w:ind w:firstLine="709"/>
        <w:jc w:val="both"/>
        <w:outlineLvl w:val="1"/>
      </w:pPr>
      <w:r w:rsidRPr="001B71EC">
        <w:t>- копия свидетельства о государственной регистрации транспортного средства,  предполага</w:t>
      </w:r>
      <w:r w:rsidRPr="001B71EC">
        <w:t>е</w:t>
      </w:r>
      <w:r w:rsidRPr="001B71EC">
        <w:t>мого для перевозки  крупногабаритного и тяжеловесного груза;</w:t>
      </w:r>
    </w:p>
    <w:p w:rsidR="00146EA2" w:rsidRPr="001B71EC" w:rsidRDefault="00146EA2" w:rsidP="00146EA2">
      <w:pPr>
        <w:autoSpaceDE w:val="0"/>
        <w:autoSpaceDN w:val="0"/>
        <w:adjustRightInd w:val="0"/>
        <w:ind w:firstLine="709"/>
        <w:jc w:val="both"/>
        <w:outlineLvl w:val="1"/>
      </w:pPr>
      <w:r w:rsidRPr="001B71EC">
        <w:t>- копия свидетельства о подготовке водителя (ей) для  перевозки  крупногабаритного и тяжеловесного груза;</w:t>
      </w:r>
    </w:p>
    <w:p w:rsidR="00146EA2" w:rsidRPr="001B71EC" w:rsidRDefault="00146EA2" w:rsidP="00146EA2">
      <w:pPr>
        <w:autoSpaceDE w:val="0"/>
        <w:autoSpaceDN w:val="0"/>
        <w:adjustRightInd w:val="0"/>
        <w:ind w:firstLine="709"/>
        <w:jc w:val="both"/>
        <w:outlineLvl w:val="1"/>
      </w:pPr>
      <w:r w:rsidRPr="001B71EC">
        <w:t>- информация о полной массе транспортного средства, допустимая масса, габариты транспортного средства, предполагаемого для перевозки  крупногабаритного и тяжеловесн</w:t>
      </w:r>
      <w:r w:rsidRPr="001B71EC">
        <w:t>о</w:t>
      </w:r>
      <w:r w:rsidRPr="001B71EC">
        <w:t>го груза;</w:t>
      </w:r>
    </w:p>
    <w:p w:rsidR="00146EA2" w:rsidRPr="001B71EC" w:rsidRDefault="00A34A4F" w:rsidP="00146EA2">
      <w:pPr>
        <w:autoSpaceDE w:val="0"/>
        <w:autoSpaceDN w:val="0"/>
        <w:adjustRightInd w:val="0"/>
        <w:ind w:firstLine="709"/>
        <w:jc w:val="both"/>
        <w:outlineLvl w:val="2"/>
      </w:pPr>
      <w:r w:rsidRPr="001B71EC">
        <w:t>Сведения, приведенные в заявлении, заверяются подписью руководителя или его заместителя и печатью организации или подписью физического лица, намеревающегося осуществить перевозку.</w:t>
      </w:r>
      <w:r w:rsidR="00146EA2" w:rsidRPr="001B71EC">
        <w:t xml:space="preserve"> </w:t>
      </w:r>
    </w:p>
    <w:p w:rsidR="00146EA2" w:rsidRPr="001B71EC" w:rsidRDefault="00146EA2" w:rsidP="00146EA2">
      <w:pPr>
        <w:autoSpaceDE w:val="0"/>
        <w:autoSpaceDN w:val="0"/>
        <w:adjustRightInd w:val="0"/>
        <w:ind w:firstLine="709"/>
        <w:jc w:val="both"/>
        <w:outlineLvl w:val="2"/>
      </w:pPr>
      <w:r w:rsidRPr="001B71EC">
        <w:t>Документы предоставляются только на русском языке.</w:t>
      </w:r>
    </w:p>
    <w:p w:rsidR="002C251B" w:rsidRPr="001B71EC" w:rsidRDefault="00146EA2" w:rsidP="002C251B">
      <w:pPr>
        <w:pStyle w:val="ab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B71EC">
        <w:rPr>
          <w:rFonts w:ascii="Times New Roman" w:hAnsi="Times New Roman"/>
          <w:sz w:val="24"/>
          <w:szCs w:val="24"/>
        </w:rPr>
        <w:t>2.7. Исчерпывающий перечень документов, необходимых для предоставления муниципальной услуги, полученных посредством межведомственного взаимодействия</w:t>
      </w:r>
      <w:r w:rsidR="002C251B" w:rsidRPr="001B71EC">
        <w:rPr>
          <w:rFonts w:ascii="Times New Roman" w:hAnsi="Times New Roman"/>
          <w:sz w:val="24"/>
          <w:szCs w:val="24"/>
        </w:rPr>
        <w:t xml:space="preserve">. </w:t>
      </w:r>
    </w:p>
    <w:p w:rsidR="00146EA2" w:rsidRPr="001B71EC" w:rsidRDefault="00146EA2" w:rsidP="002C251B">
      <w:pPr>
        <w:pStyle w:val="ab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B71EC">
        <w:rPr>
          <w:rFonts w:ascii="Times New Roman" w:hAnsi="Times New Roman"/>
          <w:sz w:val="24"/>
          <w:szCs w:val="24"/>
        </w:rPr>
        <w:t>При предоставлении муниципальной услуги данным документом является:</w:t>
      </w:r>
      <w:r w:rsidRPr="001B71EC">
        <w:rPr>
          <w:rFonts w:ascii="Times New Roman" w:hAnsi="Times New Roman"/>
          <w:sz w:val="24"/>
          <w:szCs w:val="24"/>
        </w:rPr>
        <w:tab/>
      </w:r>
    </w:p>
    <w:p w:rsidR="00146EA2" w:rsidRPr="00EC1E28" w:rsidRDefault="00146EA2" w:rsidP="00146EA2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1B71EC">
        <w:t>- копия свидетельства о государственной регистрации юридического лица (для юридических лиц)  либо 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 или выписка</w:t>
      </w:r>
      <w:r w:rsidRPr="00EC1E28">
        <w:rPr>
          <w:sz w:val="27"/>
          <w:szCs w:val="27"/>
        </w:rPr>
        <w:t xml:space="preserve"> из государственного реестра о юридическом лице (индивидуальном предпринимателе), являющемся заявит</w:t>
      </w:r>
      <w:r w:rsidRPr="00EC1E28">
        <w:rPr>
          <w:sz w:val="27"/>
          <w:szCs w:val="27"/>
        </w:rPr>
        <w:t>е</w:t>
      </w:r>
      <w:r w:rsidRPr="00EC1E28">
        <w:rPr>
          <w:sz w:val="27"/>
          <w:szCs w:val="27"/>
        </w:rPr>
        <w:t>лем.</w:t>
      </w:r>
    </w:p>
    <w:p w:rsidR="00146EA2" w:rsidRPr="00EC1E28" w:rsidRDefault="00A34A4F" w:rsidP="002C251B">
      <w:pPr>
        <w:tabs>
          <w:tab w:val="num" w:pos="1980"/>
        </w:tabs>
        <w:ind w:firstLine="570"/>
        <w:jc w:val="both"/>
      </w:pPr>
      <w:r w:rsidRPr="00EC1E28">
        <w:t xml:space="preserve"> 2.</w:t>
      </w:r>
      <w:r w:rsidR="00146EA2" w:rsidRPr="00EC1E28">
        <w:t>8</w:t>
      </w:r>
      <w:r w:rsidRPr="00EC1E28">
        <w:t xml:space="preserve">. </w:t>
      </w:r>
      <w:r w:rsidR="00146EA2" w:rsidRPr="00EC1E28">
        <w:t xml:space="preserve">Исчерпывающий перечень оснований </w:t>
      </w:r>
      <w:r w:rsidR="002C251B" w:rsidRPr="00EC1E28">
        <w:t xml:space="preserve">для отказа в приеме документов, </w:t>
      </w:r>
      <w:r w:rsidR="00146EA2" w:rsidRPr="00EC1E28">
        <w:t>необходимых для предоставления услуги</w:t>
      </w:r>
    </w:p>
    <w:p w:rsidR="00A34A4F" w:rsidRPr="00EC1E28" w:rsidRDefault="00A34A4F" w:rsidP="00A34A4F">
      <w:pPr>
        <w:tabs>
          <w:tab w:val="num" w:pos="1980"/>
        </w:tabs>
        <w:ind w:left="570"/>
        <w:jc w:val="both"/>
      </w:pPr>
      <w:r w:rsidRPr="00EC1E28">
        <w:t>Отказ в приеме документов не допускается.</w:t>
      </w:r>
    </w:p>
    <w:p w:rsidR="00146EA2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2.</w:t>
      </w:r>
      <w:r w:rsidR="00146EA2" w:rsidRPr="00EC1E28">
        <w:t>9</w:t>
      </w:r>
      <w:r w:rsidRPr="00EC1E28">
        <w:t xml:space="preserve">. </w:t>
      </w:r>
      <w:r w:rsidR="00146EA2" w:rsidRPr="00EC1E28">
        <w:t>Исчерпывающий перечень оснований для отказа в предоставления услуги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Основанием  для отказа в предоставлении муниципальной услуги  является:</w:t>
      </w:r>
    </w:p>
    <w:p w:rsidR="00A34A4F" w:rsidRPr="00EC1E28" w:rsidRDefault="00A34A4F" w:rsidP="00A34A4F">
      <w:pPr>
        <w:ind w:firstLine="709"/>
        <w:jc w:val="both"/>
      </w:pPr>
      <w:r w:rsidRPr="00EC1E28">
        <w:lastRenderedPageBreak/>
        <w:t>- непредставление документов, указанных в пункте 2.</w:t>
      </w:r>
      <w:r w:rsidR="00AA700A" w:rsidRPr="00EC1E28">
        <w:t>5</w:t>
      </w:r>
      <w:r w:rsidRPr="00EC1E28">
        <w:t>. настоящего административного регламента;</w:t>
      </w:r>
    </w:p>
    <w:p w:rsidR="00A34A4F" w:rsidRPr="00EC1E28" w:rsidRDefault="00A34A4F" w:rsidP="00A34A4F">
      <w:pPr>
        <w:pStyle w:val="a3"/>
        <w:rPr>
          <w:sz w:val="24"/>
          <w:szCs w:val="24"/>
        </w:rPr>
      </w:pPr>
      <w:r w:rsidRPr="00EC1E28">
        <w:rPr>
          <w:sz w:val="24"/>
          <w:szCs w:val="24"/>
        </w:rPr>
        <w:tab/>
        <w:t>- маршрут транспортного средства, осуществляющего перевозки опасных, тяжеловесных и (или) крупногаб</w:t>
      </w:r>
      <w:r w:rsidRPr="00EC1E28">
        <w:rPr>
          <w:sz w:val="24"/>
          <w:szCs w:val="24"/>
        </w:rPr>
        <w:t>а</w:t>
      </w:r>
      <w:r w:rsidRPr="00EC1E28">
        <w:rPr>
          <w:sz w:val="24"/>
          <w:szCs w:val="24"/>
        </w:rPr>
        <w:t>ритных грузов, предложенный заявителем, не соответствует маршруту, утвержденному в установленном п</w:t>
      </w:r>
      <w:r w:rsidRPr="00EC1E28">
        <w:rPr>
          <w:sz w:val="24"/>
          <w:szCs w:val="24"/>
        </w:rPr>
        <w:t>о</w:t>
      </w:r>
      <w:r w:rsidRPr="00EC1E28">
        <w:rPr>
          <w:sz w:val="24"/>
          <w:szCs w:val="24"/>
        </w:rPr>
        <w:t>рядке, или перевозка такого груза не представляется возможной с учетом интенсивности движения, технического состояния автомобильных дорог местного зн</w:t>
      </w:r>
      <w:r w:rsidRPr="00EC1E28">
        <w:rPr>
          <w:sz w:val="24"/>
          <w:szCs w:val="24"/>
        </w:rPr>
        <w:t>а</w:t>
      </w:r>
      <w:r w:rsidRPr="00EC1E28">
        <w:rPr>
          <w:sz w:val="24"/>
          <w:szCs w:val="24"/>
        </w:rPr>
        <w:t>чения;</w:t>
      </w:r>
    </w:p>
    <w:p w:rsidR="00A34A4F" w:rsidRPr="00EC1E28" w:rsidRDefault="00A34A4F" w:rsidP="00A34A4F">
      <w:pPr>
        <w:pStyle w:val="a3"/>
        <w:rPr>
          <w:sz w:val="24"/>
          <w:szCs w:val="24"/>
        </w:rPr>
      </w:pPr>
      <w:r w:rsidRPr="00EC1E28">
        <w:rPr>
          <w:sz w:val="24"/>
          <w:szCs w:val="24"/>
        </w:rPr>
        <w:tab/>
        <w:t>- перевозимый тяжеловесный и (или) крупногабаритный груз не соответствует требованиям, установленным правовыми актами Российской Федер</w:t>
      </w:r>
      <w:r w:rsidRPr="00EC1E28">
        <w:rPr>
          <w:sz w:val="24"/>
          <w:szCs w:val="24"/>
        </w:rPr>
        <w:t>а</w:t>
      </w:r>
      <w:r w:rsidRPr="00EC1E28">
        <w:rPr>
          <w:sz w:val="24"/>
          <w:szCs w:val="24"/>
        </w:rPr>
        <w:t>ции, в том числе требованиям безопасности движения транспортных средств;</w:t>
      </w:r>
    </w:p>
    <w:p w:rsidR="00A34A4F" w:rsidRPr="00EC1E28" w:rsidRDefault="00A34A4F" w:rsidP="00A34A4F">
      <w:pPr>
        <w:tabs>
          <w:tab w:val="left" w:pos="720"/>
        </w:tabs>
        <w:jc w:val="both"/>
      </w:pPr>
      <w:r w:rsidRPr="00EC1E28">
        <w:tab/>
        <w:t>- отказ владельца или уполномоченного органа в согласовании маршрута;</w:t>
      </w:r>
    </w:p>
    <w:p w:rsidR="00A34A4F" w:rsidRPr="00EC1E28" w:rsidRDefault="00A34A4F" w:rsidP="00A34A4F">
      <w:pPr>
        <w:tabs>
          <w:tab w:val="left" w:pos="720"/>
        </w:tabs>
        <w:jc w:val="both"/>
      </w:pPr>
      <w:r w:rsidRPr="00EC1E28">
        <w:tab/>
        <w:t>- наличие в документах, предоставленных заявителем, недостаточной, недостоверной или искаженной инфо</w:t>
      </w:r>
      <w:r w:rsidRPr="00EC1E28">
        <w:t>р</w:t>
      </w:r>
      <w:r w:rsidRPr="00EC1E28">
        <w:t>мации;</w:t>
      </w:r>
    </w:p>
    <w:p w:rsidR="00A34A4F" w:rsidRPr="00EC1E28" w:rsidRDefault="00A34A4F" w:rsidP="00A34A4F">
      <w:pPr>
        <w:ind w:firstLine="709"/>
        <w:jc w:val="both"/>
      </w:pPr>
      <w:r w:rsidRPr="00EC1E28">
        <w:t>- отсутствие технической возможности проезда по маршруту, предлагаемому заяв</w:t>
      </w:r>
      <w:r w:rsidRPr="00EC1E28">
        <w:t>и</w:t>
      </w:r>
      <w:r w:rsidRPr="00EC1E28">
        <w:t>телем.</w:t>
      </w:r>
    </w:p>
    <w:p w:rsidR="00330A36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2.</w:t>
      </w:r>
      <w:r w:rsidR="00146EA2" w:rsidRPr="00EC1E28">
        <w:t>10</w:t>
      </w:r>
      <w:r w:rsidRPr="00EC1E28">
        <w:t xml:space="preserve">. Предоставление муниципальной услуги осуществляется на </w:t>
      </w:r>
      <w:r w:rsidR="00370CAB" w:rsidRPr="00EC1E28">
        <w:t>бесплатной</w:t>
      </w:r>
      <w:r w:rsidR="00330A36" w:rsidRPr="00EC1E28">
        <w:t xml:space="preserve"> основе.</w:t>
      </w:r>
    </w:p>
    <w:p w:rsidR="00822E4D" w:rsidRPr="00EC1E28" w:rsidRDefault="00822E4D" w:rsidP="00822E4D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2"/>
      </w:pPr>
      <w:r w:rsidRPr="00EC1E28">
        <w:t>Заявление и иные документы для получения разрешения подаются непосредственно</w:t>
      </w:r>
      <w:r w:rsidR="00514E29">
        <w:t xml:space="preserve"> Исполнителю</w:t>
      </w:r>
      <w:r w:rsidRPr="00EC1E28">
        <w:t xml:space="preserve">, лично, по почте либо в электронном виде. </w:t>
      </w:r>
    </w:p>
    <w:p w:rsidR="00822E4D" w:rsidRPr="00EC1E28" w:rsidRDefault="00822E4D" w:rsidP="00822E4D">
      <w:pPr>
        <w:autoSpaceDE w:val="0"/>
        <w:autoSpaceDN w:val="0"/>
        <w:adjustRightInd w:val="0"/>
        <w:ind w:firstLine="540"/>
        <w:jc w:val="both"/>
        <w:outlineLvl w:val="2"/>
      </w:pPr>
      <w:r w:rsidRPr="00EC1E28">
        <w:t xml:space="preserve">Для получения муниципальной услуги в электронном виде заявителям предоставляется возможность направить заявление (в сканированном виде), о предоставлении муниципальной  услуги, в том числе с использованием федеральной государственной информационной системы «Единый портал государственных и муниципальных услуг (функций)» путем заполнения специальной интерактивной формы, которая соответствует требованиям Федерального закона от 27 июля 2010 г. N 210-ФЗ «Об организации предоставления государственных и муниципальных услуг» и нормативным требованиям администрации портала (Минкомсвязь России), а также обеспечивает идентификацию заявителя. </w:t>
      </w:r>
    </w:p>
    <w:p w:rsidR="00822E4D" w:rsidRPr="00EC1E28" w:rsidRDefault="00822E4D" w:rsidP="00822E4D">
      <w:pPr>
        <w:autoSpaceDE w:val="0"/>
        <w:autoSpaceDN w:val="0"/>
        <w:adjustRightInd w:val="0"/>
        <w:ind w:firstLine="540"/>
        <w:jc w:val="both"/>
        <w:outlineLvl w:val="2"/>
      </w:pPr>
      <w:r w:rsidRPr="00EC1E28">
        <w:t>Уведомление заявителя о принятом к рассмотрению заявлении, а также о необходимости представления необходимых к нему документов осуществляется не позднее одного рабочего дня, следующего за днем заполнения заявителем соответствующей интерактивной формы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822E4D" w:rsidRPr="00EC1E28" w:rsidRDefault="00822E4D" w:rsidP="00822E4D">
      <w:pPr>
        <w:autoSpaceDE w:val="0"/>
        <w:autoSpaceDN w:val="0"/>
        <w:adjustRightInd w:val="0"/>
        <w:ind w:firstLine="540"/>
        <w:jc w:val="both"/>
        <w:outlineLvl w:val="2"/>
      </w:pPr>
      <w:r w:rsidRPr="00EC1E28">
        <w:t>Заявление рассматривается при предоставлении заявителем документов, указанных в пункт</w:t>
      </w:r>
      <w:r w:rsidR="00042B16" w:rsidRPr="00EC1E28">
        <w:t>е</w:t>
      </w:r>
      <w:r w:rsidRPr="00EC1E28">
        <w:t xml:space="preserve"> 2.6. настоящего Административного регламента, о чем уполномоченное должностное лицо уведомляет заявителя в электронном виде с использованием информационно-телекоммуникационных сетей общего пользования, в том числе сети Интернет, включая федеральную государственную информационную систему «Единый портал государственных и муниципальных услуг (функций)».</w:t>
      </w:r>
    </w:p>
    <w:p w:rsidR="00A34A4F" w:rsidRPr="00EC1E28" w:rsidRDefault="00146EA2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2.11.</w:t>
      </w:r>
      <w:r w:rsidR="00A34A4F" w:rsidRPr="00EC1E28">
        <w:t xml:space="preserve"> Прием Заявителей ведется в порядке живой очереди.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30 минут.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2.10. Регистрация заявления о предоставлении муниципальной услуги производится в день подачи заявления.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2.11. Требования к месту предоставления муниципальной услуги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 xml:space="preserve">Прием Заявителей осуществляется в </w:t>
      </w:r>
      <w:r w:rsidR="00AA700A" w:rsidRPr="00EC1E28">
        <w:t>здании администрации</w:t>
      </w:r>
      <w:r w:rsidR="001B71EC">
        <w:t xml:space="preserve"> </w:t>
      </w:r>
      <w:r w:rsidR="00475F27" w:rsidRPr="00475F27">
        <w:t>городского поселения «Давендинское</w:t>
      </w:r>
      <w:r w:rsidR="00475F27">
        <w:t>».</w:t>
      </w:r>
      <w:r w:rsidR="00475F27">
        <w:rPr>
          <w:i/>
        </w:rPr>
        <w:t xml:space="preserve"> </w:t>
      </w:r>
      <w:r w:rsidRPr="00EC1E28">
        <w:t xml:space="preserve"> </w:t>
      </w:r>
      <w:r w:rsidR="00AA700A" w:rsidRPr="00EC1E28">
        <w:t>Помещение</w:t>
      </w:r>
      <w:r w:rsidRPr="00EC1E28">
        <w:t xml:space="preserve"> для приема Заявителей долж</w:t>
      </w:r>
      <w:r w:rsidR="00AA700A" w:rsidRPr="00EC1E28">
        <w:t>но</w:t>
      </w:r>
      <w:r w:rsidRPr="00EC1E28">
        <w:t xml:space="preserve"> быть оборудован</w:t>
      </w:r>
      <w:r w:rsidR="00AA700A" w:rsidRPr="00EC1E28">
        <w:t>о</w:t>
      </w:r>
      <w:r w:rsidRPr="00EC1E28">
        <w:t xml:space="preserve"> информационными табличками (вывесками) с указанием кабинета и времени приема посетителей.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Помещение для предоставления муниципальной услуги должно соответствовать установленным санитарным и противопожарным требованиям, оборудуется стульями, столами, компьютерами с возможностью печати и иной необходимой оргтехникой.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Места ожидания оборудуются письменным столом и стульями, предоставляется возможность для подготовки и оформления документов.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lastRenderedPageBreak/>
        <w:t xml:space="preserve">На территории, прилегающей к </w:t>
      </w:r>
      <w:r w:rsidR="00AA700A" w:rsidRPr="00EC1E28">
        <w:t>зданию администрации</w:t>
      </w:r>
      <w:r w:rsidRPr="00EC1E28">
        <w:t>, оборудованы парковочные места для автотранспорта Заявителей.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2.11. Показателем доступности и качества муниципальной услуги является отсутствие нарушений настоящего Административного регламента.</w:t>
      </w:r>
    </w:p>
    <w:p w:rsidR="00A34A4F" w:rsidRPr="00EC1E28" w:rsidRDefault="00A34A4F" w:rsidP="00A34A4F">
      <w:pPr>
        <w:jc w:val="both"/>
      </w:pPr>
    </w:p>
    <w:p w:rsidR="00A34A4F" w:rsidRPr="00EC1E28" w:rsidRDefault="00A34A4F" w:rsidP="00AA700A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EC1E28">
        <w:rPr>
          <w:b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A34A4F" w:rsidRPr="00EC1E28" w:rsidRDefault="00A34A4F" w:rsidP="00A34A4F">
      <w:pPr>
        <w:autoSpaceDE w:val="0"/>
        <w:autoSpaceDN w:val="0"/>
        <w:adjustRightInd w:val="0"/>
        <w:ind w:firstLine="540"/>
        <w:jc w:val="center"/>
        <w:outlineLvl w:val="2"/>
      </w:pP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3.1. Предоставление муниципальной услуги включает в себя следующие административные процедуры:</w:t>
      </w:r>
    </w:p>
    <w:p w:rsidR="00A34A4F" w:rsidRPr="00EC1E28" w:rsidRDefault="00A34A4F" w:rsidP="00A34A4F">
      <w:pPr>
        <w:autoSpaceDE w:val="0"/>
        <w:autoSpaceDN w:val="0"/>
        <w:adjustRightInd w:val="0"/>
        <w:ind w:firstLine="540"/>
        <w:jc w:val="both"/>
      </w:pPr>
      <w:r w:rsidRPr="00EC1E28">
        <w:t>- прием, регистрация и проверка документов для получения разрешения;</w:t>
      </w:r>
    </w:p>
    <w:p w:rsidR="00A34A4F" w:rsidRPr="00EC1E28" w:rsidRDefault="00A34A4F" w:rsidP="00A34A4F">
      <w:pPr>
        <w:autoSpaceDE w:val="0"/>
        <w:autoSpaceDN w:val="0"/>
        <w:adjustRightInd w:val="0"/>
        <w:ind w:firstLine="540"/>
        <w:jc w:val="both"/>
      </w:pPr>
      <w:r w:rsidRPr="00EC1E28">
        <w:t>- оформление и выдач</w:t>
      </w:r>
      <w:r w:rsidR="00AA700A" w:rsidRPr="00EC1E28">
        <w:t>а</w:t>
      </w:r>
      <w:r w:rsidRPr="00EC1E28">
        <w:t xml:space="preserve"> разрешения; подготовк</w:t>
      </w:r>
      <w:r w:rsidR="00AA700A" w:rsidRPr="00EC1E28">
        <w:t>а</w:t>
      </w:r>
      <w:r w:rsidRPr="00EC1E28">
        <w:t xml:space="preserve"> уведомления об отказе в выдаче разрешения или приеме заявления или об отказе в рассмотрении документов.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Последовательность административных процедур предоставления муниципальной услуги представлена в блок-схеме, указанной в приложение 2 к настоящему Административному регламенту.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3.2. Прием, регистрация и проверка документов Заявителя.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 xml:space="preserve">3.2.1. Основанием для начала предоставления муниципальной услуги является обращение </w:t>
      </w:r>
      <w:r w:rsidR="00514E29" w:rsidRPr="00EC1E28">
        <w:t>Заявителя</w:t>
      </w:r>
      <w:r w:rsidR="00514E29">
        <w:t xml:space="preserve"> к Исполнителю</w:t>
      </w:r>
      <w:r w:rsidRPr="00EC1E28">
        <w:t xml:space="preserve"> с заявлением, оформленного по форме, указанной в приложении № 1 к настоящему Административному регламенту, и документов, указанных в п. 2.5 Административного регламента.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 xml:space="preserve">3.2.2. Заявление с приложенными документами регистрируется в журнале входящих документов </w:t>
      </w:r>
      <w:r w:rsidR="00514E29">
        <w:t>ответственным исполнителем.</w:t>
      </w:r>
      <w:r w:rsidRPr="00EC1E28">
        <w:t>.</w:t>
      </w:r>
    </w:p>
    <w:p w:rsidR="00A34A4F" w:rsidRPr="00EC1E28" w:rsidRDefault="00DA35E0" w:rsidP="001B71EC">
      <w:pPr>
        <w:pStyle w:val="31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</w:t>
      </w:r>
      <w:r w:rsidR="00514E29"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 w:rsidR="00514E29">
        <w:rPr>
          <w:sz w:val="24"/>
          <w:szCs w:val="24"/>
        </w:rPr>
        <w:t>ль</w:t>
      </w:r>
      <w:r w:rsidR="00A34A4F" w:rsidRPr="00EC1E28">
        <w:rPr>
          <w:sz w:val="24"/>
          <w:szCs w:val="24"/>
        </w:rPr>
        <w:t xml:space="preserve"> в день регистрации передает заявление и приложенные к нему документы на рассмотрение Главе </w:t>
      </w:r>
      <w:r w:rsidR="001B71EC">
        <w:rPr>
          <w:sz w:val="24"/>
          <w:szCs w:val="24"/>
        </w:rPr>
        <w:t>администрации</w:t>
      </w:r>
      <w:r w:rsidR="00A34A4F" w:rsidRPr="00EC1E28">
        <w:rPr>
          <w:sz w:val="24"/>
          <w:szCs w:val="24"/>
        </w:rPr>
        <w:t>, либо лицу, исполняющему его обязанности, либо заместителям главы Администрации.</w:t>
      </w:r>
    </w:p>
    <w:p w:rsidR="00A34A4F" w:rsidRPr="00EC1E28" w:rsidRDefault="00A34A4F" w:rsidP="001B71EC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EC1E28">
        <w:rPr>
          <w:sz w:val="24"/>
          <w:szCs w:val="24"/>
        </w:rPr>
        <w:t xml:space="preserve">Глава </w:t>
      </w:r>
      <w:r w:rsidR="001B71EC">
        <w:rPr>
          <w:sz w:val="24"/>
          <w:szCs w:val="24"/>
        </w:rPr>
        <w:t>Администрации</w:t>
      </w:r>
      <w:r w:rsidRPr="00EC1E28">
        <w:rPr>
          <w:sz w:val="24"/>
          <w:szCs w:val="24"/>
        </w:rPr>
        <w:t xml:space="preserve">, лицо, исполняющее его обязанности, </w:t>
      </w:r>
      <w:r w:rsidR="00DA35E0">
        <w:rPr>
          <w:sz w:val="24"/>
          <w:szCs w:val="24"/>
        </w:rPr>
        <w:t xml:space="preserve"> </w:t>
      </w:r>
      <w:r w:rsidRPr="00EC1E28">
        <w:rPr>
          <w:sz w:val="24"/>
          <w:szCs w:val="24"/>
        </w:rPr>
        <w:t xml:space="preserve"> </w:t>
      </w:r>
      <w:r w:rsidR="00DA35E0">
        <w:rPr>
          <w:sz w:val="24"/>
          <w:szCs w:val="24"/>
        </w:rPr>
        <w:t xml:space="preserve"> </w:t>
      </w:r>
      <w:r w:rsidRPr="00EC1E28">
        <w:rPr>
          <w:sz w:val="24"/>
          <w:szCs w:val="24"/>
        </w:rPr>
        <w:t xml:space="preserve"> передает заявление на рассмотрение</w:t>
      </w:r>
      <w:r w:rsidR="001B71EC">
        <w:rPr>
          <w:sz w:val="24"/>
          <w:szCs w:val="24"/>
        </w:rPr>
        <w:t xml:space="preserve"> </w:t>
      </w:r>
      <w:r w:rsidR="00DA35E0">
        <w:rPr>
          <w:sz w:val="24"/>
          <w:szCs w:val="24"/>
        </w:rPr>
        <w:t xml:space="preserve"> специалисту по управлению имуществом и земельным вопросам.</w:t>
      </w:r>
    </w:p>
    <w:p w:rsidR="00A34A4F" w:rsidRPr="00EC1E28" w:rsidRDefault="00AA700A" w:rsidP="006F0FD8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EC1E28">
        <w:rPr>
          <w:sz w:val="24"/>
          <w:szCs w:val="24"/>
        </w:rPr>
        <w:t xml:space="preserve"> </w:t>
      </w:r>
      <w:r w:rsidRPr="00DA35E0">
        <w:rPr>
          <w:sz w:val="24"/>
          <w:szCs w:val="24"/>
        </w:rPr>
        <w:t xml:space="preserve">Специалист </w:t>
      </w:r>
      <w:r w:rsidR="00DA35E0" w:rsidRPr="00DA35E0">
        <w:rPr>
          <w:sz w:val="24"/>
          <w:szCs w:val="24"/>
        </w:rPr>
        <w:t xml:space="preserve"> </w:t>
      </w:r>
      <w:r w:rsidR="006F0FD8" w:rsidRPr="00DA35E0">
        <w:rPr>
          <w:sz w:val="24"/>
          <w:szCs w:val="24"/>
        </w:rPr>
        <w:t xml:space="preserve"> </w:t>
      </w:r>
      <w:r w:rsidR="00DA35E0" w:rsidRPr="00DA35E0">
        <w:rPr>
          <w:sz w:val="24"/>
          <w:szCs w:val="24"/>
        </w:rPr>
        <w:t>администрации городского поселения «Давендинское</w:t>
      </w:r>
      <w:r w:rsidR="00DA35E0">
        <w:rPr>
          <w:i/>
          <w:sz w:val="24"/>
          <w:szCs w:val="24"/>
        </w:rPr>
        <w:t>»</w:t>
      </w:r>
      <w:r w:rsidR="006F0FD8" w:rsidRPr="00EC1E28">
        <w:rPr>
          <w:sz w:val="24"/>
          <w:szCs w:val="24"/>
        </w:rPr>
        <w:t>,</w:t>
      </w:r>
      <w:r w:rsidR="006F0FD8">
        <w:rPr>
          <w:sz w:val="24"/>
          <w:szCs w:val="24"/>
        </w:rPr>
        <w:t xml:space="preserve"> </w:t>
      </w:r>
      <w:r w:rsidR="00A34A4F" w:rsidRPr="00EC1E28">
        <w:rPr>
          <w:sz w:val="24"/>
          <w:szCs w:val="24"/>
        </w:rPr>
        <w:t xml:space="preserve">после получения документов </w:t>
      </w:r>
      <w:r w:rsidR="00A34A4F" w:rsidRPr="00DA35E0">
        <w:rPr>
          <w:sz w:val="24"/>
          <w:szCs w:val="24"/>
        </w:rPr>
        <w:t xml:space="preserve">от </w:t>
      </w:r>
      <w:r w:rsidR="00DA35E0" w:rsidRPr="00DA35E0">
        <w:rPr>
          <w:sz w:val="24"/>
          <w:szCs w:val="24"/>
        </w:rPr>
        <w:t xml:space="preserve"> </w:t>
      </w:r>
      <w:r w:rsidR="006F0FD8" w:rsidRPr="00DA35E0">
        <w:rPr>
          <w:sz w:val="24"/>
          <w:szCs w:val="24"/>
        </w:rPr>
        <w:t xml:space="preserve"> </w:t>
      </w:r>
      <w:r w:rsidR="00DA35E0" w:rsidRPr="00DA35E0">
        <w:rPr>
          <w:sz w:val="24"/>
          <w:szCs w:val="24"/>
        </w:rPr>
        <w:t xml:space="preserve"> главы</w:t>
      </w:r>
      <w:r w:rsidR="00DA35E0">
        <w:rPr>
          <w:i/>
          <w:sz w:val="24"/>
          <w:szCs w:val="24"/>
        </w:rPr>
        <w:t xml:space="preserve"> </w:t>
      </w:r>
      <w:r w:rsidR="00DA35E0" w:rsidRPr="00DA35E0">
        <w:rPr>
          <w:sz w:val="24"/>
          <w:szCs w:val="24"/>
        </w:rPr>
        <w:t>городского поселения «Давендинское</w:t>
      </w:r>
      <w:r w:rsidR="006F0FD8" w:rsidRPr="00EC1E28">
        <w:rPr>
          <w:sz w:val="24"/>
          <w:szCs w:val="24"/>
        </w:rPr>
        <w:t>,</w:t>
      </w:r>
      <w:r w:rsidR="006F0FD8">
        <w:rPr>
          <w:sz w:val="24"/>
          <w:szCs w:val="24"/>
        </w:rPr>
        <w:t xml:space="preserve"> </w:t>
      </w:r>
      <w:r w:rsidR="00A34A4F" w:rsidRPr="00EC1E28">
        <w:rPr>
          <w:sz w:val="24"/>
          <w:szCs w:val="24"/>
        </w:rPr>
        <w:t>проводит проверку представленных документов на предмет соответствия их установленным законодательством требованиям, а именно: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- документы по комплектности соответствуют перечню документов, указанн</w:t>
      </w:r>
      <w:r w:rsidR="00AA700A" w:rsidRPr="00EC1E28">
        <w:t>ому</w:t>
      </w:r>
      <w:r w:rsidRPr="00EC1E28">
        <w:t xml:space="preserve"> в п. 2.5 настоящего Административного регламента;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- тексты документов написаны разборчиво;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- документы не имеют серьезных повреждений, наличие которых не позволяет однозначно истолковать их содержание;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- документы не исполнены карандашом;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- не истек срок действия представленного документа;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- фамилии, имена, отчества, адреса проживания написаны полностью.</w:t>
      </w:r>
    </w:p>
    <w:p w:rsidR="00A34A4F" w:rsidRPr="00EC1E28" w:rsidRDefault="00A34A4F" w:rsidP="001B71EC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 xml:space="preserve">3.2.3. При направлении заявления почтой заявитель в почтовое отправление должен вложить пакет документов, перечисленных в </w:t>
      </w:r>
      <w:hyperlink r:id="rId14" w:history="1">
        <w:r w:rsidRPr="00EC1E28">
          <w:t>пункте</w:t>
        </w:r>
      </w:hyperlink>
      <w:r w:rsidRPr="00EC1E28">
        <w:t xml:space="preserve"> 2.5 настоящего Административного регламента.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1"/>
      </w:pPr>
      <w:r w:rsidRPr="00EC1E28">
        <w:t>3.2.4. При установлении фактов отсутствия необходимых документов, несоответствия предоставленных документов  Заявителю</w:t>
      </w:r>
      <w:r w:rsidRPr="00DA35E0">
        <w:t xml:space="preserve">, </w:t>
      </w:r>
      <w:r w:rsidR="00DA35E0" w:rsidRPr="00DA35E0">
        <w:t xml:space="preserve"> </w:t>
      </w:r>
      <w:r w:rsidR="006F0FD8" w:rsidRPr="00DA35E0">
        <w:t xml:space="preserve"> </w:t>
      </w:r>
      <w:r w:rsidR="00DA35E0" w:rsidRPr="00DA35E0">
        <w:t xml:space="preserve"> специалист </w:t>
      </w:r>
      <w:r w:rsidR="006F0FD8" w:rsidRPr="00DA35E0">
        <w:t xml:space="preserve"> </w:t>
      </w:r>
      <w:r w:rsidR="00DA35E0" w:rsidRPr="00DA35E0">
        <w:t>администрации городского поселения «Давендинское</w:t>
      </w:r>
      <w:r w:rsidR="00DA35E0">
        <w:rPr>
          <w:i/>
        </w:rPr>
        <w:t>»</w:t>
      </w:r>
      <w:r w:rsidR="006F0FD8" w:rsidRPr="00EC1E28">
        <w:t>,</w:t>
      </w:r>
      <w:r w:rsidR="006F0FD8">
        <w:t xml:space="preserve"> </w:t>
      </w:r>
      <w:r w:rsidRPr="00EC1E28">
        <w:t xml:space="preserve">ответственный за прием документов, уведомляет Заявителя </w:t>
      </w:r>
      <w:r w:rsidRPr="008936DB">
        <w:t>о наличии препятствий для дальнейшего приема, объясняет Заявителю содержание выявленных недостатков в предоставленных документах и предлагает принять меры по их устранению.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3.3. Оформление и выдача разрешения; подготовка уведомления об отказе в выдаче разрешения или приеме заявления или об отказе в рассмотрении документов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</w:pPr>
      <w:r w:rsidRPr="00EC1E28">
        <w:t>3.3.1. При отсутствии препятствий для положительного решения вопроса</w:t>
      </w:r>
      <w:r w:rsidR="00AA700A" w:rsidRPr="00EC1E28">
        <w:t xml:space="preserve"> о выдаче разрешения специалист</w:t>
      </w:r>
      <w:r w:rsidRPr="00EC1E28">
        <w:t>:</w:t>
      </w:r>
    </w:p>
    <w:p w:rsidR="008936DB" w:rsidRDefault="00AA700A" w:rsidP="00A34A4F">
      <w:pPr>
        <w:autoSpaceDE w:val="0"/>
        <w:autoSpaceDN w:val="0"/>
        <w:adjustRightInd w:val="0"/>
        <w:ind w:firstLine="540"/>
        <w:jc w:val="both"/>
        <w:rPr>
          <w:i/>
        </w:rPr>
      </w:pPr>
      <w:r w:rsidRPr="00EC1E28">
        <w:t xml:space="preserve">- </w:t>
      </w:r>
      <w:r w:rsidR="00A34A4F" w:rsidRPr="00EC1E28">
        <w:t xml:space="preserve">заполняет бланк разрешения  и представляет его на подпись </w:t>
      </w:r>
      <w:r w:rsidR="00DA35E0">
        <w:t xml:space="preserve"> главе </w:t>
      </w:r>
      <w:r w:rsidR="00DA35E0" w:rsidRPr="00DA35E0">
        <w:t>городского поселения «Давендинское</w:t>
      </w:r>
      <w:r w:rsidR="00DA35E0">
        <w:rPr>
          <w:i/>
        </w:rPr>
        <w:t>»</w:t>
      </w:r>
      <w:r w:rsidR="00DA35E0">
        <w:t>;</w:t>
      </w:r>
    </w:p>
    <w:p w:rsidR="00A34A4F" w:rsidRPr="00373A9C" w:rsidRDefault="008936DB" w:rsidP="00373A9C">
      <w:pPr>
        <w:autoSpaceDE w:val="0"/>
        <w:autoSpaceDN w:val="0"/>
        <w:adjustRightInd w:val="0"/>
        <w:ind w:firstLine="540"/>
        <w:jc w:val="both"/>
        <w:rPr>
          <w:i/>
        </w:rPr>
      </w:pPr>
      <w:r w:rsidRPr="00EC1E28">
        <w:lastRenderedPageBreak/>
        <w:t xml:space="preserve"> </w:t>
      </w:r>
      <w:r w:rsidR="00AA700A" w:rsidRPr="00EC1E28">
        <w:t xml:space="preserve">- </w:t>
      </w:r>
      <w:r w:rsidR="00A34A4F" w:rsidRPr="00EC1E28">
        <w:t>готовит сопроводительное письмо с личной визой, визой</w:t>
      </w:r>
      <w:r w:rsidR="00373A9C">
        <w:t xml:space="preserve"> главы </w:t>
      </w:r>
      <w:r w:rsidR="00373A9C" w:rsidRPr="00DA35E0">
        <w:t>городского поселения «Давендинское</w:t>
      </w:r>
      <w:r w:rsidR="00373A9C">
        <w:rPr>
          <w:i/>
        </w:rPr>
        <w:t>»</w:t>
      </w:r>
      <w:r w:rsidR="00373A9C">
        <w:t>.</w:t>
      </w:r>
    </w:p>
    <w:p w:rsidR="00A34A4F" w:rsidRPr="00EC1E28" w:rsidRDefault="00A34A4F" w:rsidP="00A34A4F">
      <w:pPr>
        <w:autoSpaceDE w:val="0"/>
        <w:autoSpaceDN w:val="0"/>
        <w:adjustRightInd w:val="0"/>
        <w:ind w:firstLine="709"/>
        <w:jc w:val="both"/>
        <w:outlineLvl w:val="2"/>
      </w:pPr>
      <w:r w:rsidRPr="00EC1E28">
        <w:t>Разрешение направляется заявителю с сопроводительным письмом заказной почтой. По желанию заявителя разрешение может быть вручено ему лично. В этом случае сопроводительное письмо не готовится, а выдача разрешения подтверждается личной подписью заявителя в журнале выдачи разрешений на перевозку крупногабаритных и/или тяжеловесных грузов по автомобильным дорогам общего пользования местного значения.</w:t>
      </w:r>
    </w:p>
    <w:p w:rsidR="00A34A4F" w:rsidRPr="00EC1E28" w:rsidRDefault="00A34A4F" w:rsidP="00A34A4F">
      <w:pPr>
        <w:autoSpaceDE w:val="0"/>
        <w:autoSpaceDN w:val="0"/>
        <w:adjustRightInd w:val="0"/>
        <w:ind w:firstLine="540"/>
        <w:jc w:val="both"/>
        <w:outlineLvl w:val="1"/>
      </w:pPr>
      <w:r w:rsidRPr="00EC1E28">
        <w:t>3.3.2. Решение об отказе в выдаче разрешения, выдается или направляется заявителю не позднее, чем через три рабочих дня со дня принятия такого решения.</w:t>
      </w:r>
    </w:p>
    <w:p w:rsidR="00A45082" w:rsidRPr="00EC1E28" w:rsidRDefault="00A45082" w:rsidP="00B9735D">
      <w:pPr>
        <w:autoSpaceDE w:val="0"/>
        <w:autoSpaceDN w:val="0"/>
        <w:adjustRightInd w:val="0"/>
        <w:ind w:firstLine="851"/>
        <w:jc w:val="both"/>
        <w:outlineLvl w:val="1"/>
      </w:pPr>
    </w:p>
    <w:p w:rsidR="00A34A4F" w:rsidRPr="00EC1E28" w:rsidRDefault="00A34A4F" w:rsidP="00B9735D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EC1E28">
        <w:rPr>
          <w:b/>
        </w:rPr>
        <w:t>4. Формы контроля</w:t>
      </w:r>
      <w:r w:rsidR="00B9735D" w:rsidRPr="00EC1E28">
        <w:rPr>
          <w:b/>
        </w:rPr>
        <w:t xml:space="preserve"> </w:t>
      </w:r>
      <w:r w:rsidRPr="00EC1E28">
        <w:rPr>
          <w:b/>
        </w:rPr>
        <w:t>за исполнением административного регламента</w:t>
      </w:r>
    </w:p>
    <w:p w:rsidR="00A34A4F" w:rsidRPr="00EC1E28" w:rsidRDefault="00A34A4F" w:rsidP="00A34A4F">
      <w:pPr>
        <w:autoSpaceDE w:val="0"/>
        <w:autoSpaceDN w:val="0"/>
        <w:adjustRightInd w:val="0"/>
        <w:jc w:val="center"/>
        <w:outlineLvl w:val="1"/>
      </w:pPr>
    </w:p>
    <w:p w:rsidR="00A34A4F" w:rsidRPr="00EC1E28" w:rsidRDefault="00A34A4F" w:rsidP="00B9735D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4.1. Порядок осуществления текущего контроля</w:t>
      </w:r>
    </w:p>
    <w:p w:rsidR="00D177F4" w:rsidRDefault="00A34A4F" w:rsidP="00B9735D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положений настоящего Административного регламента, нормативных правовых актов, определяющих порядок выполнения административных процедур, осуществляется</w:t>
      </w:r>
    </w:p>
    <w:p w:rsidR="00D177F4" w:rsidRPr="00373A9C" w:rsidRDefault="00373A9C" w:rsidP="00373A9C">
      <w:pPr>
        <w:autoSpaceDE w:val="0"/>
        <w:autoSpaceDN w:val="0"/>
        <w:adjustRightInd w:val="0"/>
        <w:jc w:val="both"/>
        <w:rPr>
          <w:i/>
        </w:rPr>
      </w:pPr>
      <w:r>
        <w:t xml:space="preserve">главой </w:t>
      </w:r>
      <w:r w:rsidRPr="00DA35E0">
        <w:t>городского поселения «Давендинское</w:t>
      </w:r>
      <w:r>
        <w:rPr>
          <w:i/>
        </w:rPr>
        <w:t>»</w:t>
      </w:r>
      <w:r w:rsidR="00D177F4" w:rsidRPr="00EC1E28">
        <w:t>.</w:t>
      </w:r>
    </w:p>
    <w:p w:rsidR="00A34A4F" w:rsidRPr="00042765" w:rsidRDefault="00A34A4F" w:rsidP="00042765">
      <w:pPr>
        <w:autoSpaceDE w:val="0"/>
        <w:autoSpaceDN w:val="0"/>
        <w:adjustRightInd w:val="0"/>
        <w:jc w:val="both"/>
        <w:rPr>
          <w:i/>
        </w:rPr>
      </w:pPr>
      <w:r w:rsidRPr="00EC1E28">
        <w:t xml:space="preserve">4.1.2. По результатам проверок </w:t>
      </w:r>
      <w:r w:rsidR="00373A9C">
        <w:t>глав</w:t>
      </w:r>
      <w:r w:rsidR="00042765">
        <w:t>а</w:t>
      </w:r>
      <w:r w:rsidR="00373A9C">
        <w:t xml:space="preserve"> </w:t>
      </w:r>
      <w:r w:rsidR="00373A9C" w:rsidRPr="00DA35E0">
        <w:t>городского поселения «Давендинское</w:t>
      </w:r>
      <w:r w:rsidR="00373A9C">
        <w:rPr>
          <w:i/>
        </w:rPr>
        <w:t>»</w:t>
      </w:r>
      <w:r w:rsidR="00D177F4">
        <w:rPr>
          <w:i/>
        </w:rPr>
        <w:t xml:space="preserve"> </w:t>
      </w:r>
      <w:r w:rsidRPr="00EC1E28">
        <w:t>дает указания по устранению выявленных нарушений и контролирует их исполнение.</w:t>
      </w:r>
    </w:p>
    <w:p w:rsidR="00A34A4F" w:rsidRPr="00042765" w:rsidRDefault="00A34A4F" w:rsidP="00042765">
      <w:pPr>
        <w:autoSpaceDE w:val="0"/>
        <w:autoSpaceDN w:val="0"/>
        <w:adjustRightInd w:val="0"/>
        <w:jc w:val="both"/>
        <w:rPr>
          <w:i/>
        </w:rPr>
      </w:pPr>
      <w:r w:rsidRPr="00EC1E28">
        <w:t>4.1.3. Периодичность осуществления текущего контроля устанавливается</w:t>
      </w:r>
      <w:r w:rsidR="00D177F4">
        <w:t xml:space="preserve"> </w:t>
      </w:r>
      <w:r w:rsidR="00042765">
        <w:t xml:space="preserve"> главой </w:t>
      </w:r>
      <w:r w:rsidR="00042765" w:rsidRPr="00DA35E0">
        <w:t>городского поселения «Давендинское</w:t>
      </w:r>
      <w:r w:rsidR="00042765">
        <w:rPr>
          <w:i/>
        </w:rPr>
        <w:t>»</w:t>
      </w:r>
      <w:r w:rsidR="00042765" w:rsidRPr="00EC1E28">
        <w:t>.</w:t>
      </w:r>
    </w:p>
    <w:p w:rsidR="00A34A4F" w:rsidRPr="00EC1E28" w:rsidRDefault="00A34A4F" w:rsidP="00B9735D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4.1.4. Проверки полноты и качества предоставления муниципальной функции осуществляются на основании распоряжений Администрации.</w:t>
      </w:r>
    </w:p>
    <w:p w:rsidR="00A34A4F" w:rsidRPr="00EC1E28" w:rsidRDefault="00A34A4F" w:rsidP="00B9735D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Проверки могут быть плановыми и внеплановыми.</w:t>
      </w:r>
    </w:p>
    <w:p w:rsidR="00A34A4F" w:rsidRPr="00EC1E28" w:rsidRDefault="00A34A4F" w:rsidP="00B9735D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При проверке рассматриваются все вопросы, связанные с предоставлением муниципальной услуги (комплексные проверки), либо отдельный вопрос, связанный с предоставлением муниципальной услуги (тематические проверки). Кроме того, основанием для проведения проверки является конкретное обращение Заявителя.</w:t>
      </w:r>
    </w:p>
    <w:p w:rsidR="00A34A4F" w:rsidRPr="00EC1E28" w:rsidRDefault="00A34A4F" w:rsidP="00B9735D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>4.2.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34A4F" w:rsidRPr="00514E29" w:rsidRDefault="00A34A4F" w:rsidP="00B9735D">
      <w:pPr>
        <w:autoSpaceDE w:val="0"/>
        <w:autoSpaceDN w:val="0"/>
        <w:adjustRightInd w:val="0"/>
        <w:ind w:firstLine="851"/>
        <w:jc w:val="both"/>
        <w:outlineLvl w:val="2"/>
      </w:pPr>
      <w:r w:rsidRPr="00EC1E28">
        <w:t xml:space="preserve">4.2.1. Должностные лица Администрации несут ответственность в соответствии с законодательством Российской </w:t>
      </w:r>
      <w:r w:rsidRPr="00514E29">
        <w:t>Федерации.</w:t>
      </w:r>
    </w:p>
    <w:p w:rsidR="00A34A4F" w:rsidRPr="00514E29" w:rsidRDefault="00A34A4F" w:rsidP="00B9735D">
      <w:pPr>
        <w:autoSpaceDE w:val="0"/>
        <w:autoSpaceDN w:val="0"/>
        <w:adjustRightInd w:val="0"/>
        <w:ind w:firstLine="851"/>
        <w:jc w:val="both"/>
        <w:outlineLvl w:val="2"/>
      </w:pPr>
    </w:p>
    <w:p w:rsidR="00514E29" w:rsidRPr="00514E29" w:rsidRDefault="00514E29" w:rsidP="00514E29">
      <w:pPr>
        <w:pStyle w:val="1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0" w:name="sub_500"/>
      <w:r w:rsidRPr="00514E29">
        <w:rPr>
          <w:rFonts w:ascii="Times New Roman" w:hAnsi="Times New Roman"/>
          <w:sz w:val="24"/>
          <w:szCs w:val="24"/>
        </w:rPr>
        <w:t>5. Досудебный (внесудебный) порядок обжалования</w:t>
      </w:r>
    </w:p>
    <w:p w:rsidR="00514E29" w:rsidRPr="00514E29" w:rsidRDefault="00514E29" w:rsidP="00514E29">
      <w:pPr>
        <w:pStyle w:val="1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514E29">
        <w:rPr>
          <w:rFonts w:ascii="Times New Roman" w:hAnsi="Times New Roman"/>
          <w:sz w:val="24"/>
          <w:szCs w:val="24"/>
        </w:rPr>
        <w:t>решений и действий (бездействия) Исполнителя, а также</w:t>
      </w:r>
    </w:p>
    <w:p w:rsidR="00514E29" w:rsidRPr="00514E29" w:rsidRDefault="00514E29" w:rsidP="00514E29">
      <w:pPr>
        <w:pStyle w:val="1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514E29">
        <w:rPr>
          <w:rFonts w:ascii="Times New Roman" w:hAnsi="Times New Roman"/>
          <w:sz w:val="24"/>
          <w:szCs w:val="24"/>
        </w:rPr>
        <w:t>его должностных лиц, муниципальных служащих</w:t>
      </w:r>
    </w:p>
    <w:bookmarkEnd w:id="0"/>
    <w:p w:rsidR="00514E29" w:rsidRPr="00514E29" w:rsidRDefault="00514E29" w:rsidP="00514E29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4E29" w:rsidRPr="00514E29" w:rsidRDefault="00514E29" w:rsidP="00514E29">
      <w:pPr>
        <w:ind w:firstLine="720"/>
        <w:jc w:val="both"/>
      </w:pPr>
      <w:bookmarkStart w:id="1" w:name="sub_51"/>
      <w:r w:rsidRPr="00514E29">
        <w:t>5.1. В соответствии со статьями 11.1, 11.2 Федерального закона № 210-ФЗ заявитель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514E29" w:rsidRPr="00514E29" w:rsidRDefault="00514E29" w:rsidP="00514E29">
      <w:pPr>
        <w:ind w:firstLine="720"/>
        <w:jc w:val="both"/>
      </w:pPr>
      <w:bookmarkStart w:id="2" w:name="sub_110101"/>
      <w:r w:rsidRPr="00514E29">
        <w:t>5.2. Заявитель может обратиться с жалобой в том числе в следующих случаях:</w:t>
      </w:r>
    </w:p>
    <w:p w:rsidR="00514E29" w:rsidRPr="00514E29" w:rsidRDefault="00514E29" w:rsidP="00514E29">
      <w:pPr>
        <w:ind w:firstLine="720"/>
        <w:jc w:val="both"/>
        <w:rPr>
          <w:lang w:eastAsia="en-US"/>
        </w:rPr>
      </w:pPr>
      <w:r w:rsidRPr="00514E29">
        <w:rPr>
          <w:lang w:eastAsia="en-US"/>
        </w:rPr>
        <w:t>нарушение срока регистрации запроса заявителя</w:t>
      </w:r>
      <w:r w:rsidRPr="00514E29">
        <w:t xml:space="preserve"> о предоставлении муниципальной услуги</w:t>
      </w:r>
      <w:r w:rsidRPr="00514E29">
        <w:rPr>
          <w:lang w:eastAsia="en-US"/>
        </w:rPr>
        <w:t>;</w:t>
      </w:r>
    </w:p>
    <w:p w:rsidR="00514E29" w:rsidRPr="00514E29" w:rsidRDefault="00514E29" w:rsidP="00514E29">
      <w:pPr>
        <w:ind w:firstLine="720"/>
        <w:jc w:val="both"/>
        <w:rPr>
          <w:lang w:eastAsia="en-US"/>
        </w:rPr>
      </w:pPr>
      <w:bookmarkStart w:id="3" w:name="sub_110102"/>
      <w:bookmarkEnd w:id="2"/>
      <w:r w:rsidRPr="00514E29">
        <w:rPr>
          <w:lang w:eastAsia="en-US"/>
        </w:rPr>
        <w:t xml:space="preserve">нарушение срока предоставления </w:t>
      </w:r>
      <w:r w:rsidRPr="00514E29">
        <w:t xml:space="preserve">муниципальной </w:t>
      </w:r>
      <w:r w:rsidRPr="00514E29">
        <w:rPr>
          <w:lang w:eastAsia="en-US"/>
        </w:rPr>
        <w:t>услуги;</w:t>
      </w:r>
    </w:p>
    <w:p w:rsidR="00514E29" w:rsidRPr="00514E29" w:rsidRDefault="00514E29" w:rsidP="00514E29">
      <w:pPr>
        <w:ind w:firstLine="720"/>
        <w:jc w:val="both"/>
        <w:rPr>
          <w:lang w:eastAsia="en-US"/>
        </w:rPr>
      </w:pPr>
      <w:bookmarkStart w:id="4" w:name="sub_110103"/>
      <w:bookmarkEnd w:id="3"/>
      <w:r w:rsidRPr="00514E29">
        <w:rPr>
          <w:lang w:eastAsia="en-US"/>
        </w:rPr>
        <w:t xml:space="preserve">требование у заявителя документов, не предусмотренных Административным регламентом, а также нормативными правовыми актами Российской Федерации, нормативными правовыми актами Забайкальского края, муниципальными правовыми актами </w:t>
      </w:r>
      <w:r w:rsidR="00042765">
        <w:rPr>
          <w:i/>
        </w:rPr>
        <w:t xml:space="preserve"> </w:t>
      </w:r>
      <w:r w:rsidR="00042765" w:rsidRPr="00042765">
        <w:t>администрации городского поселения «Давендинское»</w:t>
      </w:r>
      <w:r w:rsidRPr="00514E29">
        <w:rPr>
          <w:lang w:eastAsia="en-US"/>
        </w:rPr>
        <w:t xml:space="preserve"> для предоставления </w:t>
      </w:r>
      <w:r w:rsidRPr="00514E29">
        <w:t xml:space="preserve">муниципальной </w:t>
      </w:r>
      <w:r w:rsidRPr="00514E29">
        <w:rPr>
          <w:lang w:eastAsia="en-US"/>
        </w:rPr>
        <w:t>услуги;</w:t>
      </w:r>
    </w:p>
    <w:p w:rsidR="00514E29" w:rsidRPr="00514E29" w:rsidRDefault="00514E29" w:rsidP="00514E29">
      <w:pPr>
        <w:ind w:firstLine="720"/>
        <w:jc w:val="both"/>
        <w:rPr>
          <w:lang w:eastAsia="en-US"/>
        </w:rPr>
      </w:pPr>
      <w:bookmarkStart w:id="5" w:name="sub_110104"/>
      <w:bookmarkEnd w:id="4"/>
      <w:r w:rsidRPr="00514E29">
        <w:rPr>
          <w:lang w:eastAsia="en-US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муниципальными правовыми актами </w:t>
      </w:r>
      <w:r w:rsidR="00535415">
        <w:rPr>
          <w:i/>
        </w:rPr>
        <w:t xml:space="preserve"> </w:t>
      </w:r>
      <w:r w:rsidRPr="00514E29">
        <w:rPr>
          <w:i/>
        </w:rPr>
        <w:t xml:space="preserve"> </w:t>
      </w:r>
      <w:r w:rsidR="00535415">
        <w:rPr>
          <w:i/>
        </w:rPr>
        <w:t xml:space="preserve"> </w:t>
      </w:r>
      <w:r w:rsidRPr="00514E29">
        <w:rPr>
          <w:lang w:eastAsia="en-US"/>
        </w:rPr>
        <w:t xml:space="preserve"> для предоставления </w:t>
      </w:r>
      <w:r w:rsidRPr="00514E29">
        <w:t xml:space="preserve">муниципальной </w:t>
      </w:r>
      <w:r w:rsidRPr="00514E29">
        <w:rPr>
          <w:lang w:eastAsia="en-US"/>
        </w:rPr>
        <w:t>услуги, у заявителя;</w:t>
      </w:r>
    </w:p>
    <w:p w:rsidR="00514E29" w:rsidRPr="00514E29" w:rsidRDefault="00514E29" w:rsidP="00514E29">
      <w:pPr>
        <w:ind w:firstLine="720"/>
        <w:jc w:val="both"/>
        <w:rPr>
          <w:lang w:eastAsia="en-US"/>
        </w:rPr>
      </w:pPr>
      <w:bookmarkStart w:id="6" w:name="sub_110105"/>
      <w:bookmarkEnd w:id="5"/>
      <w:r w:rsidRPr="00514E29">
        <w:rPr>
          <w:lang w:eastAsia="en-US"/>
        </w:rPr>
        <w:lastRenderedPageBreak/>
        <w:t xml:space="preserve">отказ в предоставлении </w:t>
      </w:r>
      <w:r w:rsidRPr="00514E29">
        <w:t xml:space="preserve">муниципальной </w:t>
      </w:r>
      <w:r w:rsidRPr="00514E29">
        <w:rPr>
          <w:lang w:eastAsia="en-US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Забайкальского края, муниципальными правовыми актами </w:t>
      </w:r>
      <w:r w:rsidR="00535415" w:rsidRPr="00042765">
        <w:t>городского поселения «Давендинское»</w:t>
      </w:r>
      <w:r w:rsidRPr="00514E29">
        <w:rPr>
          <w:lang w:eastAsia="en-US"/>
        </w:rPr>
        <w:t>;</w:t>
      </w:r>
    </w:p>
    <w:p w:rsidR="00514E29" w:rsidRPr="00514E29" w:rsidRDefault="00514E29" w:rsidP="00535415">
      <w:pPr>
        <w:ind w:firstLine="720"/>
        <w:jc w:val="both"/>
        <w:rPr>
          <w:lang w:eastAsia="en-US"/>
        </w:rPr>
      </w:pPr>
      <w:bookmarkStart w:id="7" w:name="sub_110106"/>
      <w:bookmarkEnd w:id="6"/>
      <w:r w:rsidRPr="00514E29">
        <w:rPr>
          <w:lang w:eastAsia="en-US"/>
        </w:rPr>
        <w:t xml:space="preserve">затребование с заявителя при предоставлении </w:t>
      </w:r>
      <w:r w:rsidRPr="00514E29">
        <w:t xml:space="preserve">муниципальной </w:t>
      </w:r>
      <w:r w:rsidRPr="00514E29">
        <w:rPr>
          <w:lang w:eastAsia="en-US"/>
        </w:rPr>
        <w:t xml:space="preserve">услуги платы, не предусмотренной нормативными правовыми актами Российской Федерации, нормативными правовыми актами Забайкальского края, муниципальными правовыми актами </w:t>
      </w:r>
      <w:r w:rsidR="00535415" w:rsidRPr="00042765">
        <w:t>городского поселения «Давендинское»</w:t>
      </w:r>
      <w:r w:rsidR="00535415" w:rsidRPr="00514E29">
        <w:rPr>
          <w:lang w:eastAsia="en-US"/>
        </w:rPr>
        <w:t>;</w:t>
      </w:r>
    </w:p>
    <w:p w:rsidR="00514E29" w:rsidRDefault="00514E29" w:rsidP="00514E29">
      <w:pPr>
        <w:ind w:firstLine="720"/>
        <w:jc w:val="both"/>
        <w:rPr>
          <w:lang w:eastAsia="en-US"/>
        </w:rPr>
      </w:pPr>
      <w:bookmarkStart w:id="8" w:name="sub_110107"/>
      <w:bookmarkEnd w:id="7"/>
      <w:r w:rsidRPr="00514E29">
        <w:rPr>
          <w:lang w:eastAsia="en-US"/>
        </w:rPr>
        <w:t xml:space="preserve">отказ Исполнителя, его должностного лица в исправлении допущенных опечаток и ошибок в выданных в результате предоставления </w:t>
      </w:r>
      <w:r w:rsidRPr="00514E29">
        <w:t xml:space="preserve">муниципальной </w:t>
      </w:r>
      <w:r w:rsidRPr="00514E29">
        <w:rPr>
          <w:lang w:eastAsia="en-US"/>
        </w:rPr>
        <w:t>услуги документах либо нарушение установленного срока таких исправлений</w:t>
      </w:r>
      <w:bookmarkEnd w:id="8"/>
      <w:r w:rsidRPr="00514E29">
        <w:rPr>
          <w:lang w:eastAsia="en-US"/>
        </w:rPr>
        <w:t>.</w:t>
      </w:r>
    </w:p>
    <w:p w:rsidR="00071051" w:rsidRPr="00514E29" w:rsidRDefault="00071051" w:rsidP="00071051">
      <w:pPr>
        <w:ind w:firstLine="720"/>
        <w:jc w:val="both"/>
        <w:outlineLvl w:val="1"/>
      </w:pPr>
      <w:r w:rsidRPr="00071051">
        <w:t>получатель услуги вправе обжаловать действие (бездействие) Исполнителя, его должностного лица, а также принимаемого им решения при предоставлении муниципальной услуги в правоохранительных органах (органах прокуратуры, внутренних дел и т.д.).</w:t>
      </w:r>
    </w:p>
    <w:p w:rsidR="00514E29" w:rsidRPr="00514E29" w:rsidRDefault="00514E29" w:rsidP="00535415">
      <w:pPr>
        <w:ind w:firstLine="720"/>
        <w:jc w:val="both"/>
      </w:pPr>
      <w:r w:rsidRPr="00514E29">
        <w:t>5.3. Жалоба может быть направлена следующим органам и должностным лицам:</w:t>
      </w:r>
    </w:p>
    <w:p w:rsidR="00514E29" w:rsidRPr="00514E29" w:rsidRDefault="00535415" w:rsidP="00514E29">
      <w:pPr>
        <w:ind w:firstLine="720"/>
        <w:jc w:val="both"/>
      </w:pPr>
      <w:r>
        <w:t xml:space="preserve"> Главе</w:t>
      </w:r>
      <w:r w:rsidR="00514E29" w:rsidRPr="00514E29">
        <w:t xml:space="preserve"> администрации </w:t>
      </w:r>
      <w:r>
        <w:rPr>
          <w:i/>
        </w:rPr>
        <w:t xml:space="preserve"> </w:t>
      </w:r>
      <w:r w:rsidRPr="00042765">
        <w:t>городского поселения «Давендинское»</w:t>
      </w:r>
      <w:r w:rsidRPr="00514E29">
        <w:rPr>
          <w:lang w:eastAsia="en-US"/>
        </w:rPr>
        <w:t>;</w:t>
      </w:r>
    </w:p>
    <w:p w:rsidR="00514E29" w:rsidRPr="00514E29" w:rsidRDefault="00514E29" w:rsidP="00514E29">
      <w:pPr>
        <w:ind w:firstLine="720"/>
        <w:jc w:val="both"/>
      </w:pPr>
      <w:r w:rsidRPr="00514E29">
        <w:t>5.4. Рассмотрение жалобы не может быть поручено лицу, чьи решения и (или) действия (бездействие) обжалуются.</w:t>
      </w:r>
    </w:p>
    <w:p w:rsidR="00514E29" w:rsidRPr="00514E29" w:rsidRDefault="00514E29" w:rsidP="00514E29">
      <w:pPr>
        <w:ind w:firstLine="720"/>
        <w:jc w:val="both"/>
        <w:outlineLvl w:val="1"/>
      </w:pPr>
      <w:bookmarkStart w:id="9" w:name="sub_55"/>
      <w:r w:rsidRPr="00514E29">
        <w:t xml:space="preserve">Жалоба </w:t>
      </w:r>
      <w:r w:rsidR="00004EA2">
        <w:t xml:space="preserve"> </w:t>
      </w:r>
      <w:r w:rsidRPr="00514E29">
        <w:t xml:space="preserve"> </w:t>
      </w:r>
      <w:r w:rsidR="00004EA2">
        <w:t xml:space="preserve">  рассматривается</w:t>
      </w:r>
      <w:r w:rsidRPr="00514E29">
        <w:t xml:space="preserve"> непосредственно руководителем Исполнителя.</w:t>
      </w:r>
    </w:p>
    <w:p w:rsidR="00514E29" w:rsidRPr="00514E29" w:rsidRDefault="00514E29" w:rsidP="00514E29">
      <w:pPr>
        <w:ind w:firstLine="720"/>
        <w:jc w:val="both"/>
      </w:pPr>
      <w:r w:rsidRPr="00514E29">
        <w:t>5.5. Должностное лицо, уполномоченное на рассмотрение жалобы, обязано:</w:t>
      </w:r>
    </w:p>
    <w:bookmarkEnd w:id="9"/>
    <w:p w:rsidR="00514E29" w:rsidRPr="00514E29" w:rsidRDefault="00514E29" w:rsidP="00514E29">
      <w:pPr>
        <w:ind w:firstLine="720"/>
        <w:jc w:val="both"/>
      </w:pPr>
      <w:r w:rsidRPr="00514E29">
        <w:t>обеспечить объективное, всестороннее и своевременное рассмотрение жалобы, при желании заявителя – с участием заявителя или его представителя;</w:t>
      </w:r>
    </w:p>
    <w:p w:rsidR="00514E29" w:rsidRPr="00514E29" w:rsidRDefault="00514E29" w:rsidP="00514E29">
      <w:pPr>
        <w:ind w:firstLine="720"/>
        <w:jc w:val="both"/>
      </w:pPr>
      <w:r w:rsidRPr="00514E29">
        <w:t>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5.6. Жалоба (претензия) подается в письменной форме на бумажном носителе либо в электронном виде в форме электронного документа Исполнителю.</w:t>
      </w:r>
    </w:p>
    <w:p w:rsidR="00514E29" w:rsidRPr="00514E29" w:rsidRDefault="00514E29" w:rsidP="00514E29">
      <w:pPr>
        <w:ind w:firstLine="720"/>
        <w:jc w:val="both"/>
      </w:pPr>
      <w:r w:rsidRPr="00514E29">
        <w:t>5.7. Жалоба может быть направлена:</w:t>
      </w:r>
    </w:p>
    <w:p w:rsidR="00514E29" w:rsidRPr="001E0E74" w:rsidRDefault="00514E29" w:rsidP="00514E29">
      <w:pPr>
        <w:ind w:firstLine="720"/>
        <w:jc w:val="both"/>
      </w:pPr>
      <w:r w:rsidRPr="00514E29">
        <w:t xml:space="preserve">по почте (в адрес руководителя Исполнителя по адресу: </w:t>
      </w:r>
      <w:r w:rsidR="00004EA2">
        <w:rPr>
          <w:i/>
        </w:rPr>
        <w:t xml:space="preserve"> 673742;</w:t>
      </w:r>
      <w:r w:rsidRPr="00514E29">
        <w:t xml:space="preserve"> Забайкальский край, </w:t>
      </w:r>
      <w:r w:rsidR="00004EA2">
        <w:rPr>
          <w:i/>
        </w:rPr>
        <w:t xml:space="preserve"> </w:t>
      </w:r>
      <w:r w:rsidR="001E0E74" w:rsidRPr="001E0E74">
        <w:t>Могочинский район, п.Давенда, ул.Комсомольская 6</w:t>
      </w:r>
      <w:r w:rsidRPr="001E0E74">
        <w:t>;</w:t>
      </w:r>
    </w:p>
    <w:p w:rsidR="00514E29" w:rsidRPr="001E0E74" w:rsidRDefault="001E0E74" w:rsidP="001E0E74">
      <w:pPr>
        <w:ind w:firstLine="870"/>
        <w:jc w:val="both"/>
      </w:pPr>
      <w:r w:rsidRPr="001E0E74">
        <w:t>с использованием</w:t>
      </w:r>
      <w:r>
        <w:rPr>
          <w:i/>
        </w:rPr>
        <w:t xml:space="preserve"> </w:t>
      </w:r>
      <w:r w:rsidRPr="001E0E74">
        <w:t xml:space="preserve">Интернет-сайта  муниципального района «Могочинский район» </w:t>
      </w:r>
      <w:hyperlink r:id="rId15" w:history="1">
        <w:r w:rsidRPr="001E0E74">
          <w:rPr>
            <w:rStyle w:val="a9"/>
            <w:bCs/>
            <w:lang w:val="en-US"/>
          </w:rPr>
          <w:t>www</w:t>
        </w:r>
        <w:r w:rsidRPr="001E0E74">
          <w:rPr>
            <w:rStyle w:val="a9"/>
            <w:bCs/>
          </w:rPr>
          <w:t>.</w:t>
        </w:r>
        <w:r w:rsidRPr="001E0E74">
          <w:rPr>
            <w:rStyle w:val="a9"/>
            <w:lang w:val="en-US"/>
          </w:rPr>
          <w:t>mogocha</w:t>
        </w:r>
        <w:r w:rsidRPr="001E0E74">
          <w:rPr>
            <w:rStyle w:val="a9"/>
          </w:rPr>
          <w:t>.</w:t>
        </w:r>
        <w:r w:rsidRPr="001E0E74">
          <w:rPr>
            <w:rStyle w:val="a9"/>
            <w:lang w:val="en-US"/>
          </w:rPr>
          <w:t>e</w:t>
        </w:r>
        <w:r w:rsidRPr="001E0E74">
          <w:rPr>
            <w:rStyle w:val="a9"/>
          </w:rPr>
          <w:t>-</w:t>
        </w:r>
        <w:r w:rsidRPr="001E0E74">
          <w:rPr>
            <w:rStyle w:val="a9"/>
            <w:lang w:val="en-US"/>
          </w:rPr>
          <w:t>zab</w:t>
        </w:r>
        <w:r w:rsidRPr="001E0E74">
          <w:rPr>
            <w:rStyle w:val="a9"/>
          </w:rPr>
          <w:t>.</w:t>
        </w:r>
        <w:r w:rsidRPr="001E0E74">
          <w:rPr>
            <w:rStyle w:val="a9"/>
            <w:lang w:val="en-US"/>
          </w:rPr>
          <w:t>ru</w:t>
        </w:r>
      </w:hyperlink>
      <w:r w:rsidRPr="001E0E74">
        <w:t>;</w:t>
      </w:r>
    </w:p>
    <w:p w:rsidR="00514E29" w:rsidRPr="00514E29" w:rsidRDefault="00514E29" w:rsidP="00514E29">
      <w:pPr>
        <w:ind w:firstLine="720"/>
        <w:jc w:val="both"/>
      </w:pPr>
      <w:r w:rsidRPr="00514E29">
        <w:t xml:space="preserve">с использованием Портала государственных и муниципальных услуг в информационно-телекоммуникационной сети «Интернет»: </w:t>
      </w:r>
      <w:hyperlink r:id="rId16" w:history="1">
        <w:r w:rsidRPr="00514E29">
          <w:rPr>
            <w:rStyle w:val="a9"/>
            <w:lang w:val="en-US"/>
          </w:rPr>
          <w:t>http</w:t>
        </w:r>
        <w:r w:rsidRPr="00514E29">
          <w:rPr>
            <w:rStyle w:val="a9"/>
          </w:rPr>
          <w:t>://</w:t>
        </w:r>
        <w:r w:rsidRPr="00514E29">
          <w:rPr>
            <w:rStyle w:val="a9"/>
            <w:lang w:val="en-US"/>
          </w:rPr>
          <w:t>www</w:t>
        </w:r>
        <w:r w:rsidRPr="00514E29">
          <w:rPr>
            <w:rStyle w:val="a9"/>
          </w:rPr>
          <w:t>.</w:t>
        </w:r>
        <w:r w:rsidRPr="00514E29">
          <w:rPr>
            <w:rStyle w:val="a9"/>
            <w:lang w:val="en-US"/>
          </w:rPr>
          <w:t>pgu</w:t>
        </w:r>
        <w:r w:rsidRPr="00514E29">
          <w:rPr>
            <w:rStyle w:val="a9"/>
          </w:rPr>
          <w:t>.</w:t>
        </w:r>
        <w:r w:rsidRPr="00514E29">
          <w:rPr>
            <w:rStyle w:val="a9"/>
            <w:lang w:val="en-US"/>
          </w:rPr>
          <w:t>e</w:t>
        </w:r>
        <w:r w:rsidRPr="00514E29">
          <w:rPr>
            <w:rStyle w:val="a9"/>
          </w:rPr>
          <w:t>-</w:t>
        </w:r>
        <w:r w:rsidRPr="00514E29">
          <w:rPr>
            <w:rStyle w:val="a9"/>
            <w:lang w:val="en-US"/>
          </w:rPr>
          <w:t>zab</w:t>
        </w:r>
        <w:r w:rsidRPr="00514E29">
          <w:rPr>
            <w:rStyle w:val="a9"/>
          </w:rPr>
          <w:t>.</w:t>
        </w:r>
        <w:r w:rsidRPr="00514E29">
          <w:rPr>
            <w:rStyle w:val="a9"/>
            <w:lang w:val="en-US"/>
          </w:rPr>
          <w:t>ru</w:t>
        </w:r>
      </w:hyperlink>
      <w:r w:rsidRPr="00514E29">
        <w:t>;</w:t>
      </w:r>
    </w:p>
    <w:p w:rsidR="00514E29" w:rsidRPr="00514E29" w:rsidRDefault="00514E29" w:rsidP="00514E29">
      <w:pPr>
        <w:ind w:firstLine="720"/>
        <w:jc w:val="both"/>
      </w:pPr>
      <w:r w:rsidRPr="00514E29">
        <w:t>а также может быть принята при личном приеме заявителя.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5.8. Жалоба должна содержать: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доводы, на основании которых заявитель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Заявителем могут быть представлены документы (при наличии), подтверждающие доводы заявителя, либо их копии.</w:t>
      </w:r>
    </w:p>
    <w:p w:rsidR="00514E29" w:rsidRPr="00514E29" w:rsidRDefault="00514E29" w:rsidP="00514E29">
      <w:pPr>
        <w:ind w:firstLine="720"/>
        <w:jc w:val="both"/>
      </w:pPr>
      <w:r w:rsidRPr="00514E29">
        <w:t>5.9. Жалоба, поступившая Исполнителю, подлежит регистрации не позднее следующего рабочего дня со дня ее поступления.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 xml:space="preserve">5.10. Жалоба, поступившая Исполнителю, подлежит рассмотрению должностным лицом, наделенным полномочиями по рассмотрению жалоб, в течение пятнадцати </w:t>
      </w:r>
      <w:r w:rsidRPr="00514E29">
        <w:lastRenderedPageBreak/>
        <w:t>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14E29" w:rsidRPr="00514E29" w:rsidRDefault="00514E29" w:rsidP="00514E2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4E29">
        <w:rPr>
          <w:rFonts w:ascii="Times New Roman" w:hAnsi="Times New Roman" w:cs="Times New Roman"/>
          <w:sz w:val="24"/>
          <w:szCs w:val="24"/>
        </w:rPr>
        <w:t>5.12. Основания для приостановления рассмотрения жалобы отсутствуют.</w:t>
      </w:r>
    </w:p>
    <w:p w:rsidR="00514E29" w:rsidRPr="00514E29" w:rsidRDefault="00514E29" w:rsidP="00514E2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4E29">
        <w:rPr>
          <w:rFonts w:ascii="Times New Roman" w:hAnsi="Times New Roman" w:cs="Times New Roman"/>
          <w:sz w:val="24"/>
          <w:szCs w:val="24"/>
        </w:rPr>
        <w:t>5.13. 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5.14. По результатам рассмотрения жалобы Исполнитель принимает одно из следующих решений: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 xml:space="preserve">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Забайкальского края, муниципальными правовыми </w:t>
      </w:r>
      <w:r w:rsidRPr="00071051">
        <w:t xml:space="preserve">актами </w:t>
      </w:r>
      <w:r w:rsidR="00071051" w:rsidRPr="00071051">
        <w:t xml:space="preserve"> городского поселения «Давендинское»</w:t>
      </w:r>
      <w:r w:rsidRPr="00071051">
        <w:t>,</w:t>
      </w:r>
      <w:r w:rsidRPr="00514E29">
        <w:t xml:space="preserve"> а также в иных формах;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>отказывает в удовлетворении жалобы.</w:t>
      </w:r>
    </w:p>
    <w:p w:rsidR="00514E29" w:rsidRPr="00514E29" w:rsidRDefault="00514E29" w:rsidP="00514E29">
      <w:pPr>
        <w:ind w:firstLine="720"/>
        <w:jc w:val="both"/>
      </w:pPr>
      <w:r w:rsidRPr="00514E29">
        <w:t>5.15. 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514E29" w:rsidRPr="00514E29" w:rsidRDefault="00514E29" w:rsidP="00514E29">
      <w:pPr>
        <w:ind w:firstLine="720"/>
        <w:jc w:val="both"/>
      </w:pPr>
      <w:r w:rsidRPr="00514E29">
        <w:t>5.16. Уполномоченный на рассмотрение жалобы орган отказывает в удовлетворении жалобы в следующих случаях:</w:t>
      </w:r>
    </w:p>
    <w:p w:rsidR="00514E29" w:rsidRPr="00514E29" w:rsidRDefault="00514E29" w:rsidP="00514E29">
      <w:pPr>
        <w:ind w:firstLine="720"/>
        <w:jc w:val="both"/>
      </w:pPr>
      <w:r w:rsidRPr="00514E29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14E29" w:rsidRPr="00514E29" w:rsidRDefault="00514E29" w:rsidP="00514E29">
      <w:pPr>
        <w:ind w:firstLine="720"/>
        <w:jc w:val="both"/>
      </w:pPr>
      <w:r w:rsidRPr="00514E29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14E29" w:rsidRPr="00514E29" w:rsidRDefault="00514E29" w:rsidP="00514E29">
      <w:pPr>
        <w:ind w:firstLine="720"/>
        <w:jc w:val="both"/>
      </w:pPr>
      <w:r w:rsidRPr="00514E29">
        <w:t>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514E29" w:rsidRPr="00514E29" w:rsidRDefault="00514E29" w:rsidP="00514E29">
      <w:pPr>
        <w:ind w:firstLine="720"/>
        <w:jc w:val="both"/>
      </w:pPr>
      <w:r w:rsidRPr="00514E29">
        <w:t>5.17. Уполномоченный на рассмотрение жалобы орган вправе оставить жалобу без ответа в следующих случаях:</w:t>
      </w:r>
    </w:p>
    <w:p w:rsidR="00514E29" w:rsidRPr="00514E29" w:rsidRDefault="00514E29" w:rsidP="00514E29">
      <w:pPr>
        <w:ind w:firstLine="720"/>
        <w:jc w:val="both"/>
      </w:pPr>
      <w:r w:rsidRPr="00514E29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14E29" w:rsidRPr="00514E29" w:rsidRDefault="00514E29" w:rsidP="00514E29">
      <w:pPr>
        <w:ind w:firstLine="720"/>
        <w:jc w:val="both"/>
      </w:pPr>
      <w:r w:rsidRPr="00514E29"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14E29" w:rsidRPr="00514E29" w:rsidRDefault="00514E29" w:rsidP="00514E29">
      <w:pPr>
        <w:ind w:firstLine="720"/>
        <w:jc w:val="both"/>
        <w:outlineLvl w:val="1"/>
      </w:pPr>
      <w:r w:rsidRPr="00514E29">
        <w:t xml:space="preserve">5.18. Не позднее дня, следующего за днем принятия решения, указанного в </w:t>
      </w:r>
      <w:r w:rsidRPr="00514E29">
        <w:rPr>
          <w:b/>
        </w:rPr>
        <w:t>подпункте</w:t>
      </w:r>
      <w:r w:rsidRPr="00514E29">
        <w:t xml:space="preserve"> </w:t>
      </w:r>
      <w:r w:rsidRPr="00514E29">
        <w:rPr>
          <w:b/>
        </w:rPr>
        <w:t>5.14</w:t>
      </w:r>
      <w:r w:rsidRPr="00514E29">
        <w:t xml:space="preserve"> Административного регламента, заявителю в письменной форме направляется мотивированный ответ о результатах рассмотрения жалобы.</w:t>
      </w:r>
    </w:p>
    <w:p w:rsidR="00514E29" w:rsidRPr="00514E29" w:rsidRDefault="00514E29" w:rsidP="00514E29">
      <w:pPr>
        <w:ind w:firstLine="720"/>
        <w:jc w:val="both"/>
      </w:pPr>
      <w:r w:rsidRPr="00514E29">
        <w:t>5.19. В ответе по результатам рассмотрения жалобы указываются:</w:t>
      </w:r>
    </w:p>
    <w:p w:rsidR="00514E29" w:rsidRPr="00514E29" w:rsidRDefault="00514E29" w:rsidP="00514E29">
      <w:pPr>
        <w:ind w:firstLine="720"/>
        <w:jc w:val="both"/>
      </w:pPr>
      <w:r w:rsidRPr="00514E29">
        <w:t>наименование уполномоченного органа, рассмотревшего жалобу (Исполнителя), должность, фамилия, имя, отчество (при наличии) его должностного лица, принявшего решение по жалобе;</w:t>
      </w:r>
    </w:p>
    <w:p w:rsidR="00514E29" w:rsidRPr="00514E29" w:rsidRDefault="00514E29" w:rsidP="00514E29">
      <w:pPr>
        <w:ind w:firstLine="720"/>
        <w:jc w:val="both"/>
      </w:pPr>
      <w:r w:rsidRPr="00514E29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14E29" w:rsidRPr="00514E29" w:rsidRDefault="00514E29" w:rsidP="00514E29">
      <w:pPr>
        <w:ind w:firstLine="720"/>
        <w:jc w:val="both"/>
      </w:pPr>
      <w:r w:rsidRPr="00514E29">
        <w:t>фамилия, имя, отчество (при наличии) или наименование заявителя;</w:t>
      </w:r>
    </w:p>
    <w:p w:rsidR="00514E29" w:rsidRPr="00514E29" w:rsidRDefault="00514E29" w:rsidP="00514E29">
      <w:pPr>
        <w:ind w:firstLine="720"/>
        <w:jc w:val="both"/>
      </w:pPr>
      <w:r w:rsidRPr="00514E29">
        <w:t>основания для принятия решения по жалобе;</w:t>
      </w:r>
    </w:p>
    <w:p w:rsidR="00514E29" w:rsidRPr="00514E29" w:rsidRDefault="00514E29" w:rsidP="00514E29">
      <w:pPr>
        <w:ind w:firstLine="720"/>
        <w:jc w:val="both"/>
      </w:pPr>
      <w:r w:rsidRPr="00514E29">
        <w:t>принятое по жалобе решение;</w:t>
      </w:r>
    </w:p>
    <w:p w:rsidR="00514E29" w:rsidRPr="00514E29" w:rsidRDefault="00514E29" w:rsidP="00514E29">
      <w:pPr>
        <w:ind w:firstLine="720"/>
        <w:jc w:val="both"/>
      </w:pPr>
      <w:r w:rsidRPr="00514E29">
        <w:lastRenderedPageBreak/>
        <w:t>в случае, если жалоба признана обоснованной, – сроки устранения выявленных нарушений, в том числе срок предоставления результата государственной услуги;</w:t>
      </w:r>
    </w:p>
    <w:p w:rsidR="00514E29" w:rsidRPr="00514E29" w:rsidRDefault="00514E29" w:rsidP="00514E29">
      <w:pPr>
        <w:ind w:firstLine="720"/>
        <w:jc w:val="both"/>
      </w:pPr>
      <w:r w:rsidRPr="00514E29">
        <w:t>сведения о порядке обжалования принятого по жалобе решения.</w:t>
      </w:r>
    </w:p>
    <w:p w:rsidR="00514E29" w:rsidRPr="00514E29" w:rsidRDefault="00514E29" w:rsidP="00514E29">
      <w:pPr>
        <w:ind w:firstLine="720"/>
        <w:jc w:val="both"/>
      </w:pPr>
      <w:r w:rsidRPr="00514E29">
        <w:t>5.20. 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514E29" w:rsidRPr="00514E29" w:rsidRDefault="00514E29" w:rsidP="00514E29">
      <w:pPr>
        <w:ind w:firstLine="720"/>
        <w:jc w:val="both"/>
      </w:pPr>
      <w:r w:rsidRPr="00514E29">
        <w:t>5.21. 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514E29" w:rsidRPr="00514E29" w:rsidRDefault="00514E29" w:rsidP="00514E29">
      <w:pPr>
        <w:ind w:firstLine="720"/>
        <w:jc w:val="both"/>
        <w:rPr>
          <w:bCs/>
        </w:rPr>
      </w:pPr>
      <w:r w:rsidRPr="00514E29">
        <w:t>5.22. </w:t>
      </w:r>
      <w:r w:rsidRPr="00514E29">
        <w:rPr>
          <w:bCs/>
        </w:rPr>
        <w:t xml:space="preserve">В случае если заявитель не удовлетворен решением, принятым в ходе рассмотрения жалобы, или непринятия по ней решения, то заявитель вправе обратиться с жалобой лицам, указанным в </w:t>
      </w:r>
      <w:r w:rsidRPr="00514E29">
        <w:rPr>
          <w:b/>
          <w:bCs/>
        </w:rPr>
        <w:t>подпункте 5.3</w:t>
      </w:r>
      <w:r w:rsidRPr="00514E29">
        <w:rPr>
          <w:bCs/>
        </w:rPr>
        <w:t xml:space="preserve"> Административного регламента.</w:t>
      </w:r>
    </w:p>
    <w:p w:rsidR="00514E29" w:rsidRPr="00514E29" w:rsidRDefault="00514E29" w:rsidP="00514E29">
      <w:pPr>
        <w:ind w:firstLine="720"/>
        <w:jc w:val="both"/>
      </w:pPr>
      <w:r w:rsidRPr="00514E29">
        <w:t>5.23. 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514E29" w:rsidRPr="00514E29" w:rsidRDefault="00514E29" w:rsidP="00834AF5">
      <w:pPr>
        <w:ind w:firstLine="870"/>
        <w:jc w:val="both"/>
      </w:pPr>
      <w:r w:rsidRPr="00514E29">
        <w:t xml:space="preserve">5.24. Информация о порядке подачи и рассмотрения жалобы размещается на официальном сайте </w:t>
      </w:r>
      <w:r w:rsidR="00834AF5">
        <w:t xml:space="preserve"> </w:t>
      </w:r>
      <w:r w:rsidR="00834AF5" w:rsidRPr="001E0E74">
        <w:t xml:space="preserve">  муниципального района «Могочинский район» </w:t>
      </w:r>
      <w:hyperlink r:id="rId17" w:history="1">
        <w:r w:rsidR="00834AF5" w:rsidRPr="001E0E74">
          <w:rPr>
            <w:rStyle w:val="a9"/>
            <w:bCs/>
            <w:lang w:val="en-US"/>
          </w:rPr>
          <w:t>www</w:t>
        </w:r>
        <w:r w:rsidR="00834AF5" w:rsidRPr="001E0E74">
          <w:rPr>
            <w:rStyle w:val="a9"/>
            <w:bCs/>
          </w:rPr>
          <w:t>.</w:t>
        </w:r>
        <w:r w:rsidR="00834AF5" w:rsidRPr="001E0E74">
          <w:rPr>
            <w:rStyle w:val="a9"/>
            <w:lang w:val="en-US"/>
          </w:rPr>
          <w:t>mogocha</w:t>
        </w:r>
        <w:r w:rsidR="00834AF5" w:rsidRPr="001E0E74">
          <w:rPr>
            <w:rStyle w:val="a9"/>
          </w:rPr>
          <w:t>.</w:t>
        </w:r>
        <w:r w:rsidR="00834AF5" w:rsidRPr="001E0E74">
          <w:rPr>
            <w:rStyle w:val="a9"/>
            <w:lang w:val="en-US"/>
          </w:rPr>
          <w:t>e</w:t>
        </w:r>
        <w:r w:rsidR="00834AF5" w:rsidRPr="001E0E74">
          <w:rPr>
            <w:rStyle w:val="a9"/>
          </w:rPr>
          <w:t>-</w:t>
        </w:r>
        <w:r w:rsidR="00834AF5" w:rsidRPr="001E0E74">
          <w:rPr>
            <w:rStyle w:val="a9"/>
            <w:lang w:val="en-US"/>
          </w:rPr>
          <w:t>zab</w:t>
        </w:r>
        <w:r w:rsidR="00834AF5" w:rsidRPr="001E0E74">
          <w:rPr>
            <w:rStyle w:val="a9"/>
          </w:rPr>
          <w:t>.</w:t>
        </w:r>
        <w:r w:rsidR="00834AF5" w:rsidRPr="001E0E74">
          <w:rPr>
            <w:rStyle w:val="a9"/>
            <w:lang w:val="en-US"/>
          </w:rPr>
          <w:t>ru</w:t>
        </w:r>
      </w:hyperlink>
      <w:r w:rsidR="00834AF5" w:rsidRPr="001E0E74">
        <w:t>;</w:t>
      </w:r>
      <w:r w:rsidR="00834AF5">
        <w:rPr>
          <w:i/>
        </w:rPr>
        <w:t xml:space="preserve"> </w:t>
      </w:r>
      <w:r w:rsidRPr="00514E29">
        <w:t xml:space="preserve"> Портале государственных и муниципальных услуг в информационно-телекоммуникационной сети «Интернет», а также может быть сообщена заявителю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514E29" w:rsidRPr="00514E29" w:rsidRDefault="00514E29" w:rsidP="00514E29">
      <w:pPr>
        <w:ind w:firstLine="720"/>
        <w:jc w:val="both"/>
        <w:outlineLvl w:val="1"/>
      </w:pPr>
    </w:p>
    <w:p w:rsidR="00514E29" w:rsidRDefault="00514E29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432670" w:rsidRDefault="00432670" w:rsidP="00514E29">
      <w:pPr>
        <w:ind w:firstLine="720"/>
        <w:jc w:val="both"/>
        <w:rPr>
          <w:sz w:val="28"/>
          <w:szCs w:val="28"/>
        </w:rPr>
      </w:pPr>
    </w:p>
    <w:p w:rsidR="00834AF5" w:rsidRDefault="00834AF5" w:rsidP="00514E29">
      <w:pPr>
        <w:ind w:firstLine="720"/>
        <w:jc w:val="both"/>
        <w:rPr>
          <w:sz w:val="28"/>
          <w:szCs w:val="28"/>
        </w:rPr>
      </w:pPr>
    </w:p>
    <w:p w:rsidR="00834AF5" w:rsidRPr="00843E59" w:rsidRDefault="00834AF5" w:rsidP="00514E29">
      <w:pPr>
        <w:ind w:firstLine="720"/>
        <w:jc w:val="both"/>
        <w:rPr>
          <w:sz w:val="28"/>
          <w:szCs w:val="28"/>
        </w:rPr>
      </w:pPr>
    </w:p>
    <w:bookmarkEnd w:id="1"/>
    <w:p w:rsidR="00A34A4F" w:rsidRPr="00EC1E28" w:rsidRDefault="00A34A4F" w:rsidP="00B9735D">
      <w:pPr>
        <w:jc w:val="right"/>
      </w:pPr>
      <w:r w:rsidRPr="00EC1E28">
        <w:lastRenderedPageBreak/>
        <w:t>Приложение № 1</w:t>
      </w:r>
    </w:p>
    <w:p w:rsidR="00A34A4F" w:rsidRPr="00EC1E28" w:rsidRDefault="00A34A4F" w:rsidP="00B9735D">
      <w:pPr>
        <w:jc w:val="right"/>
      </w:pPr>
      <w:r w:rsidRPr="00EC1E28">
        <w:t xml:space="preserve"> к административному регламенту </w:t>
      </w:r>
    </w:p>
    <w:p w:rsidR="00A34A4F" w:rsidRPr="00EC1E28" w:rsidRDefault="00A34A4F" w:rsidP="00B9735D"/>
    <w:p w:rsidR="00A34A4F" w:rsidRPr="00EC1E28" w:rsidRDefault="00A34A4F" w:rsidP="00A34A4F">
      <w:pPr>
        <w:spacing w:before="360"/>
        <w:jc w:val="center"/>
        <w:rPr>
          <w:b/>
          <w:bCs/>
          <w:sz w:val="20"/>
          <w:szCs w:val="20"/>
        </w:rPr>
      </w:pPr>
      <w:r w:rsidRPr="00EC1E28">
        <w:rPr>
          <w:b/>
          <w:bCs/>
          <w:sz w:val="20"/>
          <w:szCs w:val="20"/>
        </w:rPr>
        <w:t>ЗАЯВЛЕНИЕ</w:t>
      </w:r>
    </w:p>
    <w:p w:rsidR="00A34A4F" w:rsidRPr="00EC1E28" w:rsidRDefault="00A34A4F" w:rsidP="00A34A4F">
      <w:pPr>
        <w:spacing w:after="360"/>
        <w:jc w:val="center"/>
        <w:rPr>
          <w:b/>
          <w:bCs/>
          <w:sz w:val="20"/>
          <w:szCs w:val="20"/>
        </w:rPr>
      </w:pPr>
      <w:r w:rsidRPr="00EC1E28">
        <w:rPr>
          <w:b/>
          <w:bCs/>
          <w:sz w:val="20"/>
          <w:szCs w:val="20"/>
        </w:rPr>
        <w:t>на получение разрешения для перевозки</w:t>
      </w:r>
      <w:r w:rsidRPr="00EC1E28">
        <w:rPr>
          <w:b/>
          <w:bCs/>
          <w:sz w:val="20"/>
          <w:szCs w:val="20"/>
        </w:rPr>
        <w:br/>
        <w:t>крупногабаритного и (или) тяжеловесного груза</w:t>
      </w:r>
    </w:p>
    <w:p w:rsidR="00A34A4F" w:rsidRPr="00EC1E28" w:rsidRDefault="00A34A4F" w:rsidP="00A34A4F">
      <w:pPr>
        <w:rPr>
          <w:sz w:val="20"/>
          <w:szCs w:val="20"/>
        </w:rPr>
      </w:pPr>
      <w:r w:rsidRPr="00EC1E28">
        <w:rPr>
          <w:sz w:val="20"/>
          <w:szCs w:val="20"/>
        </w:rPr>
        <w:t>Наименование, адрес, расчетный счет и телефон перевозчика груза:</w:t>
      </w:r>
    </w:p>
    <w:p w:rsidR="00A34A4F" w:rsidRPr="00EC1E28" w:rsidRDefault="00A34A4F" w:rsidP="00A34A4F">
      <w:pPr>
        <w:rPr>
          <w:sz w:val="20"/>
          <w:szCs w:val="20"/>
        </w:rPr>
      </w:pPr>
    </w:p>
    <w:p w:rsidR="00A34A4F" w:rsidRPr="00EC1E28" w:rsidRDefault="00A34A4F" w:rsidP="00A34A4F">
      <w:pPr>
        <w:pBdr>
          <w:top w:val="single" w:sz="4" w:space="1" w:color="auto"/>
        </w:pBdr>
        <w:rPr>
          <w:sz w:val="20"/>
          <w:szCs w:val="20"/>
        </w:rPr>
      </w:pPr>
    </w:p>
    <w:p w:rsidR="00A34A4F" w:rsidRPr="00EC1E28" w:rsidRDefault="00A34A4F" w:rsidP="00A34A4F">
      <w:pPr>
        <w:rPr>
          <w:sz w:val="20"/>
          <w:szCs w:val="20"/>
        </w:rPr>
      </w:pPr>
    </w:p>
    <w:p w:rsidR="00A34A4F" w:rsidRPr="00EC1E28" w:rsidRDefault="00A34A4F" w:rsidP="00A34A4F">
      <w:pPr>
        <w:pBdr>
          <w:top w:val="single" w:sz="4" w:space="1" w:color="auto"/>
        </w:pBdr>
        <w:rPr>
          <w:sz w:val="20"/>
          <w:szCs w:val="20"/>
        </w:rPr>
      </w:pPr>
    </w:p>
    <w:p w:rsidR="00A34A4F" w:rsidRPr="00EC1E28" w:rsidRDefault="00A34A4F" w:rsidP="00A34A4F">
      <w:pPr>
        <w:jc w:val="both"/>
        <w:rPr>
          <w:sz w:val="20"/>
          <w:szCs w:val="20"/>
        </w:rPr>
      </w:pPr>
    </w:p>
    <w:p w:rsidR="00A34A4F" w:rsidRPr="00EC1E28" w:rsidRDefault="00A34A4F" w:rsidP="00A34A4F">
      <w:pPr>
        <w:pBdr>
          <w:top w:val="single" w:sz="4" w:space="1" w:color="auto"/>
        </w:pBdr>
        <w:jc w:val="both"/>
        <w:rPr>
          <w:sz w:val="20"/>
          <w:szCs w:val="20"/>
        </w:rPr>
      </w:pPr>
    </w:p>
    <w:p w:rsidR="00A34A4F" w:rsidRPr="00EC1E28" w:rsidRDefault="00A34A4F" w:rsidP="00A34A4F">
      <w:pPr>
        <w:jc w:val="both"/>
        <w:rPr>
          <w:sz w:val="20"/>
          <w:szCs w:val="20"/>
        </w:rPr>
      </w:pPr>
    </w:p>
    <w:p w:rsidR="00A34A4F" w:rsidRPr="00EC1E28" w:rsidRDefault="00A34A4F" w:rsidP="00A34A4F">
      <w:pPr>
        <w:pBdr>
          <w:top w:val="single" w:sz="4" w:space="1" w:color="auto"/>
        </w:pBdr>
        <w:jc w:val="both"/>
        <w:rPr>
          <w:sz w:val="20"/>
          <w:szCs w:val="20"/>
        </w:rPr>
      </w:pPr>
    </w:p>
    <w:p w:rsidR="00A34A4F" w:rsidRPr="00EC1E28" w:rsidRDefault="00A34A4F" w:rsidP="00A34A4F">
      <w:pPr>
        <w:jc w:val="both"/>
        <w:rPr>
          <w:sz w:val="20"/>
          <w:szCs w:val="20"/>
        </w:rPr>
      </w:pPr>
      <w:r w:rsidRPr="00EC1E28">
        <w:rPr>
          <w:sz w:val="20"/>
          <w:szCs w:val="20"/>
        </w:rPr>
        <w:t>Маршрут движения (указать названия улиц, через которые проходит маршрут)</w:t>
      </w:r>
      <w:r w:rsidRPr="00EC1E28">
        <w:rPr>
          <w:sz w:val="20"/>
          <w:szCs w:val="20"/>
        </w:rPr>
        <w:br/>
      </w:r>
    </w:p>
    <w:p w:rsidR="00A34A4F" w:rsidRPr="00EC1E28" w:rsidRDefault="00A34A4F" w:rsidP="00A34A4F">
      <w:pPr>
        <w:pBdr>
          <w:top w:val="single" w:sz="4" w:space="1" w:color="auto"/>
        </w:pBdr>
        <w:rPr>
          <w:sz w:val="20"/>
          <w:szCs w:val="20"/>
        </w:rPr>
      </w:pPr>
    </w:p>
    <w:p w:rsidR="00A34A4F" w:rsidRPr="00EC1E28" w:rsidRDefault="00A34A4F" w:rsidP="00A34A4F">
      <w:pPr>
        <w:rPr>
          <w:sz w:val="20"/>
          <w:szCs w:val="20"/>
        </w:rPr>
      </w:pPr>
    </w:p>
    <w:p w:rsidR="00A34A4F" w:rsidRPr="00EC1E28" w:rsidRDefault="00A34A4F" w:rsidP="00A34A4F">
      <w:pPr>
        <w:pBdr>
          <w:top w:val="single" w:sz="4" w:space="1" w:color="auto"/>
        </w:pBdr>
        <w:rPr>
          <w:sz w:val="20"/>
          <w:szCs w:val="20"/>
        </w:rPr>
      </w:pPr>
    </w:p>
    <w:p w:rsidR="00A34A4F" w:rsidRPr="00EC1E28" w:rsidRDefault="00A34A4F" w:rsidP="00A34A4F">
      <w:pPr>
        <w:rPr>
          <w:sz w:val="20"/>
          <w:szCs w:val="20"/>
        </w:rPr>
      </w:pPr>
    </w:p>
    <w:p w:rsidR="00A34A4F" w:rsidRPr="00EC1E28" w:rsidRDefault="00A34A4F" w:rsidP="00A34A4F">
      <w:pPr>
        <w:pBdr>
          <w:top w:val="single" w:sz="4" w:space="1" w:color="auto"/>
        </w:pBdr>
        <w:rPr>
          <w:sz w:val="20"/>
          <w:szCs w:val="20"/>
        </w:rPr>
      </w:pPr>
    </w:p>
    <w:p w:rsidR="00A34A4F" w:rsidRPr="00EC1E28" w:rsidRDefault="00A34A4F" w:rsidP="00A34A4F">
      <w:pPr>
        <w:rPr>
          <w:sz w:val="20"/>
          <w:szCs w:val="20"/>
        </w:rPr>
      </w:pPr>
    </w:p>
    <w:p w:rsidR="00A34A4F" w:rsidRPr="00EC1E28" w:rsidRDefault="00A34A4F" w:rsidP="00A34A4F">
      <w:pPr>
        <w:pBdr>
          <w:top w:val="single" w:sz="4" w:space="1" w:color="auto"/>
        </w:pBdr>
        <w:rPr>
          <w:sz w:val="20"/>
          <w:szCs w:val="20"/>
        </w:rPr>
      </w:pPr>
    </w:p>
    <w:p w:rsidR="00A34A4F" w:rsidRPr="00EC1E28" w:rsidRDefault="00A34A4F" w:rsidP="00A34A4F">
      <w:pPr>
        <w:rPr>
          <w:sz w:val="20"/>
          <w:szCs w:val="20"/>
        </w:rPr>
      </w:pPr>
      <w:r w:rsidRPr="00EC1E28">
        <w:rPr>
          <w:sz w:val="20"/>
          <w:szCs w:val="20"/>
        </w:rPr>
        <w:t>Вид необходимого разрешения: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246"/>
        <w:gridCol w:w="491"/>
        <w:gridCol w:w="1105"/>
        <w:gridCol w:w="185"/>
        <w:gridCol w:w="382"/>
        <w:gridCol w:w="1985"/>
        <w:gridCol w:w="187"/>
        <w:gridCol w:w="238"/>
        <w:gridCol w:w="1701"/>
        <w:gridCol w:w="434"/>
        <w:gridCol w:w="984"/>
        <w:gridCol w:w="992"/>
      </w:tblGrid>
      <w:tr w:rsidR="00A34A4F" w:rsidRPr="00EC1E28" w:rsidTr="00F1190B">
        <w:tblPrEx>
          <w:tblCellMar>
            <w:top w:w="0" w:type="dxa"/>
            <w:bottom w:w="0" w:type="dxa"/>
          </w:tblCellMar>
        </w:tblPrEx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разовое на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перевозок по маршруту с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по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</w:tr>
      <w:tr w:rsidR="00A34A4F" w:rsidRPr="00EC1E28" w:rsidTr="00F1190B">
        <w:tblPrEx>
          <w:tblCellMar>
            <w:top w:w="0" w:type="dxa"/>
            <w:bottom w:w="0" w:type="dxa"/>
          </w:tblCellMar>
        </w:tblPrEx>
        <w:trPr>
          <w:gridAfter w:val="1"/>
          <w:wAfter w:w="992" w:type="dxa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на срок с</w:t>
            </w:r>
          </w:p>
        </w:tc>
        <w:tc>
          <w:tcPr>
            <w:tcW w:w="20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ind w:left="57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без ограничения числа перевозок</w:t>
            </w:r>
          </w:p>
        </w:tc>
      </w:tr>
      <w:tr w:rsidR="00A34A4F" w:rsidRPr="00EC1E28" w:rsidTr="00F1190B">
        <w:tblPrEx>
          <w:tblCellMar>
            <w:top w:w="0" w:type="dxa"/>
            <w:bottom w:w="0" w:type="dxa"/>
          </w:tblCellMar>
        </w:tblPrEx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Категория груза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Характеристика груза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</w:tr>
      <w:tr w:rsidR="00A34A4F" w:rsidRPr="00EC1E28" w:rsidTr="00F1190B">
        <w:tblPrEx>
          <w:tblCellMar>
            <w:top w:w="0" w:type="dxa"/>
            <w:bottom w:w="0" w:type="dxa"/>
          </w:tblCellMar>
        </w:tblPrEx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(наименование, габариты, масса)</w:t>
            </w:r>
          </w:p>
        </w:tc>
      </w:tr>
    </w:tbl>
    <w:p w:rsidR="00A34A4F" w:rsidRPr="00EC1E28" w:rsidRDefault="00A34A4F" w:rsidP="00A34A4F">
      <w:pPr>
        <w:rPr>
          <w:sz w:val="20"/>
          <w:szCs w:val="20"/>
        </w:rPr>
      </w:pPr>
      <w:r w:rsidRPr="00EC1E28">
        <w:rPr>
          <w:sz w:val="20"/>
          <w:szCs w:val="20"/>
        </w:rPr>
        <w:t>Параметры автопоезда:</w:t>
      </w:r>
    </w:p>
    <w:p w:rsidR="00A34A4F" w:rsidRPr="00EC1E28" w:rsidRDefault="00A34A4F" w:rsidP="00A34A4F">
      <w:pPr>
        <w:ind w:firstLine="567"/>
        <w:rPr>
          <w:sz w:val="20"/>
          <w:szCs w:val="20"/>
        </w:rPr>
      </w:pPr>
      <w:r w:rsidRPr="00EC1E28">
        <w:rPr>
          <w:sz w:val="20"/>
          <w:szCs w:val="20"/>
        </w:rPr>
        <w:t>состав (марка, модель, гос. номер транспортного средства и прицепа)</w:t>
      </w:r>
    </w:p>
    <w:p w:rsidR="00A34A4F" w:rsidRPr="00EC1E28" w:rsidRDefault="00A34A4F" w:rsidP="00A34A4F">
      <w:pPr>
        <w:rPr>
          <w:sz w:val="20"/>
          <w:szCs w:val="20"/>
        </w:rPr>
      </w:pPr>
    </w:p>
    <w:p w:rsidR="00A34A4F" w:rsidRPr="00EC1E28" w:rsidRDefault="00A34A4F" w:rsidP="00A34A4F">
      <w:pPr>
        <w:pBdr>
          <w:top w:val="single" w:sz="4" w:space="1" w:color="auto"/>
        </w:pBd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227"/>
        <w:gridCol w:w="340"/>
        <w:gridCol w:w="142"/>
        <w:gridCol w:w="85"/>
        <w:gridCol w:w="255"/>
        <w:gridCol w:w="85"/>
        <w:gridCol w:w="198"/>
        <w:gridCol w:w="29"/>
        <w:gridCol w:w="311"/>
        <w:gridCol w:w="29"/>
        <w:gridCol w:w="227"/>
        <w:gridCol w:w="340"/>
        <w:gridCol w:w="227"/>
        <w:gridCol w:w="57"/>
        <w:gridCol w:w="283"/>
        <w:gridCol w:w="57"/>
        <w:gridCol w:w="170"/>
        <w:gridCol w:w="142"/>
        <w:gridCol w:w="198"/>
        <w:gridCol w:w="142"/>
        <w:gridCol w:w="85"/>
        <w:gridCol w:w="199"/>
        <w:gridCol w:w="141"/>
        <w:gridCol w:w="199"/>
        <w:gridCol w:w="28"/>
        <w:gridCol w:w="256"/>
        <w:gridCol w:w="84"/>
        <w:gridCol w:w="256"/>
        <w:gridCol w:w="277"/>
        <w:gridCol w:w="7"/>
        <w:gridCol w:w="340"/>
        <w:gridCol w:w="1190"/>
      </w:tblGrid>
      <w:tr w:rsidR="00A34A4F" w:rsidRPr="00EC1E28" w:rsidTr="00F1190B">
        <w:tblPrEx>
          <w:tblCellMar>
            <w:top w:w="0" w:type="dxa"/>
            <w:bottom w:w="0" w:type="dxa"/>
          </w:tblCellMar>
        </w:tblPrEx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ind w:firstLine="567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расстояние между осями 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right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right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right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right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right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right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right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ind w:left="57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9 и т.д., м</w:t>
            </w:r>
          </w:p>
        </w:tc>
      </w:tr>
      <w:tr w:rsidR="00A34A4F" w:rsidRPr="00EC1E28" w:rsidTr="00F1190B">
        <w:tblPrEx>
          <w:tblCellMar>
            <w:top w:w="0" w:type="dxa"/>
            <w:bottom w:w="0" w:type="dxa"/>
          </w:tblCellMar>
        </w:tblPrEx>
        <w:trPr>
          <w:gridAfter w:val="3"/>
          <w:wAfter w:w="1537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ind w:firstLine="567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нагрузка на оси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ind w:left="57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т</w:t>
            </w:r>
          </w:p>
        </w:tc>
      </w:tr>
    </w:tbl>
    <w:p w:rsidR="00A34A4F" w:rsidRPr="00EC1E28" w:rsidRDefault="00A34A4F" w:rsidP="00A34A4F">
      <w:pPr>
        <w:tabs>
          <w:tab w:val="center" w:pos="2782"/>
          <w:tab w:val="left" w:pos="3686"/>
        </w:tabs>
        <w:ind w:firstLine="567"/>
        <w:rPr>
          <w:sz w:val="20"/>
          <w:szCs w:val="20"/>
        </w:rPr>
      </w:pPr>
      <w:r w:rsidRPr="00EC1E28">
        <w:rPr>
          <w:sz w:val="20"/>
          <w:szCs w:val="20"/>
        </w:rPr>
        <w:t>Масса тягача ______________ т, масса прицепа _______________ т.</w:t>
      </w:r>
    </w:p>
    <w:p w:rsidR="00A34A4F" w:rsidRPr="00EC1E28" w:rsidRDefault="00A34A4F" w:rsidP="00A34A4F">
      <w:pPr>
        <w:tabs>
          <w:tab w:val="center" w:pos="2782"/>
          <w:tab w:val="left" w:pos="3686"/>
        </w:tabs>
        <w:ind w:firstLine="567"/>
        <w:rPr>
          <w:sz w:val="20"/>
          <w:szCs w:val="20"/>
        </w:rPr>
      </w:pPr>
      <w:r w:rsidRPr="00EC1E28">
        <w:rPr>
          <w:sz w:val="20"/>
          <w:szCs w:val="20"/>
        </w:rPr>
        <w:t xml:space="preserve">полная масса  </w:t>
      </w:r>
      <w:r w:rsidRPr="00EC1E28">
        <w:rPr>
          <w:sz w:val="20"/>
          <w:szCs w:val="20"/>
        </w:rPr>
        <w:tab/>
      </w:r>
      <w:r w:rsidRPr="00EC1E28">
        <w:rPr>
          <w:sz w:val="20"/>
          <w:szCs w:val="20"/>
        </w:rPr>
        <w:tab/>
        <w:t>т</w:t>
      </w:r>
    </w:p>
    <w:p w:rsidR="00A34A4F" w:rsidRPr="00EC1E28" w:rsidRDefault="00A34A4F" w:rsidP="00A34A4F">
      <w:pPr>
        <w:pBdr>
          <w:top w:val="single" w:sz="4" w:space="1" w:color="auto"/>
        </w:pBdr>
        <w:ind w:left="2041" w:right="6377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851"/>
        <w:gridCol w:w="1275"/>
        <w:gridCol w:w="851"/>
        <w:gridCol w:w="1134"/>
        <w:gridCol w:w="850"/>
        <w:gridCol w:w="284"/>
      </w:tblGrid>
      <w:tr w:rsidR="00A34A4F" w:rsidRPr="00EC1E28" w:rsidTr="00F1190B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ind w:firstLine="567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габариты: длина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м, ширина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м, высота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A4F" w:rsidRPr="00EC1E28" w:rsidRDefault="00A34A4F" w:rsidP="00F1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A4F" w:rsidRPr="00EC1E28" w:rsidRDefault="00A34A4F" w:rsidP="00F1190B">
            <w:pPr>
              <w:ind w:left="57"/>
              <w:rPr>
                <w:sz w:val="20"/>
                <w:szCs w:val="20"/>
              </w:rPr>
            </w:pPr>
            <w:r w:rsidRPr="00EC1E28">
              <w:rPr>
                <w:sz w:val="20"/>
                <w:szCs w:val="20"/>
              </w:rPr>
              <w:t>м</w:t>
            </w:r>
          </w:p>
        </w:tc>
      </w:tr>
    </w:tbl>
    <w:p w:rsidR="00A34A4F" w:rsidRPr="00EC1E28" w:rsidRDefault="00A34A4F" w:rsidP="00A34A4F">
      <w:pPr>
        <w:tabs>
          <w:tab w:val="center" w:pos="4179"/>
          <w:tab w:val="left" w:pos="5103"/>
        </w:tabs>
        <w:ind w:firstLine="567"/>
        <w:rPr>
          <w:sz w:val="20"/>
          <w:szCs w:val="20"/>
        </w:rPr>
      </w:pPr>
      <w:r w:rsidRPr="00EC1E28">
        <w:rPr>
          <w:sz w:val="20"/>
          <w:szCs w:val="20"/>
        </w:rPr>
        <w:t xml:space="preserve">радиус поворота с грузом  </w:t>
      </w:r>
      <w:r w:rsidRPr="00EC1E28">
        <w:rPr>
          <w:sz w:val="20"/>
          <w:szCs w:val="20"/>
        </w:rPr>
        <w:tab/>
      </w:r>
      <w:r w:rsidRPr="00EC1E28">
        <w:rPr>
          <w:sz w:val="20"/>
          <w:szCs w:val="20"/>
        </w:rPr>
        <w:tab/>
        <w:t>м</w:t>
      </w:r>
    </w:p>
    <w:p w:rsidR="00A34A4F" w:rsidRPr="00EC1E28" w:rsidRDefault="00A34A4F" w:rsidP="00A34A4F">
      <w:pPr>
        <w:pBdr>
          <w:top w:val="single" w:sz="4" w:space="1" w:color="auto"/>
        </w:pBdr>
        <w:ind w:left="3317" w:right="4959"/>
        <w:rPr>
          <w:sz w:val="20"/>
          <w:szCs w:val="20"/>
        </w:rPr>
      </w:pPr>
    </w:p>
    <w:p w:rsidR="00A34A4F" w:rsidRPr="00EC1E28" w:rsidRDefault="00A34A4F" w:rsidP="00A34A4F">
      <w:pPr>
        <w:tabs>
          <w:tab w:val="center" w:pos="5926"/>
          <w:tab w:val="left" w:pos="6946"/>
        </w:tabs>
        <w:rPr>
          <w:sz w:val="20"/>
          <w:szCs w:val="20"/>
        </w:rPr>
      </w:pPr>
      <w:r w:rsidRPr="00EC1E28">
        <w:rPr>
          <w:sz w:val="20"/>
          <w:szCs w:val="20"/>
        </w:rPr>
        <w:t xml:space="preserve">Предполагаемая скорость движения автопоезда  </w:t>
      </w:r>
      <w:r w:rsidRPr="00EC1E28">
        <w:rPr>
          <w:sz w:val="20"/>
          <w:szCs w:val="20"/>
        </w:rPr>
        <w:tab/>
      </w:r>
      <w:r w:rsidRPr="00EC1E28">
        <w:rPr>
          <w:sz w:val="20"/>
          <w:szCs w:val="20"/>
        </w:rPr>
        <w:tab/>
        <w:t>км/ч</w:t>
      </w:r>
    </w:p>
    <w:p w:rsidR="00A34A4F" w:rsidRPr="00EC1E28" w:rsidRDefault="00A34A4F" w:rsidP="00A34A4F">
      <w:pPr>
        <w:pBdr>
          <w:top w:val="single" w:sz="4" w:space="1" w:color="auto"/>
        </w:pBdr>
        <w:ind w:left="4990" w:right="3117"/>
        <w:rPr>
          <w:sz w:val="20"/>
          <w:szCs w:val="20"/>
        </w:rPr>
      </w:pPr>
    </w:p>
    <w:p w:rsidR="00A34A4F" w:rsidRPr="00EC1E28" w:rsidRDefault="00A34A4F" w:rsidP="00A34A4F">
      <w:pPr>
        <w:rPr>
          <w:sz w:val="20"/>
          <w:szCs w:val="20"/>
        </w:rPr>
      </w:pPr>
      <w:r w:rsidRPr="00EC1E28">
        <w:rPr>
          <w:sz w:val="20"/>
          <w:szCs w:val="20"/>
        </w:rPr>
        <w:t xml:space="preserve">Вид сопровождения  </w:t>
      </w:r>
    </w:p>
    <w:p w:rsidR="00A34A4F" w:rsidRPr="00EC1E28" w:rsidRDefault="00A34A4F" w:rsidP="00A34A4F">
      <w:pPr>
        <w:pBdr>
          <w:top w:val="single" w:sz="4" w:space="1" w:color="auto"/>
        </w:pBdr>
        <w:ind w:left="2211"/>
        <w:rPr>
          <w:sz w:val="20"/>
          <w:szCs w:val="20"/>
        </w:rPr>
      </w:pPr>
    </w:p>
    <w:p w:rsidR="00A34A4F" w:rsidRPr="00EC1E28" w:rsidRDefault="00A34A4F" w:rsidP="00A34A4F">
      <w:pPr>
        <w:rPr>
          <w:sz w:val="20"/>
          <w:szCs w:val="20"/>
        </w:rPr>
      </w:pPr>
      <w:r w:rsidRPr="00EC1E28">
        <w:rPr>
          <w:sz w:val="20"/>
          <w:szCs w:val="20"/>
        </w:rPr>
        <w:t>Схема автопоезда (заполняется для автотранспортных средств категории 2).</w:t>
      </w:r>
    </w:p>
    <w:p w:rsidR="00A34A4F" w:rsidRPr="00EC1E28" w:rsidRDefault="00A34A4F" w:rsidP="00A34A4F">
      <w:pPr>
        <w:jc w:val="both"/>
        <w:rPr>
          <w:sz w:val="20"/>
          <w:szCs w:val="20"/>
        </w:rPr>
      </w:pPr>
      <w:r w:rsidRPr="00EC1E28">
        <w:rPr>
          <w:sz w:val="20"/>
          <w:szCs w:val="20"/>
        </w:rPr>
        <w:t>Указать на схеме все участвующие в перевозке транспортные средства, количество осей и колес на них, их взаимное расположение, распределение нагрузки по осям и на отдельные колеса с учетом возможного неравномерного распределения нагрузки, габариты транспортных средств (может быть приложена к заявке отдельно).</w:t>
      </w:r>
    </w:p>
    <w:p w:rsidR="00A34A4F" w:rsidRPr="00EC1E28" w:rsidRDefault="00A34A4F" w:rsidP="00434510">
      <w:pPr>
        <w:tabs>
          <w:tab w:val="left" w:pos="4253"/>
        </w:tabs>
        <w:spacing w:before="240"/>
        <w:rPr>
          <w:sz w:val="20"/>
          <w:szCs w:val="20"/>
        </w:rPr>
      </w:pPr>
      <w:r w:rsidRPr="00EC1E28">
        <w:rPr>
          <w:sz w:val="20"/>
          <w:szCs w:val="20"/>
        </w:rPr>
        <w:t>Должность и фамилия перевозчика</w:t>
      </w:r>
      <w:r w:rsidR="00434510" w:rsidRPr="00EC1E28">
        <w:rPr>
          <w:sz w:val="20"/>
          <w:szCs w:val="20"/>
        </w:rPr>
        <w:t xml:space="preserve"> </w:t>
      </w:r>
      <w:r w:rsidRPr="00EC1E28">
        <w:rPr>
          <w:sz w:val="20"/>
          <w:szCs w:val="20"/>
        </w:rPr>
        <w:t>груза, подавшего заявку</w:t>
      </w:r>
      <w:r w:rsidR="00434510" w:rsidRPr="00EC1E28">
        <w:rPr>
          <w:sz w:val="20"/>
          <w:szCs w:val="20"/>
        </w:rPr>
        <w:t xml:space="preserve"> ________________________________________</w:t>
      </w:r>
    </w:p>
    <w:p w:rsidR="00A34A4F" w:rsidRPr="00EC1E28" w:rsidRDefault="00A34A4F" w:rsidP="00A34A4F">
      <w:pPr>
        <w:spacing w:before="120"/>
        <w:ind w:left="6372"/>
        <w:rPr>
          <w:sz w:val="20"/>
          <w:szCs w:val="20"/>
        </w:rPr>
      </w:pPr>
      <w:r w:rsidRPr="00EC1E28">
        <w:rPr>
          <w:sz w:val="20"/>
          <w:szCs w:val="20"/>
        </w:rPr>
        <w:t>М.П.</w:t>
      </w:r>
    </w:p>
    <w:p w:rsidR="00434510" w:rsidRPr="00EC1E28" w:rsidRDefault="00A34A4F" w:rsidP="00C10A01">
      <w:pPr>
        <w:rPr>
          <w:sz w:val="20"/>
          <w:szCs w:val="20"/>
        </w:rPr>
      </w:pPr>
      <w:r w:rsidRPr="00EC1E28">
        <w:rPr>
          <w:sz w:val="20"/>
          <w:szCs w:val="20"/>
        </w:rPr>
        <w:t>Дата подачи заявки</w:t>
      </w:r>
      <w:r w:rsidR="00434510" w:rsidRPr="00EC1E28">
        <w:rPr>
          <w:sz w:val="20"/>
          <w:szCs w:val="20"/>
        </w:rPr>
        <w:t xml:space="preserve"> ________________________________</w:t>
      </w:r>
    </w:p>
    <w:p w:rsidR="00434510" w:rsidRPr="00EC1E28" w:rsidRDefault="00434510" w:rsidP="00C10A01">
      <w:pPr>
        <w:rPr>
          <w:sz w:val="20"/>
          <w:szCs w:val="20"/>
        </w:rPr>
      </w:pPr>
    </w:p>
    <w:p w:rsidR="00C10A01" w:rsidRDefault="00A34A4F" w:rsidP="00C10A01">
      <w:pPr>
        <w:rPr>
          <w:sz w:val="20"/>
          <w:szCs w:val="20"/>
        </w:rPr>
      </w:pPr>
      <w:r w:rsidRPr="00EC1E28">
        <w:rPr>
          <w:sz w:val="20"/>
          <w:szCs w:val="20"/>
        </w:rPr>
        <w:t xml:space="preserve">  </w:t>
      </w:r>
    </w:p>
    <w:p w:rsidR="00432670" w:rsidRDefault="00432670" w:rsidP="00C10A01">
      <w:pPr>
        <w:rPr>
          <w:sz w:val="20"/>
          <w:szCs w:val="20"/>
        </w:rPr>
      </w:pPr>
    </w:p>
    <w:p w:rsidR="00432670" w:rsidRDefault="00432670" w:rsidP="00C10A01">
      <w:pPr>
        <w:rPr>
          <w:sz w:val="20"/>
          <w:szCs w:val="20"/>
        </w:rPr>
      </w:pPr>
    </w:p>
    <w:p w:rsidR="00432670" w:rsidRDefault="00432670" w:rsidP="00C10A01">
      <w:pPr>
        <w:rPr>
          <w:sz w:val="20"/>
          <w:szCs w:val="20"/>
        </w:rPr>
      </w:pPr>
    </w:p>
    <w:p w:rsidR="00432670" w:rsidRPr="00EC1E28" w:rsidRDefault="00432670" w:rsidP="00C10A01">
      <w:pPr>
        <w:rPr>
          <w:sz w:val="28"/>
          <w:szCs w:val="28"/>
        </w:rPr>
      </w:pPr>
    </w:p>
    <w:p w:rsidR="00A34A4F" w:rsidRPr="00EC1E28" w:rsidRDefault="00A34A4F" w:rsidP="00C10A01">
      <w:pPr>
        <w:jc w:val="right"/>
      </w:pPr>
      <w:r w:rsidRPr="00EC1E28">
        <w:lastRenderedPageBreak/>
        <w:t>Приложение № 2</w:t>
      </w:r>
    </w:p>
    <w:p w:rsidR="00A34A4F" w:rsidRPr="00EC1E28" w:rsidRDefault="00A34A4F" w:rsidP="00B9735D">
      <w:pPr>
        <w:jc w:val="right"/>
      </w:pPr>
      <w:r w:rsidRPr="00EC1E28">
        <w:t xml:space="preserve"> к административному регламенту </w:t>
      </w:r>
    </w:p>
    <w:p w:rsidR="00A34A4F" w:rsidRPr="00EC1E28" w:rsidRDefault="00A34A4F" w:rsidP="00A34A4F">
      <w:pPr>
        <w:tabs>
          <w:tab w:val="num" w:pos="720"/>
        </w:tabs>
        <w:jc w:val="both"/>
        <w:rPr>
          <w:sz w:val="28"/>
          <w:szCs w:val="28"/>
        </w:rPr>
      </w:pPr>
    </w:p>
    <w:p w:rsidR="00A34A4F" w:rsidRPr="00EC1E28" w:rsidRDefault="00A34A4F" w:rsidP="00A34A4F">
      <w:pPr>
        <w:tabs>
          <w:tab w:val="left" w:pos="4215"/>
        </w:tabs>
        <w:jc w:val="both"/>
        <w:rPr>
          <w:b/>
          <w:bCs/>
        </w:rPr>
      </w:pPr>
      <w:r w:rsidRPr="00EC1E28">
        <w:rPr>
          <w:sz w:val="28"/>
          <w:szCs w:val="28"/>
        </w:rPr>
        <w:tab/>
      </w:r>
      <w:r w:rsidRPr="00EC1E28">
        <w:rPr>
          <w:b/>
          <w:bCs/>
        </w:rPr>
        <w:t>БЛОК-СХЕМА</w:t>
      </w:r>
    </w:p>
    <w:p w:rsidR="00A34A4F" w:rsidRPr="00EC1E28" w:rsidRDefault="00A34A4F" w:rsidP="00A34A4F">
      <w:pPr>
        <w:jc w:val="center"/>
        <w:rPr>
          <w:b/>
          <w:bCs/>
        </w:rPr>
      </w:pPr>
      <w:r w:rsidRPr="00EC1E28">
        <w:rPr>
          <w:b/>
          <w:bCs/>
        </w:rPr>
        <w:t xml:space="preserve">последовательности действий при предоставлении муниципальной услуги по выдаче разрешений, предоставляющих право на перевозку крупногабаритных и (или) тяжеловесных грузов по дорогам местного значения в границах  </w:t>
      </w:r>
      <w:r w:rsidR="00834AF5">
        <w:rPr>
          <w:b/>
          <w:bCs/>
        </w:rPr>
        <w:t xml:space="preserve">городского поселения «Давендинское» </w:t>
      </w:r>
    </w:p>
    <w:p w:rsidR="00A34A4F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rect id="_x0000_s1026" style="position:absolute;margin-left:121.95pt;margin-top:14.65pt;width:213.75pt;height:42pt;z-index:251644928" fillcolor="#9bbb59">
            <v:textbox style="mso-next-textbox:#_x0000_s1026">
              <w:txbxContent>
                <w:p w:rsidR="002132C1" w:rsidRDefault="002132C1" w:rsidP="00575559">
                  <w:pPr>
                    <w:pStyle w:val="ConsPlusNonformat"/>
                    <w:widowControl/>
                    <w:ind w:left="142"/>
                    <w:jc w:val="center"/>
                  </w:pPr>
                  <w:r w:rsidRPr="00B9735D">
                    <w:rPr>
                      <w:rFonts w:ascii="Times New Roman" w:hAnsi="Times New Roman" w:cs="Times New Roman"/>
                    </w:rPr>
                    <w:t xml:space="preserve">Прием и регистрация </w:t>
                  </w:r>
                  <w:r>
                    <w:rPr>
                      <w:rFonts w:ascii="Times New Roman" w:hAnsi="Times New Roman" w:cs="Times New Roman"/>
                    </w:rPr>
                    <w:t xml:space="preserve">заявления </w:t>
                  </w:r>
                  <w:r w:rsidRPr="00B9735D">
                    <w:rPr>
                      <w:rFonts w:ascii="Times New Roman" w:hAnsi="Times New Roman" w:cs="Times New Roman"/>
                    </w:rPr>
                    <w:t>и прилагаемых к нему обосновывающих документов Заявителя</w:t>
                  </w:r>
                </w:p>
              </w:txbxContent>
            </v:textbox>
          </v:rect>
        </w:pict>
      </w: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9.95pt;margin-top:8.35pt;width:.75pt;height:14.25pt;flip:x;z-index:251653120" o:connectortype="straight">
            <v:stroke endarrow="block"/>
          </v:shape>
        </w:pict>
      </w: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rect id="_x0000_s1028" style="position:absolute;margin-left:99.45pt;margin-top:6.5pt;width:260.25pt;height:59.25pt;z-index:251645952" fillcolor="#9bbb59">
            <v:textbox>
              <w:txbxContent>
                <w:p w:rsidR="002132C1" w:rsidRDefault="002132C1" w:rsidP="00575559">
                  <w:pPr>
                    <w:pStyle w:val="ConsPlusNonformat"/>
                    <w:widowControl/>
                    <w:ind w:left="142"/>
                    <w:jc w:val="center"/>
                    <w:rPr>
                      <w:rFonts w:ascii="Times New Roman" w:hAnsi="Times New Roman" w:cs="Times New Roman"/>
                    </w:rPr>
                  </w:pPr>
                  <w:r w:rsidRPr="00B9735D">
                    <w:rPr>
                      <w:rFonts w:ascii="Times New Roman" w:hAnsi="Times New Roman" w:cs="Times New Roman"/>
                    </w:rPr>
                    <w:t>Рассмотрение заявления и прилагаемых к н</w:t>
                  </w:r>
                  <w:r>
                    <w:rPr>
                      <w:rFonts w:ascii="Times New Roman" w:hAnsi="Times New Roman" w:cs="Times New Roman"/>
                    </w:rPr>
                    <w:t>ему документов ответственным</w:t>
                  </w:r>
                  <w:r w:rsidRPr="00B9735D">
                    <w:rPr>
                      <w:rFonts w:ascii="Times New Roman" w:hAnsi="Times New Roman" w:cs="Times New Roman"/>
                    </w:rPr>
                    <w:t xml:space="preserve"> лицом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2132C1" w:rsidRDefault="002132C1" w:rsidP="00575559">
                  <w:pPr>
                    <w:pStyle w:val="ConsPlusNonformat"/>
                    <w:widowControl/>
                    <w:ind w:left="142"/>
                    <w:jc w:val="center"/>
                  </w:pPr>
                  <w:r w:rsidRPr="00B9735D">
                    <w:rPr>
                      <w:rFonts w:ascii="Times New Roman" w:hAnsi="Times New Roman" w:cs="Times New Roman"/>
                    </w:rPr>
                    <w:t>По результатам рассмотрения принимается</w:t>
                  </w:r>
                  <w:r>
                    <w:rPr>
                      <w:rFonts w:ascii="Times New Roman" w:hAnsi="Times New Roman" w:cs="Times New Roman"/>
                    </w:rPr>
                    <w:t xml:space="preserve"> одно из следующих решений:</w:t>
                  </w:r>
                </w:p>
              </w:txbxContent>
            </v:textbox>
          </v:rect>
        </w:pict>
      </w: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shape id="_x0000_s1029" type="#_x0000_t32" style="position:absolute;margin-left:251.7pt;margin-top:1.35pt;width:0;height:15.4pt;z-index:251657216" o:connectortype="straight"/>
        </w:pict>
      </w:r>
      <w:r>
        <w:rPr>
          <w:noProof/>
        </w:rPr>
        <w:pict>
          <v:shape id="_x0000_s1030" type="#_x0000_t32" style="position:absolute;margin-left:207.45pt;margin-top:1.35pt;width:.75pt;height:15.4pt;z-index:251654144" o:connectortype="straight"/>
        </w:pict>
      </w: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rect id="_x0000_s1031" style="position:absolute;margin-left:265.95pt;margin-top:16pt;width:158.25pt;height:55.5pt;z-index:251648000" fillcolor="#9bbb59">
            <v:textbox>
              <w:txbxContent>
                <w:p w:rsidR="002132C1" w:rsidRPr="00575559" w:rsidRDefault="002132C1" w:rsidP="0057555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Приостановление предоставления муниципальной услуги для устранения причин приостановления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2" type="#_x0000_t32" style="position:absolute;margin-left:342.45pt;margin-top:.65pt;width:0;height:15.35pt;z-index:251659264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251.7pt;margin-top:.65pt;width:90.75pt;height:0;z-index:251658240" o:connectortype="straight"/>
        </w:pict>
      </w:r>
      <w:r>
        <w:rPr>
          <w:noProof/>
        </w:rPr>
        <w:pict>
          <v:rect id="_x0000_s1034" style="position:absolute;margin-left:17.7pt;margin-top:16pt;width:159pt;height:55.5pt;z-index:251646976" fillcolor="#9bbb59">
            <v:textbox>
              <w:txbxContent>
                <w:p w:rsidR="002132C1" w:rsidRDefault="002132C1" w:rsidP="0057555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132C1" w:rsidRPr="00575559" w:rsidRDefault="002132C1" w:rsidP="00575559">
                  <w:pPr>
                    <w:jc w:val="center"/>
                    <w:rPr>
                      <w:sz w:val="20"/>
                      <w:szCs w:val="20"/>
                    </w:rPr>
                  </w:pPr>
                  <w:r w:rsidRPr="00575559">
                    <w:rPr>
                      <w:sz w:val="20"/>
                      <w:szCs w:val="20"/>
                    </w:rPr>
                    <w:t>Расчет стоимости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margin-left:91.95pt;margin-top:.65pt;width:.05pt;height:14.25pt;z-index:251656192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91.95pt;margin-top:.65pt;width:115.5pt;height:0;flip:x;z-index:251655168" o:connectortype="straight"/>
        </w:pict>
      </w: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shape id="_x0000_s1037" type="#_x0000_t32" style="position:absolute;margin-left:176.7pt;margin-top:-.35pt;width:42.75pt;height:0;flip:x;z-index:251665408" o:connectortype="straight" strokecolor="#00b050" strokeweight="1.5pt">
            <v:stroke endarrow="block"/>
          </v:shape>
        </w:pict>
      </w:r>
      <w:r>
        <w:rPr>
          <w:noProof/>
        </w:rPr>
        <w:pict>
          <v:shape id="_x0000_s1038" type="#_x0000_t32" style="position:absolute;margin-left:219.45pt;margin-top:-.35pt;width:0;height:60.75pt;flip:y;z-index:251664384" o:connectortype="straight" strokecolor="#00b050" strokeweight="1.5pt"/>
        </w:pict>
      </w: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shape id="_x0000_s1039" type="#_x0000_t32" style="position:absolute;margin-left:91.95pt;margin-top:7.15pt;width:0;height:13.15pt;z-index:251661312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342.45pt;margin-top:7.15pt;width:0;height:13.15pt;z-index:251660288" o:connectortype="straight">
            <v:stroke endarrow="block"/>
          </v:shape>
        </w:pict>
      </w: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rect id="_x0000_s1041" style="position:absolute;margin-left:265.95pt;margin-top:4.2pt;width:158.25pt;height:52.9pt;z-index:251650048" fillcolor="#9bbb59">
            <v:textbox>
              <w:txbxContent>
                <w:p w:rsidR="002132C1" w:rsidRDefault="002132C1" w:rsidP="0057555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132C1" w:rsidRPr="00575559" w:rsidRDefault="002132C1" w:rsidP="00575559">
                  <w:pPr>
                    <w:jc w:val="center"/>
                    <w:rPr>
                      <w:sz w:val="20"/>
                      <w:szCs w:val="20"/>
                    </w:rPr>
                  </w:pPr>
                  <w:r w:rsidRPr="00575559">
                    <w:rPr>
                      <w:sz w:val="20"/>
                      <w:szCs w:val="20"/>
                    </w:rPr>
                    <w:t>Устранение причин приостановления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17.7pt;margin-top:4.2pt;width:159pt;height:51.75pt;z-index:251651072" fillcolor="#9bbb59">
            <v:textbox>
              <w:txbxContent>
                <w:p w:rsidR="002132C1" w:rsidRPr="00575559" w:rsidRDefault="002132C1" w:rsidP="00575559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9735D">
                    <w:rPr>
                      <w:rFonts w:ascii="Times New Roman" w:hAnsi="Times New Roman" w:cs="Times New Roman"/>
                    </w:rPr>
                    <w:t>Предоставление З</w:t>
                  </w:r>
                  <w:r>
                    <w:rPr>
                      <w:rFonts w:ascii="Times New Roman" w:hAnsi="Times New Roman" w:cs="Times New Roman"/>
                    </w:rPr>
                    <w:t xml:space="preserve">аявителем платежного документа </w:t>
                  </w:r>
                  <w:r w:rsidRPr="00B9735D">
                    <w:rPr>
                      <w:rFonts w:ascii="Times New Roman" w:hAnsi="Times New Roman" w:cs="Times New Roman"/>
                    </w:rPr>
                    <w:t xml:space="preserve">об оплате муниципальной </w:t>
                  </w:r>
                  <w:r>
                    <w:rPr>
                      <w:rFonts w:ascii="Times New Roman" w:hAnsi="Times New Roman" w:cs="Times New Roman"/>
                    </w:rPr>
                    <w:t>услуги</w:t>
                  </w:r>
                </w:p>
              </w:txbxContent>
            </v:textbox>
          </v:rect>
        </w:pict>
      </w:r>
    </w:p>
    <w:p w:rsidR="00575559" w:rsidRPr="00EC1E28" w:rsidRDefault="00A42164" w:rsidP="00C063A8">
      <w:pPr>
        <w:tabs>
          <w:tab w:val="center" w:pos="4677"/>
        </w:tabs>
        <w:autoSpaceDE w:val="0"/>
        <w:autoSpaceDN w:val="0"/>
        <w:adjustRightInd w:val="0"/>
        <w:outlineLvl w:val="1"/>
      </w:pPr>
      <w:r>
        <w:rPr>
          <w:noProof/>
        </w:rPr>
        <w:pict>
          <v:shape id="_x0000_s1043" type="#_x0000_t32" style="position:absolute;margin-left:207.45pt;margin-top:12.1pt;width:0;height:91.5pt;z-index:251668480" o:connectortype="straight" strokecolor="#c0504d" strokeweight="1.5pt"/>
        </w:pict>
      </w:r>
      <w:r>
        <w:rPr>
          <w:noProof/>
        </w:rPr>
        <w:pict>
          <v:shape id="_x0000_s1044" type="#_x0000_t32" style="position:absolute;margin-left:176.7pt;margin-top:12.1pt;width:30.75pt;height:0;z-index:251667456" o:connectortype="straight" strokecolor="#c0504d" strokeweight="1.5pt"/>
        </w:pict>
      </w:r>
      <w:r>
        <w:rPr>
          <w:noProof/>
        </w:rPr>
        <w:pict>
          <v:shape id="_x0000_s1045" type="#_x0000_t32" style="position:absolute;margin-left:219.45pt;margin-top:12.1pt;width:46.5pt;height:0;flip:x;z-index:251663360" o:connectortype="straight" strokecolor="#00b050" strokeweight="1.5pt"/>
        </w:pict>
      </w:r>
      <w:r w:rsidR="00C063A8" w:rsidRPr="00EC1E28">
        <w:rPr>
          <w:sz w:val="28"/>
          <w:szCs w:val="28"/>
        </w:rPr>
        <w:tab/>
      </w:r>
      <w:r w:rsidR="00C063A8" w:rsidRPr="00EC1E28">
        <w:t>да</w:t>
      </w:r>
    </w:p>
    <w:p w:rsidR="00575559" w:rsidRPr="00EC1E28" w:rsidRDefault="00C10A01" w:rsidP="00C10A01">
      <w:pPr>
        <w:tabs>
          <w:tab w:val="left" w:pos="3735"/>
        </w:tabs>
        <w:autoSpaceDE w:val="0"/>
        <w:autoSpaceDN w:val="0"/>
        <w:adjustRightInd w:val="0"/>
        <w:outlineLvl w:val="1"/>
        <w:rPr>
          <w:sz w:val="28"/>
          <w:szCs w:val="28"/>
        </w:rPr>
      </w:pPr>
      <w:r w:rsidRPr="00EC1E28">
        <w:rPr>
          <w:sz w:val="28"/>
          <w:szCs w:val="28"/>
        </w:rPr>
        <w:tab/>
      </w: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shape id="_x0000_s1046" type="#_x0000_t32" style="position:absolute;margin-left:342.45pt;margin-top:11.1pt;width:0;height:36.15pt;z-index:251666432" o:connectortype="straight" strokecolor="#c0504d" strokeweight="1.5pt">
            <v:stroke endarrow="block"/>
          </v:shape>
        </w:pict>
      </w:r>
      <w:r>
        <w:rPr>
          <w:noProof/>
        </w:rPr>
        <w:pict>
          <v:shape id="_x0000_s1047" type="#_x0000_t32" style="position:absolute;margin-left:91.95pt;margin-top:11.1pt;width:0;height:28.1pt;z-index:251662336" o:connectortype="straight" strokecolor="#00b050" strokeweight="1.5pt">
            <v:stroke endarrow="block"/>
          </v:shape>
        </w:pict>
      </w:r>
    </w:p>
    <w:p w:rsidR="00575559" w:rsidRPr="00EC1E28" w:rsidRDefault="00C063A8" w:rsidP="00C063A8">
      <w:pPr>
        <w:tabs>
          <w:tab w:val="left" w:pos="6960"/>
        </w:tabs>
        <w:autoSpaceDE w:val="0"/>
        <w:autoSpaceDN w:val="0"/>
        <w:adjustRightInd w:val="0"/>
        <w:outlineLvl w:val="1"/>
      </w:pPr>
      <w:r w:rsidRPr="00EC1E28">
        <w:rPr>
          <w:sz w:val="28"/>
          <w:szCs w:val="28"/>
        </w:rPr>
        <w:tab/>
      </w:r>
      <w:r w:rsidRPr="00EC1E28">
        <w:t>нет</w:t>
      </w:r>
    </w:p>
    <w:p w:rsidR="00575559" w:rsidRPr="00EC1E28" w:rsidRDefault="00A42164" w:rsidP="00C063A8">
      <w:pPr>
        <w:tabs>
          <w:tab w:val="left" w:pos="1995"/>
        </w:tabs>
        <w:autoSpaceDE w:val="0"/>
        <w:autoSpaceDN w:val="0"/>
        <w:adjustRightInd w:val="0"/>
        <w:outlineLvl w:val="1"/>
        <w:rPr>
          <w:sz w:val="20"/>
          <w:szCs w:val="20"/>
        </w:rPr>
      </w:pPr>
      <w:r>
        <w:rPr>
          <w:noProof/>
        </w:rPr>
        <w:pict>
          <v:rect id="_x0000_s1048" style="position:absolute;margin-left:17.7pt;margin-top:9.3pt;width:159pt;height:94.5pt;z-index:251652096" fillcolor="#9bbb59">
            <v:textbox>
              <w:txbxContent>
                <w:p w:rsidR="002132C1" w:rsidRPr="00B9735D" w:rsidRDefault="002132C1" w:rsidP="00575559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9735D">
                    <w:rPr>
                      <w:rFonts w:ascii="Times New Roman" w:hAnsi="Times New Roman" w:cs="Times New Roman"/>
                    </w:rPr>
                    <w:t>Выдача разрешения, предоставл</w:t>
                  </w:r>
                  <w:r>
                    <w:rPr>
                      <w:rFonts w:ascii="Times New Roman" w:hAnsi="Times New Roman" w:cs="Times New Roman"/>
                    </w:rPr>
                    <w:t xml:space="preserve">яющего право на перевозку </w:t>
                  </w:r>
                  <w:r w:rsidRPr="00B9735D">
                    <w:rPr>
                      <w:rFonts w:ascii="Times New Roman" w:hAnsi="Times New Roman" w:cs="Times New Roman"/>
                    </w:rPr>
                    <w:t>крупногабаритного и (или) тяжеловесного груза по дорогам местного значения в границах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34AF5">
                    <w:rPr>
                      <w:rFonts w:ascii="Times New Roman" w:hAnsi="Times New Roman" w:cs="Times New Roman"/>
                    </w:rPr>
                    <w:t xml:space="preserve"> городского поселения «Давендинское»</w:t>
                  </w:r>
                </w:p>
                <w:p w:rsidR="002132C1" w:rsidRDefault="002132C1"/>
              </w:txbxContent>
            </v:textbox>
          </v:rect>
        </w:pict>
      </w:r>
      <w:r w:rsidR="00C063A8" w:rsidRPr="00EC1E28">
        <w:rPr>
          <w:sz w:val="28"/>
          <w:szCs w:val="28"/>
        </w:rPr>
        <w:tab/>
      </w:r>
      <w:r w:rsidR="00C063A8" w:rsidRPr="00EC1E28">
        <w:rPr>
          <w:sz w:val="20"/>
          <w:szCs w:val="20"/>
        </w:rPr>
        <w:t>да</w:t>
      </w: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noProof/>
        </w:rPr>
        <w:pict>
          <v:rect id="_x0000_s1049" style="position:absolute;margin-left:265.95pt;margin-top:5.85pt;width:158.25pt;height:54pt;z-index:251649024" fillcolor="#c0504d">
            <v:textbox style="mso-next-textbox:#_x0000_s1049">
              <w:txbxContent>
                <w:p w:rsidR="002132C1" w:rsidRDefault="002132C1" w:rsidP="0057555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132C1" w:rsidRDefault="002132C1" w:rsidP="00575559">
                  <w:pPr>
                    <w:jc w:val="center"/>
                  </w:pPr>
                  <w:r w:rsidRPr="00575559">
                    <w:rPr>
                      <w:sz w:val="20"/>
                      <w:szCs w:val="20"/>
                    </w:rPr>
                    <w:t>Отказ в предоставлении муниципальной</w:t>
                  </w:r>
                  <w:r>
                    <w:t xml:space="preserve"> </w:t>
                  </w:r>
                  <w:r w:rsidRPr="00575559"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rect>
        </w:pict>
      </w:r>
    </w:p>
    <w:p w:rsidR="00575559" w:rsidRPr="00EC1E28" w:rsidRDefault="00C063A8" w:rsidP="00C063A8">
      <w:pPr>
        <w:autoSpaceDE w:val="0"/>
        <w:autoSpaceDN w:val="0"/>
        <w:adjustRightInd w:val="0"/>
        <w:jc w:val="center"/>
        <w:outlineLvl w:val="1"/>
      </w:pPr>
      <w:r w:rsidRPr="00EC1E28">
        <w:t>нет</w:t>
      </w:r>
    </w:p>
    <w:p w:rsidR="00575559" w:rsidRPr="00EC1E28" w:rsidRDefault="00A42164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noProof/>
        </w:rPr>
        <w:pict>
          <v:shape id="_x0000_s1050" type="#_x0000_t32" style="position:absolute;margin-left:208.2pt;margin-top:2.4pt;width:58.5pt;height:0;z-index:251669504" o:connectortype="straight" strokecolor="#c0504d" strokeweight="1.5pt">
            <v:stroke endarrow="block"/>
          </v:shape>
        </w:pict>
      </w:r>
    </w:p>
    <w:p w:rsidR="00575559" w:rsidRPr="00EC1E28" w:rsidRDefault="00C10A01" w:rsidP="00A34A4F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EC1E28">
        <w:rPr>
          <w:sz w:val="28"/>
          <w:szCs w:val="28"/>
        </w:rPr>
        <w:t xml:space="preserve">                  </w:t>
      </w: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75559" w:rsidRPr="00EC1E28" w:rsidRDefault="00575559" w:rsidP="00A34A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D05BA" w:rsidRPr="00EC1E28" w:rsidRDefault="00C10A01" w:rsidP="006D05BA">
      <w:pPr>
        <w:autoSpaceDE w:val="0"/>
        <w:autoSpaceDN w:val="0"/>
        <w:adjustRightInd w:val="0"/>
        <w:jc w:val="right"/>
        <w:outlineLvl w:val="1"/>
      </w:pPr>
      <w:r w:rsidRPr="00EC1E28">
        <w:rPr>
          <w:sz w:val="28"/>
          <w:szCs w:val="28"/>
        </w:rPr>
        <w:t xml:space="preserve"> </w:t>
      </w:r>
      <w:r w:rsidR="006D05BA" w:rsidRPr="00EC1E28">
        <w:rPr>
          <w:sz w:val="28"/>
          <w:szCs w:val="28"/>
        </w:rPr>
        <w:br w:type="page"/>
      </w:r>
      <w:r w:rsidR="006D05BA" w:rsidRPr="00EC1E28">
        <w:lastRenderedPageBreak/>
        <w:t>Приложение № 3</w:t>
      </w:r>
    </w:p>
    <w:p w:rsidR="006D05BA" w:rsidRPr="00EC1E28" w:rsidRDefault="006D05BA" w:rsidP="006D05BA">
      <w:pPr>
        <w:spacing w:before="100" w:beforeAutospacing="1" w:line="245" w:lineRule="atLeast"/>
        <w:jc w:val="right"/>
      </w:pPr>
      <w:r w:rsidRPr="00EC1E28">
        <w:t xml:space="preserve">к </w:t>
      </w:r>
      <w:bookmarkStart w:id="10" w:name="YANDEX_219"/>
      <w:bookmarkEnd w:id="10"/>
      <w:r w:rsidRPr="00EC1E28">
        <w:t>Административному</w:t>
      </w:r>
      <w:bookmarkStart w:id="11" w:name="YANDEX_220"/>
      <w:bookmarkEnd w:id="11"/>
      <w:r w:rsidRPr="00EC1E28">
        <w:t xml:space="preserve"> регламенту</w:t>
      </w:r>
    </w:p>
    <w:p w:rsidR="006D05BA" w:rsidRPr="00EC1E28" w:rsidRDefault="006D05BA" w:rsidP="006D05BA">
      <w:pPr>
        <w:spacing w:before="100" w:beforeAutospacing="1" w:line="245" w:lineRule="atLeast"/>
        <w:jc w:val="center"/>
      </w:pPr>
    </w:p>
    <w:p w:rsidR="006D05BA" w:rsidRPr="00EC1E28" w:rsidRDefault="006D05BA" w:rsidP="006D05BA">
      <w:pPr>
        <w:spacing w:before="100" w:beforeAutospacing="1" w:line="245" w:lineRule="atLeast"/>
        <w:jc w:val="center"/>
      </w:pPr>
      <w:r w:rsidRPr="00EC1E28">
        <w:rPr>
          <w:b/>
          <w:bCs/>
          <w:sz w:val="27"/>
          <w:szCs w:val="27"/>
        </w:rPr>
        <w:t>СХЕМА</w:t>
      </w:r>
    </w:p>
    <w:p w:rsidR="006004AE" w:rsidRPr="00432670" w:rsidRDefault="006D05BA" w:rsidP="00432670">
      <w:pPr>
        <w:spacing w:before="100" w:beforeAutospacing="1" w:line="245" w:lineRule="atLeast"/>
        <w:jc w:val="center"/>
        <w:sectPr w:rsidR="006004AE" w:rsidRPr="00432670" w:rsidSect="00432670">
          <w:pgSz w:w="11906" w:h="16838"/>
          <w:pgMar w:top="0" w:right="850" w:bottom="0" w:left="1701" w:header="708" w:footer="708" w:gutter="0"/>
          <w:cols w:space="708"/>
          <w:rtlGutter/>
          <w:docGrid w:linePitch="360"/>
        </w:sectPr>
      </w:pPr>
      <w:r w:rsidRPr="00EC1E28">
        <w:rPr>
          <w:b/>
          <w:bCs/>
          <w:sz w:val="27"/>
          <w:szCs w:val="27"/>
        </w:rPr>
        <w:t xml:space="preserve">автопоезда, участвующего в </w:t>
      </w:r>
      <w:bookmarkStart w:id="12" w:name="YANDEX_221"/>
      <w:bookmarkEnd w:id="12"/>
      <w:r w:rsidRPr="00EC1E28">
        <w:rPr>
          <w:b/>
          <w:bCs/>
          <w:sz w:val="27"/>
        </w:rPr>
        <w:t>перевозке крупногабаритных</w:t>
      </w:r>
      <w:r w:rsidRPr="00EC1E28">
        <w:rPr>
          <w:b/>
          <w:bCs/>
          <w:sz w:val="27"/>
          <w:szCs w:val="27"/>
        </w:rPr>
        <w:t xml:space="preserve"> и (</w:t>
      </w:r>
      <w:bookmarkStart w:id="13" w:name="YANDEX_223"/>
      <w:bookmarkEnd w:id="13"/>
      <w:r w:rsidRPr="00EC1E28">
        <w:rPr>
          <w:b/>
          <w:bCs/>
          <w:sz w:val="27"/>
        </w:rPr>
        <w:t>или</w:t>
      </w:r>
      <w:r w:rsidRPr="00EC1E28">
        <w:rPr>
          <w:b/>
          <w:bCs/>
          <w:sz w:val="27"/>
          <w:szCs w:val="27"/>
        </w:rPr>
        <w:t xml:space="preserve">) </w:t>
      </w:r>
      <w:bookmarkStart w:id="14" w:name="YANDEX_224"/>
      <w:bookmarkEnd w:id="14"/>
      <w:r w:rsidR="00A42164"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-463550</wp:posOffset>
            </wp:positionH>
            <wp:positionV relativeFrom="line">
              <wp:posOffset>332105</wp:posOffset>
            </wp:positionV>
            <wp:extent cx="6600825" cy="2039620"/>
            <wp:effectExtent l="19050" t="0" r="9525" b="0"/>
            <wp:wrapSquare wrapText="bothSides"/>
            <wp:docPr id="27" name="Рисунок 2" descr="http://oo6.mail.yandex.net/static/734b70207d9c44f48cbf96d1db7376d0/tmprxX4t4_html_m7d3940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oo6.mail.yandex.net/static/734b70207d9c44f48cbf96d1db7376d0/tmprxX4t4_html_m7d3940b4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1E28">
        <w:rPr>
          <w:b/>
          <w:bCs/>
          <w:sz w:val="27"/>
        </w:rPr>
        <w:t>тяжеловесных</w:t>
      </w:r>
      <w:r w:rsidRPr="00EC1E28">
        <w:rPr>
          <w:b/>
          <w:bCs/>
          <w:sz w:val="27"/>
          <w:szCs w:val="27"/>
        </w:rPr>
        <w:t xml:space="preserve"> </w:t>
      </w:r>
      <w:bookmarkStart w:id="15" w:name="YANDEX_225"/>
      <w:bookmarkEnd w:id="15"/>
      <w:r w:rsidRPr="00EC1E28">
        <w:rPr>
          <w:b/>
          <w:bCs/>
          <w:sz w:val="27"/>
        </w:rPr>
        <w:t>гру</w:t>
      </w:r>
      <w:r w:rsidR="00432670">
        <w:rPr>
          <w:b/>
          <w:bCs/>
          <w:sz w:val="27"/>
        </w:rPr>
        <w:t>зов</w:t>
      </w:r>
    </w:p>
    <w:p w:rsidR="006004AE" w:rsidRPr="008C585D" w:rsidRDefault="006004AE" w:rsidP="00093ADC">
      <w:pPr>
        <w:autoSpaceDE w:val="0"/>
        <w:autoSpaceDN w:val="0"/>
        <w:adjustRightInd w:val="0"/>
      </w:pPr>
    </w:p>
    <w:sectPr w:rsidR="006004AE" w:rsidRPr="008C585D" w:rsidSect="0043267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DE" w:rsidRDefault="009F08DE">
      <w:r>
        <w:separator/>
      </w:r>
    </w:p>
  </w:endnote>
  <w:endnote w:type="continuationSeparator" w:id="0">
    <w:p w:rsidR="009F08DE" w:rsidRDefault="009F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DE" w:rsidRDefault="009F08DE">
      <w:r>
        <w:separator/>
      </w:r>
    </w:p>
  </w:footnote>
  <w:footnote w:type="continuationSeparator" w:id="0">
    <w:p w:rsidR="009F08DE" w:rsidRDefault="009F0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C1" w:rsidRDefault="002132C1">
    <w:pPr>
      <w:pStyle w:val="ac"/>
      <w:jc w:val="center"/>
    </w:pPr>
    <w:fldSimple w:instr=" PAGE   \* MERGEFORMAT ">
      <w:r w:rsidR="00A42164">
        <w:rPr>
          <w:noProof/>
        </w:rPr>
        <w:t>14</w:t>
      </w:r>
    </w:fldSimple>
  </w:p>
  <w:p w:rsidR="002132C1" w:rsidRDefault="002132C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2523"/>
    <w:multiLevelType w:val="hybridMultilevel"/>
    <w:tmpl w:val="FE4A1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77282B"/>
    <w:multiLevelType w:val="hybridMultilevel"/>
    <w:tmpl w:val="4254FE00"/>
    <w:lvl w:ilvl="0" w:tplc="580075EC">
      <w:start w:val="6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8E4469"/>
    <w:multiLevelType w:val="hybridMultilevel"/>
    <w:tmpl w:val="44446D72"/>
    <w:lvl w:ilvl="0" w:tplc="C51AEC2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066A6"/>
    <w:multiLevelType w:val="hybridMultilevel"/>
    <w:tmpl w:val="E97E0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D1148A"/>
    <w:multiLevelType w:val="multilevel"/>
    <w:tmpl w:val="36165A9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5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56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A4F"/>
    <w:rsid w:val="0000272D"/>
    <w:rsid w:val="00004EA2"/>
    <w:rsid w:val="000105BA"/>
    <w:rsid w:val="00041C9B"/>
    <w:rsid w:val="00042765"/>
    <w:rsid w:val="00042B16"/>
    <w:rsid w:val="00071051"/>
    <w:rsid w:val="00093ADC"/>
    <w:rsid w:val="001041CF"/>
    <w:rsid w:val="0010516C"/>
    <w:rsid w:val="00106B07"/>
    <w:rsid w:val="00120352"/>
    <w:rsid w:val="00146EA2"/>
    <w:rsid w:val="001533A5"/>
    <w:rsid w:val="0016401E"/>
    <w:rsid w:val="001B71EC"/>
    <w:rsid w:val="001E0E74"/>
    <w:rsid w:val="001E42D0"/>
    <w:rsid w:val="002132C1"/>
    <w:rsid w:val="002610D3"/>
    <w:rsid w:val="002B2BA4"/>
    <w:rsid w:val="002C251B"/>
    <w:rsid w:val="002C5D6B"/>
    <w:rsid w:val="00330A36"/>
    <w:rsid w:val="00367A6C"/>
    <w:rsid w:val="00370CAB"/>
    <w:rsid w:val="00373A9C"/>
    <w:rsid w:val="00402D5B"/>
    <w:rsid w:val="00404167"/>
    <w:rsid w:val="00432670"/>
    <w:rsid w:val="00434510"/>
    <w:rsid w:val="004426A7"/>
    <w:rsid w:val="00460A7C"/>
    <w:rsid w:val="00475F27"/>
    <w:rsid w:val="0049799A"/>
    <w:rsid w:val="00514E29"/>
    <w:rsid w:val="00515C98"/>
    <w:rsid w:val="00535415"/>
    <w:rsid w:val="0053587E"/>
    <w:rsid w:val="00575559"/>
    <w:rsid w:val="005B2451"/>
    <w:rsid w:val="005B6384"/>
    <w:rsid w:val="005E7BB7"/>
    <w:rsid w:val="006004AE"/>
    <w:rsid w:val="00645411"/>
    <w:rsid w:val="006D05BA"/>
    <w:rsid w:val="006F0FD8"/>
    <w:rsid w:val="0074290B"/>
    <w:rsid w:val="00770DD9"/>
    <w:rsid w:val="007B4A37"/>
    <w:rsid w:val="00822E4D"/>
    <w:rsid w:val="0082567E"/>
    <w:rsid w:val="00834AF5"/>
    <w:rsid w:val="00843E59"/>
    <w:rsid w:val="008936DB"/>
    <w:rsid w:val="008C1136"/>
    <w:rsid w:val="008C585D"/>
    <w:rsid w:val="008D2FA2"/>
    <w:rsid w:val="008E0C60"/>
    <w:rsid w:val="00910510"/>
    <w:rsid w:val="00910EA0"/>
    <w:rsid w:val="00965B4B"/>
    <w:rsid w:val="009E5C7E"/>
    <w:rsid w:val="009F08DE"/>
    <w:rsid w:val="009F3FF0"/>
    <w:rsid w:val="00A17C19"/>
    <w:rsid w:val="00A30E1F"/>
    <w:rsid w:val="00A34A4F"/>
    <w:rsid w:val="00A42164"/>
    <w:rsid w:val="00A45082"/>
    <w:rsid w:val="00A515C9"/>
    <w:rsid w:val="00AA700A"/>
    <w:rsid w:val="00AC3C3C"/>
    <w:rsid w:val="00B12938"/>
    <w:rsid w:val="00B43C27"/>
    <w:rsid w:val="00B52F80"/>
    <w:rsid w:val="00B60542"/>
    <w:rsid w:val="00B6298D"/>
    <w:rsid w:val="00B70DD7"/>
    <w:rsid w:val="00B808CB"/>
    <w:rsid w:val="00B9735D"/>
    <w:rsid w:val="00BB11A3"/>
    <w:rsid w:val="00C063A8"/>
    <w:rsid w:val="00C10A01"/>
    <w:rsid w:val="00C11F05"/>
    <w:rsid w:val="00C12612"/>
    <w:rsid w:val="00C3723B"/>
    <w:rsid w:val="00C7727E"/>
    <w:rsid w:val="00CB2B80"/>
    <w:rsid w:val="00CF3873"/>
    <w:rsid w:val="00D177F4"/>
    <w:rsid w:val="00D46129"/>
    <w:rsid w:val="00D63316"/>
    <w:rsid w:val="00D93165"/>
    <w:rsid w:val="00DA35E0"/>
    <w:rsid w:val="00DB282B"/>
    <w:rsid w:val="00DF6C54"/>
    <w:rsid w:val="00E43843"/>
    <w:rsid w:val="00E862E8"/>
    <w:rsid w:val="00E933DE"/>
    <w:rsid w:val="00EC1E28"/>
    <w:rsid w:val="00EC5947"/>
    <w:rsid w:val="00F1190B"/>
    <w:rsid w:val="00F7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4E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4A4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4A4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4A4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4E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34A4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4A4F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4A4F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A34A4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34A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uiPriority w:val="99"/>
    <w:rsid w:val="00A34A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 Indent"/>
    <w:basedOn w:val="a"/>
    <w:link w:val="a7"/>
    <w:uiPriority w:val="99"/>
    <w:semiHidden/>
    <w:rsid w:val="00A34A4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34A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A34A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34A4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34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Normal (Web)"/>
    <w:basedOn w:val="a"/>
    <w:uiPriority w:val="99"/>
    <w:rsid w:val="00A34A4F"/>
    <w:rPr>
      <w:color w:val="333333"/>
      <w:sz w:val="18"/>
      <w:szCs w:val="18"/>
    </w:rPr>
  </w:style>
  <w:style w:type="character" w:styleId="a9">
    <w:name w:val="Hyperlink"/>
    <w:basedOn w:val="a0"/>
    <w:uiPriority w:val="99"/>
    <w:rsid w:val="00A34A4F"/>
    <w:rPr>
      <w:rFonts w:cs="Times New Roman"/>
      <w:color w:val="015B88"/>
      <w:u w:val="none"/>
      <w:effect w:val="none"/>
    </w:rPr>
  </w:style>
  <w:style w:type="paragraph" w:customStyle="1" w:styleId="u">
    <w:name w:val="u"/>
    <w:basedOn w:val="a"/>
    <w:uiPriority w:val="99"/>
    <w:rsid w:val="009F3FF0"/>
    <w:pPr>
      <w:spacing w:before="100" w:beforeAutospacing="1" w:after="100" w:afterAutospacing="1"/>
    </w:pPr>
  </w:style>
  <w:style w:type="table" w:styleId="aa">
    <w:name w:val="Table Grid"/>
    <w:basedOn w:val="a1"/>
    <w:uiPriority w:val="99"/>
    <w:rsid w:val="00146EA2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146E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2132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132C1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1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213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2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48189;fld=134" TargetMode="External"/><Relationship Id="rId13" Type="http://schemas.openxmlformats.org/officeDocument/2006/relationships/hyperlink" Target="consultantplus://offline/main?base=LAW;n=14899;fld=134;dst=100004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783;fld=134;dst=100041" TargetMode="External"/><Relationship Id="rId12" Type="http://schemas.openxmlformats.org/officeDocument/2006/relationships/hyperlink" Target="consultantplus://offline/main?base=LAW;n=113352;fld=134;dst=100349" TargetMode="External"/><Relationship Id="rId17" Type="http://schemas.openxmlformats.org/officeDocument/2006/relationships/hyperlink" Target="http://www.mogocha.e-zab.ru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gu.e-zab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3309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gocha.e-zab.ru)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1;n=54631;fld=134;dst=100009" TargetMode="External"/><Relationship Id="rId14" Type="http://schemas.openxmlformats.org/officeDocument/2006/relationships/hyperlink" Target="consultantplus://offline/main?base=RLAW077;n=29617;fld=134;dst=10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4849</Words>
  <Characters>27645</Characters>
  <Application>Microsoft Office Word</Application>
  <DocSecurity>0</DocSecurity>
  <Lines>230</Lines>
  <Paragraphs>64</Paragraphs>
  <ScaleCrop>false</ScaleCrop>
  <Company>SamForum.ws</Company>
  <LinksUpToDate>false</LinksUpToDate>
  <CharactersWithSpaces>32430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Давенда</cp:lastModifiedBy>
  <cp:revision>2</cp:revision>
  <cp:lastPrinted>2013-04-09T02:03:00Z</cp:lastPrinted>
  <dcterms:created xsi:type="dcterms:W3CDTF">2013-04-24T00:59:00Z</dcterms:created>
  <dcterms:modified xsi:type="dcterms:W3CDTF">2013-04-24T00:59:00Z</dcterms:modified>
</cp:coreProperties>
</file>