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3DA" w:rsidRPr="009A3E8E" w:rsidRDefault="00B163DA" w:rsidP="00B163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E8E">
        <w:rPr>
          <w:rFonts w:ascii="Times New Roman" w:hAnsi="Times New Roman" w:cs="Times New Roman"/>
          <w:b/>
          <w:sz w:val="28"/>
          <w:szCs w:val="28"/>
        </w:rPr>
        <w:t>Администрация муниципального района «Могочинский район»</w:t>
      </w:r>
    </w:p>
    <w:p w:rsidR="00B163DA" w:rsidRPr="009A3E8E" w:rsidRDefault="00B163DA" w:rsidP="00B163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E8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163DA" w:rsidRPr="00423E81" w:rsidRDefault="009A3E8E" w:rsidP="00B163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380AD0">
        <w:rPr>
          <w:rFonts w:ascii="Times New Roman" w:hAnsi="Times New Roman" w:cs="Times New Roman"/>
          <w:sz w:val="28"/>
          <w:szCs w:val="28"/>
        </w:rPr>
        <w:t xml:space="preserve">5 марта </w:t>
      </w:r>
      <w:r w:rsidR="00B163DA" w:rsidRPr="00423E81">
        <w:rPr>
          <w:rFonts w:ascii="Times New Roman" w:hAnsi="Times New Roman" w:cs="Times New Roman"/>
          <w:sz w:val="28"/>
          <w:szCs w:val="28"/>
        </w:rPr>
        <w:t>201</w:t>
      </w:r>
      <w:r w:rsidR="00B163DA">
        <w:rPr>
          <w:rFonts w:ascii="Times New Roman" w:hAnsi="Times New Roman" w:cs="Times New Roman"/>
          <w:sz w:val="28"/>
          <w:szCs w:val="28"/>
        </w:rPr>
        <w:t>5</w:t>
      </w:r>
      <w:r w:rsidR="00B163DA" w:rsidRPr="00423E81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 xml:space="preserve"> 148 </w:t>
      </w:r>
    </w:p>
    <w:p w:rsidR="00B163DA" w:rsidRPr="009A3E8E" w:rsidRDefault="00B163DA" w:rsidP="00B163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E8E">
        <w:rPr>
          <w:rFonts w:ascii="Times New Roman" w:hAnsi="Times New Roman" w:cs="Times New Roman"/>
          <w:b/>
          <w:sz w:val="28"/>
          <w:szCs w:val="28"/>
        </w:rPr>
        <w:t>Об утверждении порядка определения видов особо ценного движимого</w:t>
      </w:r>
    </w:p>
    <w:p w:rsidR="00B163DA" w:rsidRPr="009A3E8E" w:rsidRDefault="00B163DA" w:rsidP="00B163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E8E">
        <w:rPr>
          <w:rFonts w:ascii="Times New Roman" w:hAnsi="Times New Roman" w:cs="Times New Roman"/>
          <w:b/>
          <w:sz w:val="28"/>
          <w:szCs w:val="28"/>
        </w:rPr>
        <w:t>имущества муниципальных бюджетных учреждений муниципального района «Могочинский район»</w:t>
      </w:r>
    </w:p>
    <w:p w:rsidR="00B163DA" w:rsidRPr="009A3E8E" w:rsidRDefault="00B163DA" w:rsidP="00B163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163DA" w:rsidRDefault="00B163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Par1"/>
      <w:bookmarkEnd w:id="0"/>
      <w:proofErr w:type="gramStart"/>
      <w:r w:rsidRPr="00B163DA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использования имущества, находящегося в собственности муниципального района </w:t>
      </w:r>
      <w:r w:rsidR="00A52F5E">
        <w:rPr>
          <w:rFonts w:ascii="Times New Roman" w:hAnsi="Times New Roman" w:cs="Times New Roman"/>
          <w:sz w:val="28"/>
          <w:szCs w:val="28"/>
        </w:rPr>
        <w:t>«Могочинский район»</w:t>
      </w:r>
      <w:r w:rsidRPr="00B163DA">
        <w:rPr>
          <w:rFonts w:ascii="Times New Roman" w:hAnsi="Times New Roman" w:cs="Times New Roman"/>
          <w:sz w:val="28"/>
          <w:szCs w:val="28"/>
        </w:rPr>
        <w:t xml:space="preserve">, в соответствии с Федеральным </w:t>
      </w:r>
      <w:hyperlink r:id="rId4" w:history="1">
        <w:r w:rsidRPr="00A52F5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52F5E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A52F5E">
        <w:rPr>
          <w:rFonts w:ascii="Times New Roman" w:hAnsi="Times New Roman" w:cs="Times New Roman"/>
          <w:sz w:val="28"/>
          <w:szCs w:val="28"/>
        </w:rPr>
        <w:t>№ 131-ФЗ «</w:t>
      </w:r>
      <w:r w:rsidRPr="00A52F5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52F5E">
        <w:rPr>
          <w:rFonts w:ascii="Times New Roman" w:hAnsi="Times New Roman" w:cs="Times New Roman"/>
          <w:sz w:val="28"/>
          <w:szCs w:val="28"/>
        </w:rPr>
        <w:t>»</w:t>
      </w:r>
      <w:r w:rsidRPr="00A52F5E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5" w:history="1">
        <w:r w:rsidRPr="00A52F5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52F5E">
        <w:rPr>
          <w:rFonts w:ascii="Times New Roman" w:hAnsi="Times New Roman" w:cs="Times New Roman"/>
          <w:sz w:val="28"/>
          <w:szCs w:val="28"/>
        </w:rPr>
        <w:t xml:space="preserve"> от 08.0</w:t>
      </w:r>
      <w:r w:rsidR="00A52F5E">
        <w:rPr>
          <w:rFonts w:ascii="Times New Roman" w:hAnsi="Times New Roman" w:cs="Times New Roman"/>
          <w:sz w:val="28"/>
          <w:szCs w:val="28"/>
        </w:rPr>
        <w:t>5.2010 №</w:t>
      </w:r>
      <w:r w:rsidRPr="00B163DA">
        <w:rPr>
          <w:rFonts w:ascii="Times New Roman" w:hAnsi="Times New Roman" w:cs="Times New Roman"/>
          <w:sz w:val="28"/>
          <w:szCs w:val="28"/>
        </w:rPr>
        <w:t xml:space="preserve"> 83-ФЗ </w:t>
      </w:r>
      <w:r w:rsidR="00A52F5E">
        <w:rPr>
          <w:rFonts w:ascii="Times New Roman" w:hAnsi="Times New Roman" w:cs="Times New Roman"/>
          <w:sz w:val="28"/>
          <w:szCs w:val="28"/>
        </w:rPr>
        <w:t>«</w:t>
      </w:r>
      <w:r w:rsidRPr="00B163DA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правового регулирования государственных муниципальных учреждений</w:t>
      </w:r>
      <w:r w:rsidR="00A52F5E">
        <w:rPr>
          <w:rFonts w:ascii="Times New Roman" w:hAnsi="Times New Roman" w:cs="Times New Roman"/>
          <w:sz w:val="28"/>
          <w:szCs w:val="28"/>
        </w:rPr>
        <w:t>»</w:t>
      </w:r>
      <w:r w:rsidRPr="00B163DA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Российской Федерации от 26.06.2010 </w:t>
      </w:r>
      <w:r w:rsidR="00A52F5E">
        <w:rPr>
          <w:rFonts w:ascii="Times New Roman" w:hAnsi="Times New Roman" w:cs="Times New Roman"/>
          <w:sz w:val="28"/>
          <w:szCs w:val="28"/>
        </w:rPr>
        <w:t>№</w:t>
      </w:r>
      <w:r w:rsidRPr="00B163DA">
        <w:rPr>
          <w:rFonts w:ascii="Times New Roman" w:hAnsi="Times New Roman" w:cs="Times New Roman"/>
          <w:sz w:val="28"/>
          <w:szCs w:val="28"/>
        </w:rPr>
        <w:t xml:space="preserve"> 538</w:t>
      </w:r>
      <w:proofErr w:type="gramEnd"/>
      <w:r w:rsidRPr="00B163DA">
        <w:rPr>
          <w:rFonts w:ascii="Times New Roman" w:hAnsi="Times New Roman" w:cs="Times New Roman"/>
          <w:sz w:val="28"/>
          <w:szCs w:val="28"/>
        </w:rPr>
        <w:t xml:space="preserve"> </w:t>
      </w:r>
      <w:r w:rsidR="00A52F5E">
        <w:rPr>
          <w:rFonts w:ascii="Times New Roman" w:hAnsi="Times New Roman" w:cs="Times New Roman"/>
          <w:sz w:val="28"/>
          <w:szCs w:val="28"/>
        </w:rPr>
        <w:t>«</w:t>
      </w:r>
      <w:r w:rsidRPr="00B163DA">
        <w:rPr>
          <w:rFonts w:ascii="Times New Roman" w:hAnsi="Times New Roman" w:cs="Times New Roman"/>
          <w:sz w:val="28"/>
          <w:szCs w:val="28"/>
        </w:rPr>
        <w:t>О порядке отнесения имущества автономного или бюджетного учреждения к категории ос</w:t>
      </w:r>
      <w:r w:rsidR="00A52F5E">
        <w:rPr>
          <w:rFonts w:ascii="Times New Roman" w:hAnsi="Times New Roman" w:cs="Times New Roman"/>
          <w:sz w:val="28"/>
          <w:szCs w:val="28"/>
        </w:rPr>
        <w:t>обо ценного движимого имущества»</w:t>
      </w:r>
      <w:r w:rsidRPr="00B163DA">
        <w:rPr>
          <w:rFonts w:ascii="Times New Roman" w:hAnsi="Times New Roman" w:cs="Times New Roman"/>
          <w:sz w:val="28"/>
          <w:szCs w:val="28"/>
        </w:rPr>
        <w:t xml:space="preserve">, </w:t>
      </w:r>
      <w:r w:rsidR="009A3E8E">
        <w:rPr>
          <w:rFonts w:ascii="Times New Roman" w:hAnsi="Times New Roman" w:cs="Times New Roman"/>
          <w:sz w:val="28"/>
          <w:szCs w:val="28"/>
        </w:rPr>
        <w:t xml:space="preserve">руководствуясь ст.40 Устава муниципального района «Могочинский район», </w:t>
      </w:r>
      <w:r w:rsidRPr="00B163DA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района </w:t>
      </w:r>
      <w:r w:rsidR="00A52F5E">
        <w:rPr>
          <w:rFonts w:ascii="Times New Roman" w:hAnsi="Times New Roman" w:cs="Times New Roman"/>
          <w:sz w:val="28"/>
          <w:szCs w:val="28"/>
        </w:rPr>
        <w:t xml:space="preserve">«Могочинский район» </w:t>
      </w:r>
      <w:r w:rsidRPr="00B163DA">
        <w:rPr>
          <w:rFonts w:ascii="Times New Roman" w:hAnsi="Times New Roman" w:cs="Times New Roman"/>
          <w:sz w:val="28"/>
          <w:szCs w:val="28"/>
        </w:rPr>
        <w:t xml:space="preserve"> </w:t>
      </w:r>
      <w:r w:rsidRPr="009A3E8E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9A3E8E" w:rsidRPr="00B163DA" w:rsidRDefault="009A3E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63DA" w:rsidRDefault="00B163DA" w:rsidP="002923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F5E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2" w:history="1">
        <w:r w:rsidRPr="00A52F5E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A52F5E">
        <w:rPr>
          <w:rFonts w:ascii="Times New Roman" w:hAnsi="Times New Roman" w:cs="Times New Roman"/>
          <w:sz w:val="28"/>
          <w:szCs w:val="28"/>
        </w:rPr>
        <w:t xml:space="preserve"> определения видов особо ценного движимого имущества муниципальных бюджетных учреждений муниципального района</w:t>
      </w:r>
      <w:r w:rsidR="00A52F5E">
        <w:rPr>
          <w:rFonts w:ascii="Times New Roman" w:hAnsi="Times New Roman" w:cs="Times New Roman"/>
          <w:sz w:val="28"/>
          <w:szCs w:val="28"/>
        </w:rPr>
        <w:t xml:space="preserve"> «Могочинский район»</w:t>
      </w:r>
      <w:r w:rsidRPr="00A52F5E">
        <w:rPr>
          <w:rFonts w:ascii="Times New Roman" w:hAnsi="Times New Roman" w:cs="Times New Roman"/>
          <w:sz w:val="28"/>
          <w:szCs w:val="28"/>
        </w:rPr>
        <w:t>, созданных на базе</w:t>
      </w:r>
      <w:r w:rsidRPr="00B163DA">
        <w:rPr>
          <w:rFonts w:ascii="Times New Roman" w:hAnsi="Times New Roman" w:cs="Times New Roman"/>
          <w:sz w:val="28"/>
          <w:szCs w:val="28"/>
        </w:rPr>
        <w:t xml:space="preserve"> имущества, находящегося в собственности муниципального района </w:t>
      </w:r>
      <w:r w:rsidR="00A52F5E">
        <w:rPr>
          <w:rFonts w:ascii="Times New Roman" w:hAnsi="Times New Roman" w:cs="Times New Roman"/>
          <w:sz w:val="28"/>
          <w:szCs w:val="28"/>
        </w:rPr>
        <w:t>«Могочинский район»</w:t>
      </w:r>
      <w:r w:rsidRPr="00B163DA">
        <w:rPr>
          <w:rFonts w:ascii="Times New Roman" w:hAnsi="Times New Roman" w:cs="Times New Roman"/>
          <w:sz w:val="28"/>
          <w:szCs w:val="28"/>
        </w:rPr>
        <w:t xml:space="preserve"> (</w:t>
      </w:r>
      <w:r w:rsidR="00A52F5E">
        <w:rPr>
          <w:rFonts w:ascii="Times New Roman" w:hAnsi="Times New Roman" w:cs="Times New Roman"/>
          <w:sz w:val="28"/>
          <w:szCs w:val="28"/>
        </w:rPr>
        <w:t>п</w:t>
      </w:r>
      <w:r w:rsidRPr="00B163DA">
        <w:rPr>
          <w:rFonts w:ascii="Times New Roman" w:hAnsi="Times New Roman" w:cs="Times New Roman"/>
          <w:sz w:val="28"/>
          <w:szCs w:val="28"/>
        </w:rPr>
        <w:t>риложение).</w:t>
      </w:r>
    </w:p>
    <w:p w:rsidR="00A52F5E" w:rsidRPr="00423E81" w:rsidRDefault="00A52F5E" w:rsidP="00292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Признать утратившим силу постановление администрации муниципального района «Могочинский район» «О</w:t>
      </w:r>
      <w:r w:rsidRPr="00A52F5E">
        <w:rPr>
          <w:rFonts w:ascii="Times New Roman" w:hAnsi="Times New Roman" w:cs="Times New Roman"/>
          <w:sz w:val="28"/>
          <w:szCs w:val="28"/>
        </w:rPr>
        <w:t xml:space="preserve"> </w:t>
      </w:r>
      <w:r w:rsidR="009A3E8E">
        <w:rPr>
          <w:rFonts w:ascii="Times New Roman" w:hAnsi="Times New Roman" w:cs="Times New Roman"/>
          <w:sz w:val="28"/>
          <w:szCs w:val="28"/>
        </w:rPr>
        <w:t>П</w:t>
      </w:r>
      <w:r w:rsidRPr="00423E81">
        <w:rPr>
          <w:rFonts w:ascii="Times New Roman" w:hAnsi="Times New Roman" w:cs="Times New Roman"/>
          <w:sz w:val="28"/>
          <w:szCs w:val="28"/>
        </w:rPr>
        <w:t>орядке определения видов особо ценного движимого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E81">
        <w:rPr>
          <w:rFonts w:ascii="Times New Roman" w:hAnsi="Times New Roman" w:cs="Times New Roman"/>
          <w:sz w:val="28"/>
          <w:szCs w:val="28"/>
        </w:rPr>
        <w:t>имущества муниципальных бюджетных учреждений муниципального района «Могочинский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от 23.03.2011 года № 227.</w:t>
      </w:r>
    </w:p>
    <w:p w:rsidR="00B163DA" w:rsidRPr="00B163DA" w:rsidRDefault="00A52F5E" w:rsidP="002923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163DA" w:rsidRPr="00B163D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163DA" w:rsidRPr="00B163D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163DA" w:rsidRPr="00B163D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первого заместителя главы муниципального района «Могочинский район» В.Я. Ильина.</w:t>
      </w:r>
      <w:r w:rsidR="00B163DA" w:rsidRPr="00B163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F5E" w:rsidRDefault="00A52F5E" w:rsidP="002923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подлежит официальному обнародованию на официальном сайте администрации муниципального района «Могочинский район» в информационно-коммуникационной сети "Интернет", размещенном по адресу: http://могоча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абайкальскийкрай.рф/.</w:t>
      </w:r>
    </w:p>
    <w:p w:rsidR="00A52F5E" w:rsidRDefault="00A52F5E" w:rsidP="00292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325" w:rsidRDefault="00292325" w:rsidP="00292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325" w:rsidRDefault="00292325" w:rsidP="00292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F5E" w:rsidRPr="00E67B77" w:rsidRDefault="00380AD0" w:rsidP="00A52F5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52F5E" w:rsidRPr="00E67B7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52F5E" w:rsidRPr="00E67B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2F5E" w:rsidRPr="00E67B77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A52F5E" w:rsidRPr="00E67B77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B163DA" w:rsidRPr="00B163DA" w:rsidRDefault="00380AD0" w:rsidP="00380AD0">
      <w:pPr>
        <w:pStyle w:val="ConsPlusNonformat"/>
        <w:ind w:left="-141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52F5E" w:rsidRPr="00E67B77">
        <w:rPr>
          <w:rFonts w:ascii="Times New Roman" w:hAnsi="Times New Roman" w:cs="Times New Roman"/>
          <w:sz w:val="28"/>
          <w:szCs w:val="28"/>
        </w:rPr>
        <w:t>«Могочинский р</w:t>
      </w:r>
      <w:r w:rsidR="00A52F5E">
        <w:rPr>
          <w:rFonts w:ascii="Times New Roman" w:hAnsi="Times New Roman" w:cs="Times New Roman"/>
          <w:sz w:val="28"/>
          <w:szCs w:val="28"/>
        </w:rPr>
        <w:t>айон»</w:t>
      </w:r>
      <w:r w:rsidR="00A52F5E">
        <w:rPr>
          <w:rFonts w:ascii="Times New Roman" w:hAnsi="Times New Roman" w:cs="Times New Roman"/>
          <w:sz w:val="28"/>
          <w:szCs w:val="28"/>
        </w:rPr>
        <w:tab/>
      </w:r>
      <w:r w:rsidR="00A52F5E">
        <w:rPr>
          <w:rFonts w:ascii="Times New Roman" w:hAnsi="Times New Roman" w:cs="Times New Roman"/>
          <w:sz w:val="28"/>
          <w:szCs w:val="28"/>
        </w:rPr>
        <w:tab/>
      </w:r>
      <w:r w:rsidR="00A52F5E">
        <w:rPr>
          <w:rFonts w:ascii="Times New Roman" w:hAnsi="Times New Roman" w:cs="Times New Roman"/>
          <w:sz w:val="28"/>
          <w:szCs w:val="28"/>
        </w:rPr>
        <w:tab/>
      </w:r>
      <w:r w:rsidR="00A52F5E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52F5E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1" w:name="Par25"/>
      <w:bookmarkEnd w:id="1"/>
      <w:r>
        <w:rPr>
          <w:rFonts w:ascii="Times New Roman" w:hAnsi="Times New Roman" w:cs="Times New Roman"/>
          <w:sz w:val="28"/>
          <w:szCs w:val="28"/>
        </w:rPr>
        <w:t xml:space="preserve"> Д.В.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Плюхин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63DA" w:rsidRPr="00B163D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A3E8E" w:rsidRDefault="00B163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63DA">
        <w:rPr>
          <w:rFonts w:ascii="Times New Roman" w:hAnsi="Times New Roman" w:cs="Times New Roman"/>
          <w:sz w:val="28"/>
          <w:szCs w:val="28"/>
        </w:rPr>
        <w:t xml:space="preserve">к </w:t>
      </w:r>
      <w:r w:rsidR="00A52F5E">
        <w:rPr>
          <w:rFonts w:ascii="Times New Roman" w:hAnsi="Times New Roman" w:cs="Times New Roman"/>
          <w:sz w:val="28"/>
          <w:szCs w:val="28"/>
        </w:rPr>
        <w:t>п</w:t>
      </w:r>
      <w:r w:rsidRPr="00B163DA">
        <w:rPr>
          <w:rFonts w:ascii="Times New Roman" w:hAnsi="Times New Roman" w:cs="Times New Roman"/>
          <w:sz w:val="28"/>
          <w:szCs w:val="28"/>
        </w:rPr>
        <w:t>остановлению</w:t>
      </w:r>
      <w:r w:rsidR="009A3E8E">
        <w:rPr>
          <w:rFonts w:ascii="Times New Roman" w:hAnsi="Times New Roman" w:cs="Times New Roman"/>
          <w:sz w:val="28"/>
          <w:szCs w:val="28"/>
        </w:rPr>
        <w:t xml:space="preserve"> а</w:t>
      </w:r>
      <w:r w:rsidRPr="00B163DA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B163DA" w:rsidRPr="00B163DA" w:rsidRDefault="00B163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63DA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52F5E" w:rsidRDefault="00A52F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«Могочинский район»</w:t>
      </w:r>
    </w:p>
    <w:p w:rsidR="00B163DA" w:rsidRPr="00B163DA" w:rsidRDefault="009A3E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 т148 о</w:t>
      </w:r>
      <w:r w:rsidR="00A52F5E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380AD0">
        <w:rPr>
          <w:rFonts w:ascii="Times New Roman" w:hAnsi="Times New Roman" w:cs="Times New Roman"/>
          <w:sz w:val="28"/>
          <w:szCs w:val="28"/>
        </w:rPr>
        <w:t xml:space="preserve">5 марта </w:t>
      </w:r>
      <w:r w:rsidR="00A52F5E">
        <w:rPr>
          <w:rFonts w:ascii="Times New Roman" w:hAnsi="Times New Roman" w:cs="Times New Roman"/>
          <w:sz w:val="28"/>
          <w:szCs w:val="28"/>
        </w:rPr>
        <w:t xml:space="preserve">2015 года  </w:t>
      </w:r>
    </w:p>
    <w:p w:rsidR="00B163DA" w:rsidRPr="00B163DA" w:rsidRDefault="00B16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Start w:id="2" w:name="Par32"/>
    <w:bookmarkEnd w:id="2"/>
    <w:p w:rsidR="00A52F5E" w:rsidRPr="00A52F5E" w:rsidRDefault="000850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F5E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A52F5E" w:rsidRPr="00A52F5E">
        <w:rPr>
          <w:rFonts w:ascii="Times New Roman" w:hAnsi="Times New Roman" w:cs="Times New Roman"/>
          <w:b/>
          <w:sz w:val="28"/>
          <w:szCs w:val="28"/>
        </w:rPr>
        <w:instrText xml:space="preserve">HYPERLINK \l Par32  </w:instrText>
      </w:r>
      <w:r w:rsidRPr="00A52F5E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A52F5E" w:rsidRPr="00A52F5E">
        <w:rPr>
          <w:rFonts w:ascii="Times New Roman" w:hAnsi="Times New Roman" w:cs="Times New Roman"/>
          <w:b/>
          <w:sz w:val="28"/>
          <w:szCs w:val="28"/>
        </w:rPr>
        <w:t>Порядок</w:t>
      </w:r>
      <w:r w:rsidRPr="00A52F5E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B163DA" w:rsidRPr="00B163DA" w:rsidRDefault="00A52F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2F5E">
        <w:rPr>
          <w:rFonts w:ascii="Times New Roman" w:hAnsi="Times New Roman" w:cs="Times New Roman"/>
          <w:sz w:val="28"/>
          <w:szCs w:val="28"/>
        </w:rPr>
        <w:t xml:space="preserve"> определения видов особо ценного движимого имущества муниципальных бюджетных учреждений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«Могочинский район»</w:t>
      </w:r>
      <w:r w:rsidRPr="00A52F5E">
        <w:rPr>
          <w:rFonts w:ascii="Times New Roman" w:hAnsi="Times New Roman" w:cs="Times New Roman"/>
          <w:sz w:val="28"/>
          <w:szCs w:val="28"/>
        </w:rPr>
        <w:t>, созданных на базе</w:t>
      </w:r>
      <w:r w:rsidRPr="00B163DA">
        <w:rPr>
          <w:rFonts w:ascii="Times New Roman" w:hAnsi="Times New Roman" w:cs="Times New Roman"/>
          <w:sz w:val="28"/>
          <w:szCs w:val="28"/>
        </w:rPr>
        <w:t xml:space="preserve"> имущества, находящегося в собственности муниципального района </w:t>
      </w:r>
      <w:r>
        <w:rPr>
          <w:rFonts w:ascii="Times New Roman" w:hAnsi="Times New Roman" w:cs="Times New Roman"/>
          <w:sz w:val="28"/>
          <w:szCs w:val="28"/>
        </w:rPr>
        <w:t>«Могочинский район»</w:t>
      </w:r>
    </w:p>
    <w:p w:rsidR="00A52F5E" w:rsidRDefault="00A52F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63DA" w:rsidRPr="00B163DA" w:rsidRDefault="00B163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3D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163DA">
        <w:rPr>
          <w:rFonts w:ascii="Times New Roman" w:hAnsi="Times New Roman" w:cs="Times New Roman"/>
          <w:sz w:val="28"/>
          <w:szCs w:val="28"/>
        </w:rPr>
        <w:t xml:space="preserve">Настоящий Порядок определения видов особо ценного движимого имущества муниципальных бюджетных учреждений муниципального района </w:t>
      </w:r>
      <w:r w:rsidR="00292325">
        <w:rPr>
          <w:rFonts w:ascii="Times New Roman" w:hAnsi="Times New Roman" w:cs="Times New Roman"/>
          <w:sz w:val="28"/>
          <w:szCs w:val="28"/>
        </w:rPr>
        <w:t>«Могочинский район»</w:t>
      </w:r>
      <w:r w:rsidRPr="00B163DA">
        <w:rPr>
          <w:rFonts w:ascii="Times New Roman" w:hAnsi="Times New Roman" w:cs="Times New Roman"/>
          <w:sz w:val="28"/>
          <w:szCs w:val="28"/>
        </w:rPr>
        <w:t xml:space="preserve"> (далее по тексту - Порядок) разработан в соответствии с </w:t>
      </w:r>
      <w:r w:rsidRPr="00292325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6" w:history="1">
        <w:r w:rsidRPr="0029232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92325">
        <w:rPr>
          <w:rFonts w:ascii="Times New Roman" w:hAnsi="Times New Roman" w:cs="Times New Roman"/>
          <w:sz w:val="28"/>
          <w:szCs w:val="28"/>
        </w:rPr>
        <w:t xml:space="preserve"> от 08.05.2010 </w:t>
      </w:r>
      <w:r w:rsidR="00292325">
        <w:rPr>
          <w:rFonts w:ascii="Times New Roman" w:hAnsi="Times New Roman" w:cs="Times New Roman"/>
          <w:sz w:val="28"/>
          <w:szCs w:val="28"/>
        </w:rPr>
        <w:t>№</w:t>
      </w:r>
      <w:r w:rsidRPr="00292325">
        <w:rPr>
          <w:rFonts w:ascii="Times New Roman" w:hAnsi="Times New Roman" w:cs="Times New Roman"/>
          <w:sz w:val="28"/>
          <w:szCs w:val="28"/>
        </w:rPr>
        <w:t xml:space="preserve"> 83-ФЗ </w:t>
      </w:r>
      <w:r w:rsidR="00292325">
        <w:rPr>
          <w:rFonts w:ascii="Times New Roman" w:hAnsi="Times New Roman" w:cs="Times New Roman"/>
          <w:sz w:val="28"/>
          <w:szCs w:val="28"/>
        </w:rPr>
        <w:t>«</w:t>
      </w:r>
      <w:r w:rsidRPr="00292325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правового регулирования государственных муниципальных учреждений</w:t>
      </w:r>
      <w:r w:rsidR="00292325">
        <w:rPr>
          <w:rFonts w:ascii="Times New Roman" w:hAnsi="Times New Roman" w:cs="Times New Roman"/>
          <w:sz w:val="28"/>
          <w:szCs w:val="28"/>
        </w:rPr>
        <w:t>»</w:t>
      </w:r>
      <w:r w:rsidRPr="00292325">
        <w:rPr>
          <w:rFonts w:ascii="Times New Roman" w:hAnsi="Times New Roman" w:cs="Times New Roman"/>
          <w:sz w:val="28"/>
          <w:szCs w:val="28"/>
        </w:rPr>
        <w:t>,</w:t>
      </w:r>
      <w:r w:rsidRPr="00B163DA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26.06.2010 </w:t>
      </w:r>
      <w:r w:rsidR="00292325">
        <w:rPr>
          <w:rFonts w:ascii="Times New Roman" w:hAnsi="Times New Roman" w:cs="Times New Roman"/>
          <w:sz w:val="28"/>
          <w:szCs w:val="28"/>
        </w:rPr>
        <w:t>№</w:t>
      </w:r>
      <w:r w:rsidRPr="00B163DA">
        <w:rPr>
          <w:rFonts w:ascii="Times New Roman" w:hAnsi="Times New Roman" w:cs="Times New Roman"/>
          <w:sz w:val="28"/>
          <w:szCs w:val="28"/>
        </w:rPr>
        <w:t xml:space="preserve"> 538 </w:t>
      </w:r>
      <w:r w:rsidR="00292325">
        <w:rPr>
          <w:rFonts w:ascii="Times New Roman" w:hAnsi="Times New Roman" w:cs="Times New Roman"/>
          <w:sz w:val="28"/>
          <w:szCs w:val="28"/>
        </w:rPr>
        <w:t>«</w:t>
      </w:r>
      <w:r w:rsidRPr="00B163DA">
        <w:rPr>
          <w:rFonts w:ascii="Times New Roman" w:hAnsi="Times New Roman" w:cs="Times New Roman"/>
          <w:sz w:val="28"/>
          <w:szCs w:val="28"/>
        </w:rPr>
        <w:t>О порядке отнесения имущества автономного или бюджетного</w:t>
      </w:r>
      <w:proofErr w:type="gramEnd"/>
      <w:r w:rsidRPr="00B163DA">
        <w:rPr>
          <w:rFonts w:ascii="Times New Roman" w:hAnsi="Times New Roman" w:cs="Times New Roman"/>
          <w:sz w:val="28"/>
          <w:szCs w:val="28"/>
        </w:rPr>
        <w:t xml:space="preserve"> учреждения к категории особо ценного движимого имущества</w:t>
      </w:r>
      <w:r w:rsidR="00292325">
        <w:rPr>
          <w:rFonts w:ascii="Times New Roman" w:hAnsi="Times New Roman" w:cs="Times New Roman"/>
          <w:sz w:val="28"/>
          <w:szCs w:val="28"/>
        </w:rPr>
        <w:t>»</w:t>
      </w:r>
      <w:r w:rsidRPr="00B163DA">
        <w:rPr>
          <w:rFonts w:ascii="Times New Roman" w:hAnsi="Times New Roman" w:cs="Times New Roman"/>
          <w:sz w:val="28"/>
          <w:szCs w:val="28"/>
        </w:rPr>
        <w:t>.</w:t>
      </w:r>
    </w:p>
    <w:p w:rsidR="00B163DA" w:rsidRPr="00B163DA" w:rsidRDefault="00B163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42"/>
      <w:bookmarkEnd w:id="3"/>
      <w:r w:rsidRPr="00B163DA">
        <w:rPr>
          <w:rFonts w:ascii="Times New Roman" w:hAnsi="Times New Roman" w:cs="Times New Roman"/>
          <w:sz w:val="28"/>
          <w:szCs w:val="28"/>
        </w:rPr>
        <w:t xml:space="preserve">2. Виды особо ценного движимого имущества муниципального бюджетного учреждения муниципального района </w:t>
      </w:r>
      <w:r w:rsidR="00292325">
        <w:rPr>
          <w:rFonts w:ascii="Times New Roman" w:hAnsi="Times New Roman" w:cs="Times New Roman"/>
          <w:sz w:val="28"/>
          <w:szCs w:val="28"/>
        </w:rPr>
        <w:t>«Могочинский район»</w:t>
      </w:r>
      <w:r w:rsidR="00292325" w:rsidRPr="00B163DA">
        <w:rPr>
          <w:rFonts w:ascii="Times New Roman" w:hAnsi="Times New Roman" w:cs="Times New Roman"/>
          <w:sz w:val="28"/>
          <w:szCs w:val="28"/>
        </w:rPr>
        <w:t xml:space="preserve"> </w:t>
      </w:r>
      <w:r w:rsidRPr="00B163DA">
        <w:rPr>
          <w:rFonts w:ascii="Times New Roman" w:hAnsi="Times New Roman" w:cs="Times New Roman"/>
          <w:sz w:val="28"/>
          <w:szCs w:val="28"/>
        </w:rPr>
        <w:t xml:space="preserve"> (далее по тексту - бюджетное учреждение), созданного на базе имущества, находящегося в собственности муниципального района </w:t>
      </w:r>
      <w:r w:rsidR="00292325">
        <w:rPr>
          <w:rFonts w:ascii="Times New Roman" w:hAnsi="Times New Roman" w:cs="Times New Roman"/>
          <w:sz w:val="28"/>
          <w:szCs w:val="28"/>
        </w:rPr>
        <w:t>«Могочинский район»</w:t>
      </w:r>
      <w:r w:rsidRPr="00B163DA">
        <w:rPr>
          <w:rFonts w:ascii="Times New Roman" w:hAnsi="Times New Roman" w:cs="Times New Roman"/>
          <w:sz w:val="28"/>
          <w:szCs w:val="28"/>
        </w:rPr>
        <w:t xml:space="preserve">, определяются в соответствии </w:t>
      </w:r>
      <w:r w:rsidRPr="00292325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ar43" w:history="1">
        <w:r w:rsidRPr="00292325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B163DA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B163DA" w:rsidRPr="007179B8" w:rsidRDefault="00B163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43"/>
      <w:bookmarkEnd w:id="4"/>
      <w:r w:rsidRPr="00B163DA">
        <w:rPr>
          <w:rFonts w:ascii="Times New Roman" w:hAnsi="Times New Roman" w:cs="Times New Roman"/>
          <w:sz w:val="28"/>
          <w:szCs w:val="28"/>
        </w:rPr>
        <w:t xml:space="preserve">3. При определении видов особо ценного движимого имущества бюджетного учреждения, созданного на базе имущества, находящегося в собственности муниципального района </w:t>
      </w:r>
      <w:r w:rsidR="007179B8">
        <w:rPr>
          <w:rFonts w:ascii="Times New Roman" w:hAnsi="Times New Roman" w:cs="Times New Roman"/>
          <w:sz w:val="28"/>
          <w:szCs w:val="28"/>
        </w:rPr>
        <w:t>«Могочинский район»</w:t>
      </w:r>
      <w:r w:rsidR="007179B8" w:rsidRPr="00B163DA">
        <w:rPr>
          <w:rFonts w:ascii="Times New Roman" w:hAnsi="Times New Roman" w:cs="Times New Roman"/>
          <w:sz w:val="28"/>
          <w:szCs w:val="28"/>
        </w:rPr>
        <w:t xml:space="preserve"> </w:t>
      </w:r>
      <w:r w:rsidRPr="00B163D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7179B8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ar42" w:history="1">
        <w:r w:rsidRPr="007179B8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7179B8">
        <w:rPr>
          <w:rFonts w:ascii="Times New Roman" w:hAnsi="Times New Roman" w:cs="Times New Roman"/>
          <w:sz w:val="28"/>
          <w:szCs w:val="28"/>
        </w:rPr>
        <w:t xml:space="preserve"> настоящего Порядка подлежит включению в его состав:</w:t>
      </w:r>
    </w:p>
    <w:p w:rsidR="00B163DA" w:rsidRPr="00B163DA" w:rsidRDefault="00B163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9B8">
        <w:rPr>
          <w:rFonts w:ascii="Times New Roman" w:hAnsi="Times New Roman" w:cs="Times New Roman"/>
          <w:sz w:val="28"/>
          <w:szCs w:val="28"/>
        </w:rPr>
        <w:t>3.1. Движимое имущество</w:t>
      </w:r>
      <w:r w:rsidRPr="00B163DA">
        <w:rPr>
          <w:rFonts w:ascii="Times New Roman" w:hAnsi="Times New Roman" w:cs="Times New Roman"/>
          <w:sz w:val="28"/>
          <w:szCs w:val="28"/>
        </w:rPr>
        <w:t>, балансовая стоимость которого превышает 50 (пятьдесят) тысяч рублей;</w:t>
      </w:r>
    </w:p>
    <w:p w:rsidR="00B163DA" w:rsidRPr="00B163DA" w:rsidRDefault="00B163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3DA">
        <w:rPr>
          <w:rFonts w:ascii="Times New Roman" w:hAnsi="Times New Roman" w:cs="Times New Roman"/>
          <w:sz w:val="28"/>
          <w:szCs w:val="28"/>
        </w:rPr>
        <w:t xml:space="preserve">3.2. Иное движимое имущество, балансовая стоимость которого составляет менее 50 (пятидесяти) тысяч рублей, но без которого осуществление бюджетным учреждением своей основной деятельности, предусмотренной Уставом, будет </w:t>
      </w:r>
      <w:proofErr w:type="gramStart"/>
      <w:r w:rsidRPr="00B163DA">
        <w:rPr>
          <w:rFonts w:ascii="Times New Roman" w:hAnsi="Times New Roman" w:cs="Times New Roman"/>
          <w:sz w:val="28"/>
          <w:szCs w:val="28"/>
        </w:rPr>
        <w:t>существенно затруднено</w:t>
      </w:r>
      <w:proofErr w:type="gramEnd"/>
      <w:r w:rsidRPr="00B163DA">
        <w:rPr>
          <w:rFonts w:ascii="Times New Roman" w:hAnsi="Times New Roman" w:cs="Times New Roman"/>
          <w:sz w:val="28"/>
          <w:szCs w:val="28"/>
        </w:rPr>
        <w:t>;</w:t>
      </w:r>
    </w:p>
    <w:p w:rsidR="00B163DA" w:rsidRPr="00B163DA" w:rsidRDefault="00B163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3DA">
        <w:rPr>
          <w:rFonts w:ascii="Times New Roman" w:hAnsi="Times New Roman" w:cs="Times New Roman"/>
          <w:sz w:val="28"/>
          <w:szCs w:val="28"/>
        </w:rPr>
        <w:t>3.3. Имущество, отчуждение которого осуществляется в специальном порядке, установленном законодательством Российской Федерации и Забайкальского края.</w:t>
      </w:r>
    </w:p>
    <w:p w:rsidR="00B163DA" w:rsidRPr="00B163DA" w:rsidRDefault="00B163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3DA">
        <w:rPr>
          <w:rFonts w:ascii="Times New Roman" w:hAnsi="Times New Roman" w:cs="Times New Roman"/>
          <w:sz w:val="28"/>
          <w:szCs w:val="28"/>
        </w:rPr>
        <w:t>4. Решение об отнесении имущества к категории особо ценного движимого имущества принимается одновременно с принятием решений о закреплении указанного имущества за бюджетным учреждением.</w:t>
      </w:r>
    </w:p>
    <w:p w:rsidR="00B163DA" w:rsidRPr="00B163DA" w:rsidRDefault="00B163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3DA">
        <w:rPr>
          <w:rFonts w:ascii="Times New Roman" w:hAnsi="Times New Roman" w:cs="Times New Roman"/>
          <w:sz w:val="28"/>
          <w:szCs w:val="28"/>
        </w:rPr>
        <w:t xml:space="preserve">5. Ведение Перечня особо ценного движимого имущества осуществляется бюджетными учреждениями на основании сведений </w:t>
      </w:r>
      <w:r w:rsidRPr="00B163DA">
        <w:rPr>
          <w:rFonts w:ascii="Times New Roman" w:hAnsi="Times New Roman" w:cs="Times New Roman"/>
          <w:sz w:val="28"/>
          <w:szCs w:val="28"/>
        </w:rPr>
        <w:lastRenderedPageBreak/>
        <w:t>бухгалтерского учета бюджетных учреждений о полном наименовании объекта, отнесенного в установленном порядке к особо ценному движимому имуществу, его балансовой стоимости и об инвентарном (учетном) номере (при его наличии) по форме, прилагаемой к настоящему Порядку.</w:t>
      </w:r>
    </w:p>
    <w:p w:rsidR="00B163DA" w:rsidRPr="00B163DA" w:rsidRDefault="00B163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3DA">
        <w:rPr>
          <w:rFonts w:ascii="Times New Roman" w:hAnsi="Times New Roman" w:cs="Times New Roman"/>
          <w:sz w:val="28"/>
          <w:szCs w:val="28"/>
        </w:rPr>
        <w:t xml:space="preserve">6. Решение об исключении имущества из категории особо ценного движимого имущества принимается </w:t>
      </w:r>
      <w:r w:rsidR="007179B8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7179B8" w:rsidRPr="00B163D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7179B8">
        <w:rPr>
          <w:rFonts w:ascii="Times New Roman" w:hAnsi="Times New Roman" w:cs="Times New Roman"/>
          <w:sz w:val="28"/>
          <w:szCs w:val="28"/>
        </w:rPr>
        <w:t>«Могочинский район»</w:t>
      </w:r>
      <w:r w:rsidR="007179B8" w:rsidRPr="00B163DA">
        <w:rPr>
          <w:rFonts w:ascii="Times New Roman" w:hAnsi="Times New Roman" w:cs="Times New Roman"/>
          <w:sz w:val="28"/>
          <w:szCs w:val="28"/>
        </w:rPr>
        <w:t xml:space="preserve"> </w:t>
      </w:r>
      <w:r w:rsidRPr="00B163DA">
        <w:rPr>
          <w:rFonts w:ascii="Times New Roman" w:hAnsi="Times New Roman" w:cs="Times New Roman"/>
          <w:sz w:val="28"/>
          <w:szCs w:val="28"/>
        </w:rPr>
        <w:t>на основании ежегодных отчетов бюджетных учреждений об использовании закрепленного за ними имущества либо на основании предложений бюджетных учреждений.</w:t>
      </w:r>
    </w:p>
    <w:p w:rsidR="00B163DA" w:rsidRPr="00B163DA" w:rsidRDefault="00B16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3DA" w:rsidRPr="00B163DA" w:rsidRDefault="00B16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3DA" w:rsidRPr="00B163DA" w:rsidRDefault="00B16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3DA" w:rsidRPr="00B163DA" w:rsidRDefault="00B16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3DA" w:rsidRDefault="00B16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9B8" w:rsidRDefault="007179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9B8" w:rsidRDefault="007179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9B8" w:rsidRDefault="007179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9B8" w:rsidRDefault="007179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9B8" w:rsidRDefault="007179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9B8" w:rsidRDefault="007179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9B8" w:rsidRDefault="007179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9B8" w:rsidRDefault="007179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9B8" w:rsidRDefault="007179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9B8" w:rsidRDefault="007179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9B8" w:rsidRDefault="007179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9B8" w:rsidRDefault="007179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9B8" w:rsidRDefault="007179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9B8" w:rsidRDefault="007179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9B8" w:rsidRDefault="007179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9B8" w:rsidRDefault="007179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9B8" w:rsidRDefault="007179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9B8" w:rsidRDefault="007179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9B8" w:rsidRDefault="007179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9B8" w:rsidRDefault="007179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9B8" w:rsidRDefault="007179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9B8" w:rsidRDefault="007179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9B8" w:rsidRDefault="007179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9B8" w:rsidRDefault="007179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9B8" w:rsidRDefault="007179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9B8" w:rsidRDefault="007179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9B8" w:rsidRDefault="007179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9B8" w:rsidRDefault="007179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9B8" w:rsidRDefault="007179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9B8" w:rsidRDefault="007179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9B8" w:rsidRDefault="007179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3DA" w:rsidRPr="00B163DA" w:rsidRDefault="00B163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55"/>
      <w:bookmarkEnd w:id="5"/>
      <w:r w:rsidRPr="00B163D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163DA" w:rsidRPr="00B163DA" w:rsidRDefault="00B163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63DA">
        <w:rPr>
          <w:rFonts w:ascii="Times New Roman" w:hAnsi="Times New Roman" w:cs="Times New Roman"/>
          <w:sz w:val="28"/>
          <w:szCs w:val="28"/>
        </w:rPr>
        <w:t>к Порядку определения видов особо</w:t>
      </w:r>
    </w:p>
    <w:p w:rsidR="00B163DA" w:rsidRPr="00B163DA" w:rsidRDefault="00B163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63DA">
        <w:rPr>
          <w:rFonts w:ascii="Times New Roman" w:hAnsi="Times New Roman" w:cs="Times New Roman"/>
          <w:sz w:val="28"/>
          <w:szCs w:val="28"/>
        </w:rPr>
        <w:t xml:space="preserve">ценного движимого имущества </w:t>
      </w:r>
      <w:proofErr w:type="gramStart"/>
      <w:r w:rsidRPr="00B163DA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</w:p>
    <w:p w:rsidR="00B163DA" w:rsidRPr="00B163DA" w:rsidRDefault="00B163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63DA">
        <w:rPr>
          <w:rFonts w:ascii="Times New Roman" w:hAnsi="Times New Roman" w:cs="Times New Roman"/>
          <w:sz w:val="28"/>
          <w:szCs w:val="28"/>
        </w:rPr>
        <w:t>бюджетных учреждений муниципального района</w:t>
      </w:r>
    </w:p>
    <w:p w:rsidR="00B163DA" w:rsidRPr="00B163DA" w:rsidRDefault="007179B8" w:rsidP="007179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«Могочинский район»</w:t>
      </w:r>
      <w:r w:rsidRPr="00B163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3DA" w:rsidRDefault="00B16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0AD0" w:rsidRPr="00B163DA" w:rsidRDefault="00380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3DA" w:rsidRPr="007179B8" w:rsidRDefault="00B163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179B8"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:rsidR="00B163DA" w:rsidRPr="007179B8" w:rsidRDefault="00B163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179B8">
        <w:rPr>
          <w:rFonts w:ascii="Times New Roman" w:hAnsi="Times New Roman" w:cs="Times New Roman"/>
          <w:bCs/>
          <w:sz w:val="28"/>
          <w:szCs w:val="28"/>
        </w:rPr>
        <w:t xml:space="preserve">ОСОБО ЦЕННОГО ДВИЖИМОГО ИМУЩЕСТВА, НАХОДЯЩЕГОСЯ </w:t>
      </w:r>
      <w:proofErr w:type="gramStart"/>
      <w:r w:rsidRPr="007179B8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</w:p>
    <w:p w:rsidR="00B163DA" w:rsidRPr="007179B8" w:rsidRDefault="00B163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179B8">
        <w:rPr>
          <w:rFonts w:ascii="Times New Roman" w:hAnsi="Times New Roman" w:cs="Times New Roman"/>
          <w:bCs/>
          <w:sz w:val="28"/>
          <w:szCs w:val="28"/>
        </w:rPr>
        <w:t xml:space="preserve">ОПЕРАТИВНОМ </w:t>
      </w:r>
      <w:proofErr w:type="gramStart"/>
      <w:r w:rsidRPr="007179B8">
        <w:rPr>
          <w:rFonts w:ascii="Times New Roman" w:hAnsi="Times New Roman" w:cs="Times New Roman"/>
          <w:bCs/>
          <w:sz w:val="28"/>
          <w:szCs w:val="28"/>
        </w:rPr>
        <w:t>УПРАВЛЕНИИ</w:t>
      </w:r>
      <w:proofErr w:type="gramEnd"/>
      <w:r w:rsidRPr="007179B8">
        <w:rPr>
          <w:rFonts w:ascii="Times New Roman" w:hAnsi="Times New Roman" w:cs="Times New Roman"/>
          <w:bCs/>
          <w:sz w:val="28"/>
          <w:szCs w:val="28"/>
        </w:rPr>
        <w:t xml:space="preserve"> БЮДЖЕТНОГО УЧРЕЖДЕНИЯ</w:t>
      </w:r>
    </w:p>
    <w:p w:rsidR="00B163DA" w:rsidRDefault="00B16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0AD0" w:rsidRDefault="00380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0AD0" w:rsidRPr="007179B8" w:rsidRDefault="00380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14"/>
        <w:gridCol w:w="2263"/>
        <w:gridCol w:w="3402"/>
        <w:gridCol w:w="2835"/>
      </w:tblGrid>
      <w:tr w:rsidR="00380AD0" w:rsidRPr="00B163DA" w:rsidTr="00380AD0">
        <w:trPr>
          <w:trHeight w:val="800"/>
          <w:tblCellSpacing w:w="5" w:type="nil"/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D0" w:rsidRDefault="00380AD0" w:rsidP="00717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AD0" w:rsidRPr="00B163DA" w:rsidRDefault="00380AD0" w:rsidP="00717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80AD0" w:rsidRPr="00B163DA" w:rsidRDefault="00380AD0" w:rsidP="00717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163D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163D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163D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D0" w:rsidRPr="00B163DA" w:rsidRDefault="00380AD0" w:rsidP="00717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бюджетного учреждения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D0" w:rsidRPr="00B163DA" w:rsidRDefault="00380AD0" w:rsidP="0038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3DA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380AD0" w:rsidRPr="00B163DA" w:rsidRDefault="00380AD0" w:rsidP="0038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3DA">
              <w:rPr>
                <w:rFonts w:ascii="Times New Roman" w:hAnsi="Times New Roman" w:cs="Times New Roman"/>
                <w:sz w:val="28"/>
                <w:szCs w:val="28"/>
              </w:rPr>
              <w:t>особо ценного</w:t>
            </w:r>
          </w:p>
          <w:p w:rsidR="00380AD0" w:rsidRPr="00B163DA" w:rsidRDefault="00380AD0" w:rsidP="0038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3DA">
              <w:rPr>
                <w:rFonts w:ascii="Times New Roman" w:hAnsi="Times New Roman" w:cs="Times New Roman"/>
                <w:sz w:val="28"/>
                <w:szCs w:val="28"/>
              </w:rPr>
              <w:t>движимого</w:t>
            </w:r>
          </w:p>
          <w:p w:rsidR="00380AD0" w:rsidRPr="00B163DA" w:rsidRDefault="00380AD0" w:rsidP="0038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3DA">
              <w:rPr>
                <w:rFonts w:ascii="Times New Roman" w:hAnsi="Times New Roman" w:cs="Times New Roman"/>
                <w:sz w:val="28"/>
                <w:szCs w:val="28"/>
              </w:rPr>
              <w:t>имущества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D0" w:rsidRPr="00B163DA" w:rsidRDefault="00380AD0" w:rsidP="00717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3DA">
              <w:rPr>
                <w:rFonts w:ascii="Times New Roman" w:hAnsi="Times New Roman" w:cs="Times New Roman"/>
                <w:sz w:val="28"/>
                <w:szCs w:val="28"/>
              </w:rPr>
              <w:t>Балансовая</w:t>
            </w:r>
          </w:p>
          <w:p w:rsidR="00380AD0" w:rsidRPr="00B163DA" w:rsidRDefault="00380AD0" w:rsidP="00717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3DA">
              <w:rPr>
                <w:rFonts w:ascii="Times New Roman" w:hAnsi="Times New Roman" w:cs="Times New Roman"/>
                <w:sz w:val="28"/>
                <w:szCs w:val="28"/>
              </w:rPr>
              <w:t>стоимость,</w:t>
            </w:r>
          </w:p>
          <w:p w:rsidR="00380AD0" w:rsidRPr="00B163DA" w:rsidRDefault="00380AD0" w:rsidP="00717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3DA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</w:tr>
      <w:tr w:rsidR="00380AD0" w:rsidRPr="00B163DA" w:rsidTr="00380AD0">
        <w:trPr>
          <w:tblCellSpacing w:w="5" w:type="nil"/>
        </w:trPr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D0" w:rsidRPr="00B163DA" w:rsidRDefault="00380AD0" w:rsidP="00717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D0" w:rsidRPr="00B163DA" w:rsidRDefault="00380AD0" w:rsidP="00717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D0" w:rsidRPr="00B163DA" w:rsidRDefault="00380AD0" w:rsidP="00717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D0" w:rsidRPr="00B163DA" w:rsidRDefault="00380AD0" w:rsidP="00717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63DA" w:rsidRPr="00B163DA" w:rsidRDefault="00B16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3DA" w:rsidRDefault="00B16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163DA" w:rsidSect="005B4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3DA"/>
    <w:rsid w:val="00085073"/>
    <w:rsid w:val="00126F20"/>
    <w:rsid w:val="00292325"/>
    <w:rsid w:val="00380AD0"/>
    <w:rsid w:val="00514CB6"/>
    <w:rsid w:val="007179B8"/>
    <w:rsid w:val="009A3E8E"/>
    <w:rsid w:val="00A52F5E"/>
    <w:rsid w:val="00B163DA"/>
    <w:rsid w:val="00C14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F5E"/>
    <w:pPr>
      <w:ind w:left="720"/>
      <w:contextualSpacing/>
    </w:pPr>
  </w:style>
  <w:style w:type="paragraph" w:customStyle="1" w:styleId="ConsPlusNonformat">
    <w:name w:val="ConsPlusNonformat"/>
    <w:uiPriority w:val="99"/>
    <w:rsid w:val="00A52F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0DC933D720E88499C294FBB43C67598406A14BEA882FE4C24A37169026EjEB" TargetMode="External"/><Relationship Id="rId5" Type="http://schemas.openxmlformats.org/officeDocument/2006/relationships/hyperlink" Target="consultantplus://offline/ref=10DC933D720E88499C294FBB43C67598406A14BEA882FE4C24A37169026EjEB" TargetMode="External"/><Relationship Id="rId4" Type="http://schemas.openxmlformats.org/officeDocument/2006/relationships/hyperlink" Target="consultantplus://offline/ref=10DC933D720E88499C294FBB43C67598406A1BB8AF89FE4C24A37169026Ej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5939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Sorokotyagin</dc:creator>
  <cp:lastModifiedBy>Sekretar</cp:lastModifiedBy>
  <cp:revision>3</cp:revision>
  <dcterms:created xsi:type="dcterms:W3CDTF">2015-03-05T04:01:00Z</dcterms:created>
  <dcterms:modified xsi:type="dcterms:W3CDTF">2015-03-05T04:03:00Z</dcterms:modified>
</cp:coreProperties>
</file>