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82" w:rsidRDefault="00917082" w:rsidP="0091708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917082" w:rsidRDefault="00917082" w:rsidP="00917082">
      <w:pPr>
        <w:jc w:val="center"/>
      </w:pPr>
    </w:p>
    <w:p w:rsidR="00917082" w:rsidRDefault="00917082" w:rsidP="009170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17082" w:rsidRDefault="00917082" w:rsidP="00917082">
      <w:pPr>
        <w:autoSpaceDE w:val="0"/>
        <w:autoSpaceDN w:val="0"/>
        <w:adjustRightInd w:val="0"/>
        <w:ind w:firstLine="540"/>
        <w:jc w:val="both"/>
      </w:pPr>
    </w:p>
    <w:p w:rsidR="00917082" w:rsidRDefault="00917082" w:rsidP="0091708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29 сентября 2014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801</w:t>
      </w:r>
    </w:p>
    <w:p w:rsidR="00917082" w:rsidRDefault="00917082" w:rsidP="00917082">
      <w:pPr>
        <w:autoSpaceDE w:val="0"/>
        <w:autoSpaceDN w:val="0"/>
        <w:adjustRightInd w:val="0"/>
        <w:ind w:firstLine="540"/>
        <w:jc w:val="both"/>
      </w:pPr>
    </w:p>
    <w:p w:rsidR="00917082" w:rsidRDefault="00917082" w:rsidP="00917082">
      <w:pPr>
        <w:autoSpaceDE w:val="0"/>
        <w:autoSpaceDN w:val="0"/>
        <w:adjustRightInd w:val="0"/>
        <w:ind w:firstLine="540"/>
        <w:jc w:val="both"/>
      </w:pPr>
      <w:r>
        <w:t xml:space="preserve"> </w:t>
      </w:r>
    </w:p>
    <w:p w:rsidR="00917082" w:rsidRDefault="00917082" w:rsidP="009170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признании недействующим постановления администрации муниципального района «Могочинский район» № 344 от 22.05.2009 года «Об утверждении Правил охраны людей на водных объектах муниципального района «Могочинский район», с момента издания</w:t>
      </w:r>
    </w:p>
    <w:p w:rsidR="00917082" w:rsidRDefault="00917082" w:rsidP="00917082">
      <w:pPr>
        <w:autoSpaceDE w:val="0"/>
        <w:autoSpaceDN w:val="0"/>
        <w:adjustRightInd w:val="0"/>
        <w:ind w:right="-365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7082" w:rsidRDefault="00917082" w:rsidP="00917082">
      <w:pPr>
        <w:autoSpaceDE w:val="0"/>
        <w:autoSpaceDN w:val="0"/>
        <w:adjustRightInd w:val="0"/>
        <w:ind w:right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соответствии  с Экспертным заключением на постановление администрации муниципального района «Могочинский район» от 22 мая 2009 года № 344 «</w:t>
      </w:r>
      <w:r w:rsidRPr="00917082">
        <w:rPr>
          <w:bCs/>
          <w:sz w:val="28"/>
          <w:szCs w:val="28"/>
        </w:rPr>
        <w:t>Об утверждении Правил охраны людей на водных объектах муниципального района «Могочинский район»</w:t>
      </w:r>
      <w:r>
        <w:rPr>
          <w:bCs/>
          <w:sz w:val="28"/>
          <w:szCs w:val="28"/>
        </w:rPr>
        <w:t>, о том, что принятие правил охраны жизни людей на водных объектах не входит в компетенцию органов местного самоуправления, на основании представления Могочинской межрайонной прокуратуры, об отмене вышеизложенного постановления</w:t>
      </w:r>
      <w:r w:rsidRPr="00917082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</w:t>
      </w:r>
      <w:proofErr w:type="gramEnd"/>
      <w:r>
        <w:rPr>
          <w:sz w:val="28"/>
          <w:szCs w:val="28"/>
        </w:rPr>
        <w:t>. 27 Устава муниципального района «Мог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чинский район», администрация муниципального района  «Могочинский район» </w:t>
      </w:r>
      <w:r>
        <w:rPr>
          <w:b/>
          <w:sz w:val="28"/>
          <w:szCs w:val="28"/>
        </w:rPr>
        <w:t xml:space="preserve">постановляет: </w:t>
      </w:r>
    </w:p>
    <w:p w:rsidR="00917082" w:rsidRDefault="00917082" w:rsidP="00917082">
      <w:pPr>
        <w:autoSpaceDE w:val="0"/>
        <w:autoSpaceDN w:val="0"/>
        <w:adjustRightInd w:val="0"/>
        <w:ind w:right="282" w:firstLine="720"/>
        <w:jc w:val="both"/>
        <w:rPr>
          <w:b/>
          <w:sz w:val="28"/>
          <w:szCs w:val="28"/>
        </w:rPr>
      </w:pPr>
    </w:p>
    <w:p w:rsidR="00917082" w:rsidRDefault="00917082" w:rsidP="00917082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 w:rsidRPr="00917082">
        <w:rPr>
          <w:sz w:val="28"/>
          <w:szCs w:val="28"/>
        </w:rPr>
        <w:t xml:space="preserve">Постановление администрации муниципального района «Могочинский район» № 344 от 22.05.2009 года, признать недействующим с момента издания. </w:t>
      </w:r>
    </w:p>
    <w:p w:rsidR="00917082" w:rsidRDefault="00917082" w:rsidP="00917082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Главам городских и сельских поселений отменить существующие правила в поселениях, утвержденных на основании указанного постановления.</w:t>
      </w:r>
    </w:p>
    <w:p w:rsidR="00917082" w:rsidRPr="00917082" w:rsidRDefault="00917082" w:rsidP="00917082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«Могочинский рабочий» и разместить на официальном сайте администрации муниципального района «Могочинский район».</w:t>
      </w:r>
    </w:p>
    <w:p w:rsidR="00917082" w:rsidRDefault="00917082" w:rsidP="00917082">
      <w:pPr>
        <w:tabs>
          <w:tab w:val="left" w:pos="142"/>
          <w:tab w:val="left" w:pos="284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917082" w:rsidRDefault="00917082" w:rsidP="00917082">
      <w:pPr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917082" w:rsidRDefault="00917082" w:rsidP="00917082">
      <w:pPr>
        <w:autoSpaceDE w:val="0"/>
        <w:autoSpaceDN w:val="0"/>
        <w:adjustRightInd w:val="0"/>
        <w:ind w:right="141"/>
        <w:rPr>
          <w:sz w:val="28"/>
          <w:szCs w:val="28"/>
        </w:rPr>
      </w:pPr>
    </w:p>
    <w:p w:rsidR="00917082" w:rsidRDefault="00917082" w:rsidP="00917082">
      <w:pPr>
        <w:autoSpaceDE w:val="0"/>
        <w:autoSpaceDN w:val="0"/>
        <w:adjustRightInd w:val="0"/>
        <w:ind w:right="141"/>
        <w:rPr>
          <w:sz w:val="28"/>
          <w:szCs w:val="28"/>
        </w:rPr>
      </w:pPr>
    </w:p>
    <w:p w:rsidR="00917082" w:rsidRDefault="00917082" w:rsidP="00917082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И.о. главы муниципального района</w:t>
      </w:r>
    </w:p>
    <w:p w:rsidR="00917082" w:rsidRDefault="00917082" w:rsidP="00917082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«Могочинский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В.Я. Ильин </w:t>
      </w:r>
    </w:p>
    <w:p w:rsidR="00917082" w:rsidRDefault="00917082" w:rsidP="00917082"/>
    <w:p w:rsidR="000D2012" w:rsidRDefault="000D2012"/>
    <w:sectPr w:rsidR="000D2012" w:rsidSect="00F4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3C9C"/>
    <w:multiLevelType w:val="hybridMultilevel"/>
    <w:tmpl w:val="89BEC23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A5EAE"/>
    <w:multiLevelType w:val="hybridMultilevel"/>
    <w:tmpl w:val="E884C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082"/>
    <w:rsid w:val="000D2012"/>
    <w:rsid w:val="006B2EB9"/>
    <w:rsid w:val="0091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cp:lastPrinted>2014-09-29T04:00:00Z</cp:lastPrinted>
  <dcterms:created xsi:type="dcterms:W3CDTF">2014-09-29T03:47:00Z</dcterms:created>
  <dcterms:modified xsi:type="dcterms:W3CDTF">2014-09-29T04:04:00Z</dcterms:modified>
</cp:coreProperties>
</file>