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08" w:rsidRDefault="00337308" w:rsidP="00337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337308" w:rsidRDefault="00337308" w:rsidP="00F37C36">
      <w:pPr>
        <w:tabs>
          <w:tab w:val="left" w:pos="3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730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7308" w:rsidRDefault="00337308" w:rsidP="00337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2015  года                                                                                     №</w:t>
      </w:r>
      <w:r w:rsidR="00F37C36">
        <w:rPr>
          <w:rFonts w:ascii="Times New Roman" w:hAnsi="Times New Roman" w:cs="Times New Roman"/>
          <w:sz w:val="28"/>
          <w:szCs w:val="28"/>
        </w:rPr>
        <w:t xml:space="preserve"> 172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37308" w:rsidRDefault="001D4280" w:rsidP="00F37C36">
      <w:pPr>
        <w:tabs>
          <w:tab w:val="left" w:pos="20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7308" w:rsidRPr="00337308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37308" w:rsidRPr="00337308">
        <w:rPr>
          <w:rFonts w:ascii="Times New Roman" w:hAnsi="Times New Roman" w:cs="Times New Roman"/>
          <w:b/>
          <w:sz w:val="28"/>
          <w:szCs w:val="28"/>
        </w:rPr>
        <w:t xml:space="preserve"> № 858 от 17 марта 2013 года  «Об утверждении административного регламента по предоставлению муниципальной услуги «Зачисление в образовательное  учреждение»</w:t>
      </w:r>
    </w:p>
    <w:p w:rsidR="00337308" w:rsidRPr="00337308" w:rsidRDefault="00337308" w:rsidP="00F37C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 Федерального закона от 27 июля 2010 года № 210-ФЗ «Об организации предоставления государственных и муниципальных услуг»,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4 ст. 36 Федерального Закона от 06.10.2003 года № 131 –ФЗ «Об общих принципах организации местного самоуправления в Российской Федерации», ст. 24 Устава муниципального района «Могочинский район» </w:t>
      </w:r>
      <w:r w:rsidRPr="0033730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7308" w:rsidRDefault="001D4280" w:rsidP="00F37C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прилагаемый административный регламент по предоставлению муниципальной услуги «Зачисление в образовательное учреждение» утвержденное </w:t>
      </w:r>
      <w:r w:rsidR="0033730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3730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 № 858 от 17 октября 2013 года «Об утверждении административного регламента по предоставлению муниципальной услуги «Зачисление </w:t>
      </w:r>
      <w:r w:rsidR="006F101B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4280" w:rsidRPr="001D4280" w:rsidRDefault="001D4280" w:rsidP="00F37C36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D4280">
        <w:rPr>
          <w:rFonts w:ascii="Times New Roman" w:hAnsi="Times New Roman" w:cs="Times New Roman"/>
          <w:sz w:val="28"/>
          <w:szCs w:val="28"/>
        </w:rPr>
        <w:t>ункт 18 раздела 2 административного регламента изложен в следующей редакции: «Муниципальная услуга не может быть предоставлена в случаях:</w:t>
      </w:r>
    </w:p>
    <w:p w:rsidR="001D4280" w:rsidRPr="001D4280" w:rsidRDefault="001D4280" w:rsidP="00F37C36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80">
        <w:rPr>
          <w:rFonts w:ascii="Times New Roman" w:hAnsi="Times New Roman" w:cs="Times New Roman"/>
          <w:sz w:val="28"/>
          <w:szCs w:val="28"/>
        </w:rPr>
        <w:t>- подачи заявления не компетентным лицом;</w:t>
      </w:r>
    </w:p>
    <w:p w:rsidR="001D4280" w:rsidRPr="001D4280" w:rsidRDefault="001D4280" w:rsidP="00F37C36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80">
        <w:rPr>
          <w:rFonts w:ascii="Times New Roman" w:hAnsi="Times New Roman" w:cs="Times New Roman"/>
          <w:sz w:val="28"/>
          <w:szCs w:val="28"/>
        </w:rPr>
        <w:t>-подачи заявления не уполномоченным лицом;</w:t>
      </w:r>
    </w:p>
    <w:p w:rsidR="001D4280" w:rsidRPr="001D4280" w:rsidRDefault="001D4280" w:rsidP="00F37C36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80">
        <w:rPr>
          <w:rFonts w:ascii="Times New Roman" w:hAnsi="Times New Roman" w:cs="Times New Roman"/>
          <w:sz w:val="28"/>
          <w:szCs w:val="28"/>
        </w:rPr>
        <w:t>- в случае предоставления не полного пакета документов;</w:t>
      </w:r>
    </w:p>
    <w:p w:rsidR="001D4280" w:rsidRPr="001D4280" w:rsidRDefault="001D4280" w:rsidP="00F37C36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D4280">
        <w:rPr>
          <w:rFonts w:ascii="Times New Roman" w:hAnsi="Times New Roman" w:cs="Times New Roman"/>
          <w:sz w:val="28"/>
          <w:szCs w:val="28"/>
        </w:rPr>
        <w:t>-отсутствия в заявлении фамилии, имени, отчества и адреса заявителя.</w:t>
      </w:r>
    </w:p>
    <w:p w:rsidR="001D4280" w:rsidRPr="001D4280" w:rsidRDefault="001D4280" w:rsidP="00F3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2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4280">
        <w:rPr>
          <w:rFonts w:ascii="Times New Roman" w:hAnsi="Times New Roman" w:cs="Times New Roman"/>
          <w:sz w:val="28"/>
          <w:szCs w:val="28"/>
        </w:rPr>
        <w:t>п.  18.1  исключ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1D4280">
        <w:rPr>
          <w:rFonts w:ascii="Times New Roman" w:hAnsi="Times New Roman" w:cs="Times New Roman"/>
          <w:sz w:val="28"/>
          <w:szCs w:val="28"/>
        </w:rPr>
        <w:t xml:space="preserve"> из постановления.</w:t>
      </w:r>
    </w:p>
    <w:p w:rsidR="001D4280" w:rsidRDefault="001D4280" w:rsidP="00F37C36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F101B" w:rsidRDefault="006F101B" w:rsidP="00F37C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вступает в силу на следующий день после официального опубликования (обнародования).</w:t>
      </w:r>
    </w:p>
    <w:p w:rsidR="006F101B" w:rsidRDefault="006F101B" w:rsidP="00F37C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на официальном сайте администрации муниципального района «Могочинский район» в  информационно-телекоммуникационной сети Интернет.</w:t>
      </w:r>
    </w:p>
    <w:p w:rsidR="006F101B" w:rsidRDefault="006F101B" w:rsidP="00F37C36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37C36" w:rsidRDefault="00F37C36" w:rsidP="00F37C36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F101B" w:rsidRDefault="006F101B" w:rsidP="00F3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6F101B" w:rsidRPr="006F101B" w:rsidRDefault="006F101B" w:rsidP="00F3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1D4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Д.В. </w:t>
      </w:r>
      <w:proofErr w:type="spellStart"/>
      <w:r w:rsidR="001D4280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sectPr w:rsidR="006F101B" w:rsidRPr="006F101B" w:rsidSect="0039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1EE7"/>
    <w:multiLevelType w:val="hybridMultilevel"/>
    <w:tmpl w:val="8690BA08"/>
    <w:lvl w:ilvl="0" w:tplc="3CAAC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308"/>
    <w:rsid w:val="001D4280"/>
    <w:rsid w:val="0021145E"/>
    <w:rsid w:val="00337308"/>
    <w:rsid w:val="00393D09"/>
    <w:rsid w:val="006F101B"/>
    <w:rsid w:val="007F5ED0"/>
    <w:rsid w:val="009E15D3"/>
    <w:rsid w:val="00BD72FC"/>
    <w:rsid w:val="00F3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Badanova</dc:creator>
  <cp:lastModifiedBy>Sekretar</cp:lastModifiedBy>
  <cp:revision>4</cp:revision>
  <cp:lastPrinted>2015-03-19T08:08:00Z</cp:lastPrinted>
  <dcterms:created xsi:type="dcterms:W3CDTF">2015-03-19T08:06:00Z</dcterms:created>
  <dcterms:modified xsi:type="dcterms:W3CDTF">2015-03-19T08:08:00Z</dcterms:modified>
</cp:coreProperties>
</file>