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BD" w:rsidRDefault="000640BD" w:rsidP="000640BD">
      <w:pPr>
        <w:widowControl/>
        <w:suppressAutoHyphens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СОВЕТ ГОРОДСКОГО ПОСЕЛЕНИЯ «КСЕНЬЕВСКОЕ»</w:t>
      </w:r>
    </w:p>
    <w:p w:rsidR="000640BD" w:rsidRPr="00C37DAC" w:rsidRDefault="000640BD" w:rsidP="000640B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0640BD" w:rsidRDefault="000640BD" w:rsidP="000640BD">
      <w:pPr>
        <w:widowControl/>
        <w:suppressAutoHyphens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7DAC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0640BD" w:rsidRPr="00336E71" w:rsidRDefault="000640BD" w:rsidP="000640BD">
      <w:pPr>
        <w:widowControl/>
        <w:suppressAutoHyphens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640BD" w:rsidRPr="00336E71" w:rsidRDefault="00336E71" w:rsidP="000640BD">
      <w:pPr>
        <w:widowControl/>
        <w:suppressAutoHyphens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36E71">
        <w:rPr>
          <w:rFonts w:ascii="Times New Roman" w:hAnsi="Times New Roman" w:cs="Times New Roman"/>
          <w:bCs/>
          <w:sz w:val="28"/>
          <w:szCs w:val="28"/>
          <w:lang w:val="en-US"/>
        </w:rPr>
        <w:t>XXXXVII</w:t>
      </w:r>
      <w:r w:rsidRPr="00336E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40BD" w:rsidRPr="00336E71">
        <w:rPr>
          <w:rFonts w:ascii="Times New Roman" w:hAnsi="Times New Roman" w:cs="Times New Roman"/>
          <w:bCs/>
          <w:sz w:val="28"/>
          <w:szCs w:val="28"/>
        </w:rPr>
        <w:t xml:space="preserve">сессия </w:t>
      </w:r>
      <w:r w:rsidR="000640BD" w:rsidRPr="00336E71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="000640BD" w:rsidRPr="00336E71">
        <w:rPr>
          <w:rFonts w:ascii="Times New Roman" w:hAnsi="Times New Roman" w:cs="Times New Roman"/>
          <w:bCs/>
          <w:sz w:val="28"/>
          <w:szCs w:val="28"/>
        </w:rPr>
        <w:t xml:space="preserve"> созыва</w:t>
      </w:r>
    </w:p>
    <w:p w:rsidR="000640BD" w:rsidRPr="00336E71" w:rsidRDefault="000640BD" w:rsidP="000640BD">
      <w:pPr>
        <w:widowControl/>
        <w:suppressAutoHyphens/>
        <w:ind w:firstLine="0"/>
        <w:jc w:val="left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36E71">
        <w:rPr>
          <w:rFonts w:ascii="Times New Roman" w:hAnsi="Times New Roman" w:cs="Times New Roman"/>
          <w:bCs/>
          <w:sz w:val="28"/>
          <w:szCs w:val="28"/>
        </w:rPr>
        <w:t xml:space="preserve">26 марта 2014 г.                                        </w:t>
      </w:r>
      <w:r w:rsidR="00336E7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Pr="00336E71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336E71" w:rsidRPr="00336E71"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 w:rsidRPr="00336E71">
        <w:rPr>
          <w:rFonts w:ascii="Times New Roman" w:hAnsi="Times New Roman" w:cs="Times New Roman"/>
          <w:bCs/>
          <w:sz w:val="28"/>
          <w:szCs w:val="28"/>
        </w:rPr>
        <w:t xml:space="preserve">               № </w:t>
      </w:r>
      <w:r w:rsidR="00336E71" w:rsidRPr="00336E71">
        <w:rPr>
          <w:rFonts w:ascii="Times New Roman" w:hAnsi="Times New Roman" w:cs="Times New Roman"/>
          <w:bCs/>
          <w:sz w:val="28"/>
          <w:szCs w:val="28"/>
          <w:lang w:val="en-US"/>
        </w:rPr>
        <w:t>145</w:t>
      </w:r>
    </w:p>
    <w:p w:rsidR="000640BD" w:rsidRPr="00336E71" w:rsidRDefault="000640BD" w:rsidP="000640BD">
      <w:pPr>
        <w:widowControl/>
        <w:suppressAutoHyphens/>
        <w:ind w:firstLine="0"/>
        <w:rPr>
          <w:rFonts w:ascii="Times New Roman" w:hAnsi="Times New Roman" w:cs="Times New Roman"/>
          <w:bCs/>
          <w:i/>
          <w:sz w:val="28"/>
          <w:szCs w:val="28"/>
        </w:rPr>
      </w:pPr>
      <w:r w:rsidRPr="00336E71">
        <w:rPr>
          <w:rFonts w:ascii="Times New Roman" w:hAnsi="Times New Roman" w:cs="Times New Roman"/>
          <w:bCs/>
          <w:sz w:val="28"/>
          <w:szCs w:val="28"/>
        </w:rPr>
        <w:tab/>
      </w:r>
      <w:r w:rsidRPr="00336E71">
        <w:rPr>
          <w:rFonts w:ascii="Times New Roman" w:hAnsi="Times New Roman" w:cs="Times New Roman"/>
          <w:bCs/>
          <w:sz w:val="28"/>
          <w:szCs w:val="28"/>
        </w:rPr>
        <w:tab/>
      </w:r>
      <w:r w:rsidRPr="00336E71">
        <w:rPr>
          <w:rFonts w:ascii="Times New Roman" w:hAnsi="Times New Roman" w:cs="Times New Roman"/>
          <w:bCs/>
          <w:sz w:val="28"/>
          <w:szCs w:val="28"/>
        </w:rPr>
        <w:tab/>
      </w:r>
    </w:p>
    <w:p w:rsidR="000640BD" w:rsidRDefault="000640BD" w:rsidP="000640BD">
      <w:pPr>
        <w:pStyle w:val="ConsPlusTitle"/>
        <w:suppressAutoHyphens/>
        <w:ind w:firstLine="709"/>
        <w:jc w:val="center"/>
      </w:pPr>
    </w:p>
    <w:p w:rsidR="000640BD" w:rsidRPr="00C37DAC" w:rsidRDefault="000640BD" w:rsidP="000640BD">
      <w:pPr>
        <w:pStyle w:val="ConsPlusTitle"/>
        <w:suppressAutoHyphens/>
        <w:ind w:firstLine="709"/>
        <w:jc w:val="center"/>
      </w:pPr>
      <w:r>
        <w:t>О внесении изменений в П</w:t>
      </w:r>
      <w:r w:rsidRPr="00C37DAC">
        <w:t>оложени</w:t>
      </w:r>
      <w:r>
        <w:t>е</w:t>
      </w:r>
      <w:r w:rsidRPr="00C37DAC">
        <w:t xml:space="preserve"> о предоставлении лицами, замещающими муниципальные должности на постоянной основе сведений о доходах, </w:t>
      </w:r>
      <w:r>
        <w:t xml:space="preserve">расходах, </w:t>
      </w:r>
      <w:r w:rsidRPr="00C37DAC">
        <w:t>об имуществе и обязательствах имущественного характера</w:t>
      </w:r>
      <w:r>
        <w:t xml:space="preserve"> в городском поселении «Ксеньевское»</w:t>
      </w:r>
    </w:p>
    <w:p w:rsidR="000640BD" w:rsidRPr="00C37DAC" w:rsidRDefault="000640BD" w:rsidP="000640BD">
      <w:pPr>
        <w:widowControl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0BD" w:rsidRDefault="000640BD" w:rsidP="000640BD">
      <w:pPr>
        <w:widowControl/>
        <w:suppressAutoHyphens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37DAC">
        <w:rPr>
          <w:rFonts w:ascii="Times New Roman" w:hAnsi="Times New Roman" w:cs="Times New Roman"/>
          <w:sz w:val="28"/>
          <w:szCs w:val="28"/>
        </w:rPr>
        <w:t xml:space="preserve">В соответствии со статьей 12.1 Федерального закона от 25 декабря 2008 года № 273-ФЗ «О противодействии коррупции», </w:t>
      </w:r>
      <w:r>
        <w:rPr>
          <w:rFonts w:ascii="Times New Roman" w:hAnsi="Times New Roman" w:cs="Times New Roman"/>
          <w:sz w:val="28"/>
          <w:szCs w:val="28"/>
        </w:rPr>
        <w:t>статьей 3 Федерального закона от 3 декабря 2012 года № 230 –ФЗ «О контроле за соответствием расходов лиц, замещающих государственные должности, и иных лиц их доходам», Указом Президента Российской Федерации «Об утверждении формы справки о доходах, расходах, об имуществе и обязательствах имущественного характера и внесении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изменений в некоторые акты Президента Российской Федерации» от 23.06.2014 г. № 460, руководствуясь Уставом городского поселения «Ксеньевское», Совет городского поселения «Ксеньевское» </w:t>
      </w:r>
      <w:r w:rsidRPr="0040667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640BD" w:rsidRDefault="000640BD" w:rsidP="000640B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0640BD">
        <w:rPr>
          <w:rFonts w:ascii="Times New Roman" w:hAnsi="Times New Roman" w:cs="Times New Roman"/>
          <w:sz w:val="28"/>
          <w:szCs w:val="28"/>
        </w:rPr>
        <w:t>1. Внести следующие изменения в Положение</w:t>
      </w:r>
      <w:r w:rsidRPr="000640BD">
        <w:t xml:space="preserve"> </w:t>
      </w:r>
      <w:r w:rsidRPr="000640BD">
        <w:rPr>
          <w:rFonts w:ascii="Times New Roman" w:hAnsi="Times New Roman" w:cs="Times New Roman"/>
          <w:sz w:val="28"/>
          <w:szCs w:val="28"/>
        </w:rPr>
        <w:t>о предоставлении лицами, замещающими муниципальные должности на постоянной основе сведений о доходах, расходах, об имуществе и обязательствах имущественного характера в городском поселении «Ксеньевское»</w:t>
      </w:r>
      <w:r w:rsidR="00314CF7">
        <w:rPr>
          <w:rFonts w:ascii="Times New Roman" w:hAnsi="Times New Roman" w:cs="Times New Roman"/>
          <w:sz w:val="28"/>
          <w:szCs w:val="28"/>
        </w:rPr>
        <w:t xml:space="preserve"> утвержденное решением Совета городского поселения «Ксеньевское» от 13.02.2014 года № 87;</w:t>
      </w:r>
    </w:p>
    <w:p w:rsidR="003D0D11" w:rsidRDefault="00314CF7" w:rsidP="000640B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73703D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3703D">
        <w:rPr>
          <w:rFonts w:ascii="Times New Roman" w:hAnsi="Times New Roman" w:cs="Times New Roman"/>
          <w:sz w:val="28"/>
          <w:szCs w:val="28"/>
        </w:rPr>
        <w:t xml:space="preserve"> Положения изложить в следующей редакции: </w:t>
      </w:r>
      <w:proofErr w:type="gramStart"/>
      <w:r w:rsidR="0073703D">
        <w:rPr>
          <w:rFonts w:ascii="Times New Roman" w:hAnsi="Times New Roman" w:cs="Times New Roman"/>
          <w:sz w:val="28"/>
          <w:szCs w:val="28"/>
        </w:rPr>
        <w:t>«Лица, замещающие муниципальные должности,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</w:t>
      </w:r>
      <w:r w:rsidR="003D0D11">
        <w:rPr>
          <w:rFonts w:ascii="Times New Roman" w:hAnsi="Times New Roman" w:cs="Times New Roman"/>
          <w:sz w:val="28"/>
          <w:szCs w:val="28"/>
        </w:rPr>
        <w:t xml:space="preserve"> с настоящим Положением и по утвержденной настоящим Положением форме справки (приложение № 1) не позднее апреля года, следующего за отчетным»</w:t>
      </w:r>
      <w:proofErr w:type="gramEnd"/>
    </w:p>
    <w:p w:rsidR="003D0D11" w:rsidRDefault="003D0D11" w:rsidP="000640B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3 признать утратившим силу.</w:t>
      </w:r>
    </w:p>
    <w:p w:rsidR="003D0D11" w:rsidRDefault="003D0D11" w:rsidP="000640B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п. 4 дополнить: после слов «на праве собственности» следующими словами: «…с наименованием и реквизитами документа, являющимся законным основанием для возникновения права собственности. Копия документа о праве собственности на имущество прилагается к справке о доходах…», далее по тексту.</w:t>
      </w:r>
    </w:p>
    <w:p w:rsidR="00953555" w:rsidRDefault="00953555" w:rsidP="000640B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п. 6 Положения изложить в следующей редакции:</w:t>
      </w:r>
    </w:p>
    <w:p w:rsidR="00953555" w:rsidRDefault="00953555" w:rsidP="000640B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поселения «Ксеньевское», иные лица, замещающие муниципальные должности, представляют сведения о доходах, об имуществе </w:t>
      </w:r>
      <w:r>
        <w:rPr>
          <w:rFonts w:ascii="Times New Roman" w:hAnsi="Times New Roman" w:cs="Times New Roman"/>
          <w:sz w:val="28"/>
          <w:szCs w:val="28"/>
        </w:rPr>
        <w:lastRenderedPageBreak/>
        <w:t>и обязательствах имущественного характера о себе, супруга (супруги) и несовершеннолетних детей главному специалисту по общим вопросам администрации городского поселения «Ксеньевское».</w:t>
      </w:r>
    </w:p>
    <w:p w:rsidR="00953555" w:rsidRDefault="00953555" w:rsidP="000640B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 1 января 2015 года.</w:t>
      </w:r>
    </w:p>
    <w:p w:rsidR="00953555" w:rsidRDefault="00953555" w:rsidP="000640B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подлежит обнародованию в установленном Уставом городского поселения «Ксеньевское» порядке на информационных стендах администрации и на официальном сайте муниципального района «Могочинский район».</w:t>
      </w:r>
    </w:p>
    <w:p w:rsidR="00953555" w:rsidRDefault="00953555" w:rsidP="000640B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953555" w:rsidRDefault="00953555" w:rsidP="000640B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953555" w:rsidRDefault="00953555" w:rsidP="000640B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953555" w:rsidRDefault="00953555" w:rsidP="000640BD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314CF7" w:rsidRPr="000640BD" w:rsidRDefault="00953555" w:rsidP="00953555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поселения «Ксеньевское» _______________ Мельник А.Л.</w:t>
      </w:r>
      <w:r w:rsidR="007370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>
      <w:pPr>
        <w:rPr>
          <w:rFonts w:ascii="Times New Roman" w:hAnsi="Times New Roman" w:cs="Times New Roman"/>
          <w:sz w:val="28"/>
          <w:szCs w:val="28"/>
        </w:rPr>
      </w:pPr>
    </w:p>
    <w:p w:rsidR="00336E71" w:rsidRDefault="00336E71" w:rsidP="00336E71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36E71" w:rsidRPr="00336E71" w:rsidRDefault="00336E71" w:rsidP="00336E71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36E71" w:rsidRPr="00336E71" w:rsidRDefault="00336E71" w:rsidP="00336E7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36E7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 № 1 </w:t>
      </w:r>
    </w:p>
    <w:p w:rsidR="00336E71" w:rsidRPr="00336E71" w:rsidRDefault="00336E71" w:rsidP="00336E71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</w:t>
      </w:r>
      <w:r w:rsidRPr="00336E71">
        <w:rPr>
          <w:rFonts w:ascii="Times New Roman" w:hAnsi="Times New Roman" w:cs="Times New Roman"/>
          <w:sz w:val="22"/>
          <w:szCs w:val="22"/>
        </w:rPr>
        <w:t xml:space="preserve">к Положению </w:t>
      </w:r>
    </w:p>
    <w:p w:rsidR="00336E71" w:rsidRPr="00336E71" w:rsidRDefault="00336E71" w:rsidP="00336E71">
      <w:pPr>
        <w:jc w:val="right"/>
        <w:rPr>
          <w:rFonts w:ascii="Times New Roman" w:hAnsi="Times New Roman" w:cs="Times New Roman"/>
          <w:sz w:val="22"/>
          <w:szCs w:val="22"/>
        </w:rPr>
      </w:pPr>
      <w:r w:rsidRPr="00336E71">
        <w:rPr>
          <w:rFonts w:ascii="Times New Roman" w:hAnsi="Times New Roman" w:cs="Times New Roman"/>
          <w:sz w:val="22"/>
          <w:szCs w:val="22"/>
        </w:rPr>
        <w:t>о предоставлении лицами, замещающими</w:t>
      </w:r>
    </w:p>
    <w:p w:rsidR="00336E71" w:rsidRPr="00336E71" w:rsidRDefault="00336E71" w:rsidP="00336E71">
      <w:pPr>
        <w:jc w:val="right"/>
        <w:rPr>
          <w:rFonts w:ascii="Times New Roman" w:hAnsi="Times New Roman" w:cs="Times New Roman"/>
          <w:sz w:val="22"/>
          <w:szCs w:val="22"/>
        </w:rPr>
      </w:pPr>
      <w:r w:rsidRPr="00336E71">
        <w:rPr>
          <w:rFonts w:ascii="Times New Roman" w:hAnsi="Times New Roman" w:cs="Times New Roman"/>
          <w:sz w:val="22"/>
          <w:szCs w:val="22"/>
        </w:rPr>
        <w:t xml:space="preserve"> муниципальные должности </w:t>
      </w:r>
      <w:proofErr w:type="gramStart"/>
      <w:r w:rsidRPr="00336E71">
        <w:rPr>
          <w:rFonts w:ascii="Times New Roman" w:hAnsi="Times New Roman" w:cs="Times New Roman"/>
          <w:sz w:val="22"/>
          <w:szCs w:val="22"/>
        </w:rPr>
        <w:t>на</w:t>
      </w:r>
      <w:proofErr w:type="gramEnd"/>
      <w:r w:rsidRPr="00336E71">
        <w:rPr>
          <w:rFonts w:ascii="Times New Roman" w:hAnsi="Times New Roman" w:cs="Times New Roman"/>
          <w:sz w:val="22"/>
          <w:szCs w:val="22"/>
        </w:rPr>
        <w:t xml:space="preserve"> постоянной </w:t>
      </w:r>
    </w:p>
    <w:p w:rsidR="00336E71" w:rsidRPr="00336E71" w:rsidRDefault="00336E71" w:rsidP="00336E71">
      <w:pPr>
        <w:jc w:val="right"/>
        <w:rPr>
          <w:rFonts w:ascii="Times New Roman" w:hAnsi="Times New Roman" w:cs="Times New Roman"/>
          <w:sz w:val="22"/>
          <w:szCs w:val="22"/>
        </w:rPr>
      </w:pPr>
      <w:r w:rsidRPr="00336E71">
        <w:rPr>
          <w:rFonts w:ascii="Times New Roman" w:hAnsi="Times New Roman" w:cs="Times New Roman"/>
          <w:sz w:val="22"/>
          <w:szCs w:val="22"/>
        </w:rPr>
        <w:t xml:space="preserve">основе сведений о доходах, об имуществе и </w:t>
      </w:r>
    </w:p>
    <w:p w:rsidR="00336E71" w:rsidRPr="00336E71" w:rsidRDefault="00336E71" w:rsidP="00336E71">
      <w:pPr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 w:rsidRPr="00336E71">
        <w:rPr>
          <w:rFonts w:ascii="Times New Roman" w:hAnsi="Times New Roman" w:cs="Times New Roman"/>
          <w:sz w:val="22"/>
          <w:szCs w:val="22"/>
        </w:rPr>
        <w:t>обязательствах</w:t>
      </w:r>
      <w:proofErr w:type="gramEnd"/>
      <w:r w:rsidRPr="00336E71">
        <w:rPr>
          <w:rFonts w:ascii="Times New Roman" w:hAnsi="Times New Roman" w:cs="Times New Roman"/>
          <w:sz w:val="22"/>
          <w:szCs w:val="22"/>
        </w:rPr>
        <w:t xml:space="preserve">  имущественного характера </w:t>
      </w:r>
    </w:p>
    <w:p w:rsidR="00336E71" w:rsidRPr="00336E71" w:rsidRDefault="00336E71" w:rsidP="00336E71">
      <w:pPr>
        <w:jc w:val="right"/>
        <w:rPr>
          <w:rFonts w:ascii="Times New Roman" w:hAnsi="Times New Roman" w:cs="Times New Roman"/>
          <w:sz w:val="22"/>
          <w:szCs w:val="22"/>
        </w:rPr>
      </w:pPr>
      <w:r w:rsidRPr="00336E71">
        <w:rPr>
          <w:rFonts w:ascii="Times New Roman" w:hAnsi="Times New Roman" w:cs="Times New Roman"/>
          <w:sz w:val="22"/>
          <w:szCs w:val="22"/>
        </w:rPr>
        <w:t>в городском поселении «Ксеньевское»</w:t>
      </w:r>
    </w:p>
    <w:p w:rsidR="00336E71" w:rsidRDefault="00336E71" w:rsidP="00336E71">
      <w:pPr>
        <w:jc w:val="right"/>
        <w:rPr>
          <w:rFonts w:ascii="Times New Roman" w:hAnsi="Times New Roman" w:cs="Times New Roman"/>
          <w:sz w:val="22"/>
          <w:szCs w:val="22"/>
          <w:lang w:val="en-US"/>
        </w:rPr>
      </w:pPr>
      <w:r w:rsidRPr="00336E71">
        <w:rPr>
          <w:rFonts w:ascii="Times New Roman" w:hAnsi="Times New Roman" w:cs="Times New Roman"/>
          <w:sz w:val="22"/>
          <w:szCs w:val="22"/>
        </w:rPr>
        <w:t xml:space="preserve">утверждено решением Совета городского </w:t>
      </w:r>
    </w:p>
    <w:p w:rsidR="00336E71" w:rsidRDefault="00336E71" w:rsidP="00336E71">
      <w:pPr>
        <w:jc w:val="right"/>
        <w:rPr>
          <w:rFonts w:ascii="Times New Roman" w:hAnsi="Times New Roman" w:cs="Times New Roman"/>
          <w:sz w:val="22"/>
          <w:szCs w:val="22"/>
        </w:rPr>
      </w:pPr>
      <w:r w:rsidRPr="00336E71">
        <w:rPr>
          <w:rFonts w:ascii="Times New Roman" w:hAnsi="Times New Roman" w:cs="Times New Roman"/>
          <w:sz w:val="22"/>
          <w:szCs w:val="22"/>
        </w:rPr>
        <w:t xml:space="preserve">поселения «Ксеньевское» </w:t>
      </w:r>
      <w:r>
        <w:rPr>
          <w:rFonts w:ascii="Times New Roman" w:hAnsi="Times New Roman" w:cs="Times New Roman"/>
          <w:sz w:val="22"/>
          <w:szCs w:val="22"/>
        </w:rPr>
        <w:t>от 26 марта 2015 г.</w:t>
      </w:r>
      <w:r w:rsidRPr="00336E7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36E71" w:rsidRDefault="00336E71" w:rsidP="00336E71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36E71" w:rsidRDefault="00336E71" w:rsidP="00336E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336E71" w:rsidRDefault="00336E71" w:rsidP="00336E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336E71" w:rsidRDefault="00336E71" w:rsidP="00336E71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t>В ____________________________________</w:t>
      </w:r>
    </w:p>
    <w:p w:rsidR="00336E71" w:rsidRDefault="00336E71" w:rsidP="00336E71">
      <w:pPr>
        <w:pStyle w:val="ConsPlusNonformat"/>
        <w:jc w:val="both"/>
      </w:pPr>
      <w:r>
        <w:t xml:space="preserve">                                       </w:t>
      </w:r>
      <w:proofErr w:type="gramStart"/>
      <w:r>
        <w:t>(указывается наименование кадрового</w:t>
      </w:r>
      <w:proofErr w:type="gramEnd"/>
    </w:p>
    <w:p w:rsidR="00336E71" w:rsidRDefault="00336E71" w:rsidP="00336E71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336E71" w:rsidRDefault="00336E71" w:rsidP="00336E71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336E71" w:rsidRDefault="00336E71" w:rsidP="00336E71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336E71" w:rsidRDefault="00336E71" w:rsidP="00336E71">
      <w:pPr>
        <w:pStyle w:val="ConsPlusNonformat"/>
        <w:jc w:val="both"/>
      </w:pPr>
    </w:p>
    <w:p w:rsidR="00336E71" w:rsidRDefault="00336E71" w:rsidP="00336E71">
      <w:pPr>
        <w:pStyle w:val="ConsPlusNonformat"/>
        <w:jc w:val="both"/>
      </w:pPr>
      <w:bookmarkStart w:id="0" w:name="Par75"/>
      <w:bookmarkEnd w:id="0"/>
      <w:r>
        <w:t xml:space="preserve">                                СПРАВКА </w:t>
      </w:r>
      <w:hyperlink w:anchor="Par609" w:history="1">
        <w:r>
          <w:rPr>
            <w:color w:val="0000FF"/>
          </w:rPr>
          <w:t>&lt;1&gt;</w:t>
        </w:r>
      </w:hyperlink>
    </w:p>
    <w:p w:rsidR="00336E71" w:rsidRDefault="00336E71" w:rsidP="00336E71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336E71" w:rsidRDefault="00336E71" w:rsidP="00336E71">
      <w:pPr>
        <w:pStyle w:val="ConsPlusNonformat"/>
        <w:jc w:val="both"/>
      </w:pPr>
      <w:r>
        <w:t xml:space="preserve">                       имущественного характера </w:t>
      </w:r>
      <w:hyperlink w:anchor="Par610" w:history="1">
        <w:r>
          <w:rPr>
            <w:color w:val="0000FF"/>
          </w:rPr>
          <w:t>&lt;2&gt;</w:t>
        </w:r>
      </w:hyperlink>
    </w:p>
    <w:p w:rsidR="00336E71" w:rsidRDefault="00336E71" w:rsidP="00336E71">
      <w:pPr>
        <w:pStyle w:val="ConsPlusNonformat"/>
        <w:jc w:val="both"/>
      </w:pPr>
    </w:p>
    <w:p w:rsidR="00336E71" w:rsidRDefault="00336E71" w:rsidP="00336E71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336E71" w:rsidRDefault="00336E71" w:rsidP="00336E71">
      <w:pPr>
        <w:pStyle w:val="ConsPlusNonformat"/>
        <w:jc w:val="both"/>
      </w:pPr>
      <w:r>
        <w:t>__________________________________________________________________________,</w:t>
      </w:r>
    </w:p>
    <w:p w:rsidR="00336E71" w:rsidRDefault="00336E71" w:rsidP="00336E71">
      <w:pPr>
        <w:pStyle w:val="ConsPlusNonformat"/>
        <w:jc w:val="both"/>
      </w:pPr>
      <w:r>
        <w:t xml:space="preserve">      </w:t>
      </w:r>
      <w:proofErr w:type="gramStart"/>
      <w:r>
        <w:t>(фамилия, имя, отчество, дата рождения, серия и номер паспорта,</w:t>
      </w:r>
      <w:proofErr w:type="gramEnd"/>
    </w:p>
    <w:p w:rsidR="00336E71" w:rsidRDefault="00336E71" w:rsidP="00336E71">
      <w:pPr>
        <w:pStyle w:val="ConsPlusNonformat"/>
        <w:jc w:val="both"/>
      </w:pPr>
      <w:r>
        <w:t xml:space="preserve">                  дата выдачи и орган, выдавший паспорт)</w:t>
      </w:r>
    </w:p>
    <w:p w:rsidR="00336E71" w:rsidRDefault="00336E71" w:rsidP="00336E71">
      <w:pPr>
        <w:pStyle w:val="ConsPlusNonformat"/>
        <w:jc w:val="both"/>
      </w:pPr>
      <w:r>
        <w:t>___________________________________________________________________________</w:t>
      </w:r>
    </w:p>
    <w:p w:rsidR="00336E71" w:rsidRDefault="00336E71" w:rsidP="00336E71">
      <w:pPr>
        <w:pStyle w:val="ConsPlusNonformat"/>
        <w:jc w:val="both"/>
      </w:pPr>
      <w:r>
        <w:t>___________________________________________________________________________</w:t>
      </w:r>
    </w:p>
    <w:p w:rsidR="00336E71" w:rsidRDefault="00336E71" w:rsidP="00336E71">
      <w:pPr>
        <w:pStyle w:val="ConsPlusNonformat"/>
        <w:jc w:val="both"/>
      </w:pPr>
      <w:r>
        <w:t>__________________________________________________________________________,</w:t>
      </w:r>
    </w:p>
    <w:p w:rsidR="00336E71" w:rsidRDefault="00336E71" w:rsidP="00336E71">
      <w:pPr>
        <w:pStyle w:val="ConsPlusNonformat"/>
        <w:jc w:val="both"/>
      </w:pPr>
      <w:r>
        <w:t xml:space="preserve">    </w:t>
      </w:r>
      <w:proofErr w:type="gramStart"/>
      <w:r>
        <w:t>(место работы (службы), занимаемая (замещаемая) должность; в случае</w:t>
      </w:r>
      <w:proofErr w:type="gramEnd"/>
    </w:p>
    <w:p w:rsidR="00336E71" w:rsidRDefault="00336E71" w:rsidP="00336E71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336E71" w:rsidRDefault="00336E71" w:rsidP="00336E71">
      <w:pPr>
        <w:pStyle w:val="ConsPlusNonformat"/>
        <w:jc w:val="both"/>
      </w:pPr>
      <w:r>
        <w:t xml:space="preserve">        на </w:t>
      </w:r>
      <w:proofErr w:type="gramStart"/>
      <w:r>
        <w:t>замещение</w:t>
      </w:r>
      <w:proofErr w:type="gramEnd"/>
      <w:r>
        <w:t xml:space="preserve"> которой претендует гражданин (если применимо))</w:t>
      </w:r>
    </w:p>
    <w:p w:rsidR="00336E71" w:rsidRDefault="00336E71" w:rsidP="00336E71">
      <w:pPr>
        <w:pStyle w:val="ConsPlusNonformat"/>
        <w:jc w:val="both"/>
      </w:pPr>
      <w:proofErr w:type="gramStart"/>
      <w:r>
        <w:t>зарегистрированный</w:t>
      </w:r>
      <w:proofErr w:type="gramEnd"/>
      <w:r>
        <w:t xml:space="preserve"> по адресу: ____________________________________________,</w:t>
      </w:r>
    </w:p>
    <w:p w:rsidR="00336E71" w:rsidRDefault="00336E71" w:rsidP="00336E71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336E71" w:rsidRDefault="00336E71" w:rsidP="00336E71">
      <w:pPr>
        <w:pStyle w:val="ConsPlusNonformat"/>
        <w:jc w:val="both"/>
      </w:pPr>
      <w:r>
        <w:t>сообщаю   сведения   о   доходах,   расходах   своих,  супруги   (супруга),</w:t>
      </w:r>
    </w:p>
    <w:p w:rsidR="00336E71" w:rsidRDefault="00336E71" w:rsidP="00336E71">
      <w:pPr>
        <w:pStyle w:val="ConsPlusNonformat"/>
        <w:jc w:val="both"/>
      </w:pPr>
      <w:r>
        <w:t>несовершеннолетнего ребенка (</w:t>
      </w:r>
      <w:proofErr w:type="gramStart"/>
      <w:r>
        <w:t>нужное</w:t>
      </w:r>
      <w:proofErr w:type="gramEnd"/>
      <w:r>
        <w:t xml:space="preserve"> подчеркнуть)</w:t>
      </w:r>
    </w:p>
    <w:p w:rsidR="00336E71" w:rsidRDefault="00336E71" w:rsidP="00336E71">
      <w:pPr>
        <w:pStyle w:val="ConsPlusNonformat"/>
        <w:jc w:val="both"/>
      </w:pPr>
      <w:r>
        <w:t>___________________________________________________________________________</w:t>
      </w:r>
    </w:p>
    <w:p w:rsidR="00336E71" w:rsidRDefault="00336E71" w:rsidP="00336E71">
      <w:pPr>
        <w:pStyle w:val="ConsPlusNonformat"/>
        <w:jc w:val="both"/>
      </w:pPr>
      <w:r>
        <w:t xml:space="preserve">      </w:t>
      </w:r>
      <w:proofErr w:type="gramStart"/>
      <w:r>
        <w:t>(фамилия, имя, отчество, год рождения, серия и номер паспорта,</w:t>
      </w:r>
      <w:proofErr w:type="gramEnd"/>
    </w:p>
    <w:p w:rsidR="00336E71" w:rsidRDefault="00336E71" w:rsidP="00336E71">
      <w:pPr>
        <w:pStyle w:val="ConsPlusNonformat"/>
        <w:jc w:val="both"/>
      </w:pPr>
      <w:r>
        <w:t xml:space="preserve">                  дата выдачи и орган, выдавший паспорт)</w:t>
      </w:r>
    </w:p>
    <w:p w:rsidR="00336E71" w:rsidRDefault="00336E71" w:rsidP="00336E71">
      <w:pPr>
        <w:pStyle w:val="ConsPlusNonformat"/>
        <w:jc w:val="both"/>
      </w:pPr>
      <w:r>
        <w:t>___________________________________________________________________________</w:t>
      </w:r>
    </w:p>
    <w:p w:rsidR="00336E71" w:rsidRDefault="00336E71" w:rsidP="00336E71">
      <w:pPr>
        <w:pStyle w:val="ConsPlusNonformat"/>
        <w:jc w:val="both"/>
      </w:pPr>
      <w:r>
        <w:t xml:space="preserve">   </w:t>
      </w:r>
      <w:proofErr w:type="gramStart"/>
      <w:r>
        <w:t>(адрес места регистрации, основное место работы (службы), занимаемая</w:t>
      </w:r>
      <w:proofErr w:type="gramEnd"/>
    </w:p>
    <w:p w:rsidR="00336E71" w:rsidRDefault="00336E71" w:rsidP="00336E71">
      <w:pPr>
        <w:pStyle w:val="ConsPlusNonformat"/>
        <w:jc w:val="both"/>
      </w:pPr>
      <w:r>
        <w:t xml:space="preserve">                          (замещаемая) должность)</w:t>
      </w:r>
    </w:p>
    <w:p w:rsidR="00336E71" w:rsidRDefault="00336E71" w:rsidP="00336E71">
      <w:pPr>
        <w:pStyle w:val="ConsPlusNonformat"/>
        <w:jc w:val="both"/>
      </w:pPr>
      <w:r>
        <w:t>___________________________________________________________________________</w:t>
      </w:r>
    </w:p>
    <w:p w:rsidR="00336E71" w:rsidRDefault="00336E71" w:rsidP="00336E71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336E71" w:rsidRDefault="00336E71" w:rsidP="00336E71">
      <w:pPr>
        <w:pStyle w:val="ConsPlusNonformat"/>
        <w:jc w:val="both"/>
      </w:pPr>
      <w:r>
        <w:t>___________________________________________________________________________</w:t>
      </w:r>
    </w:p>
    <w:p w:rsidR="00336E71" w:rsidRDefault="00336E71" w:rsidP="00336E71">
      <w:pPr>
        <w:pStyle w:val="ConsPlusNonformat"/>
        <w:jc w:val="both"/>
      </w:pPr>
      <w:r>
        <w:t>___________________________________________________________________________</w:t>
      </w:r>
    </w:p>
    <w:p w:rsidR="00336E71" w:rsidRDefault="00336E71" w:rsidP="00336E71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:rsidR="00336E71" w:rsidRDefault="00336E71" w:rsidP="00336E71">
      <w:pPr>
        <w:pStyle w:val="ConsPlusNonformat"/>
        <w:jc w:val="both"/>
      </w:pPr>
      <w:r>
        <w:t>об                         имуществе,                         принадлежащем</w:t>
      </w:r>
    </w:p>
    <w:p w:rsidR="00336E71" w:rsidRDefault="00336E71" w:rsidP="00336E71">
      <w:pPr>
        <w:pStyle w:val="ConsPlusNonformat"/>
        <w:jc w:val="both"/>
      </w:pPr>
      <w:r>
        <w:t>___________________________________________________________________________</w:t>
      </w:r>
    </w:p>
    <w:p w:rsidR="00336E71" w:rsidRDefault="00336E71" w:rsidP="00336E71">
      <w:pPr>
        <w:pStyle w:val="ConsPlusNonformat"/>
        <w:jc w:val="both"/>
      </w:pPr>
      <w:r>
        <w:t xml:space="preserve">                         (фамилия, имя, отчество)</w:t>
      </w:r>
    </w:p>
    <w:p w:rsidR="00336E71" w:rsidRDefault="00336E71" w:rsidP="00336E71">
      <w:pPr>
        <w:pStyle w:val="ConsPlusNonformat"/>
        <w:jc w:val="both"/>
      </w:pPr>
      <w:r>
        <w:t xml:space="preserve">на   праве   собственности,   о   вкладах  в  банках,  ценных  бумагах,  </w:t>
      </w:r>
      <w:proofErr w:type="gramStart"/>
      <w:r>
        <w:t>об</w:t>
      </w:r>
      <w:proofErr w:type="gramEnd"/>
    </w:p>
    <w:p w:rsidR="00336E71" w:rsidRDefault="00336E71" w:rsidP="00336E71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имущественного характера по состоянию на "__" ______ 20__ г.</w:t>
      </w:r>
    </w:p>
    <w:p w:rsidR="00336E71" w:rsidRDefault="00336E71" w:rsidP="00336E71">
      <w:pPr>
        <w:pStyle w:val="ConsPlusNonformat"/>
        <w:jc w:val="both"/>
      </w:pPr>
    </w:p>
    <w:p w:rsidR="00336E71" w:rsidRDefault="00336E71" w:rsidP="00336E71">
      <w:pPr>
        <w:pStyle w:val="ConsPlusNonformat"/>
        <w:jc w:val="both"/>
      </w:pPr>
      <w:bookmarkStart w:id="1" w:name="Par110"/>
      <w:bookmarkEnd w:id="1"/>
      <w:r>
        <w:t xml:space="preserve">    Раздел 1. Сведения о доходах </w:t>
      </w:r>
      <w:hyperlink w:anchor="Par611" w:history="1">
        <w:r>
          <w:rPr>
            <w:color w:val="0000FF"/>
          </w:rPr>
          <w:t>&lt;3&gt;</w:t>
        </w:r>
      </w:hyperlink>
    </w:p>
    <w:p w:rsidR="00336E71" w:rsidRDefault="00336E71" w:rsidP="00336E71">
      <w:pPr>
        <w:rPr>
          <w:rFonts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7006"/>
        <w:gridCol w:w="1924"/>
      </w:tblGrid>
      <w:tr w:rsidR="00336E71" w:rsidRPr="007732B0" w:rsidTr="00336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N</w:t>
            </w:r>
            <w:r>
              <w:rPr>
                <w:rFonts w:cs="Calibri"/>
              </w:rPr>
              <w:t xml:space="preserve">№ </w:t>
            </w:r>
            <w:r w:rsidRPr="007732B0">
              <w:rPr>
                <w:rFonts w:cs="Calibri"/>
              </w:rPr>
              <w:t xml:space="preserve"> </w:t>
            </w:r>
            <w:proofErr w:type="spellStart"/>
            <w:proofErr w:type="gramStart"/>
            <w:r w:rsidRPr="007732B0">
              <w:rPr>
                <w:rFonts w:cs="Calibri"/>
              </w:rPr>
              <w:t>п</w:t>
            </w:r>
            <w:proofErr w:type="spellEnd"/>
            <w:proofErr w:type="gramEnd"/>
            <w:r w:rsidRPr="007732B0">
              <w:rPr>
                <w:rFonts w:cs="Calibri"/>
              </w:rPr>
              <w:t>/</w:t>
            </w:r>
            <w:proofErr w:type="spellStart"/>
            <w:r w:rsidRPr="007732B0">
              <w:rPr>
                <w:rFonts w:cs="Calibri"/>
              </w:rPr>
              <w:t>п</w:t>
            </w:r>
            <w:proofErr w:type="spellEnd"/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Вид дохода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Величина дохода </w:t>
            </w:r>
            <w:hyperlink w:anchor="Par612" w:history="1">
              <w:r w:rsidRPr="007732B0">
                <w:rPr>
                  <w:rFonts w:cs="Calibri"/>
                  <w:color w:val="0000FF"/>
                </w:rPr>
                <w:t>&lt;4&gt;</w:t>
              </w:r>
            </w:hyperlink>
            <w:r w:rsidRPr="007732B0">
              <w:rPr>
                <w:rFonts w:cs="Calibri"/>
              </w:rPr>
              <w:t xml:space="preserve"> (руб.)</w:t>
            </w:r>
          </w:p>
        </w:tc>
      </w:tr>
      <w:tr w:rsidR="00336E71" w:rsidRPr="007732B0" w:rsidTr="00336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</w:tr>
      <w:tr w:rsidR="00336E71" w:rsidRPr="007732B0" w:rsidTr="00336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lastRenderedPageBreak/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3)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</w:tbl>
    <w:p w:rsidR="00336E71" w:rsidRDefault="00336E71" w:rsidP="00336E71">
      <w:pPr>
        <w:rPr>
          <w:rFonts w:cs="Calibri"/>
        </w:rPr>
      </w:pPr>
    </w:p>
    <w:p w:rsidR="00336E71" w:rsidRDefault="00336E71" w:rsidP="00336E71">
      <w:pPr>
        <w:pStyle w:val="ConsPlusNonformat"/>
        <w:jc w:val="both"/>
      </w:pPr>
      <w:bookmarkStart w:id="2" w:name="Par146"/>
      <w:bookmarkEnd w:id="2"/>
      <w:r>
        <w:t xml:space="preserve">    Раздел 2. Сведения о расходах </w:t>
      </w:r>
      <w:hyperlink w:anchor="Par613" w:history="1">
        <w:r>
          <w:rPr>
            <w:color w:val="0000FF"/>
          </w:rPr>
          <w:t>&lt;5&gt;</w:t>
        </w:r>
      </w:hyperlink>
    </w:p>
    <w:p w:rsidR="00336E71" w:rsidRDefault="00336E71" w:rsidP="00336E71">
      <w:pPr>
        <w:rPr>
          <w:rFonts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06"/>
        <w:gridCol w:w="2268"/>
        <w:gridCol w:w="1764"/>
        <w:gridCol w:w="3056"/>
        <w:gridCol w:w="1941"/>
      </w:tblGrid>
      <w:tr w:rsidR="00336E71" w:rsidRPr="007732B0" w:rsidTr="00336E7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N </w:t>
            </w:r>
            <w:r>
              <w:rPr>
                <w:rFonts w:cs="Calibri"/>
              </w:rPr>
              <w:t xml:space="preserve">№ </w:t>
            </w:r>
            <w:proofErr w:type="spellStart"/>
            <w:proofErr w:type="gramStart"/>
            <w:r w:rsidRPr="007732B0">
              <w:rPr>
                <w:rFonts w:cs="Calibri"/>
              </w:rPr>
              <w:t>п</w:t>
            </w:r>
            <w:proofErr w:type="spellEnd"/>
            <w:proofErr w:type="gramEnd"/>
            <w:r w:rsidRPr="007732B0">
              <w:rPr>
                <w:rFonts w:cs="Calibri"/>
              </w:rPr>
              <w:t>/</w:t>
            </w:r>
            <w:proofErr w:type="spellStart"/>
            <w:r w:rsidRPr="007732B0">
              <w:rPr>
                <w:rFonts w:cs="Calibri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Основание приобретения </w:t>
            </w:r>
            <w:hyperlink w:anchor="Par614" w:history="1">
              <w:r w:rsidRPr="007732B0">
                <w:rPr>
                  <w:rFonts w:cs="Calibri"/>
                  <w:color w:val="0000FF"/>
                </w:rPr>
                <w:t>&lt;6&gt;</w:t>
              </w:r>
            </w:hyperlink>
          </w:p>
        </w:tc>
      </w:tr>
      <w:tr w:rsidR="00336E71" w:rsidRPr="007732B0" w:rsidTr="00336E7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5</w:t>
            </w:r>
          </w:p>
        </w:tc>
      </w:tr>
      <w:tr w:rsidR="00336E71" w:rsidRPr="007732B0" w:rsidTr="00336E71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3)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3)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3)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3)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</w:tbl>
    <w:p w:rsidR="00336E71" w:rsidRDefault="00336E71" w:rsidP="00336E71">
      <w:pPr>
        <w:rPr>
          <w:rFonts w:cs="Calibri"/>
        </w:rPr>
      </w:pPr>
    </w:p>
    <w:p w:rsidR="00336E71" w:rsidRDefault="00336E71" w:rsidP="00336E71">
      <w:pPr>
        <w:pStyle w:val="ConsPlusNonformat"/>
        <w:jc w:val="both"/>
      </w:pPr>
      <w:bookmarkStart w:id="3" w:name="Par227"/>
      <w:bookmarkEnd w:id="3"/>
      <w:r>
        <w:t xml:space="preserve">    Раздел 3. Сведения об имуществе</w:t>
      </w:r>
    </w:p>
    <w:p w:rsidR="00336E71" w:rsidRDefault="00336E71" w:rsidP="00336E71">
      <w:pPr>
        <w:pStyle w:val="ConsPlusNonformat"/>
        <w:jc w:val="both"/>
      </w:pPr>
    </w:p>
    <w:p w:rsidR="00336E71" w:rsidRDefault="00336E71" w:rsidP="00336E71">
      <w:pPr>
        <w:pStyle w:val="ConsPlusNonformat"/>
        <w:jc w:val="both"/>
      </w:pPr>
      <w:bookmarkStart w:id="4" w:name="Par229"/>
      <w:bookmarkEnd w:id="4"/>
      <w:r>
        <w:t xml:space="preserve">    3.1. Недвижимое имущество</w:t>
      </w:r>
    </w:p>
    <w:p w:rsidR="00336E71" w:rsidRDefault="00336E71" w:rsidP="00336E71">
      <w:pPr>
        <w:rPr>
          <w:rFonts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92"/>
        <w:gridCol w:w="1932"/>
        <w:gridCol w:w="1610"/>
        <w:gridCol w:w="1693"/>
        <w:gridCol w:w="1330"/>
        <w:gridCol w:w="2478"/>
      </w:tblGrid>
      <w:tr w:rsidR="00336E71" w:rsidRPr="007732B0" w:rsidTr="00336E7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N </w:t>
            </w:r>
            <w:r>
              <w:rPr>
                <w:rFonts w:cs="Calibri"/>
              </w:rPr>
              <w:t xml:space="preserve">№ </w:t>
            </w:r>
            <w:proofErr w:type="spellStart"/>
            <w:proofErr w:type="gramStart"/>
            <w:r w:rsidRPr="007732B0">
              <w:rPr>
                <w:rFonts w:cs="Calibri"/>
              </w:rPr>
              <w:t>п</w:t>
            </w:r>
            <w:proofErr w:type="spellEnd"/>
            <w:proofErr w:type="gramEnd"/>
            <w:r w:rsidRPr="007732B0">
              <w:rPr>
                <w:rFonts w:cs="Calibri"/>
              </w:rPr>
              <w:t>/</w:t>
            </w:r>
            <w:proofErr w:type="spellStart"/>
            <w:r w:rsidRPr="007732B0">
              <w:rPr>
                <w:rFonts w:cs="Calibri"/>
              </w:rPr>
              <w:t>п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jc w:val="left"/>
              <w:rPr>
                <w:rFonts w:cs="Calibri"/>
              </w:rPr>
            </w:pPr>
            <w:r w:rsidRPr="007732B0">
              <w:rPr>
                <w:rFonts w:cs="Calibri"/>
              </w:rP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Вид собственности </w:t>
            </w:r>
            <w:hyperlink w:anchor="Par615" w:history="1">
              <w:r w:rsidRPr="007732B0">
                <w:rPr>
                  <w:rFonts w:cs="Calibri"/>
                  <w:color w:val="0000FF"/>
                </w:rPr>
                <w:t>&lt;7&gt;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Основание приобретения и источник средств </w:t>
            </w:r>
            <w:hyperlink w:anchor="Par616" w:history="1">
              <w:r w:rsidRPr="007732B0">
                <w:rPr>
                  <w:rFonts w:cs="Calibri"/>
                  <w:color w:val="0000FF"/>
                </w:rPr>
                <w:t>&lt;8&gt;</w:t>
              </w:r>
            </w:hyperlink>
          </w:p>
        </w:tc>
      </w:tr>
      <w:tr w:rsidR="00336E71" w:rsidRPr="007732B0" w:rsidTr="00336E7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6</w:t>
            </w:r>
          </w:p>
        </w:tc>
      </w:tr>
      <w:tr w:rsidR="00336E71" w:rsidRPr="007732B0" w:rsidTr="00336E7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 xml:space="preserve">Земельные участки </w:t>
            </w:r>
            <w:hyperlink w:anchor="Par617" w:history="1">
              <w:r w:rsidRPr="007732B0">
                <w:rPr>
                  <w:rFonts w:cs="Calibri"/>
                  <w:color w:val="0000FF"/>
                </w:rPr>
                <w:t>&lt;9&gt;</w:t>
              </w:r>
            </w:hyperlink>
            <w:r w:rsidRPr="007732B0">
              <w:rPr>
                <w:rFonts w:cs="Calibri"/>
              </w:rPr>
              <w:t>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</w:tbl>
    <w:p w:rsidR="00336E71" w:rsidRDefault="00336E71" w:rsidP="00336E71">
      <w:pPr>
        <w:rPr>
          <w:rFonts w:cs="Calibri"/>
        </w:rPr>
      </w:pPr>
    </w:p>
    <w:p w:rsidR="00336E71" w:rsidRDefault="00336E71" w:rsidP="00336E71">
      <w:pPr>
        <w:pStyle w:val="ConsPlusNonformat"/>
        <w:jc w:val="both"/>
      </w:pPr>
      <w:bookmarkStart w:id="5" w:name="Par324"/>
      <w:bookmarkEnd w:id="5"/>
      <w:r>
        <w:t xml:space="preserve">    3.2. Транспортные средства</w:t>
      </w:r>
    </w:p>
    <w:p w:rsidR="00336E71" w:rsidRDefault="00336E71" w:rsidP="00336E71">
      <w:pPr>
        <w:rPr>
          <w:rFonts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92"/>
        <w:gridCol w:w="3346"/>
        <w:gridCol w:w="3009"/>
        <w:gridCol w:w="2692"/>
      </w:tblGrid>
      <w:tr w:rsidR="00336E71" w:rsidRPr="007732B0" w:rsidTr="00336E7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N </w:t>
            </w:r>
            <w:r>
              <w:rPr>
                <w:rFonts w:cs="Calibri"/>
              </w:rPr>
              <w:t xml:space="preserve">№ </w:t>
            </w:r>
            <w:proofErr w:type="spellStart"/>
            <w:proofErr w:type="gramStart"/>
            <w:r w:rsidRPr="007732B0">
              <w:rPr>
                <w:rFonts w:cs="Calibri"/>
              </w:rPr>
              <w:t>п</w:t>
            </w:r>
            <w:proofErr w:type="spellEnd"/>
            <w:proofErr w:type="gramEnd"/>
            <w:r w:rsidRPr="007732B0">
              <w:rPr>
                <w:rFonts w:cs="Calibri"/>
              </w:rPr>
              <w:t>/</w:t>
            </w:r>
            <w:proofErr w:type="spellStart"/>
            <w:r w:rsidRPr="007732B0">
              <w:rPr>
                <w:rFonts w:cs="Calibri"/>
              </w:rPr>
              <w:t>п</w:t>
            </w:r>
            <w:proofErr w:type="spellEnd"/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Вид собственности </w:t>
            </w:r>
            <w:hyperlink w:anchor="Par618" w:history="1">
              <w:r w:rsidRPr="007732B0">
                <w:rPr>
                  <w:rFonts w:cs="Calibri"/>
                  <w:color w:val="0000FF"/>
                </w:rPr>
                <w:t>&lt;10&gt;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>Место регистрации</w:t>
            </w:r>
          </w:p>
        </w:tc>
      </w:tr>
      <w:tr w:rsidR="00336E71" w:rsidRPr="007732B0" w:rsidTr="00336E7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4</w:t>
            </w:r>
          </w:p>
        </w:tc>
      </w:tr>
      <w:tr w:rsidR="00336E71" w:rsidRPr="007732B0" w:rsidTr="00336E7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rPr>
          <w:trHeight w:val="34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rPr>
          <w:trHeight w:val="68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proofErr w:type="spellStart"/>
            <w:r w:rsidRPr="007732B0">
              <w:rPr>
                <w:rFonts w:cs="Calibri"/>
              </w:rPr>
              <w:t>Мототранспортные</w:t>
            </w:r>
            <w:proofErr w:type="spellEnd"/>
            <w:r w:rsidRPr="007732B0">
              <w:rPr>
                <w:rFonts w:cs="Calibri"/>
              </w:rPr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rPr>
          <w:trHeight w:val="68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rPr>
          <w:trHeight w:val="68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</w:tbl>
    <w:p w:rsidR="00336E71" w:rsidRDefault="00336E71" w:rsidP="00336E71">
      <w:pPr>
        <w:rPr>
          <w:rFonts w:cs="Calibri"/>
        </w:rPr>
      </w:pPr>
    </w:p>
    <w:p w:rsidR="00336E71" w:rsidRDefault="00336E71" w:rsidP="00336E71">
      <w:pPr>
        <w:pStyle w:val="ConsPlusNonformat"/>
        <w:jc w:val="both"/>
      </w:pPr>
      <w:bookmarkStart w:id="6" w:name="Par397"/>
      <w:bookmarkEnd w:id="6"/>
      <w:r>
        <w:t xml:space="preserve">    Раздел 4. Сведения о счетах в банках и иных кредитных организациях</w:t>
      </w:r>
    </w:p>
    <w:p w:rsidR="00336E71" w:rsidRDefault="00336E71" w:rsidP="00336E71">
      <w:pPr>
        <w:rPr>
          <w:rFonts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4"/>
        <w:gridCol w:w="2296"/>
        <w:gridCol w:w="1596"/>
        <w:gridCol w:w="1441"/>
        <w:gridCol w:w="1442"/>
        <w:gridCol w:w="2268"/>
      </w:tblGrid>
      <w:tr w:rsidR="00336E71" w:rsidRPr="007732B0" w:rsidTr="00336E7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N</w:t>
            </w:r>
            <w:r>
              <w:rPr>
                <w:rFonts w:cs="Calibri"/>
              </w:rPr>
              <w:t>№</w:t>
            </w:r>
            <w:r w:rsidRPr="007732B0">
              <w:rPr>
                <w:rFonts w:cs="Calibri"/>
              </w:rPr>
              <w:t xml:space="preserve"> </w:t>
            </w:r>
            <w:proofErr w:type="spellStart"/>
            <w:proofErr w:type="gramStart"/>
            <w:r w:rsidRPr="007732B0">
              <w:rPr>
                <w:rFonts w:cs="Calibri"/>
              </w:rPr>
              <w:t>п</w:t>
            </w:r>
            <w:proofErr w:type="spellEnd"/>
            <w:proofErr w:type="gramEnd"/>
            <w:r w:rsidRPr="007732B0">
              <w:rPr>
                <w:rFonts w:cs="Calibri"/>
              </w:rPr>
              <w:t>/</w:t>
            </w:r>
            <w:proofErr w:type="spellStart"/>
            <w:r w:rsidRPr="007732B0">
              <w:rPr>
                <w:rFonts w:cs="Calibri"/>
              </w:rPr>
              <w:t>п</w:t>
            </w:r>
            <w:proofErr w:type="spell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Вид и валюта счета </w:t>
            </w:r>
            <w:hyperlink w:anchor="Par619" w:history="1">
              <w:r w:rsidRPr="007732B0">
                <w:rPr>
                  <w:rFonts w:cs="Calibri"/>
                  <w:color w:val="0000FF"/>
                </w:rPr>
                <w:t>&lt;11&gt;</w:t>
              </w:r>
            </w:hyperlink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Остаток на счете </w:t>
            </w:r>
            <w:hyperlink w:anchor="Par620" w:history="1">
              <w:r w:rsidRPr="007732B0">
                <w:rPr>
                  <w:rFonts w:cs="Calibri"/>
                  <w:color w:val="0000FF"/>
                </w:rPr>
                <w:t>&lt;12&gt;</w:t>
              </w:r>
            </w:hyperlink>
            <w:r w:rsidRPr="007732B0">
              <w:rPr>
                <w:rFonts w:cs="Calibri"/>
              </w:rPr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Сумма поступивших на счет денежных средств </w:t>
            </w:r>
            <w:hyperlink w:anchor="Par621" w:history="1">
              <w:r w:rsidRPr="007732B0">
                <w:rPr>
                  <w:rFonts w:cs="Calibri"/>
                  <w:color w:val="0000FF"/>
                </w:rPr>
                <w:t>&lt;13&gt;</w:t>
              </w:r>
            </w:hyperlink>
            <w:r w:rsidRPr="007732B0">
              <w:rPr>
                <w:rFonts w:cs="Calibri"/>
              </w:rPr>
              <w:t xml:space="preserve"> (руб.)</w:t>
            </w:r>
          </w:p>
        </w:tc>
      </w:tr>
      <w:tr w:rsidR="00336E71" w:rsidRPr="007732B0" w:rsidTr="00336E7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6</w:t>
            </w:r>
          </w:p>
        </w:tc>
      </w:tr>
      <w:tr w:rsidR="00336E71" w:rsidRPr="007732B0" w:rsidTr="00336E7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</w:tbl>
    <w:p w:rsidR="00336E71" w:rsidRDefault="00336E71" w:rsidP="00336E71">
      <w:pPr>
        <w:rPr>
          <w:rFonts w:cs="Calibri"/>
        </w:rPr>
      </w:pPr>
    </w:p>
    <w:p w:rsidR="00336E71" w:rsidRDefault="00336E71" w:rsidP="00336E71">
      <w:pPr>
        <w:pStyle w:val="ConsPlusNonformat"/>
        <w:jc w:val="both"/>
      </w:pPr>
      <w:bookmarkStart w:id="7" w:name="Par430"/>
      <w:bookmarkEnd w:id="7"/>
      <w:r>
        <w:t xml:space="preserve">    Раздел 5. Сведения о ценных бумагах</w:t>
      </w:r>
    </w:p>
    <w:p w:rsidR="00336E71" w:rsidRDefault="00336E71" w:rsidP="00336E71">
      <w:pPr>
        <w:pStyle w:val="ConsPlusNonformat"/>
        <w:jc w:val="both"/>
      </w:pPr>
    </w:p>
    <w:p w:rsidR="00336E71" w:rsidRDefault="00336E71" w:rsidP="00336E71">
      <w:pPr>
        <w:pStyle w:val="ConsPlusNonformat"/>
        <w:jc w:val="both"/>
      </w:pPr>
      <w:bookmarkStart w:id="8" w:name="Par432"/>
      <w:bookmarkEnd w:id="8"/>
      <w:r>
        <w:t xml:space="preserve">    5.1. Акции и иное участие в коммерческих организациях и фондах</w:t>
      </w:r>
    </w:p>
    <w:p w:rsidR="00336E71" w:rsidRDefault="00336E71" w:rsidP="00336E71">
      <w:pPr>
        <w:rPr>
          <w:rFonts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50"/>
        <w:gridCol w:w="2506"/>
        <w:gridCol w:w="2212"/>
        <w:gridCol w:w="1567"/>
        <w:gridCol w:w="1232"/>
        <w:gridCol w:w="1540"/>
      </w:tblGrid>
      <w:tr w:rsidR="00336E71" w:rsidRPr="007732B0" w:rsidTr="00336E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lastRenderedPageBreak/>
              <w:t xml:space="preserve">N </w:t>
            </w:r>
            <w:r>
              <w:rPr>
                <w:rFonts w:cs="Calibri"/>
              </w:rPr>
              <w:t xml:space="preserve">№ </w:t>
            </w:r>
            <w:proofErr w:type="spellStart"/>
            <w:proofErr w:type="gramStart"/>
            <w:r w:rsidRPr="007732B0">
              <w:rPr>
                <w:rFonts w:cs="Calibri"/>
              </w:rPr>
              <w:t>п</w:t>
            </w:r>
            <w:proofErr w:type="spellEnd"/>
            <w:proofErr w:type="gramEnd"/>
            <w:r w:rsidRPr="007732B0">
              <w:rPr>
                <w:rFonts w:cs="Calibri"/>
              </w:rPr>
              <w:t>/</w:t>
            </w:r>
            <w:proofErr w:type="spellStart"/>
            <w:r w:rsidRPr="007732B0">
              <w:rPr>
                <w:rFonts w:cs="Calibri"/>
              </w:rPr>
              <w:t>п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jc w:val="left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Наименование и организационно-правовая форма организации </w:t>
            </w:r>
            <w:hyperlink w:anchor="Par622" w:history="1">
              <w:r w:rsidRPr="007732B0">
                <w:rPr>
                  <w:rFonts w:cs="Calibri"/>
                  <w:color w:val="0000FF"/>
                </w:rPr>
                <w:t>&lt;14&gt;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Уставный капитал </w:t>
            </w:r>
            <w:hyperlink w:anchor="Par623" w:history="1">
              <w:r w:rsidRPr="007732B0">
                <w:rPr>
                  <w:rFonts w:cs="Calibri"/>
                  <w:color w:val="0000FF"/>
                </w:rPr>
                <w:t>&lt;15&gt;</w:t>
              </w:r>
            </w:hyperlink>
            <w:r w:rsidRPr="007732B0">
              <w:rPr>
                <w:rFonts w:cs="Calibri"/>
              </w:rPr>
              <w:t xml:space="preserve">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Доля участия </w:t>
            </w:r>
            <w:hyperlink w:anchor="Par624" w:history="1">
              <w:r w:rsidRPr="007732B0">
                <w:rPr>
                  <w:rFonts w:cs="Calibri"/>
                  <w:color w:val="0000FF"/>
                </w:rPr>
                <w:t>&lt;16&gt;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Основание участия </w:t>
            </w:r>
            <w:hyperlink w:anchor="Par625" w:history="1">
              <w:r w:rsidRPr="007732B0">
                <w:rPr>
                  <w:rFonts w:cs="Calibri"/>
                  <w:color w:val="0000FF"/>
                </w:rPr>
                <w:t>&lt;17&gt;</w:t>
              </w:r>
            </w:hyperlink>
          </w:p>
        </w:tc>
      </w:tr>
      <w:tr w:rsidR="00336E71" w:rsidRPr="007732B0" w:rsidTr="00336E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6</w:t>
            </w:r>
          </w:p>
        </w:tc>
      </w:tr>
      <w:tr w:rsidR="00336E71" w:rsidRPr="007732B0" w:rsidTr="00336E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</w:tbl>
    <w:p w:rsidR="00336E71" w:rsidRDefault="00336E71" w:rsidP="00336E71">
      <w:pPr>
        <w:rPr>
          <w:rFonts w:cs="Calibri"/>
        </w:rPr>
      </w:pPr>
    </w:p>
    <w:p w:rsidR="00336E71" w:rsidRDefault="00336E71" w:rsidP="00336E71">
      <w:pPr>
        <w:pStyle w:val="ConsPlusNonformat"/>
        <w:jc w:val="both"/>
      </w:pPr>
      <w:bookmarkStart w:id="9" w:name="Par477"/>
      <w:bookmarkEnd w:id="9"/>
      <w:r>
        <w:t xml:space="preserve">   5.2. Иные ценные бумаги</w:t>
      </w:r>
    </w:p>
    <w:p w:rsidR="00336E71" w:rsidRDefault="00336E71" w:rsidP="00336E71">
      <w:pPr>
        <w:rPr>
          <w:rFonts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2"/>
        <w:gridCol w:w="1330"/>
        <w:gridCol w:w="1946"/>
        <w:gridCol w:w="2547"/>
        <w:gridCol w:w="1652"/>
        <w:gridCol w:w="1610"/>
      </w:tblGrid>
      <w:tr w:rsidR="00336E71" w:rsidRPr="007732B0" w:rsidTr="00336E7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N</w:t>
            </w:r>
            <w:r>
              <w:rPr>
                <w:rFonts w:cs="Calibri"/>
              </w:rPr>
              <w:t>№</w:t>
            </w:r>
            <w:r w:rsidRPr="007732B0">
              <w:rPr>
                <w:rFonts w:cs="Calibri"/>
              </w:rPr>
              <w:t xml:space="preserve"> </w:t>
            </w:r>
            <w:proofErr w:type="spellStart"/>
            <w:proofErr w:type="gramStart"/>
            <w:r w:rsidRPr="007732B0">
              <w:rPr>
                <w:rFonts w:cs="Calibri"/>
              </w:rPr>
              <w:t>п</w:t>
            </w:r>
            <w:proofErr w:type="spellEnd"/>
            <w:proofErr w:type="gramEnd"/>
            <w:r w:rsidRPr="007732B0">
              <w:rPr>
                <w:rFonts w:cs="Calibri"/>
              </w:rPr>
              <w:t>/</w:t>
            </w:r>
            <w:proofErr w:type="spellStart"/>
            <w:r w:rsidRPr="007732B0">
              <w:rPr>
                <w:rFonts w:cs="Calibri"/>
              </w:rPr>
              <w:t>п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Вид ценной бумаги </w:t>
            </w:r>
            <w:hyperlink w:anchor="Par626" w:history="1">
              <w:r w:rsidRPr="007732B0">
                <w:rPr>
                  <w:rFonts w:cs="Calibri"/>
                  <w:color w:val="0000FF"/>
                </w:rPr>
                <w:t>&lt;18&gt;</w:t>
              </w:r>
            </w:hyperlink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Общая стоимость </w:t>
            </w:r>
            <w:hyperlink w:anchor="Par627" w:history="1">
              <w:r w:rsidRPr="007732B0">
                <w:rPr>
                  <w:rFonts w:cs="Calibri"/>
                  <w:color w:val="0000FF"/>
                </w:rPr>
                <w:t>&lt;19&gt;</w:t>
              </w:r>
            </w:hyperlink>
            <w:r w:rsidRPr="007732B0">
              <w:rPr>
                <w:rFonts w:cs="Calibri"/>
              </w:rPr>
              <w:t xml:space="preserve"> (руб.)</w:t>
            </w:r>
          </w:p>
        </w:tc>
      </w:tr>
      <w:tr w:rsidR="00336E71" w:rsidRPr="007732B0" w:rsidTr="00336E7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6</w:t>
            </w:r>
          </w:p>
        </w:tc>
      </w:tr>
      <w:tr w:rsidR="00336E71" w:rsidRPr="007732B0" w:rsidTr="00336E7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</w:tbl>
    <w:p w:rsidR="00336E71" w:rsidRDefault="00336E71" w:rsidP="00336E71">
      <w:pPr>
        <w:rPr>
          <w:rFonts w:cs="Calibri"/>
        </w:rPr>
      </w:pPr>
    </w:p>
    <w:p w:rsidR="00336E71" w:rsidRDefault="00336E71" w:rsidP="00336E71">
      <w:pPr>
        <w:pStyle w:val="ConsPlusNonformat"/>
        <w:jc w:val="both"/>
      </w:pPr>
      <w:r>
        <w:t xml:space="preserve">    Итого   по   </w:t>
      </w:r>
      <w:hyperlink w:anchor="Par430" w:history="1">
        <w:r>
          <w:rPr>
            <w:color w:val="0000FF"/>
          </w:rPr>
          <w:t>разделу   5</w:t>
        </w:r>
      </w:hyperlink>
      <w:r>
        <w:t xml:space="preserve">   "Сведения   о   ценных   бумагах"  </w:t>
      </w:r>
      <w:proofErr w:type="gramStart"/>
      <w:r>
        <w:t>суммарная</w:t>
      </w:r>
      <w:proofErr w:type="gramEnd"/>
    </w:p>
    <w:p w:rsidR="00336E71" w:rsidRDefault="00336E71" w:rsidP="00336E71">
      <w:pPr>
        <w:pStyle w:val="ConsPlusNonformat"/>
        <w:jc w:val="both"/>
      </w:pPr>
      <w:r>
        <w:t xml:space="preserve">декларированная стоимость ценных бумаг, включая доли участия </w:t>
      </w:r>
      <w:proofErr w:type="gramStart"/>
      <w:r>
        <w:t>в</w:t>
      </w:r>
      <w:proofErr w:type="gramEnd"/>
      <w:r>
        <w:t xml:space="preserve"> коммерческих</w:t>
      </w:r>
    </w:p>
    <w:p w:rsidR="00336E71" w:rsidRDefault="00336E71" w:rsidP="00336E71">
      <w:pPr>
        <w:pStyle w:val="ConsPlusNonformat"/>
        <w:jc w:val="both"/>
      </w:pPr>
      <w:proofErr w:type="gramStart"/>
      <w:r>
        <w:t>организациях</w:t>
      </w:r>
      <w:proofErr w:type="gramEnd"/>
      <w:r>
        <w:t xml:space="preserve"> (руб.), ______________________________________________________</w:t>
      </w:r>
    </w:p>
    <w:p w:rsidR="00336E71" w:rsidRDefault="00336E71" w:rsidP="00336E71">
      <w:pPr>
        <w:pStyle w:val="ConsPlusNonformat"/>
        <w:jc w:val="both"/>
      </w:pPr>
      <w:r>
        <w:t>______________________________________.</w:t>
      </w:r>
    </w:p>
    <w:p w:rsidR="00336E71" w:rsidRDefault="00336E71" w:rsidP="00336E71">
      <w:pPr>
        <w:pStyle w:val="ConsPlusNonformat"/>
        <w:jc w:val="both"/>
      </w:pPr>
    </w:p>
    <w:p w:rsidR="00336E71" w:rsidRDefault="00336E71" w:rsidP="00336E71">
      <w:pPr>
        <w:pStyle w:val="ConsPlusNonformat"/>
        <w:jc w:val="both"/>
      </w:pPr>
      <w:bookmarkStart w:id="10" w:name="Par533"/>
      <w:bookmarkEnd w:id="10"/>
      <w:r>
        <w:t xml:space="preserve">    Раздел 6. Сведения об обязательствах имущественного характера</w:t>
      </w:r>
    </w:p>
    <w:p w:rsidR="00336E71" w:rsidRDefault="00336E71" w:rsidP="00336E71">
      <w:pPr>
        <w:pStyle w:val="ConsPlusNonformat"/>
        <w:jc w:val="both"/>
      </w:pPr>
    </w:p>
    <w:p w:rsidR="00336E71" w:rsidRDefault="00336E71" w:rsidP="00336E71">
      <w:pPr>
        <w:pStyle w:val="ConsPlusNonformat"/>
        <w:jc w:val="both"/>
      </w:pPr>
      <w:bookmarkStart w:id="11" w:name="Par535"/>
      <w:bookmarkEnd w:id="11"/>
      <w:r>
        <w:t xml:space="preserve">    6.1. Объекты недвижимого имущества, находящиеся в пользовании </w:t>
      </w:r>
      <w:hyperlink w:anchor="Par628" w:history="1">
        <w:r>
          <w:rPr>
            <w:color w:val="0000FF"/>
          </w:rPr>
          <w:t>&lt;20&gt;</w:t>
        </w:r>
      </w:hyperlink>
    </w:p>
    <w:p w:rsidR="00336E71" w:rsidRDefault="00336E71" w:rsidP="00336E71">
      <w:pPr>
        <w:rPr>
          <w:rFonts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2"/>
        <w:gridCol w:w="1722"/>
        <w:gridCol w:w="1932"/>
        <w:gridCol w:w="1805"/>
        <w:gridCol w:w="2282"/>
        <w:gridCol w:w="1358"/>
      </w:tblGrid>
      <w:tr w:rsidR="00336E71" w:rsidRPr="007732B0" w:rsidTr="00336E7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>
              <w:rPr>
                <w:rFonts w:cs="Calibri"/>
              </w:rPr>
              <w:t xml:space="preserve">№ </w:t>
            </w:r>
            <w:proofErr w:type="spellStart"/>
            <w:proofErr w:type="gramStart"/>
            <w:r w:rsidRPr="007732B0">
              <w:rPr>
                <w:rFonts w:cs="Calibri"/>
              </w:rPr>
              <w:t>п</w:t>
            </w:r>
            <w:proofErr w:type="spellEnd"/>
            <w:proofErr w:type="gramEnd"/>
            <w:r w:rsidRPr="007732B0">
              <w:rPr>
                <w:rFonts w:cs="Calibri"/>
              </w:rPr>
              <w:t>/</w:t>
            </w:r>
            <w:proofErr w:type="spellStart"/>
            <w:r w:rsidRPr="007732B0">
              <w:rPr>
                <w:rFonts w:cs="Calibri"/>
              </w:rPr>
              <w:t>п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Вид имущества </w:t>
            </w:r>
            <w:hyperlink w:anchor="Par629" w:history="1">
              <w:r w:rsidRPr="007732B0">
                <w:rPr>
                  <w:rFonts w:cs="Calibri"/>
                  <w:color w:val="0000FF"/>
                </w:rPr>
                <w:t>&lt;21&gt;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Вид и сроки пользования </w:t>
            </w:r>
            <w:hyperlink w:anchor="Par630" w:history="1">
              <w:r w:rsidRPr="007732B0">
                <w:rPr>
                  <w:rFonts w:cs="Calibri"/>
                  <w:color w:val="0000FF"/>
                </w:rPr>
                <w:t>&lt;22&gt;</w:t>
              </w:r>
            </w:hyperlink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Основание пользования </w:t>
            </w:r>
            <w:hyperlink w:anchor="Par631" w:history="1">
              <w:r w:rsidRPr="007732B0">
                <w:rPr>
                  <w:rFonts w:cs="Calibri"/>
                  <w:color w:val="0000FF"/>
                </w:rPr>
                <w:t>&lt;23&gt;</w:t>
              </w:r>
            </w:hyperlink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>Местонахождение 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>Площадь (кв. м)</w:t>
            </w:r>
          </w:p>
        </w:tc>
      </w:tr>
      <w:tr w:rsidR="00336E71" w:rsidRPr="007732B0" w:rsidTr="00336E7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  <w:r w:rsidRPr="007732B0">
              <w:rPr>
                <w:rFonts w:cs="Calibri"/>
              </w:rPr>
              <w:t>6</w:t>
            </w:r>
          </w:p>
        </w:tc>
      </w:tr>
      <w:tr w:rsidR="00336E71" w:rsidRPr="007732B0" w:rsidTr="00336E7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</w:tbl>
    <w:p w:rsidR="00336E71" w:rsidRDefault="00336E71" w:rsidP="00336E71">
      <w:pPr>
        <w:rPr>
          <w:rFonts w:cs="Calibri"/>
        </w:rPr>
      </w:pPr>
    </w:p>
    <w:p w:rsidR="00336E71" w:rsidRDefault="00336E71" w:rsidP="00336E71">
      <w:pPr>
        <w:pStyle w:val="ConsPlusNonformat"/>
        <w:jc w:val="both"/>
      </w:pPr>
      <w:bookmarkStart w:id="12" w:name="Par568"/>
      <w:bookmarkEnd w:id="12"/>
      <w:r>
        <w:t xml:space="preserve">    6.2. Срочные обязательства финансового характера </w:t>
      </w:r>
      <w:hyperlink w:anchor="Par632" w:history="1">
        <w:r>
          <w:rPr>
            <w:color w:val="0000FF"/>
          </w:rPr>
          <w:t>&lt;24&gt;</w:t>
        </w:r>
      </w:hyperlink>
    </w:p>
    <w:p w:rsidR="00336E71" w:rsidRDefault="00336E71" w:rsidP="00336E71">
      <w:pPr>
        <w:rPr>
          <w:rFonts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78"/>
        <w:gridCol w:w="1792"/>
        <w:gridCol w:w="1456"/>
        <w:gridCol w:w="1694"/>
        <w:gridCol w:w="2785"/>
        <w:gridCol w:w="1302"/>
      </w:tblGrid>
      <w:tr w:rsidR="00336E71" w:rsidRPr="007732B0" w:rsidTr="00336E7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lastRenderedPageBreak/>
              <w:t xml:space="preserve">N </w:t>
            </w:r>
            <w:r>
              <w:rPr>
                <w:rFonts w:cs="Calibri"/>
              </w:rPr>
              <w:t xml:space="preserve">№ </w:t>
            </w:r>
            <w:proofErr w:type="spellStart"/>
            <w:proofErr w:type="gramStart"/>
            <w:r w:rsidRPr="007732B0">
              <w:rPr>
                <w:rFonts w:cs="Calibri"/>
              </w:rPr>
              <w:t>п</w:t>
            </w:r>
            <w:proofErr w:type="spellEnd"/>
            <w:proofErr w:type="gramEnd"/>
            <w:r w:rsidRPr="007732B0">
              <w:rPr>
                <w:rFonts w:cs="Calibri"/>
              </w:rPr>
              <w:t>/</w:t>
            </w:r>
            <w:proofErr w:type="spellStart"/>
            <w:r w:rsidRPr="007732B0">
              <w:rPr>
                <w:rFonts w:cs="Calibri"/>
              </w:rPr>
              <w:t>п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Содержание обязательства </w:t>
            </w:r>
            <w:hyperlink w:anchor="Par633" w:history="1">
              <w:r w:rsidRPr="007732B0">
                <w:rPr>
                  <w:rFonts w:cs="Calibri"/>
                  <w:color w:val="0000FF"/>
                </w:rPr>
                <w:t>&lt;25&gt;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Кредитор (должник) </w:t>
            </w:r>
            <w:hyperlink w:anchor="Par634" w:history="1">
              <w:r w:rsidRPr="007732B0">
                <w:rPr>
                  <w:rFonts w:cs="Calibri"/>
                  <w:color w:val="0000FF"/>
                </w:rPr>
                <w:t>&lt;26&gt;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Основание возникновения </w:t>
            </w:r>
            <w:hyperlink w:anchor="Par635" w:history="1">
              <w:r w:rsidRPr="007732B0">
                <w:rPr>
                  <w:rFonts w:cs="Calibri"/>
                  <w:color w:val="0000FF"/>
                </w:rPr>
                <w:t>&lt;27&gt;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jc w:val="left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Сумма обязательства/размер обязательства по состоянию на отчетную дату </w:t>
            </w:r>
            <w:hyperlink w:anchor="Par636" w:history="1">
              <w:r w:rsidRPr="007732B0">
                <w:rPr>
                  <w:rFonts w:cs="Calibri"/>
                  <w:color w:val="0000FF"/>
                </w:rPr>
                <w:t>&lt;28&gt;</w:t>
              </w:r>
            </w:hyperlink>
            <w:r w:rsidRPr="007732B0">
              <w:rPr>
                <w:rFonts w:cs="Calibri"/>
              </w:rPr>
              <w:t xml:space="preserve">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Условия обязательства </w:t>
            </w:r>
            <w:hyperlink w:anchor="Par637" w:history="1">
              <w:r w:rsidRPr="007732B0">
                <w:rPr>
                  <w:rFonts w:cs="Calibri"/>
                  <w:color w:val="0000FF"/>
                </w:rPr>
                <w:t>&lt;29&gt;</w:t>
              </w:r>
            </w:hyperlink>
          </w:p>
        </w:tc>
      </w:tr>
      <w:tr w:rsidR="00336E71" w:rsidRPr="007732B0" w:rsidTr="00336E7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ind w:firstLine="0"/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6</w:t>
            </w:r>
          </w:p>
        </w:tc>
      </w:tr>
      <w:tr w:rsidR="00336E71" w:rsidRPr="007732B0" w:rsidTr="00336E7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  <w:tr w:rsidR="00336E71" w:rsidRPr="007732B0" w:rsidTr="00336E7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E71" w:rsidRPr="007732B0" w:rsidRDefault="00336E71" w:rsidP="00336E71">
            <w:pPr>
              <w:rPr>
                <w:rFonts w:cs="Calibri"/>
              </w:rPr>
            </w:pPr>
          </w:p>
        </w:tc>
      </w:tr>
    </w:tbl>
    <w:p w:rsidR="00336E71" w:rsidRDefault="00336E71" w:rsidP="00336E71">
      <w:pPr>
        <w:rPr>
          <w:rFonts w:cs="Calibri"/>
        </w:rPr>
      </w:pPr>
    </w:p>
    <w:p w:rsidR="00336E71" w:rsidRDefault="00336E71" w:rsidP="00336E71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336E71" w:rsidRDefault="00336E71" w:rsidP="00336E71">
      <w:pPr>
        <w:pStyle w:val="ConsPlusNonformat"/>
        <w:jc w:val="both"/>
      </w:pPr>
    </w:p>
    <w:p w:rsidR="00336E71" w:rsidRDefault="00336E71" w:rsidP="00336E71">
      <w:pPr>
        <w:pStyle w:val="ConsPlusNonformat"/>
        <w:jc w:val="both"/>
      </w:pPr>
      <w:r>
        <w:t>"__" _______________ 20__ г. ______________________________________________</w:t>
      </w:r>
    </w:p>
    <w:p w:rsidR="00336E71" w:rsidRDefault="00336E71" w:rsidP="00336E71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:rsidR="00336E71" w:rsidRDefault="00336E71" w:rsidP="00336E71">
      <w:pPr>
        <w:pStyle w:val="ConsPlusNonformat"/>
        <w:jc w:val="both"/>
      </w:pPr>
      <w:r>
        <w:t>___________________________________________________________________________</w:t>
      </w:r>
    </w:p>
    <w:p w:rsidR="00336E71" w:rsidRDefault="00336E71" w:rsidP="00336E71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:rsidR="00336E71" w:rsidRDefault="00336E71" w:rsidP="00336E71">
      <w:pPr>
        <w:ind w:firstLine="540"/>
        <w:rPr>
          <w:rFonts w:cs="Calibri"/>
        </w:rPr>
      </w:pPr>
    </w:p>
    <w:p w:rsidR="00336E71" w:rsidRDefault="00336E71" w:rsidP="00336E71">
      <w:pPr>
        <w:ind w:firstLine="540"/>
        <w:rPr>
          <w:rFonts w:cs="Calibri"/>
        </w:rPr>
      </w:pPr>
      <w:r>
        <w:rPr>
          <w:rFonts w:cs="Calibri"/>
        </w:rPr>
        <w:t>&lt;1</w:t>
      </w:r>
      <w:proofErr w:type="gramStart"/>
      <w:r>
        <w:rPr>
          <w:rFonts w:cs="Calibri"/>
        </w:rPr>
        <w:t>&gt; З</w:t>
      </w:r>
      <w:proofErr w:type="gramEnd"/>
      <w:r>
        <w:rPr>
          <w:rFonts w:cs="Calibri"/>
        </w:rPr>
        <w:t>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336E71" w:rsidRDefault="00336E71" w:rsidP="00336E71">
      <w:pPr>
        <w:ind w:firstLine="540"/>
        <w:rPr>
          <w:rFonts w:cs="Calibri"/>
        </w:rPr>
      </w:pPr>
      <w:bookmarkStart w:id="13" w:name="Par610"/>
      <w:bookmarkEnd w:id="13"/>
      <w:r>
        <w:rPr>
          <w:rFonts w:cs="Calibri"/>
        </w:rPr>
        <w:t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336E71" w:rsidRDefault="00336E71" w:rsidP="00336E71">
      <w:pPr>
        <w:ind w:firstLine="540"/>
        <w:rPr>
          <w:rFonts w:cs="Calibri"/>
        </w:rPr>
      </w:pPr>
      <w:bookmarkStart w:id="14" w:name="Par611"/>
      <w:bookmarkEnd w:id="14"/>
      <w:r>
        <w:rPr>
          <w:rFonts w:cs="Calibri"/>
        </w:rPr>
        <w:t>&lt;3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доходы (включая пенсии, пособия, иные выплаты) за отчетный период.</w:t>
      </w:r>
    </w:p>
    <w:p w:rsidR="00336E71" w:rsidRDefault="00336E71" w:rsidP="00336E71">
      <w:pPr>
        <w:ind w:firstLine="540"/>
        <w:rPr>
          <w:rFonts w:cs="Calibri"/>
        </w:rPr>
      </w:pPr>
      <w:bookmarkStart w:id="15" w:name="Par612"/>
      <w:bookmarkEnd w:id="15"/>
      <w:r>
        <w:rPr>
          <w:rFonts w:cs="Calibri"/>
        </w:rPr>
        <w:t>&lt;4&gt; Доход, полученный в иностранной валюте, указывается в рублях по курсу Банка России на дату получения дохода.</w:t>
      </w:r>
    </w:p>
    <w:p w:rsidR="00336E71" w:rsidRDefault="00336E71" w:rsidP="00336E71">
      <w:pPr>
        <w:ind w:firstLine="540"/>
        <w:rPr>
          <w:rFonts w:cs="Calibri"/>
        </w:rPr>
      </w:pPr>
      <w:bookmarkStart w:id="16" w:name="Par613"/>
      <w:bookmarkEnd w:id="16"/>
      <w:r>
        <w:rPr>
          <w:rFonts w:cs="Calibri"/>
        </w:rPr>
        <w:t xml:space="preserve">&lt;5&gt; Сведения о расходах представляются в случаях, установленных </w:t>
      </w:r>
      <w:hyperlink r:id="rId4" w:history="1">
        <w:r>
          <w:rPr>
            <w:rFonts w:cs="Calibri"/>
            <w:color w:val="0000FF"/>
          </w:rPr>
          <w:t>статьей 3</w:t>
        </w:r>
      </w:hyperlink>
      <w:r>
        <w:rPr>
          <w:rFonts w:cs="Calibri"/>
        </w:rPr>
        <w:t xml:space="preserve"> Федерального закона от 3 декабря 2012 г. N 230-ФЗ "О </w:t>
      </w:r>
      <w:proofErr w:type="gramStart"/>
      <w:r>
        <w:rPr>
          <w:rFonts w:cs="Calibri"/>
        </w:rPr>
        <w:t>контроле за</w:t>
      </w:r>
      <w:proofErr w:type="gramEnd"/>
      <w:r>
        <w:rPr>
          <w:rFonts w:cs="Calibri"/>
        </w:rPr>
        <w:t xml:space="preserve">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336E71" w:rsidRDefault="00336E71" w:rsidP="00336E71">
      <w:pPr>
        <w:ind w:firstLine="540"/>
        <w:rPr>
          <w:rFonts w:cs="Calibri"/>
        </w:rPr>
      </w:pPr>
      <w:bookmarkStart w:id="17" w:name="Par614"/>
      <w:bookmarkEnd w:id="17"/>
      <w:r>
        <w:rPr>
          <w:rFonts w:cs="Calibri"/>
        </w:rPr>
        <w:t>&lt;6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336E71" w:rsidRDefault="00336E71" w:rsidP="00336E71">
      <w:pPr>
        <w:ind w:firstLine="540"/>
        <w:rPr>
          <w:rFonts w:cs="Calibri"/>
        </w:rPr>
      </w:pPr>
      <w:bookmarkStart w:id="18" w:name="Par615"/>
      <w:bookmarkEnd w:id="18"/>
      <w:r>
        <w:rPr>
          <w:rFonts w:cs="Calibri"/>
        </w:rPr>
        <w:t>&lt;7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336E71" w:rsidRDefault="00336E71" w:rsidP="00336E71">
      <w:pPr>
        <w:ind w:firstLine="540"/>
        <w:rPr>
          <w:rFonts w:cs="Calibri"/>
        </w:rPr>
      </w:pPr>
      <w:bookmarkStart w:id="19" w:name="Par616"/>
      <w:bookmarkEnd w:id="19"/>
      <w:r>
        <w:rPr>
          <w:rFonts w:cs="Calibri"/>
        </w:rPr>
        <w:t>&lt;8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 xml:space="preserve"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5" w:history="1">
        <w:r>
          <w:rPr>
            <w:rFonts w:cs="Calibri"/>
            <w:color w:val="0000FF"/>
          </w:rPr>
          <w:t>частью 1 статьи 4</w:t>
        </w:r>
      </w:hyperlink>
      <w:r>
        <w:rPr>
          <w:rFonts w:cs="Calibri"/>
        </w:rP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336E71" w:rsidRDefault="00336E71" w:rsidP="00336E71">
      <w:pPr>
        <w:ind w:firstLine="540"/>
        <w:rPr>
          <w:rFonts w:cs="Calibri"/>
        </w:rPr>
      </w:pPr>
      <w:bookmarkStart w:id="20" w:name="Par617"/>
      <w:bookmarkEnd w:id="20"/>
      <w:r>
        <w:rPr>
          <w:rFonts w:cs="Calibri"/>
        </w:rPr>
        <w:t>&lt;9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336E71" w:rsidRDefault="00336E71" w:rsidP="00336E71">
      <w:pPr>
        <w:ind w:firstLine="540"/>
        <w:rPr>
          <w:rFonts w:cs="Calibri"/>
        </w:rPr>
      </w:pPr>
      <w:bookmarkStart w:id="21" w:name="Par618"/>
      <w:bookmarkEnd w:id="21"/>
      <w:r>
        <w:rPr>
          <w:rFonts w:cs="Calibri"/>
        </w:rPr>
        <w:t>&lt;10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336E71" w:rsidRDefault="00336E71" w:rsidP="00336E71">
      <w:pPr>
        <w:ind w:firstLine="540"/>
        <w:rPr>
          <w:rFonts w:cs="Calibri"/>
        </w:rPr>
      </w:pPr>
      <w:bookmarkStart w:id="22" w:name="Par619"/>
      <w:bookmarkEnd w:id="22"/>
      <w:r>
        <w:rPr>
          <w:rFonts w:cs="Calibri"/>
        </w:rPr>
        <w:t>&lt;11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вид счета (депозитный, текущий, расчетный, ссудный и другие) и валюта счета.</w:t>
      </w:r>
    </w:p>
    <w:p w:rsidR="00336E71" w:rsidRDefault="00336E71" w:rsidP="00336E71">
      <w:pPr>
        <w:ind w:firstLine="540"/>
        <w:rPr>
          <w:rFonts w:cs="Calibri"/>
        </w:rPr>
      </w:pPr>
      <w:bookmarkStart w:id="23" w:name="Par620"/>
      <w:bookmarkEnd w:id="23"/>
      <w:r>
        <w:rPr>
          <w:rFonts w:cs="Calibri"/>
        </w:rPr>
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336E71" w:rsidRDefault="00336E71" w:rsidP="00336E71">
      <w:pPr>
        <w:ind w:firstLine="540"/>
        <w:rPr>
          <w:rFonts w:cs="Calibri"/>
        </w:rPr>
      </w:pPr>
      <w:bookmarkStart w:id="24" w:name="Par621"/>
      <w:bookmarkEnd w:id="24"/>
      <w:r>
        <w:rPr>
          <w:rFonts w:cs="Calibri"/>
        </w:rPr>
        <w:t>&lt;13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 xml:space="preserve"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</w:t>
      </w:r>
      <w:r>
        <w:rPr>
          <w:rFonts w:cs="Calibri"/>
        </w:rPr>
        <w:lastRenderedPageBreak/>
        <w:t>указывается в рублях по курсу Банка России на отчетную дату.</w:t>
      </w:r>
    </w:p>
    <w:p w:rsidR="00336E71" w:rsidRDefault="00336E71" w:rsidP="00336E71">
      <w:pPr>
        <w:ind w:firstLine="540"/>
        <w:rPr>
          <w:rFonts w:cs="Calibri"/>
        </w:rPr>
      </w:pPr>
      <w:bookmarkStart w:id="25" w:name="Par622"/>
      <w:bookmarkEnd w:id="25"/>
      <w:r>
        <w:rPr>
          <w:rFonts w:cs="Calibri"/>
        </w:rPr>
        <w:t>&lt;14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336E71" w:rsidRDefault="00336E71" w:rsidP="00336E71">
      <w:pPr>
        <w:ind w:firstLine="540"/>
        <w:rPr>
          <w:rFonts w:cs="Calibri"/>
        </w:rPr>
      </w:pPr>
      <w:bookmarkStart w:id="26" w:name="Par623"/>
      <w:bookmarkEnd w:id="26"/>
      <w:r>
        <w:rPr>
          <w:rFonts w:cs="Calibri"/>
        </w:rPr>
        <w:t>&lt;15&gt;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336E71" w:rsidRDefault="00336E71" w:rsidP="00336E71">
      <w:pPr>
        <w:ind w:firstLine="540"/>
        <w:rPr>
          <w:rFonts w:cs="Calibri"/>
        </w:rPr>
      </w:pPr>
      <w:bookmarkStart w:id="27" w:name="Par624"/>
      <w:bookmarkEnd w:id="27"/>
      <w:r>
        <w:rPr>
          <w:rFonts w:cs="Calibri"/>
        </w:rPr>
        <w:t>&lt;16&gt;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336E71" w:rsidRDefault="00336E71" w:rsidP="00336E71">
      <w:pPr>
        <w:ind w:firstLine="540"/>
        <w:rPr>
          <w:rFonts w:cs="Calibri"/>
        </w:rPr>
      </w:pPr>
      <w:bookmarkStart w:id="28" w:name="Par625"/>
      <w:bookmarkEnd w:id="28"/>
      <w:r>
        <w:rPr>
          <w:rFonts w:cs="Calibri"/>
        </w:rPr>
        <w:t>&lt;17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336E71" w:rsidRDefault="00336E71" w:rsidP="00336E71">
      <w:pPr>
        <w:ind w:firstLine="540"/>
        <w:rPr>
          <w:rFonts w:cs="Calibri"/>
        </w:rPr>
      </w:pPr>
      <w:bookmarkStart w:id="29" w:name="Par626"/>
      <w:bookmarkEnd w:id="29"/>
      <w:r>
        <w:rPr>
          <w:rFonts w:cs="Calibri"/>
        </w:rPr>
        <w:t>&lt;18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 xml:space="preserve">казываются все ценные бумаги по видам (облигации, векселя и другие), за исключением акций, указанных в </w:t>
      </w:r>
      <w:hyperlink w:anchor="Par432" w:history="1">
        <w:r>
          <w:rPr>
            <w:rFonts w:cs="Calibri"/>
            <w:color w:val="0000FF"/>
          </w:rPr>
          <w:t>подразделе 5.1</w:t>
        </w:r>
      </w:hyperlink>
      <w:r>
        <w:rPr>
          <w:rFonts w:cs="Calibri"/>
        </w:rPr>
        <w:t xml:space="preserve"> "Акции и иное участие в коммерческих организациях и фондах".</w:t>
      </w:r>
    </w:p>
    <w:p w:rsidR="00336E71" w:rsidRDefault="00336E71" w:rsidP="00336E71">
      <w:pPr>
        <w:ind w:firstLine="540"/>
        <w:rPr>
          <w:rFonts w:cs="Calibri"/>
        </w:rPr>
      </w:pPr>
      <w:bookmarkStart w:id="30" w:name="Par627"/>
      <w:bookmarkEnd w:id="30"/>
      <w:r>
        <w:rPr>
          <w:rFonts w:cs="Calibri"/>
        </w:rPr>
        <w:t>&lt;19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336E71" w:rsidRDefault="00336E71" w:rsidP="00336E71">
      <w:pPr>
        <w:ind w:firstLine="540"/>
        <w:rPr>
          <w:rFonts w:cs="Calibri"/>
        </w:rPr>
      </w:pPr>
      <w:bookmarkStart w:id="31" w:name="Par628"/>
      <w:bookmarkEnd w:id="31"/>
      <w:r>
        <w:rPr>
          <w:rFonts w:cs="Calibri"/>
        </w:rPr>
        <w:t>&lt;20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по состоянию на отчетную дату.</w:t>
      </w:r>
    </w:p>
    <w:p w:rsidR="00336E71" w:rsidRDefault="00336E71" w:rsidP="00336E71">
      <w:pPr>
        <w:ind w:firstLine="540"/>
        <w:rPr>
          <w:rFonts w:cs="Calibri"/>
        </w:rPr>
      </w:pPr>
      <w:bookmarkStart w:id="32" w:name="Par629"/>
      <w:bookmarkEnd w:id="32"/>
      <w:r>
        <w:rPr>
          <w:rFonts w:cs="Calibri"/>
        </w:rPr>
        <w:t>&lt;21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казывается вид недвижимого имущества (земельный участок, жилой дом, дача и другие).</w:t>
      </w:r>
    </w:p>
    <w:p w:rsidR="00336E71" w:rsidRDefault="00336E71" w:rsidP="00336E71">
      <w:pPr>
        <w:ind w:firstLine="540"/>
        <w:rPr>
          <w:rFonts w:cs="Calibri"/>
        </w:rPr>
      </w:pPr>
      <w:bookmarkStart w:id="33" w:name="Par630"/>
      <w:bookmarkEnd w:id="33"/>
      <w:r>
        <w:rPr>
          <w:rFonts w:cs="Calibri"/>
        </w:rPr>
        <w:t>&lt;22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вид пользования (аренда, безвозмездное пользование и другие) и сроки пользования.</w:t>
      </w:r>
    </w:p>
    <w:p w:rsidR="00336E71" w:rsidRDefault="00336E71" w:rsidP="00336E71">
      <w:pPr>
        <w:ind w:firstLine="540"/>
        <w:rPr>
          <w:rFonts w:cs="Calibri"/>
        </w:rPr>
      </w:pPr>
      <w:bookmarkStart w:id="34" w:name="Par631"/>
      <w:bookmarkEnd w:id="34"/>
      <w:r>
        <w:rPr>
          <w:rFonts w:cs="Calibri"/>
        </w:rPr>
        <w:t>&lt;23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336E71" w:rsidRDefault="00336E71" w:rsidP="00336E71">
      <w:pPr>
        <w:ind w:firstLine="540"/>
        <w:rPr>
          <w:rFonts w:cs="Calibri"/>
        </w:rPr>
      </w:pPr>
      <w:bookmarkStart w:id="35" w:name="Par632"/>
      <w:bookmarkEnd w:id="35"/>
      <w:r>
        <w:rPr>
          <w:rFonts w:cs="Calibri"/>
        </w:rPr>
        <w:t>&lt;24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336E71" w:rsidRDefault="00336E71" w:rsidP="00336E71">
      <w:pPr>
        <w:ind w:firstLine="540"/>
        <w:rPr>
          <w:rFonts w:cs="Calibri"/>
        </w:rPr>
      </w:pPr>
      <w:bookmarkStart w:id="36" w:name="Par633"/>
      <w:bookmarkEnd w:id="36"/>
      <w:r>
        <w:rPr>
          <w:rFonts w:cs="Calibri"/>
        </w:rPr>
        <w:t>&lt;25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казывается существо обязательства (заем, кредит и другие).</w:t>
      </w:r>
    </w:p>
    <w:p w:rsidR="00336E71" w:rsidRDefault="00336E71" w:rsidP="00336E71">
      <w:pPr>
        <w:ind w:firstLine="540"/>
        <w:rPr>
          <w:rFonts w:cs="Calibri"/>
        </w:rPr>
      </w:pPr>
      <w:bookmarkStart w:id="37" w:name="Par634"/>
      <w:bookmarkEnd w:id="37"/>
      <w:r>
        <w:rPr>
          <w:rFonts w:cs="Calibri"/>
        </w:rPr>
        <w:t>&lt;26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336E71" w:rsidRDefault="00336E71" w:rsidP="00336E71">
      <w:pPr>
        <w:ind w:firstLine="540"/>
        <w:rPr>
          <w:rFonts w:cs="Calibri"/>
        </w:rPr>
      </w:pPr>
      <w:bookmarkStart w:id="38" w:name="Par635"/>
      <w:bookmarkEnd w:id="38"/>
      <w:r>
        <w:rPr>
          <w:rFonts w:cs="Calibri"/>
        </w:rPr>
        <w:t>&lt;27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основание возникновения обязательства, а также реквизиты (дата, номер) соответствующего договора или акта.</w:t>
      </w:r>
    </w:p>
    <w:p w:rsidR="00336E71" w:rsidRDefault="00336E71" w:rsidP="00336E71">
      <w:pPr>
        <w:ind w:firstLine="540"/>
        <w:rPr>
          <w:rFonts w:cs="Calibri"/>
        </w:rPr>
      </w:pPr>
      <w:bookmarkStart w:id="39" w:name="Par636"/>
      <w:bookmarkEnd w:id="39"/>
      <w:r>
        <w:rPr>
          <w:rFonts w:cs="Calibri"/>
        </w:rPr>
        <w:t>&lt;28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336E71" w:rsidRDefault="00336E71" w:rsidP="00336E71">
      <w:pPr>
        <w:ind w:firstLine="540"/>
        <w:rPr>
          <w:rFonts w:cs="Calibri"/>
        </w:rPr>
      </w:pPr>
      <w:bookmarkStart w:id="40" w:name="Par637"/>
      <w:bookmarkEnd w:id="40"/>
      <w:r>
        <w:rPr>
          <w:rFonts w:cs="Calibri"/>
        </w:rPr>
        <w:t>&lt;29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336E71" w:rsidRDefault="00336E71" w:rsidP="00336E71">
      <w:pPr>
        <w:rPr>
          <w:rFonts w:cs="Calibri"/>
        </w:rPr>
      </w:pPr>
    </w:p>
    <w:p w:rsidR="00336E71" w:rsidRDefault="00336E71" w:rsidP="00336E71">
      <w:pPr>
        <w:rPr>
          <w:rFonts w:cs="Calibri"/>
        </w:rPr>
      </w:pPr>
    </w:p>
    <w:p w:rsidR="00336E71" w:rsidRDefault="00336E71" w:rsidP="00336E71">
      <w:pPr>
        <w:pBdr>
          <w:top w:val="single" w:sz="6" w:space="0" w:color="auto"/>
        </w:pBdr>
        <w:spacing w:before="100" w:after="100"/>
        <w:rPr>
          <w:rFonts w:cs="Calibri"/>
          <w:sz w:val="2"/>
          <w:szCs w:val="2"/>
        </w:rPr>
      </w:pPr>
    </w:p>
    <w:p w:rsidR="00336E71" w:rsidRDefault="00336E71" w:rsidP="00336E71"/>
    <w:p w:rsidR="00336E71" w:rsidRPr="00336E71" w:rsidRDefault="00336E71" w:rsidP="00336E71">
      <w:pPr>
        <w:jc w:val="right"/>
        <w:rPr>
          <w:rFonts w:ascii="Times New Roman" w:hAnsi="Times New Roman" w:cs="Times New Roman"/>
          <w:sz w:val="22"/>
          <w:szCs w:val="22"/>
        </w:rPr>
      </w:pPr>
    </w:p>
    <w:sectPr w:rsidR="00336E71" w:rsidRPr="00336E71" w:rsidSect="00F01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0BD"/>
    <w:rsid w:val="000640BD"/>
    <w:rsid w:val="00314CF7"/>
    <w:rsid w:val="00336E71"/>
    <w:rsid w:val="003D0D11"/>
    <w:rsid w:val="0062778B"/>
    <w:rsid w:val="0073703D"/>
    <w:rsid w:val="00953555"/>
    <w:rsid w:val="00AA6B91"/>
    <w:rsid w:val="00B96F47"/>
    <w:rsid w:val="00E26B84"/>
    <w:rsid w:val="00E50009"/>
    <w:rsid w:val="00F01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0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640BD"/>
    <w:pPr>
      <w:autoSpaceDE w:val="0"/>
      <w:autoSpaceDN w:val="0"/>
      <w:adjustRightInd w:val="0"/>
      <w:spacing w:after="0" w:line="240" w:lineRule="auto"/>
    </w:pPr>
    <w:rPr>
      <w:rFonts w:eastAsia="Times New Roman"/>
      <w:b/>
      <w:bCs/>
      <w:szCs w:val="28"/>
      <w:lang w:eastAsia="ru-RU"/>
    </w:rPr>
  </w:style>
  <w:style w:type="paragraph" w:customStyle="1" w:styleId="ConsPlusNonformat">
    <w:name w:val="ConsPlusNonformat"/>
    <w:uiPriority w:val="99"/>
    <w:rsid w:val="00336E7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C8857CFE9745DE2344E22F69A2D4045D46B3B4C96118275343C6F957596695947D76A035C5B3A1Cw06FI" TargetMode="External"/><Relationship Id="rId4" Type="http://schemas.openxmlformats.org/officeDocument/2006/relationships/hyperlink" Target="consultantplus://offline/ref=5C8857CFE9745DE2344E22F69A2D4045D46B3B4C91168275343C6F957596695947D76A035C5B3A1Dw06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9</Pages>
  <Words>2506</Words>
  <Characters>14290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2015-03-26T02:07:00Z</dcterms:created>
  <dcterms:modified xsi:type="dcterms:W3CDTF">2015-03-26T03:11:00Z</dcterms:modified>
</cp:coreProperties>
</file>