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46" w:rsidRPr="00C503DA" w:rsidRDefault="00F403AF" w:rsidP="00444C4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503DA">
        <w:rPr>
          <w:rFonts w:eastAsiaTheme="minorHAnsi"/>
          <w:b/>
          <w:bCs/>
          <w:sz w:val="28"/>
          <w:szCs w:val="28"/>
          <w:lang w:eastAsia="en-US"/>
        </w:rPr>
        <w:t>Администрация муниципального района «Могочинский район»</w:t>
      </w:r>
    </w:p>
    <w:p w:rsidR="00F403AF" w:rsidRPr="00C503DA" w:rsidRDefault="00F403AF" w:rsidP="00444C4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403AF" w:rsidRPr="00C503DA" w:rsidRDefault="00F403AF" w:rsidP="00444C4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503DA">
        <w:rPr>
          <w:rFonts w:eastAsiaTheme="minorHAnsi"/>
          <w:b/>
          <w:bCs/>
          <w:sz w:val="28"/>
          <w:szCs w:val="28"/>
          <w:lang w:eastAsia="en-US"/>
        </w:rPr>
        <w:t>П</w:t>
      </w:r>
      <w:r w:rsidR="003170D1" w:rsidRPr="00C503DA">
        <w:rPr>
          <w:rFonts w:eastAsiaTheme="minorHAnsi"/>
          <w:b/>
          <w:bCs/>
          <w:sz w:val="28"/>
          <w:szCs w:val="28"/>
          <w:lang w:eastAsia="en-US"/>
        </w:rPr>
        <w:t xml:space="preserve">ОСТАНОВЛЕНИЕ </w:t>
      </w:r>
    </w:p>
    <w:p w:rsidR="00F403AF" w:rsidRDefault="00F403AF" w:rsidP="00444C46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F403AF" w:rsidRPr="00706E8C" w:rsidRDefault="003170D1" w:rsidP="00F403AF">
      <w:pPr>
        <w:tabs>
          <w:tab w:val="left" w:pos="285"/>
        </w:tabs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25</w:t>
      </w:r>
      <w:r w:rsidR="00CB32B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403AF">
        <w:rPr>
          <w:rFonts w:eastAsiaTheme="minorHAnsi"/>
          <w:bCs/>
          <w:sz w:val="28"/>
          <w:szCs w:val="28"/>
          <w:lang w:eastAsia="en-US"/>
        </w:rPr>
        <w:t xml:space="preserve"> марта 2015 года </w:t>
      </w:r>
      <w:r w:rsidR="00F403AF">
        <w:rPr>
          <w:rFonts w:eastAsiaTheme="minorHAnsi"/>
          <w:bCs/>
          <w:sz w:val="28"/>
          <w:szCs w:val="28"/>
          <w:lang w:eastAsia="en-US"/>
        </w:rPr>
        <w:tab/>
      </w:r>
      <w:r w:rsidR="00F403AF">
        <w:rPr>
          <w:rFonts w:eastAsiaTheme="minorHAnsi"/>
          <w:bCs/>
          <w:sz w:val="28"/>
          <w:szCs w:val="28"/>
          <w:lang w:eastAsia="en-US"/>
        </w:rPr>
        <w:tab/>
      </w:r>
      <w:r w:rsidR="00F403AF">
        <w:rPr>
          <w:rFonts w:eastAsiaTheme="minorHAnsi"/>
          <w:bCs/>
          <w:sz w:val="28"/>
          <w:szCs w:val="28"/>
          <w:lang w:eastAsia="en-US"/>
        </w:rPr>
        <w:tab/>
      </w:r>
      <w:r w:rsidR="00F403AF">
        <w:rPr>
          <w:rFonts w:eastAsiaTheme="minorHAnsi"/>
          <w:bCs/>
          <w:sz w:val="28"/>
          <w:szCs w:val="28"/>
          <w:lang w:eastAsia="en-US"/>
        </w:rPr>
        <w:tab/>
      </w:r>
      <w:r w:rsidR="00F403AF">
        <w:rPr>
          <w:rFonts w:eastAsiaTheme="minorHAnsi"/>
          <w:bCs/>
          <w:sz w:val="28"/>
          <w:szCs w:val="28"/>
          <w:lang w:eastAsia="en-US"/>
        </w:rPr>
        <w:tab/>
      </w:r>
      <w:r w:rsidR="00F403AF">
        <w:rPr>
          <w:rFonts w:eastAsiaTheme="minorHAnsi"/>
          <w:bCs/>
          <w:sz w:val="28"/>
          <w:szCs w:val="28"/>
          <w:lang w:eastAsia="en-US"/>
        </w:rPr>
        <w:tab/>
      </w:r>
      <w:r w:rsidR="00F403AF">
        <w:rPr>
          <w:rFonts w:eastAsiaTheme="minorHAnsi"/>
          <w:bCs/>
          <w:sz w:val="28"/>
          <w:szCs w:val="28"/>
          <w:lang w:eastAsia="en-US"/>
        </w:rPr>
        <w:tab/>
      </w:r>
      <w:r w:rsidR="00F403AF">
        <w:rPr>
          <w:rFonts w:eastAsiaTheme="minorHAnsi"/>
          <w:bCs/>
          <w:sz w:val="28"/>
          <w:szCs w:val="28"/>
          <w:lang w:eastAsia="en-US"/>
        </w:rPr>
        <w:tab/>
      </w:r>
      <w:r w:rsidR="00237B52">
        <w:rPr>
          <w:rFonts w:eastAsiaTheme="minorHAnsi"/>
          <w:bCs/>
          <w:sz w:val="28"/>
          <w:szCs w:val="28"/>
          <w:lang w:eastAsia="en-US"/>
        </w:rPr>
        <w:tab/>
      </w:r>
      <w:r w:rsidR="005C22C4">
        <w:rPr>
          <w:rFonts w:eastAsiaTheme="minorHAnsi"/>
          <w:bCs/>
          <w:sz w:val="28"/>
          <w:szCs w:val="28"/>
          <w:lang w:eastAsia="en-US"/>
        </w:rPr>
        <w:t xml:space="preserve">     </w:t>
      </w:r>
      <w:r w:rsidR="00237B52">
        <w:rPr>
          <w:rFonts w:eastAsiaTheme="minorHAnsi"/>
          <w:bCs/>
          <w:sz w:val="28"/>
          <w:szCs w:val="28"/>
          <w:lang w:eastAsia="en-US"/>
        </w:rPr>
        <w:t>№</w:t>
      </w:r>
      <w:r w:rsidR="005C22C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37B52">
        <w:rPr>
          <w:rFonts w:eastAsiaTheme="minorHAnsi"/>
          <w:bCs/>
          <w:sz w:val="28"/>
          <w:szCs w:val="28"/>
          <w:lang w:eastAsia="en-US"/>
        </w:rPr>
        <w:t>188</w:t>
      </w:r>
      <w:r w:rsidR="00237B52">
        <w:rPr>
          <w:rFonts w:eastAsiaTheme="minorHAnsi"/>
          <w:bCs/>
          <w:sz w:val="28"/>
          <w:szCs w:val="28"/>
          <w:lang w:eastAsia="en-US"/>
        </w:rPr>
        <w:tab/>
      </w:r>
      <w:r w:rsidR="00237B52">
        <w:rPr>
          <w:rFonts w:eastAsiaTheme="minorHAnsi"/>
          <w:bCs/>
          <w:sz w:val="28"/>
          <w:szCs w:val="28"/>
          <w:lang w:eastAsia="en-US"/>
        </w:rPr>
        <w:tab/>
      </w:r>
    </w:p>
    <w:p w:rsidR="00F403AF" w:rsidRPr="00706E8C" w:rsidRDefault="00F403AF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444C4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Об утверждении Положения о порядке предоставления в аренду,</w:t>
      </w:r>
    </w:p>
    <w:p w:rsidR="00706E8C" w:rsidRPr="00706E8C" w:rsidRDefault="00706E8C" w:rsidP="00444C4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субаренду объектов недвижимости муниципальной собственности</w:t>
      </w:r>
    </w:p>
    <w:p w:rsidR="00706E8C" w:rsidRDefault="00706E8C" w:rsidP="00444C4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муниципального района </w:t>
      </w:r>
      <w:r w:rsidR="00F403AF">
        <w:rPr>
          <w:rFonts w:eastAsiaTheme="minorHAnsi"/>
          <w:sz w:val="28"/>
          <w:szCs w:val="28"/>
          <w:lang w:eastAsia="en-US"/>
        </w:rPr>
        <w:t>«Могочинский район»</w:t>
      </w:r>
    </w:p>
    <w:p w:rsidR="00444C46" w:rsidRPr="00706E8C" w:rsidRDefault="00444C46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403AF" w:rsidRPr="00706E8C" w:rsidRDefault="00F403AF" w:rsidP="00F403A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Р</w:t>
      </w:r>
      <w:r w:rsidR="00706E8C" w:rsidRPr="00706E8C">
        <w:rPr>
          <w:rFonts w:eastAsiaTheme="minorHAnsi"/>
          <w:sz w:val="28"/>
          <w:szCs w:val="28"/>
          <w:lang w:eastAsia="en-US"/>
        </w:rPr>
        <w:t>уководствуясь ст.</w:t>
      </w:r>
      <w:r w:rsidR="00237B52">
        <w:rPr>
          <w:rFonts w:eastAsiaTheme="minorHAnsi"/>
          <w:sz w:val="28"/>
          <w:szCs w:val="28"/>
          <w:lang w:eastAsia="en-US"/>
        </w:rPr>
        <w:t>ст.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 606-625,</w:t>
      </w:r>
      <w:r w:rsidR="00237B52">
        <w:rPr>
          <w:rFonts w:eastAsiaTheme="minorHAnsi"/>
          <w:sz w:val="28"/>
          <w:szCs w:val="28"/>
          <w:lang w:eastAsia="en-US"/>
        </w:rPr>
        <w:t xml:space="preserve"> ст.ст.</w:t>
      </w:r>
      <w:r w:rsidR="00706E8C" w:rsidRPr="00706E8C">
        <w:rPr>
          <w:rFonts w:eastAsiaTheme="minorHAnsi"/>
          <w:sz w:val="28"/>
          <w:szCs w:val="28"/>
          <w:lang w:eastAsia="en-US"/>
        </w:rPr>
        <w:t>650-655 Гражданского кодекса Российской Федерации, Федеральным</w:t>
      </w:r>
      <w:r>
        <w:rPr>
          <w:rFonts w:eastAsiaTheme="minorHAnsi"/>
          <w:sz w:val="28"/>
          <w:szCs w:val="28"/>
          <w:lang w:eastAsia="en-US"/>
        </w:rPr>
        <w:t xml:space="preserve"> законом от 06.10.2003 </w:t>
      </w:r>
      <w:r w:rsidR="00CB32BD">
        <w:rPr>
          <w:rFonts w:eastAsiaTheme="minorHAnsi"/>
          <w:sz w:val="28"/>
          <w:szCs w:val="28"/>
          <w:lang w:eastAsia="en-US"/>
        </w:rPr>
        <w:t xml:space="preserve">года </w:t>
      </w:r>
      <w:r>
        <w:rPr>
          <w:rFonts w:eastAsiaTheme="minorHAnsi"/>
          <w:sz w:val="28"/>
          <w:szCs w:val="28"/>
          <w:lang w:eastAsia="en-US"/>
        </w:rPr>
        <w:t>№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 131-ФЗ «Об общих принципах организации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местного самоуправления в Российской Федерации», Федеральным Законом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от 29.07.1998</w:t>
      </w:r>
      <w:r w:rsidR="00CB32BD">
        <w:rPr>
          <w:rFonts w:eastAsiaTheme="minorHAnsi"/>
          <w:sz w:val="28"/>
          <w:szCs w:val="28"/>
          <w:lang w:eastAsia="en-US"/>
        </w:rPr>
        <w:t xml:space="preserve"> года 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 № 135-ФЗ «Об оценочной деятельности в Российской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Федерации», Федеральным законом от 26.07.2006 </w:t>
      </w:r>
      <w:r w:rsidR="00CB32BD">
        <w:rPr>
          <w:rFonts w:eastAsiaTheme="minorHAnsi"/>
          <w:sz w:val="28"/>
          <w:szCs w:val="28"/>
          <w:lang w:eastAsia="en-US"/>
        </w:rPr>
        <w:t xml:space="preserve">года </w:t>
      </w:r>
      <w:r w:rsidR="00706E8C" w:rsidRPr="00706E8C">
        <w:rPr>
          <w:rFonts w:eastAsiaTheme="minorHAnsi"/>
          <w:sz w:val="28"/>
          <w:szCs w:val="28"/>
          <w:lang w:eastAsia="en-US"/>
        </w:rPr>
        <w:t>№ 135-ФЗ «О защите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конкуренции»,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Приказом Федеральной антимонопольной службы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10.02.2010 </w:t>
      </w:r>
      <w:r w:rsidR="00CB32BD">
        <w:rPr>
          <w:rFonts w:eastAsiaTheme="minorHAnsi"/>
          <w:sz w:val="28"/>
          <w:szCs w:val="28"/>
          <w:lang w:eastAsia="en-US"/>
        </w:rPr>
        <w:t xml:space="preserve"> года </w:t>
      </w:r>
      <w:r w:rsidR="00706E8C" w:rsidRPr="00706E8C">
        <w:rPr>
          <w:rFonts w:eastAsiaTheme="minorHAnsi"/>
          <w:sz w:val="28"/>
          <w:szCs w:val="28"/>
          <w:lang w:eastAsia="en-US"/>
        </w:rPr>
        <w:t>№ 67 «О порядке проведения конкурсов или</w:t>
      </w:r>
      <w:proofErr w:type="gramEnd"/>
      <w:r w:rsidR="00706E8C" w:rsidRPr="00706E8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706E8C" w:rsidRPr="00706E8C">
        <w:rPr>
          <w:rFonts w:eastAsiaTheme="minorHAnsi"/>
          <w:sz w:val="28"/>
          <w:szCs w:val="28"/>
          <w:lang w:eastAsia="en-US"/>
        </w:rPr>
        <w:t>аукционов на право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заключения договоров аренды, договоров безвозмездного пользования,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договоров доверительного управления имуществом, иных договоров,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предусматривающих переход прав </w:t>
      </w:r>
      <w:r w:rsidR="00237B52">
        <w:rPr>
          <w:rFonts w:eastAsiaTheme="minorHAnsi"/>
          <w:sz w:val="28"/>
          <w:szCs w:val="28"/>
          <w:lang w:eastAsia="en-US"/>
        </w:rPr>
        <w:t xml:space="preserve">в отношении 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 государственного или муниципального имущества, и перечне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видов имущества, в отношении которого заключение указанных договоров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может осуществляться путем проведения торгов в форме конкурса»,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37B52">
        <w:rPr>
          <w:rFonts w:eastAsiaTheme="minorHAnsi"/>
          <w:sz w:val="28"/>
          <w:szCs w:val="28"/>
          <w:lang w:eastAsia="en-US"/>
        </w:rPr>
        <w:t xml:space="preserve">ст.8 </w:t>
      </w:r>
      <w:r w:rsidR="00706E8C" w:rsidRPr="00706E8C">
        <w:rPr>
          <w:rFonts w:eastAsiaTheme="minorHAnsi"/>
          <w:sz w:val="28"/>
          <w:szCs w:val="28"/>
          <w:lang w:eastAsia="en-US"/>
        </w:rPr>
        <w:t>Устав</w:t>
      </w:r>
      <w:r w:rsidR="00237B52">
        <w:rPr>
          <w:rFonts w:eastAsiaTheme="minorHAnsi"/>
          <w:sz w:val="28"/>
          <w:szCs w:val="28"/>
          <w:lang w:eastAsia="en-US"/>
        </w:rPr>
        <w:t>а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 муниципального района </w:t>
      </w:r>
      <w:r>
        <w:rPr>
          <w:rFonts w:eastAsiaTheme="minorHAnsi"/>
          <w:sz w:val="28"/>
          <w:szCs w:val="28"/>
          <w:lang w:eastAsia="en-US"/>
        </w:rPr>
        <w:t xml:space="preserve">«Могочинский район», администрация </w:t>
      </w:r>
      <w:r w:rsidR="00706E8C" w:rsidRPr="00706E8C">
        <w:rPr>
          <w:rFonts w:eastAsiaTheme="minorHAnsi"/>
          <w:sz w:val="28"/>
          <w:szCs w:val="28"/>
          <w:lang w:eastAsia="en-US"/>
        </w:rPr>
        <w:t>муниципального района</w:t>
      </w:r>
      <w:r>
        <w:rPr>
          <w:rFonts w:eastAsiaTheme="minorHAnsi"/>
          <w:sz w:val="28"/>
          <w:szCs w:val="28"/>
          <w:lang w:eastAsia="en-US"/>
        </w:rPr>
        <w:t xml:space="preserve"> «Могочинский район» постановляет</w:t>
      </w:r>
      <w:proofErr w:type="gramEnd"/>
    </w:p>
    <w:p w:rsidR="00706E8C" w:rsidRPr="00706E8C" w:rsidRDefault="00706E8C" w:rsidP="00F403A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706E8C" w:rsidRPr="00706E8C" w:rsidRDefault="00706E8C" w:rsidP="00AA688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1. Утвердить Положение о порядке предоставления в аренду, субаренду</w:t>
      </w:r>
      <w:r w:rsidR="00F403A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объектов недвижимости муниципальной собственности муниципального</w:t>
      </w:r>
      <w:r w:rsidR="00F403A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района </w:t>
      </w:r>
      <w:r w:rsidR="00F403AF">
        <w:rPr>
          <w:rFonts w:eastAsiaTheme="minorHAnsi"/>
          <w:sz w:val="28"/>
          <w:szCs w:val="28"/>
          <w:lang w:eastAsia="en-US"/>
        </w:rPr>
        <w:t>«Могочинский район»</w:t>
      </w:r>
      <w:r w:rsidRPr="00706E8C">
        <w:rPr>
          <w:rFonts w:eastAsiaTheme="minorHAnsi"/>
          <w:sz w:val="28"/>
          <w:szCs w:val="28"/>
          <w:lang w:eastAsia="en-US"/>
        </w:rPr>
        <w:t xml:space="preserve"> (прилагается).</w:t>
      </w:r>
    </w:p>
    <w:p w:rsidR="00AA688E" w:rsidRDefault="00AA688E" w:rsidP="00AA688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C1D20">
        <w:rPr>
          <w:sz w:val="28"/>
          <w:szCs w:val="28"/>
        </w:rPr>
        <w:t>.</w:t>
      </w:r>
      <w:r>
        <w:rPr>
          <w:sz w:val="28"/>
          <w:szCs w:val="28"/>
        </w:rPr>
        <w:t xml:space="preserve"> Признать утративши</w:t>
      </w:r>
      <w:r w:rsidR="005910FB">
        <w:rPr>
          <w:sz w:val="28"/>
          <w:szCs w:val="28"/>
        </w:rPr>
        <w:t>м</w:t>
      </w:r>
      <w:r>
        <w:rPr>
          <w:sz w:val="28"/>
          <w:szCs w:val="28"/>
        </w:rPr>
        <w:t xml:space="preserve"> силу постановление главы муниципального района «Могочинский район» от 24.04.2006 г. № 88 «Об утверждении Положения  порядке сдачи в аренду объектов </w:t>
      </w:r>
      <w:r w:rsidR="005910F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собственности </w:t>
      </w:r>
      <w:r w:rsidR="005910FB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«Могочинский район» и оформление договоров аренды».</w:t>
      </w:r>
    </w:p>
    <w:p w:rsidR="00444C46" w:rsidRDefault="005910FB" w:rsidP="00F403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B32BD">
        <w:rPr>
          <w:sz w:val="28"/>
          <w:szCs w:val="28"/>
        </w:rPr>
        <w:t xml:space="preserve">     </w:t>
      </w:r>
      <w:r w:rsidR="00AA688E" w:rsidRPr="00CB32BD">
        <w:rPr>
          <w:sz w:val="28"/>
          <w:szCs w:val="28"/>
        </w:rPr>
        <w:t xml:space="preserve"> </w:t>
      </w:r>
      <w:r w:rsidRPr="00CB32BD">
        <w:rPr>
          <w:sz w:val="28"/>
          <w:szCs w:val="28"/>
        </w:rPr>
        <w:t xml:space="preserve">  3. Настоящее постановление</w:t>
      </w:r>
      <w:r w:rsidR="00AA688E" w:rsidRPr="00CB32BD">
        <w:rPr>
          <w:sz w:val="28"/>
          <w:szCs w:val="28"/>
        </w:rPr>
        <w:t xml:space="preserve"> подлежит официальному обнародованию  на </w:t>
      </w:r>
      <w:r w:rsidR="00AA688E" w:rsidRPr="003C1D20">
        <w:rPr>
          <w:sz w:val="28"/>
          <w:szCs w:val="28"/>
        </w:rPr>
        <w:t>официальном сайте администрации муниципального района «Могочинский район» в информационн</w:t>
      </w:r>
      <w:proofErr w:type="gramStart"/>
      <w:r w:rsidR="00AA688E" w:rsidRPr="003C1D20">
        <w:rPr>
          <w:sz w:val="28"/>
          <w:szCs w:val="28"/>
        </w:rPr>
        <w:t>о-</w:t>
      </w:r>
      <w:proofErr w:type="gramEnd"/>
      <w:r w:rsidR="00AA688E" w:rsidRPr="003C1D20">
        <w:rPr>
          <w:sz w:val="28"/>
          <w:szCs w:val="28"/>
        </w:rPr>
        <w:t xml:space="preserve"> коммуникационной сети Интернет, размещенном по адресу: </w:t>
      </w:r>
      <w:hyperlink r:id="rId8" w:history="1">
        <w:r w:rsidR="00AA688E" w:rsidRPr="003C1D20">
          <w:rPr>
            <w:rStyle w:val="a5"/>
            <w:sz w:val="28"/>
            <w:szCs w:val="28"/>
            <w:lang w:val="en-US"/>
          </w:rPr>
          <w:t>http</w:t>
        </w:r>
        <w:r w:rsidR="00AA688E" w:rsidRPr="003C1D20">
          <w:rPr>
            <w:rStyle w:val="a5"/>
            <w:sz w:val="28"/>
            <w:szCs w:val="28"/>
          </w:rPr>
          <w:t>://</w:t>
        </w:r>
        <w:proofErr w:type="spellStart"/>
        <w:r w:rsidR="00AA688E" w:rsidRPr="003C1D20">
          <w:rPr>
            <w:rStyle w:val="a5"/>
            <w:sz w:val="28"/>
            <w:szCs w:val="28"/>
          </w:rPr>
          <w:t>могоча.забайкальский</w:t>
        </w:r>
      </w:hyperlink>
      <w:r w:rsidR="00AA688E" w:rsidRPr="003C1D20">
        <w:rPr>
          <w:sz w:val="28"/>
          <w:szCs w:val="28"/>
        </w:rPr>
        <w:t>край.рф</w:t>
      </w:r>
      <w:proofErr w:type="spellEnd"/>
      <w:r w:rsidR="00AA688E" w:rsidRPr="003C1D20">
        <w:rPr>
          <w:sz w:val="28"/>
          <w:szCs w:val="28"/>
        </w:rPr>
        <w:t>/.</w:t>
      </w:r>
    </w:p>
    <w:p w:rsidR="00AA688E" w:rsidRPr="00F034AA" w:rsidRDefault="00AA688E" w:rsidP="00AA68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34AA">
        <w:rPr>
          <w:sz w:val="28"/>
          <w:szCs w:val="28"/>
        </w:rPr>
        <w:t xml:space="preserve">4. </w:t>
      </w:r>
      <w:proofErr w:type="gramStart"/>
      <w:r w:rsidRPr="00F034AA">
        <w:rPr>
          <w:sz w:val="28"/>
          <w:szCs w:val="28"/>
        </w:rPr>
        <w:t>Контроль за</w:t>
      </w:r>
      <w:proofErr w:type="gramEnd"/>
      <w:r w:rsidRPr="00F034AA">
        <w:rPr>
          <w:sz w:val="28"/>
          <w:szCs w:val="28"/>
        </w:rPr>
        <w:t xml:space="preserve"> исполнением данного постановления возложить на первого заместителя главы муниципального района «Могочинский район»  В.Я. Ильина.</w:t>
      </w:r>
    </w:p>
    <w:p w:rsidR="00F403AF" w:rsidRDefault="00F403AF" w:rsidP="00F403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403AF" w:rsidRDefault="00F403AF" w:rsidP="00F403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B32BD" w:rsidRDefault="00CB32BD" w:rsidP="00F403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44C46" w:rsidRDefault="0046344F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И.о</w:t>
      </w:r>
      <w:proofErr w:type="gramStart"/>
      <w:r>
        <w:rPr>
          <w:rFonts w:eastAsiaTheme="minorHAnsi"/>
          <w:sz w:val="28"/>
          <w:szCs w:val="28"/>
          <w:lang w:eastAsia="en-US"/>
        </w:rPr>
        <w:t>.г</w:t>
      </w:r>
      <w:proofErr w:type="gramEnd"/>
      <w:r w:rsidR="005910FB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ы</w:t>
      </w:r>
      <w:r w:rsidR="005910FB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</w:p>
    <w:p w:rsidR="005910FB" w:rsidRDefault="005910FB" w:rsidP="005910FB">
      <w:pPr>
        <w:tabs>
          <w:tab w:val="left" w:pos="739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«Могочинский район»</w:t>
      </w:r>
      <w:r>
        <w:rPr>
          <w:rFonts w:eastAsiaTheme="minorHAnsi"/>
          <w:sz w:val="28"/>
          <w:szCs w:val="28"/>
          <w:lang w:eastAsia="en-US"/>
        </w:rPr>
        <w:tab/>
        <w:t xml:space="preserve">        В.</w:t>
      </w:r>
      <w:r w:rsidR="0046344F">
        <w:rPr>
          <w:rFonts w:eastAsiaTheme="minorHAnsi"/>
          <w:sz w:val="28"/>
          <w:szCs w:val="28"/>
          <w:lang w:eastAsia="en-US"/>
        </w:rPr>
        <w:t xml:space="preserve">Я.Ильин 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37B52" w:rsidRDefault="00237B52" w:rsidP="00444C4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AA688E" w:rsidRDefault="00706E8C" w:rsidP="00444C4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Приложение</w:t>
      </w:r>
    </w:p>
    <w:p w:rsidR="00AA688E" w:rsidRDefault="00706E8C" w:rsidP="00444C4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 к </w:t>
      </w:r>
      <w:r w:rsidR="00AA688E">
        <w:rPr>
          <w:rFonts w:eastAsiaTheme="minorHAnsi"/>
          <w:sz w:val="28"/>
          <w:szCs w:val="28"/>
          <w:lang w:eastAsia="en-US"/>
        </w:rPr>
        <w:t>постановлению администрации</w:t>
      </w:r>
    </w:p>
    <w:p w:rsidR="005910FB" w:rsidRDefault="00AA688E" w:rsidP="00444C4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муниципального района </w:t>
      </w:r>
    </w:p>
    <w:p w:rsidR="00AA688E" w:rsidRDefault="00AA688E" w:rsidP="00444C4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«Могочинский район»</w:t>
      </w:r>
    </w:p>
    <w:p w:rsidR="00706E8C" w:rsidRPr="00706E8C" w:rsidRDefault="0046344F" w:rsidP="00444C4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№ 188 </w:t>
      </w:r>
      <w:r w:rsidR="00AA688E">
        <w:rPr>
          <w:rFonts w:eastAsiaTheme="minorHAnsi"/>
          <w:sz w:val="28"/>
          <w:szCs w:val="28"/>
          <w:lang w:eastAsia="en-US"/>
        </w:rPr>
        <w:t>о</w:t>
      </w:r>
      <w:r w:rsidR="00706E8C" w:rsidRPr="00706E8C">
        <w:rPr>
          <w:rFonts w:eastAsiaTheme="minorHAnsi"/>
          <w:sz w:val="28"/>
          <w:szCs w:val="28"/>
          <w:lang w:eastAsia="en-US"/>
        </w:rPr>
        <w:t>т</w:t>
      </w:r>
      <w:r w:rsidR="00AA688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25 марта </w:t>
      </w:r>
      <w:r w:rsidR="00AA688E">
        <w:rPr>
          <w:rFonts w:eastAsiaTheme="minorHAnsi"/>
          <w:sz w:val="28"/>
          <w:szCs w:val="28"/>
          <w:lang w:eastAsia="en-US"/>
        </w:rPr>
        <w:t>2015 г</w:t>
      </w:r>
      <w:r>
        <w:rPr>
          <w:rFonts w:eastAsiaTheme="minorHAnsi"/>
          <w:sz w:val="28"/>
          <w:szCs w:val="28"/>
          <w:lang w:eastAsia="en-US"/>
        </w:rPr>
        <w:t>ода</w:t>
      </w:r>
      <w:r w:rsidR="00AA688E">
        <w:rPr>
          <w:rFonts w:eastAsiaTheme="minorHAnsi"/>
          <w:sz w:val="28"/>
          <w:szCs w:val="28"/>
          <w:lang w:eastAsia="en-US"/>
        </w:rPr>
        <w:t xml:space="preserve"> </w:t>
      </w:r>
    </w:p>
    <w:p w:rsidR="00AA688E" w:rsidRDefault="00AA688E" w:rsidP="00444C46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A688E" w:rsidRDefault="00AA688E" w:rsidP="005910F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706E8C" w:rsidRPr="00706E8C" w:rsidRDefault="00706E8C" w:rsidP="005910F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706E8C">
        <w:rPr>
          <w:rFonts w:eastAsiaTheme="minorHAnsi"/>
          <w:bCs/>
          <w:sz w:val="28"/>
          <w:szCs w:val="28"/>
          <w:lang w:eastAsia="en-US"/>
        </w:rPr>
        <w:t>ПОЛОЖЕНИЕ</w:t>
      </w:r>
    </w:p>
    <w:p w:rsidR="00706E8C" w:rsidRDefault="005910FB" w:rsidP="005910F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о порядке предоставления в аренду, субаренду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объектов недвижимости муниципальной собственности муниципального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района </w:t>
      </w:r>
      <w:r>
        <w:rPr>
          <w:rFonts w:eastAsiaTheme="minorHAnsi"/>
          <w:sz w:val="28"/>
          <w:szCs w:val="28"/>
          <w:lang w:eastAsia="en-US"/>
        </w:rPr>
        <w:t>«Могочинский район»</w:t>
      </w:r>
    </w:p>
    <w:p w:rsidR="005910FB" w:rsidRPr="005910FB" w:rsidRDefault="005910FB" w:rsidP="005910F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706E8C" w:rsidRPr="005910FB" w:rsidRDefault="00706E8C" w:rsidP="005910FB">
      <w:pPr>
        <w:pStyle w:val="ae"/>
        <w:numPr>
          <w:ilvl w:val="0"/>
          <w:numId w:val="19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910FB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5910FB" w:rsidRPr="005910FB" w:rsidRDefault="005910FB" w:rsidP="005910FB">
      <w:pPr>
        <w:pStyle w:val="ae"/>
        <w:autoSpaceDE w:val="0"/>
        <w:autoSpaceDN w:val="0"/>
        <w:adjustRightInd w:val="0"/>
        <w:ind w:left="1068"/>
        <w:rPr>
          <w:bCs/>
          <w:sz w:val="28"/>
          <w:szCs w:val="28"/>
        </w:rPr>
      </w:pPr>
    </w:p>
    <w:p w:rsidR="00706E8C" w:rsidRPr="00584ECA" w:rsidRDefault="00706E8C" w:rsidP="00051758">
      <w:pPr>
        <w:ind w:firstLine="708"/>
        <w:jc w:val="both"/>
        <w:rPr>
          <w:rFonts w:eastAsiaTheme="minorHAnsi"/>
          <w:sz w:val="28"/>
          <w:szCs w:val="28"/>
          <w:u w:val="single"/>
          <w:lang w:eastAsia="en-US"/>
        </w:rPr>
      </w:pPr>
      <w:proofErr w:type="gramStart"/>
      <w:r w:rsidRPr="00AA688E">
        <w:rPr>
          <w:rFonts w:eastAsiaTheme="minorHAnsi"/>
          <w:sz w:val="28"/>
          <w:szCs w:val="28"/>
        </w:rPr>
        <w:t>1.1 Настоящее Положение разработано в соответствии с</w:t>
      </w:r>
      <w:r w:rsidR="005910FB">
        <w:rPr>
          <w:rFonts w:eastAsiaTheme="minorHAnsi"/>
          <w:sz w:val="28"/>
          <w:szCs w:val="28"/>
        </w:rPr>
        <w:t xml:space="preserve"> </w:t>
      </w:r>
      <w:r w:rsidRPr="00AA688E">
        <w:rPr>
          <w:rFonts w:eastAsiaTheme="minorHAnsi"/>
          <w:sz w:val="28"/>
          <w:szCs w:val="28"/>
        </w:rPr>
        <w:t>Гражданским кодексом Российской Федерации, Бюджетным кодексом</w:t>
      </w:r>
      <w:r w:rsidR="005910FB">
        <w:rPr>
          <w:rFonts w:eastAsiaTheme="minorHAnsi"/>
          <w:sz w:val="28"/>
          <w:szCs w:val="28"/>
        </w:rPr>
        <w:t xml:space="preserve"> </w:t>
      </w:r>
      <w:r w:rsidRPr="00AA688E">
        <w:rPr>
          <w:rFonts w:eastAsiaTheme="minorHAnsi"/>
          <w:sz w:val="28"/>
          <w:szCs w:val="28"/>
        </w:rPr>
        <w:t>Российской Федерации, Федеральным законом от 06.10.2003</w:t>
      </w:r>
      <w:r w:rsidR="00D64F68">
        <w:rPr>
          <w:rFonts w:eastAsiaTheme="minorHAnsi"/>
          <w:sz w:val="28"/>
          <w:szCs w:val="28"/>
        </w:rPr>
        <w:t xml:space="preserve"> года</w:t>
      </w:r>
      <w:r w:rsidRPr="00AA688E">
        <w:rPr>
          <w:rFonts w:eastAsiaTheme="minorHAnsi"/>
          <w:sz w:val="28"/>
          <w:szCs w:val="28"/>
        </w:rPr>
        <w:t xml:space="preserve"> № 131-ФЗ «Об</w:t>
      </w:r>
      <w:r w:rsidR="005910FB">
        <w:rPr>
          <w:rFonts w:eastAsiaTheme="minorHAnsi"/>
          <w:sz w:val="28"/>
          <w:szCs w:val="28"/>
        </w:rPr>
        <w:t xml:space="preserve"> </w:t>
      </w:r>
      <w:r w:rsidRPr="00AA688E">
        <w:rPr>
          <w:rFonts w:eastAsiaTheme="minorHAnsi"/>
          <w:sz w:val="28"/>
          <w:szCs w:val="28"/>
        </w:rPr>
        <w:t>общих принципах организации местного самоуправления в Российской</w:t>
      </w:r>
      <w:r w:rsidR="005910FB">
        <w:rPr>
          <w:rFonts w:eastAsiaTheme="minorHAnsi"/>
          <w:sz w:val="28"/>
          <w:szCs w:val="28"/>
        </w:rPr>
        <w:t xml:space="preserve"> </w:t>
      </w:r>
      <w:r w:rsidRPr="00AA688E">
        <w:rPr>
          <w:rFonts w:eastAsiaTheme="minorHAnsi"/>
          <w:sz w:val="28"/>
          <w:szCs w:val="28"/>
        </w:rPr>
        <w:t xml:space="preserve">Федерации», Федеральным законом от 26.07.2006 </w:t>
      </w:r>
      <w:r w:rsidR="00D64F68">
        <w:rPr>
          <w:rFonts w:eastAsiaTheme="minorHAnsi"/>
          <w:sz w:val="28"/>
          <w:szCs w:val="28"/>
        </w:rPr>
        <w:t xml:space="preserve">года </w:t>
      </w:r>
      <w:r w:rsidRPr="00AA688E">
        <w:rPr>
          <w:rFonts w:eastAsiaTheme="minorHAnsi"/>
          <w:sz w:val="28"/>
          <w:szCs w:val="28"/>
        </w:rPr>
        <w:t>№ 135-ФЗ «О защите</w:t>
      </w:r>
      <w:r w:rsidR="005910FB">
        <w:rPr>
          <w:rFonts w:eastAsiaTheme="minorHAnsi"/>
          <w:sz w:val="28"/>
          <w:szCs w:val="28"/>
        </w:rPr>
        <w:t xml:space="preserve">  </w:t>
      </w:r>
      <w:r w:rsidRPr="00AA688E">
        <w:rPr>
          <w:rFonts w:eastAsiaTheme="minorHAnsi"/>
          <w:sz w:val="28"/>
          <w:szCs w:val="28"/>
        </w:rPr>
        <w:t>конкуренции», Федеральным законом от 29.07.1998 г</w:t>
      </w:r>
      <w:r w:rsidR="00D64F68">
        <w:rPr>
          <w:rFonts w:eastAsiaTheme="minorHAnsi"/>
          <w:sz w:val="28"/>
          <w:szCs w:val="28"/>
        </w:rPr>
        <w:t xml:space="preserve">ода </w:t>
      </w:r>
      <w:r w:rsidRPr="00AA688E">
        <w:rPr>
          <w:rFonts w:eastAsiaTheme="minorHAnsi"/>
          <w:sz w:val="28"/>
          <w:szCs w:val="28"/>
        </w:rPr>
        <w:t xml:space="preserve"> № 135-ФЗ «Об</w:t>
      </w:r>
      <w:r w:rsidR="005910FB">
        <w:rPr>
          <w:rFonts w:eastAsiaTheme="minorHAnsi"/>
          <w:sz w:val="28"/>
          <w:szCs w:val="28"/>
        </w:rPr>
        <w:t xml:space="preserve"> </w:t>
      </w:r>
      <w:r w:rsidRPr="00AA688E">
        <w:rPr>
          <w:rFonts w:eastAsiaTheme="minorHAnsi"/>
          <w:sz w:val="28"/>
          <w:szCs w:val="28"/>
        </w:rPr>
        <w:t>оценочной деятельности в Российской Федерации», Приказом Федеральной</w:t>
      </w:r>
      <w:r w:rsidR="005910FB">
        <w:rPr>
          <w:rFonts w:eastAsiaTheme="minorHAnsi"/>
          <w:sz w:val="28"/>
          <w:szCs w:val="28"/>
        </w:rPr>
        <w:t xml:space="preserve"> </w:t>
      </w:r>
      <w:r w:rsidRPr="00AA688E">
        <w:rPr>
          <w:rFonts w:eastAsiaTheme="minorHAnsi"/>
          <w:sz w:val="28"/>
          <w:szCs w:val="28"/>
        </w:rPr>
        <w:t xml:space="preserve">антимонопольной службы от 10.02.2010 </w:t>
      </w:r>
      <w:r w:rsidR="00D64F68">
        <w:rPr>
          <w:rFonts w:eastAsiaTheme="minorHAnsi"/>
          <w:sz w:val="28"/>
          <w:szCs w:val="28"/>
        </w:rPr>
        <w:t xml:space="preserve">года </w:t>
      </w:r>
      <w:r w:rsidRPr="00AA688E">
        <w:rPr>
          <w:rFonts w:eastAsiaTheme="minorHAnsi"/>
          <w:sz w:val="28"/>
          <w:szCs w:val="28"/>
        </w:rPr>
        <w:t>№</w:t>
      </w:r>
      <w:r w:rsidR="00D64F68">
        <w:rPr>
          <w:rFonts w:eastAsiaTheme="minorHAnsi"/>
          <w:sz w:val="28"/>
          <w:szCs w:val="28"/>
        </w:rPr>
        <w:t xml:space="preserve"> </w:t>
      </w:r>
      <w:r w:rsidRPr="00AA688E">
        <w:rPr>
          <w:rFonts w:eastAsiaTheme="minorHAnsi"/>
          <w:sz w:val="28"/>
          <w:szCs w:val="28"/>
        </w:rPr>
        <w:t>67 «О</w:t>
      </w:r>
      <w:proofErr w:type="gramEnd"/>
      <w:r w:rsidRPr="00AA688E">
        <w:rPr>
          <w:rFonts w:eastAsiaTheme="minorHAnsi"/>
          <w:sz w:val="28"/>
          <w:szCs w:val="28"/>
        </w:rPr>
        <w:t xml:space="preserve"> </w:t>
      </w:r>
      <w:proofErr w:type="gramStart"/>
      <w:r w:rsidRPr="00AA688E">
        <w:rPr>
          <w:rFonts w:eastAsiaTheme="minorHAnsi"/>
          <w:sz w:val="28"/>
          <w:szCs w:val="28"/>
        </w:rPr>
        <w:t>порядке проведения</w:t>
      </w:r>
      <w:r w:rsidR="005910FB">
        <w:rPr>
          <w:rFonts w:eastAsiaTheme="minorHAnsi"/>
          <w:sz w:val="28"/>
          <w:szCs w:val="28"/>
        </w:rPr>
        <w:t xml:space="preserve"> </w:t>
      </w:r>
      <w:r w:rsidRPr="00AA688E">
        <w:rPr>
          <w:rFonts w:eastAsiaTheme="minorHAnsi"/>
          <w:sz w:val="28"/>
          <w:szCs w:val="28"/>
        </w:rPr>
        <w:t>конкурсов или аукционов на право заключения договоров аренды, договоров</w:t>
      </w:r>
      <w:r w:rsidR="005910FB">
        <w:rPr>
          <w:rFonts w:eastAsiaTheme="minorHAnsi"/>
          <w:sz w:val="28"/>
          <w:szCs w:val="28"/>
        </w:rPr>
        <w:t xml:space="preserve"> </w:t>
      </w:r>
      <w:r w:rsidRPr="00AA688E">
        <w:rPr>
          <w:rFonts w:eastAsiaTheme="minorHAnsi"/>
          <w:sz w:val="28"/>
          <w:szCs w:val="28"/>
        </w:rPr>
        <w:t>безвозмездного пользования, договоров доверительного управления</w:t>
      </w:r>
      <w:r w:rsidR="005910FB">
        <w:rPr>
          <w:rFonts w:eastAsiaTheme="minorHAnsi"/>
          <w:sz w:val="28"/>
          <w:szCs w:val="28"/>
        </w:rPr>
        <w:t xml:space="preserve"> </w:t>
      </w:r>
      <w:r w:rsidRPr="00AA688E">
        <w:rPr>
          <w:rFonts w:eastAsiaTheme="minorHAnsi"/>
          <w:sz w:val="28"/>
          <w:szCs w:val="28"/>
        </w:rPr>
        <w:t>имуществом, иных договоров, предусматривающих переход</w:t>
      </w:r>
      <w:r w:rsidRPr="00AA688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lang w:eastAsia="en-US"/>
        </w:rPr>
        <w:t>прав владения и</w:t>
      </w:r>
      <w:r w:rsidR="005910FB">
        <w:rPr>
          <w:rFonts w:eastAsiaTheme="minorHAnsi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(или) пользования в отношении государственного или муниципального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имущества, и перечне видов имущества, в отношении которого заключение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указанных договоров может осуществляться путем проведения торгов в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форме конкурса», Уставом муниципального района </w:t>
      </w:r>
      <w:r w:rsidR="00051758">
        <w:rPr>
          <w:rFonts w:eastAsiaTheme="minorHAnsi"/>
          <w:sz w:val="28"/>
          <w:szCs w:val="28"/>
          <w:lang w:eastAsia="en-US"/>
        </w:rPr>
        <w:t>«Могочинский район»</w:t>
      </w:r>
      <w:r w:rsidR="00CB32BD">
        <w:rPr>
          <w:rFonts w:eastAsiaTheme="minorHAnsi"/>
          <w:sz w:val="28"/>
          <w:szCs w:val="28"/>
          <w:lang w:eastAsia="en-US"/>
        </w:rPr>
        <w:t xml:space="preserve"> и другими нормативными правовыми актами</w:t>
      </w:r>
      <w:proofErr w:type="gramEnd"/>
      <w:r w:rsidR="00CB32BD">
        <w:rPr>
          <w:rFonts w:eastAsiaTheme="minorHAnsi"/>
          <w:sz w:val="28"/>
          <w:szCs w:val="28"/>
          <w:lang w:eastAsia="en-US"/>
        </w:rPr>
        <w:t xml:space="preserve"> Российской Федерации, Забайкальского края, муниципального района «Могочинский район».</w:t>
      </w:r>
      <w:r w:rsidRPr="00706E8C">
        <w:rPr>
          <w:rFonts w:eastAsiaTheme="minorHAnsi"/>
          <w:sz w:val="28"/>
          <w:szCs w:val="28"/>
          <w:lang w:eastAsia="en-US"/>
        </w:rPr>
        <w:t xml:space="preserve"> </w:t>
      </w:r>
    </w:p>
    <w:p w:rsidR="00706E8C" w:rsidRPr="00706E8C" w:rsidRDefault="00706E8C" w:rsidP="0005175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Настоящее Положение определяет порядок предоставления в аренду и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субаренду объектов недвижимого имущества, находящихся в муниципальной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собственности муниципального района </w:t>
      </w:r>
      <w:r w:rsidR="00051758">
        <w:rPr>
          <w:rFonts w:eastAsiaTheme="minorHAnsi"/>
          <w:sz w:val="28"/>
          <w:szCs w:val="28"/>
          <w:lang w:eastAsia="en-US"/>
        </w:rPr>
        <w:t xml:space="preserve">«Могочинский район» </w:t>
      </w:r>
      <w:r w:rsidRPr="00706E8C">
        <w:rPr>
          <w:rFonts w:eastAsiaTheme="minorHAnsi"/>
          <w:sz w:val="28"/>
          <w:szCs w:val="28"/>
          <w:lang w:eastAsia="en-US"/>
        </w:rPr>
        <w:t xml:space="preserve"> (далее по тексту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–м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>униципальный район).</w:t>
      </w:r>
    </w:p>
    <w:p w:rsidR="00706E8C" w:rsidRPr="00706E8C" w:rsidRDefault="00706E8C" w:rsidP="00AA688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1.2. К</w:t>
      </w:r>
      <w:r w:rsidR="0021536E">
        <w:rPr>
          <w:rFonts w:eastAsiaTheme="minorHAnsi"/>
          <w:sz w:val="28"/>
          <w:szCs w:val="28"/>
          <w:lang w:eastAsia="en-US"/>
        </w:rPr>
        <w:t xml:space="preserve">  </w:t>
      </w:r>
      <w:r w:rsidRPr="00706E8C">
        <w:rPr>
          <w:rFonts w:eastAsiaTheme="minorHAnsi"/>
          <w:sz w:val="28"/>
          <w:szCs w:val="28"/>
          <w:lang w:eastAsia="en-US"/>
        </w:rPr>
        <w:t xml:space="preserve"> объектам муниципальной собственности муниципального района,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порядок предоставления</w:t>
      </w:r>
      <w:r w:rsidR="00C503DA">
        <w:rPr>
          <w:rFonts w:eastAsiaTheme="minorHAnsi"/>
          <w:sz w:val="28"/>
          <w:szCs w:val="28"/>
          <w:lang w:eastAsia="en-US"/>
        </w:rPr>
        <w:t>,</w:t>
      </w:r>
      <w:r w:rsidRPr="00706E8C">
        <w:rPr>
          <w:rFonts w:eastAsiaTheme="minorHAnsi"/>
          <w:sz w:val="28"/>
          <w:szCs w:val="28"/>
          <w:lang w:eastAsia="en-US"/>
        </w:rPr>
        <w:t xml:space="preserve"> которых в аренду и субаренду регулируется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настоящим Положением, относятся находящиеся в муниципальной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собственности нежилые отдельно стоящие здания, строения, сооружения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 помещения в них, а также встроенно-пристроенные помещения в жилых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домах, подвалы.</w:t>
      </w:r>
    </w:p>
    <w:p w:rsidR="0021536E" w:rsidRDefault="00706E8C" w:rsidP="00591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1.3. Полномочия арендодателя при сдаче в аренду объектов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муниципальной собственности муниципального района либо передачу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прав арендодателя осуществляет Администраци</w:t>
      </w:r>
      <w:r w:rsidR="00051758">
        <w:rPr>
          <w:rFonts w:eastAsiaTheme="minorHAnsi"/>
          <w:sz w:val="28"/>
          <w:szCs w:val="28"/>
          <w:lang w:eastAsia="en-US"/>
        </w:rPr>
        <w:t>я</w:t>
      </w:r>
      <w:r w:rsidRPr="00706E8C">
        <w:rPr>
          <w:rFonts w:eastAsiaTheme="minorHAnsi"/>
          <w:sz w:val="28"/>
          <w:szCs w:val="28"/>
          <w:lang w:eastAsia="en-US"/>
        </w:rPr>
        <w:t xml:space="preserve"> муниципального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района </w:t>
      </w:r>
      <w:r w:rsidR="00051758">
        <w:rPr>
          <w:rFonts w:eastAsiaTheme="minorHAnsi"/>
          <w:sz w:val="28"/>
          <w:szCs w:val="28"/>
          <w:lang w:eastAsia="en-US"/>
        </w:rPr>
        <w:t>«Могочинский район»</w:t>
      </w:r>
      <w:r w:rsidRPr="00706E8C">
        <w:rPr>
          <w:rFonts w:eastAsiaTheme="minorHAnsi"/>
          <w:sz w:val="28"/>
          <w:szCs w:val="28"/>
          <w:lang w:eastAsia="en-US"/>
        </w:rPr>
        <w:t xml:space="preserve"> (далее – </w:t>
      </w:r>
      <w:r w:rsidR="00051758" w:rsidRPr="00706E8C">
        <w:rPr>
          <w:rFonts w:eastAsiaTheme="minorHAnsi"/>
          <w:sz w:val="28"/>
          <w:szCs w:val="28"/>
          <w:lang w:eastAsia="en-US"/>
        </w:rPr>
        <w:t>Администраци</w:t>
      </w:r>
      <w:r w:rsidR="00051758">
        <w:rPr>
          <w:rFonts w:eastAsiaTheme="minorHAnsi"/>
          <w:sz w:val="28"/>
          <w:szCs w:val="28"/>
          <w:lang w:eastAsia="en-US"/>
        </w:rPr>
        <w:t>я</w:t>
      </w:r>
      <w:r w:rsidR="00051758" w:rsidRPr="00706E8C">
        <w:rPr>
          <w:rFonts w:eastAsiaTheme="minorHAnsi"/>
          <w:sz w:val="28"/>
          <w:szCs w:val="28"/>
          <w:lang w:eastAsia="en-US"/>
        </w:rPr>
        <w:t xml:space="preserve"> муниципального</w:t>
      </w:r>
      <w:r w:rsidR="00051758">
        <w:rPr>
          <w:rFonts w:eastAsiaTheme="minorHAnsi"/>
          <w:sz w:val="28"/>
          <w:szCs w:val="28"/>
          <w:lang w:eastAsia="en-US"/>
        </w:rPr>
        <w:t xml:space="preserve"> района</w:t>
      </w:r>
      <w:r w:rsidRPr="00706E8C">
        <w:rPr>
          <w:rFonts w:eastAsiaTheme="minorHAnsi"/>
          <w:sz w:val="28"/>
          <w:szCs w:val="28"/>
          <w:lang w:eastAsia="en-US"/>
        </w:rPr>
        <w:t>)</w:t>
      </w:r>
      <w:r w:rsidR="0021536E">
        <w:rPr>
          <w:rFonts w:eastAsiaTheme="minorHAnsi"/>
          <w:sz w:val="28"/>
          <w:szCs w:val="28"/>
          <w:lang w:eastAsia="en-US"/>
        </w:rPr>
        <w:t>.</w:t>
      </w:r>
    </w:p>
    <w:p w:rsidR="00706E8C" w:rsidRPr="00706E8C" w:rsidRDefault="00706E8C" w:rsidP="00591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lastRenderedPageBreak/>
        <w:t>1.4. Рассмотрение вопроса о возможности сдачи в аренду временно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свободных от уставной деятельности нежилых помещений, находящихся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 оперативном управлении и безвозмездном пользовании муниципальных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учреждений, хозяйственном ведении муниципальных предприятий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производится руководителями этих учреждений и предприятий по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согласованию с</w:t>
      </w:r>
      <w:r w:rsidR="00F94773" w:rsidRPr="00F94773">
        <w:rPr>
          <w:rFonts w:eastAsiaTheme="minorHAnsi"/>
          <w:sz w:val="28"/>
          <w:szCs w:val="28"/>
          <w:lang w:eastAsia="en-US"/>
        </w:rPr>
        <w:t xml:space="preserve"> </w:t>
      </w:r>
      <w:r w:rsidR="00F94773" w:rsidRPr="00706E8C">
        <w:rPr>
          <w:rFonts w:eastAsiaTheme="minorHAnsi"/>
          <w:sz w:val="28"/>
          <w:szCs w:val="28"/>
          <w:lang w:eastAsia="en-US"/>
        </w:rPr>
        <w:t>Администраци</w:t>
      </w:r>
      <w:r w:rsidR="00F94773">
        <w:rPr>
          <w:rFonts w:eastAsiaTheme="minorHAnsi"/>
          <w:sz w:val="28"/>
          <w:szCs w:val="28"/>
          <w:lang w:eastAsia="en-US"/>
        </w:rPr>
        <w:t>ей</w:t>
      </w:r>
      <w:r w:rsidR="00F94773" w:rsidRPr="00706E8C">
        <w:rPr>
          <w:rFonts w:eastAsiaTheme="minorHAnsi"/>
          <w:sz w:val="28"/>
          <w:szCs w:val="28"/>
          <w:lang w:eastAsia="en-US"/>
        </w:rPr>
        <w:t xml:space="preserve"> муниципального</w:t>
      </w:r>
      <w:r w:rsidR="00F94773">
        <w:rPr>
          <w:rFonts w:eastAsiaTheme="minorHAnsi"/>
          <w:sz w:val="28"/>
          <w:szCs w:val="28"/>
          <w:lang w:eastAsia="en-US"/>
        </w:rPr>
        <w:t xml:space="preserve"> района</w:t>
      </w:r>
      <w:r w:rsidRPr="00706E8C">
        <w:rPr>
          <w:rFonts w:eastAsiaTheme="minorHAnsi"/>
          <w:sz w:val="28"/>
          <w:szCs w:val="28"/>
          <w:lang w:eastAsia="en-US"/>
        </w:rPr>
        <w:t>.</w:t>
      </w:r>
    </w:p>
    <w:p w:rsidR="00706E8C" w:rsidRPr="00706E8C" w:rsidRDefault="00706E8C" w:rsidP="00AA688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1.5. Договор аренды заключается на объект муниципальной собственности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муниципального района одновременно с оформлением договора аренды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земельного участка, который занят этим объектом и необходим для его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использования.</w:t>
      </w:r>
    </w:p>
    <w:p w:rsidR="00706E8C" w:rsidRPr="00706E8C" w:rsidRDefault="00706E8C" w:rsidP="00AA688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1.6. Если в передаваемом в аренду помещении находится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муниципальное</w:t>
      </w:r>
      <w:proofErr w:type="gramEnd"/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движимое имущество, то одновременно с договором на аренду помещения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заключается договор на аренду указанного имущества.</w:t>
      </w:r>
    </w:p>
    <w:p w:rsidR="005910FB" w:rsidRDefault="00706E8C" w:rsidP="005910F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1.7.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своевременностью и полнотой уплаты арендаторами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арендной платы осуществляется </w:t>
      </w:r>
      <w:r w:rsidR="00F94773">
        <w:rPr>
          <w:rFonts w:eastAsiaTheme="minorHAnsi"/>
          <w:sz w:val="28"/>
          <w:szCs w:val="28"/>
          <w:lang w:eastAsia="en-US"/>
        </w:rPr>
        <w:t>Отделом имущественных и земельных отношений администрации муниципального района «Могочинский район» (далее Отдел имущественных и земельных отношений)</w:t>
      </w:r>
      <w:r w:rsidRPr="00706E8C">
        <w:rPr>
          <w:rFonts w:eastAsiaTheme="minorHAnsi"/>
          <w:sz w:val="28"/>
          <w:szCs w:val="28"/>
          <w:lang w:eastAsia="en-US"/>
        </w:rPr>
        <w:t>.</w:t>
      </w:r>
      <w:r w:rsidR="005910FB">
        <w:rPr>
          <w:rFonts w:eastAsiaTheme="minorHAnsi"/>
          <w:sz w:val="28"/>
          <w:szCs w:val="28"/>
          <w:lang w:eastAsia="en-US"/>
        </w:rPr>
        <w:t xml:space="preserve"> </w:t>
      </w:r>
    </w:p>
    <w:p w:rsidR="00706E8C" w:rsidRPr="00706E8C" w:rsidRDefault="008D4D80" w:rsidP="00F947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Администрация муниципального района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 вправе по своему усмотрению принять решение о</w:t>
      </w:r>
      <w:r w:rsidR="00F94773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дополнительном обеспечении исполнения обязательств по договору аренды</w:t>
      </w:r>
      <w:r w:rsidR="00F94773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способами, предусмотренными гражданским законодательством Российской</w:t>
      </w:r>
      <w:r w:rsidR="00F94773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Федерации.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1.8. Арендная плата за объекты муниципальной собственности и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муниципальное имущество муниципального района перечисляется в бюджет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муниципального района.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1.9.Арендная плата за временно свободные от уставной деятельности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помещения, находящиеся в оперативном управлении муниципальных</w:t>
      </w:r>
      <w:r w:rsidR="008D4D80">
        <w:rPr>
          <w:rFonts w:eastAsiaTheme="minorHAnsi"/>
          <w:sz w:val="28"/>
          <w:szCs w:val="28"/>
          <w:lang w:eastAsia="en-US"/>
        </w:rPr>
        <w:t xml:space="preserve"> бюджетных </w:t>
      </w:r>
      <w:r w:rsidRPr="00706E8C">
        <w:rPr>
          <w:rFonts w:eastAsiaTheme="minorHAnsi"/>
          <w:sz w:val="28"/>
          <w:szCs w:val="28"/>
          <w:lang w:eastAsia="en-US"/>
        </w:rPr>
        <w:t>учреждений, является доходом данных муниципальных</w:t>
      </w:r>
      <w:r w:rsidR="008D4D80">
        <w:rPr>
          <w:rFonts w:eastAsiaTheme="minorHAnsi"/>
          <w:sz w:val="28"/>
          <w:szCs w:val="28"/>
          <w:lang w:eastAsia="en-US"/>
        </w:rPr>
        <w:t xml:space="preserve"> бюджетных </w:t>
      </w:r>
      <w:r w:rsidRPr="00706E8C">
        <w:rPr>
          <w:rFonts w:eastAsiaTheme="minorHAnsi"/>
          <w:sz w:val="28"/>
          <w:szCs w:val="28"/>
          <w:lang w:eastAsia="en-US"/>
        </w:rPr>
        <w:t>учреждений и используется ими в соответствии с уставной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деятельностью.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1.10. Муниципальные предприятия, не финансируемые из бюджета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муниципального района и не выполняющие муниципальный заказ,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пользуются объектами муниципальной собственности, не находящимися в их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хозяйственном ведении, на праве аренды.</w:t>
      </w:r>
    </w:p>
    <w:p w:rsidR="00706E8C" w:rsidRPr="00706E8C" w:rsidRDefault="00706E8C" w:rsidP="00AA688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1.11. Сверхнормативные площади муниципальных учреждений подлежат</w:t>
      </w:r>
    </w:p>
    <w:p w:rsid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изъятию и передаче в казну муниципального района для последующего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предоставления в аренду на общих основаниях.</w:t>
      </w:r>
    </w:p>
    <w:p w:rsidR="008D4D80" w:rsidRPr="00706E8C" w:rsidRDefault="008D4D80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8D4D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2. ПОРЯДОК СДАЧИ В АРЕНДУ ОБЪЕКТОВ</w:t>
      </w:r>
    </w:p>
    <w:p w:rsidR="00706E8C" w:rsidRPr="00706E8C" w:rsidRDefault="00706E8C" w:rsidP="008D4D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НЕДВИЖИМОСТИ МУНИЦИПАЛЬНОЙ СОБСТВЕННОСТИ</w:t>
      </w:r>
    </w:p>
    <w:p w:rsidR="00706E8C" w:rsidRDefault="00706E8C" w:rsidP="008D4D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МУНИЦИПАЛЬНОГО ОБРАЗОВАНИЯ</w:t>
      </w:r>
    </w:p>
    <w:p w:rsidR="008D4D80" w:rsidRPr="00706E8C" w:rsidRDefault="008D4D80" w:rsidP="008D4D8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Действие положений настоящего раздела распространяется на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правоотношения, возникающие при передаче в аренду и субаренду объектов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недвижимого имущества, находящегося в муниципальной собственности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муниципального района </w:t>
      </w:r>
      <w:r w:rsidR="008D4D80">
        <w:rPr>
          <w:rFonts w:eastAsiaTheme="minorHAnsi"/>
          <w:sz w:val="28"/>
          <w:szCs w:val="28"/>
          <w:lang w:eastAsia="en-US"/>
        </w:rPr>
        <w:t xml:space="preserve">«Могочинский </w:t>
      </w:r>
      <w:r w:rsidRPr="00706E8C">
        <w:rPr>
          <w:rFonts w:eastAsiaTheme="minorHAnsi"/>
          <w:sz w:val="28"/>
          <w:szCs w:val="28"/>
          <w:lang w:eastAsia="en-US"/>
        </w:rPr>
        <w:t>район», и входящего в состав муниципальной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казны муниципального района, а также переданного в установленном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законодательством Российской Федерации порядке в </w:t>
      </w:r>
      <w:r w:rsidRPr="00706E8C">
        <w:rPr>
          <w:rFonts w:eastAsiaTheme="minorHAnsi"/>
          <w:sz w:val="28"/>
          <w:szCs w:val="28"/>
          <w:lang w:eastAsia="en-US"/>
        </w:rPr>
        <w:lastRenderedPageBreak/>
        <w:t>хозяйственное ведение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муниципальных предприятий и оперативное управление муниципальных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учреждений.</w:t>
      </w:r>
      <w:proofErr w:type="gramEnd"/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Порядок проведения торгов определяется в соответствии с нормативными правовыми актами,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регулирующими порядок проведения торгов (аукционов, конкурсов) по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продаже права на заключение договоров аренды нежилых помещений,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зданий, строений и сооружений, находящихся в муниципальной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собственности муниципального района, утверждаемыми Администрацией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муниципального района в форме постановлений.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Решение о проведении торгов (аукциона, конкурса) в отношении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конкретного объекта муниципальной собственности принимается</w:t>
      </w:r>
      <w:r w:rsidR="008D4D80">
        <w:rPr>
          <w:rFonts w:eastAsiaTheme="minorHAnsi"/>
          <w:sz w:val="28"/>
          <w:szCs w:val="28"/>
          <w:lang w:eastAsia="en-US"/>
        </w:rPr>
        <w:t xml:space="preserve"> ад</w:t>
      </w:r>
      <w:r w:rsidRPr="00706E8C">
        <w:rPr>
          <w:rFonts w:eastAsiaTheme="minorHAnsi"/>
          <w:sz w:val="28"/>
          <w:szCs w:val="28"/>
          <w:lang w:eastAsia="en-US"/>
        </w:rPr>
        <w:t>министрацией муниципального района в форме распоряжения.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06E8C">
        <w:rPr>
          <w:rFonts w:eastAsiaTheme="minorHAnsi"/>
          <w:sz w:val="28"/>
          <w:szCs w:val="28"/>
          <w:lang w:eastAsia="en-US"/>
        </w:rPr>
        <w:t>После принятия Администрацией муниципального района распоряжения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 проведении торгов (аукционов, конкурсов) на право аренды конкретного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объекта муниципальной собственности, полномочия по определению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порядка проведения торгов переходят к конкурсной комиссии в соответствии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 нормативными правовыми актами, регулирующими порядок проведения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торгов (аукционов, конкурсов) по продаже права на заключение договоров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аренды нежилых помещений, зданий, строений и сооружений, находящихся в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муниципальной собственности муниципального района.</w:t>
      </w:r>
      <w:proofErr w:type="gramEnd"/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2.1. Заключение договоров аренды в отношении муниципального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имущества, не закрепленного на праве хозяйственного ведения или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оперативного управления, может быть осуществлено только по результатам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проведения конкурсов или аукционов на право заключения этих договоров,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 исключением предоставления указанных прав на такое имущество: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1) на основании международных договоров Российской Федерации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(в том числе межправительственных соглашений), федеральных законов,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устанавливающих иной порядок распоряжения этим имуществом, актов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Президента Российской Федерации, актов Правительства Российской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Федерации, решений суда, вступивших в законную силу;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2) государственным органам, органам местного самоуправления, а также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государственным внебюджетным фондам, Центральному банку Российской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Федерации;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3) государственным и муниципальным учреждениям;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06E8C">
        <w:rPr>
          <w:rFonts w:eastAsiaTheme="minorHAnsi"/>
          <w:sz w:val="28"/>
          <w:szCs w:val="28"/>
          <w:lang w:eastAsia="en-US"/>
        </w:rPr>
        <w:t>4) некоммерческим организациям, созданным в форме ассоциаций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 союзов, религиозных и общественных организаций (объединений)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(в том числе политическим партиям, общественным движениям,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общественным фондам, общественным учреждениям, органам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общественной самодеятельности, профессиональным союзам, их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объединениям (ассоциациям), первичным профсоюзным организациям),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объединений работодателей, товариществ собственников жилья,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социально ориентированным некоммерческим организациям при условии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осуществления ими деятельности, направленной на решение социальных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проблем, развитие гражданского общества в Российской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Федерации, а также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других видов деятельности, предусмотренных статьей 31.1 Федерального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="00B745C6">
        <w:rPr>
          <w:rFonts w:eastAsiaTheme="minorHAnsi"/>
          <w:sz w:val="28"/>
          <w:szCs w:val="28"/>
          <w:lang w:eastAsia="en-US"/>
        </w:rPr>
        <w:t>закона от 12 января 1996 года №</w:t>
      </w:r>
      <w:r w:rsidRPr="00706E8C">
        <w:rPr>
          <w:rFonts w:eastAsiaTheme="minorHAnsi"/>
          <w:sz w:val="28"/>
          <w:szCs w:val="28"/>
          <w:lang w:eastAsia="en-US"/>
        </w:rPr>
        <w:t xml:space="preserve"> 7-ФЗ «О некоммерческих организациях»;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5) адвокатским, нотариальным, торгово-промышленным палатам;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lastRenderedPageBreak/>
        <w:t>6) медицинским организациям, организациям, осуществляющим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образовательную деятельность;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7) для размещения сетей связи, объектов почтовой связи;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8) лицу, обладающему правами владения и (или) пользования сетью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инженерно-технического обеспечения, в случае, если передаваемое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имущество является частью соответствующей сети инженерно-технического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обеспечения и данные часть сети и сеть являются технологически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связанными в соответствии с законодательством о градостроительной</w:t>
      </w:r>
      <w:r w:rsidR="008D4D8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деятельности;</w:t>
      </w:r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9) в случае предоставления муниципальных преференций, в порядке,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предусмотренном действующим законодательством Российской Федерации;</w:t>
      </w:r>
    </w:p>
    <w:p w:rsidR="00706E8C" w:rsidRPr="00706E8C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10) лицу, с</w:t>
      </w:r>
      <w:r w:rsidR="00D64F68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 которым заключен муниципальный контракт по результатам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конкурса или аукциона, проведенных в соответствии с Федеральным законом</w:t>
      </w:r>
      <w:r w:rsidR="00B745C6">
        <w:rPr>
          <w:rFonts w:eastAsiaTheme="minorHAnsi"/>
          <w:sz w:val="28"/>
          <w:szCs w:val="28"/>
          <w:lang w:eastAsia="en-US"/>
        </w:rPr>
        <w:t xml:space="preserve"> от 5 апреля 2013 года №</w:t>
      </w:r>
      <w:r w:rsidRPr="00706E8C">
        <w:rPr>
          <w:rFonts w:eastAsiaTheme="minorHAnsi"/>
          <w:sz w:val="28"/>
          <w:szCs w:val="28"/>
          <w:lang w:eastAsia="en-US"/>
        </w:rPr>
        <w:t xml:space="preserve"> 44-ФЗ «О контрактной системе в сфере закупок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товаров, работ, услуг для обеспечения государственных и муниципальных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нужд», если предоставление указанных прав было предусмотрено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конкурсной документацией, документацией об аукционе для целей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исполнения этого государственного или муниципального контракта. Срок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предоставления указанных прав на такое имущество не может превышать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срок исполнения государственного или муниципального контракта;</w:t>
      </w:r>
    </w:p>
    <w:p w:rsidR="00B745C6" w:rsidRDefault="00706E8C" w:rsidP="008D4D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11) на срок не более чем тридцать календарных дней в течение шести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последовательных календарных месяцев (предоставление указанных прав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на такое имущество одному лицу на совокупный срок более чем тридцать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календарных дней в течение шести последовательных календарных месяцев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без проведения конкурсов или аукционов запрещается);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12) взамен недвижимого имущества,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права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в отношении которого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прекращаются в связи со сносом или с реконструкцией здания, строения,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сооружения, которыми или частью которых является такое недвижимое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имущество, либо в связи с предоставлением прав на такое недвижимое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имущество государственным или муниципальным организациям,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осуществляющим образовательную деятельность, медицинским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организациям. При этом недвижимое имущество, права на которое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предоставляются, должно быть равнозначным ранее имевшемуся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недвижимому имуществу по месту расположения, площади и определяемой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 соответствии с законодательством Российской Федерации, регулирующим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оценочную деятельность, стоимости. Условия, при которых недвижимое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имущество признается равнозначным ранее имевшемуся недвижимому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имуществу, устанавливаются федеральным антимонопольным органом;</w:t>
      </w:r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06E8C">
        <w:rPr>
          <w:rFonts w:eastAsiaTheme="minorHAnsi"/>
          <w:sz w:val="28"/>
          <w:szCs w:val="28"/>
          <w:lang w:eastAsia="en-US"/>
        </w:rPr>
        <w:t>13) правопреемнику приватизированного унитарного предприятия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 случае, если такое имущество не включено в состав подлежащих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приватизации активов приватизированного унитарного предприятия, но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технологически и функционально связано с приватизированным имуществом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 отнесено федеральными законами к объектам гражданских прав, оборот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которых не допускается, или к объектам, которые могут находиться только в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государственной или муниципальной собственности;</w:t>
      </w:r>
      <w:proofErr w:type="gramEnd"/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14)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являющееся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частью или частями помещения, здания, строения или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сооружения, если общая площадь передаваемого имущества составляет не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более </w:t>
      </w:r>
      <w:r w:rsidRPr="00706E8C">
        <w:rPr>
          <w:rFonts w:eastAsiaTheme="minorHAnsi"/>
          <w:sz w:val="28"/>
          <w:szCs w:val="28"/>
          <w:lang w:eastAsia="en-US"/>
        </w:rPr>
        <w:lastRenderedPageBreak/>
        <w:t>чем двадцать квадратных метров и не превышает десять процентов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площади соответствующего помещения, здания, строения или сооружения,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права на которые принадлежат муниципальному образованию;</w:t>
      </w:r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06E8C">
        <w:rPr>
          <w:rFonts w:eastAsiaTheme="minorHAnsi"/>
          <w:sz w:val="28"/>
          <w:szCs w:val="28"/>
          <w:lang w:eastAsia="en-US"/>
        </w:rPr>
        <w:t>15) лицу, подавшему единственную заявку на участие в конкурсе или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аукционе, в случае, если указанная заявка соответствует требованиям и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условиям, предусмотренным конкурсной документацией или документацией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 аукционе, а также лицу, признанному единственным участником конкурса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или аукциона, на условиях и по цене, которые предусмотрены заявкой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на участие в конкурсе или аукционе и конкурсной документацией или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документацией об аукционе, но по цене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не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менее начальной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(минимальной)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цены договора (лота), указанной в извещении о проведении конкурса или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аукциона. При этом для организатора торгов заключение предусмотренных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настоящей частью договоров в этих случаях является обязательным;</w:t>
      </w:r>
    </w:p>
    <w:p w:rsidR="00B745C6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06E8C">
        <w:rPr>
          <w:rFonts w:eastAsiaTheme="minorHAnsi"/>
          <w:sz w:val="28"/>
          <w:szCs w:val="28"/>
          <w:lang w:eastAsia="en-US"/>
        </w:rPr>
        <w:t>16) передаваемое в субаренду лицом, которому права владения и (или)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пользования в отношении муниципального имущества предоставлены по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результатам проведения торгов или в случае, если такие торги признаны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несостоявшимися, либо в случае, если указанные права предоставлены на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основании муниципального контракта или на основании международных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договоров Российской Федерации (в том числе межправительственных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соглашений), федеральных законов, устанавливающих иной порядок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распоряжения этим имуществом, актов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Федерации,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актов Правительства Российской Федерации, решений суда, вступивших в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законную силу.</w:t>
      </w:r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2.2. Указанный в пункте 2.1. настоящего Положения порядок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заключения договоров не распространяется на имущество, распоряжение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которым осуществляется в соответствии с Земельным кодексом Российской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Федерации, Водным кодексом Российской Федерации, Лесным кодексом</w:t>
      </w:r>
      <w:r w:rsidR="00B745C6">
        <w:rPr>
          <w:rFonts w:eastAsiaTheme="minorHAnsi"/>
          <w:sz w:val="28"/>
          <w:szCs w:val="28"/>
          <w:lang w:eastAsia="en-US"/>
        </w:rPr>
        <w:t xml:space="preserve">  </w:t>
      </w:r>
      <w:r w:rsidRPr="00706E8C">
        <w:rPr>
          <w:rFonts w:eastAsiaTheme="minorHAnsi"/>
          <w:sz w:val="28"/>
          <w:szCs w:val="28"/>
          <w:lang w:eastAsia="en-US"/>
        </w:rPr>
        <w:t>Российской Федерации, законодательством Российской Федерации о недрах,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законодательством Российской Федерации о концессионных соглашениях.</w:t>
      </w:r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2.3. В порядке, предусмотренном пунктом 2.1. настоящего Положения,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осуществляется заключение договоров аренды и иных договоров,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предусматривающих переход прав владения и (или) пользования в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отношении:</w:t>
      </w:r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1) муниципального недвижимого имущества, которое принадлежит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на праве хозяйственного ведения муниципальным унитарным предприятиям;</w:t>
      </w:r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2) муниципального недвижимого имущества, закрепленного на праве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оперативного управления за муниципальными </w:t>
      </w:r>
      <w:r w:rsidR="00B745C6">
        <w:rPr>
          <w:rFonts w:eastAsiaTheme="minorHAnsi"/>
          <w:sz w:val="28"/>
          <w:szCs w:val="28"/>
          <w:lang w:eastAsia="en-US"/>
        </w:rPr>
        <w:t xml:space="preserve">бюджетными </w:t>
      </w:r>
      <w:r w:rsidRPr="00706E8C">
        <w:rPr>
          <w:rFonts w:eastAsiaTheme="minorHAnsi"/>
          <w:sz w:val="28"/>
          <w:szCs w:val="28"/>
          <w:lang w:eastAsia="en-US"/>
        </w:rPr>
        <w:t>учреждениями</w:t>
      </w:r>
      <w:r w:rsidR="00D64F68">
        <w:rPr>
          <w:rFonts w:eastAsiaTheme="minorHAnsi"/>
          <w:sz w:val="28"/>
          <w:szCs w:val="28"/>
          <w:lang w:eastAsia="en-US"/>
        </w:rPr>
        <w:t>, государственным органам, органам местного самоуправления.</w:t>
      </w:r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2.3.1. Заключение договоров аренды в отношении муниципального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имущества муниципальных образовательных организаций, являющихся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бюджетными учреждениями, осуществляется без проведения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конкурсов или аукционов в порядке и на условиях, которые определяются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Правительством Российской Федерации, при одновременном соблюдении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следующих требований:</w:t>
      </w:r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1) арендаторами являются хозяйственные общества, созданные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учреждениями, указанными в абзаце первом настоящей части;</w:t>
      </w:r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lastRenderedPageBreak/>
        <w:t>2) деятельность арендаторов заключается в практическом применении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(внедрении) результатов интеллектуальной деятельности (программ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для электронных вычислительных машин, баз данных, изобретений,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полезных моделей, промышленных образцов, селекционных достижений,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топологий интегральных микросхем, секретов производства (ноу-хау), право</w:t>
      </w:r>
      <w:r w:rsidR="00B745C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использования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которых внесено в качестве вклада в их уставные капиталы;</w:t>
      </w:r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3) договорами аренды устанавливается запрет на сдачу в субаренду этого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имущества, предоставленного хозяйственным обществам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таким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договорам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аренды, передачу хозяйственными обществами своих прав и обязанностей по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таким договорам аренды другим лицам, предоставление этого имущества в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безвозмездное пользование, залог таких арендных прав.</w:t>
      </w:r>
    </w:p>
    <w:p w:rsidR="00706E8C" w:rsidRPr="00D64F68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64F68">
        <w:rPr>
          <w:rFonts w:eastAsiaTheme="minorHAnsi"/>
          <w:sz w:val="28"/>
          <w:szCs w:val="28"/>
          <w:lang w:eastAsia="en-US"/>
        </w:rPr>
        <w:t>2.3.2. Заключение договоров аренды</w:t>
      </w:r>
      <w:r w:rsidR="00D64F68" w:rsidRPr="00D64F68">
        <w:rPr>
          <w:rFonts w:eastAsiaTheme="minorHAnsi"/>
          <w:sz w:val="28"/>
          <w:szCs w:val="28"/>
          <w:lang w:eastAsia="en-US"/>
        </w:rPr>
        <w:t xml:space="preserve">, договор безвозмездного пользования </w:t>
      </w:r>
      <w:r w:rsidRPr="00D64F68">
        <w:rPr>
          <w:rFonts w:eastAsiaTheme="minorHAnsi"/>
          <w:sz w:val="28"/>
          <w:szCs w:val="28"/>
          <w:lang w:eastAsia="en-US"/>
        </w:rPr>
        <w:t xml:space="preserve"> в отношении муниципального</w:t>
      </w:r>
      <w:r w:rsidR="008F4C3E" w:rsidRPr="00D64F68">
        <w:rPr>
          <w:rFonts w:eastAsiaTheme="minorHAnsi"/>
          <w:sz w:val="28"/>
          <w:szCs w:val="28"/>
          <w:lang w:eastAsia="en-US"/>
        </w:rPr>
        <w:t xml:space="preserve"> </w:t>
      </w:r>
      <w:r w:rsidRPr="00D64F68">
        <w:rPr>
          <w:rFonts w:eastAsiaTheme="minorHAnsi"/>
          <w:sz w:val="28"/>
          <w:szCs w:val="28"/>
          <w:lang w:eastAsia="en-US"/>
        </w:rPr>
        <w:t>имущества муниципальных организаций, осуществляющих образовательную</w:t>
      </w:r>
      <w:r w:rsidR="008F4C3E" w:rsidRPr="00D64F68">
        <w:rPr>
          <w:rFonts w:eastAsiaTheme="minorHAnsi"/>
          <w:sz w:val="28"/>
          <w:szCs w:val="28"/>
          <w:lang w:eastAsia="en-US"/>
        </w:rPr>
        <w:t xml:space="preserve"> </w:t>
      </w:r>
      <w:r w:rsidRPr="00D64F68">
        <w:rPr>
          <w:rFonts w:eastAsiaTheme="minorHAnsi"/>
          <w:sz w:val="28"/>
          <w:szCs w:val="28"/>
          <w:lang w:eastAsia="en-US"/>
        </w:rPr>
        <w:t>деятельность, осуществляется без проведения конкурсов или аукционов в</w:t>
      </w:r>
      <w:r w:rsidR="008F4C3E" w:rsidRPr="00D64F68">
        <w:rPr>
          <w:rFonts w:eastAsiaTheme="minorHAnsi"/>
          <w:sz w:val="28"/>
          <w:szCs w:val="28"/>
          <w:lang w:eastAsia="en-US"/>
        </w:rPr>
        <w:t xml:space="preserve"> </w:t>
      </w:r>
      <w:r w:rsidRPr="00D64F68">
        <w:rPr>
          <w:rFonts w:eastAsiaTheme="minorHAnsi"/>
          <w:sz w:val="28"/>
          <w:szCs w:val="28"/>
          <w:lang w:eastAsia="en-US"/>
        </w:rPr>
        <w:t>случае заключения этих договоров:</w:t>
      </w:r>
    </w:p>
    <w:p w:rsidR="00706E8C" w:rsidRPr="00D64F68" w:rsidRDefault="008F4C3E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64F68">
        <w:rPr>
          <w:rFonts w:eastAsiaTheme="minorHAnsi"/>
          <w:sz w:val="28"/>
          <w:szCs w:val="28"/>
          <w:lang w:eastAsia="en-US"/>
        </w:rPr>
        <w:t xml:space="preserve">         1) </w:t>
      </w:r>
      <w:r w:rsidR="00D64F68">
        <w:rPr>
          <w:rFonts w:eastAsiaTheme="minorHAnsi"/>
          <w:sz w:val="28"/>
          <w:szCs w:val="28"/>
          <w:lang w:eastAsia="en-US"/>
        </w:rPr>
        <w:t xml:space="preserve">медицинскими организациями для охраны здоровья обучающихся и </w:t>
      </w:r>
      <w:r w:rsidR="00706E8C" w:rsidRPr="00D64F68">
        <w:rPr>
          <w:rFonts w:eastAsiaTheme="minorHAnsi"/>
          <w:sz w:val="28"/>
          <w:szCs w:val="28"/>
          <w:lang w:eastAsia="en-US"/>
        </w:rPr>
        <w:t>работников организаций, осуществляющих образовательную деятельность;</w:t>
      </w:r>
    </w:p>
    <w:p w:rsidR="008F4C3E" w:rsidRPr="00D64F68" w:rsidRDefault="00D64F68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706E8C" w:rsidRPr="00D64F68">
        <w:rPr>
          <w:rFonts w:eastAsiaTheme="minorHAnsi"/>
          <w:sz w:val="28"/>
          <w:szCs w:val="28"/>
          <w:lang w:eastAsia="en-US"/>
        </w:rPr>
        <w:t xml:space="preserve"> организациями общественного питания для создания необходимых</w:t>
      </w:r>
      <w:r w:rsidR="008F4C3E" w:rsidRPr="00D64F68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D64F68">
        <w:rPr>
          <w:rFonts w:eastAsiaTheme="minorHAnsi"/>
          <w:sz w:val="28"/>
          <w:szCs w:val="28"/>
          <w:lang w:eastAsia="en-US"/>
        </w:rPr>
        <w:t>условий для организации питания обучающихся и работников организаций,</w:t>
      </w:r>
      <w:r w:rsidR="008F4C3E" w:rsidRPr="00D64F68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D64F68">
        <w:rPr>
          <w:rFonts w:eastAsiaTheme="minorHAnsi"/>
          <w:sz w:val="28"/>
          <w:szCs w:val="28"/>
          <w:lang w:eastAsia="en-US"/>
        </w:rPr>
        <w:t>осуществляющих образовательную деятельность;</w:t>
      </w:r>
      <w:r w:rsidR="008F4C3E" w:rsidRPr="00D64F68">
        <w:rPr>
          <w:rFonts w:eastAsiaTheme="minorHAnsi"/>
          <w:sz w:val="28"/>
          <w:szCs w:val="28"/>
          <w:lang w:eastAsia="en-US"/>
        </w:rPr>
        <w:t xml:space="preserve"> </w:t>
      </w:r>
    </w:p>
    <w:p w:rsidR="00706E8C" w:rsidRPr="00D64F68" w:rsidRDefault="008F4C3E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64F68">
        <w:rPr>
          <w:rFonts w:eastAsiaTheme="minorHAnsi"/>
          <w:sz w:val="28"/>
          <w:szCs w:val="28"/>
          <w:lang w:eastAsia="en-US"/>
        </w:rPr>
        <w:t xml:space="preserve">3) </w:t>
      </w:r>
      <w:r w:rsidR="00D64F68">
        <w:rPr>
          <w:rFonts w:eastAsiaTheme="minorHAnsi"/>
          <w:sz w:val="28"/>
          <w:szCs w:val="28"/>
          <w:lang w:eastAsia="en-US"/>
        </w:rPr>
        <w:t xml:space="preserve">физкультурно-спортивными организациями для создания условий </w:t>
      </w:r>
      <w:r w:rsidR="00706E8C" w:rsidRPr="00D64F68">
        <w:rPr>
          <w:rFonts w:eastAsiaTheme="minorHAnsi"/>
          <w:sz w:val="28"/>
          <w:szCs w:val="28"/>
          <w:lang w:eastAsia="en-US"/>
        </w:rPr>
        <w:t>для занятия обучающимися физической культурой и спортом.</w:t>
      </w:r>
    </w:p>
    <w:p w:rsidR="00706E8C" w:rsidRPr="00706E8C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2.3.3. При передаче в аренду муниципального имущества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муниципальных образовательных организаций</w:t>
      </w:r>
      <w:r w:rsidRPr="00D64F68">
        <w:rPr>
          <w:rFonts w:eastAsiaTheme="minorHAnsi"/>
          <w:sz w:val="28"/>
          <w:szCs w:val="28"/>
          <w:lang w:eastAsia="en-US"/>
        </w:rPr>
        <w:t xml:space="preserve">, являющихся </w:t>
      </w:r>
      <w:r w:rsidR="008F4C3E" w:rsidRPr="00D64F68">
        <w:rPr>
          <w:rFonts w:eastAsiaTheme="minorHAnsi"/>
          <w:sz w:val="28"/>
          <w:szCs w:val="28"/>
          <w:lang w:eastAsia="en-US"/>
        </w:rPr>
        <w:t xml:space="preserve">бюджетными </w:t>
      </w:r>
      <w:r w:rsidRPr="00D64F68">
        <w:rPr>
          <w:rFonts w:eastAsiaTheme="minorHAnsi"/>
          <w:sz w:val="28"/>
          <w:szCs w:val="28"/>
          <w:lang w:eastAsia="en-US"/>
        </w:rPr>
        <w:t>учреждениями в порядке, предусмотренном пунктами 2.12. и 2.13.</w:t>
      </w:r>
      <w:r w:rsidR="008F4C3E" w:rsidRPr="00D64F68">
        <w:rPr>
          <w:rFonts w:eastAsiaTheme="minorHAnsi"/>
          <w:sz w:val="28"/>
          <w:szCs w:val="28"/>
          <w:lang w:eastAsia="en-US"/>
        </w:rPr>
        <w:t xml:space="preserve"> </w:t>
      </w:r>
      <w:r w:rsidRPr="00D64F68">
        <w:rPr>
          <w:rFonts w:eastAsiaTheme="minorHAnsi"/>
          <w:sz w:val="28"/>
          <w:szCs w:val="28"/>
          <w:lang w:eastAsia="en-US"/>
        </w:rPr>
        <w:t>настоящего Положения, обязательным условием для заключения договора</w:t>
      </w:r>
      <w:r w:rsidR="008F4C3E" w:rsidRPr="00D64F68">
        <w:rPr>
          <w:rFonts w:eastAsiaTheme="minorHAnsi"/>
          <w:sz w:val="28"/>
          <w:szCs w:val="28"/>
          <w:lang w:eastAsia="en-US"/>
        </w:rPr>
        <w:t xml:space="preserve"> </w:t>
      </w:r>
      <w:r w:rsidRPr="00D64F68">
        <w:rPr>
          <w:rFonts w:eastAsiaTheme="minorHAnsi"/>
          <w:sz w:val="28"/>
          <w:szCs w:val="28"/>
          <w:lang w:eastAsia="en-US"/>
        </w:rPr>
        <w:t>аренды является наличие экспертного заключения об отсутствии при сдаче</w:t>
      </w:r>
      <w:r w:rsidR="008F4C3E" w:rsidRPr="00D64F68">
        <w:rPr>
          <w:rFonts w:eastAsiaTheme="minorHAnsi"/>
          <w:sz w:val="28"/>
          <w:szCs w:val="28"/>
          <w:lang w:eastAsia="en-US"/>
        </w:rPr>
        <w:t xml:space="preserve"> </w:t>
      </w:r>
      <w:r w:rsidRPr="00D64F68">
        <w:rPr>
          <w:rFonts w:eastAsiaTheme="minorHAnsi"/>
          <w:sz w:val="28"/>
          <w:szCs w:val="28"/>
          <w:lang w:eastAsia="en-US"/>
        </w:rPr>
        <w:t>муниципального имущества в</w:t>
      </w:r>
      <w:r w:rsidRPr="00706E8C">
        <w:rPr>
          <w:rFonts w:eastAsiaTheme="minorHAnsi"/>
          <w:sz w:val="28"/>
          <w:szCs w:val="28"/>
          <w:lang w:eastAsia="en-US"/>
        </w:rPr>
        <w:t xml:space="preserve"> аренду препятствий для осуществления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образовательного процесса в соответствии с уставной деятельностью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учреждения.</w:t>
      </w:r>
    </w:p>
    <w:p w:rsidR="00706E8C" w:rsidRPr="00706E8C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2.4.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Порядок проведения конкурсов или аукционов на право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заключения договоров аренды муниципального недвижимого имущества,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указанных в пунктах 2.1., 2.3., настоящего Положения, и перечень видов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имущества, в отношении которого заключение указанных договоров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может осуществляться путем проведения торгов в форме конкурса,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устанавливаются федеральным антимонопольным органом и принятыми в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соответствии с ним правовыми актами органами местного самоуправления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муниципального района</w:t>
      </w:r>
      <w:r w:rsidR="00D64F68">
        <w:rPr>
          <w:rFonts w:eastAsiaTheme="minorHAnsi"/>
          <w:sz w:val="28"/>
          <w:szCs w:val="28"/>
          <w:lang w:eastAsia="en-US"/>
        </w:rPr>
        <w:t xml:space="preserve"> «Могочинский район»</w:t>
      </w:r>
      <w:r w:rsidRPr="00706E8C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706E8C" w:rsidRPr="00706E8C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2.4.1. В соответствии с пунктом 2.5. настоящего Положения извещение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 проведении конкурса размещается не менее чем за тридцать дней до дня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окончания подачи заявок на участие в конкурсе, извещение о проведен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ии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ау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>кциона размещается не менее чем за двадцать дней до дня окончания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подачи заявок на участие в аукционе.</w:t>
      </w:r>
    </w:p>
    <w:p w:rsidR="00706E8C" w:rsidRPr="00706E8C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2.5. Информация о проведении конкурсов или аукционов на право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заключения договоров, указанных в пунктах 2.1., 2.3., настоящего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Положения, размещается на официальном сайте Российской Федерации в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информационно-телекоммуникационной сети «Интернет» для размещения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информации о </w:t>
      </w:r>
      <w:r w:rsidRPr="00706E8C">
        <w:rPr>
          <w:rFonts w:eastAsiaTheme="minorHAnsi"/>
          <w:sz w:val="28"/>
          <w:szCs w:val="28"/>
          <w:lang w:eastAsia="en-US"/>
        </w:rPr>
        <w:lastRenderedPageBreak/>
        <w:t>проведении торгов, определенном Правительством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Российской Федерации (далее - официальный сайт торгов), а также на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официальном сайте Админ</w:t>
      </w:r>
      <w:r w:rsidR="008F4C3E">
        <w:rPr>
          <w:rFonts w:eastAsiaTheme="minorHAnsi"/>
          <w:sz w:val="28"/>
          <w:szCs w:val="28"/>
          <w:lang w:eastAsia="en-US"/>
        </w:rPr>
        <w:t>истрации муниципального района</w:t>
      </w:r>
      <w:r w:rsidRPr="00706E8C">
        <w:rPr>
          <w:rFonts w:eastAsiaTheme="minorHAnsi"/>
          <w:sz w:val="28"/>
          <w:szCs w:val="28"/>
          <w:lang w:eastAsia="en-US"/>
        </w:rPr>
        <w:t>. При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необходимости указанная информация может быть размещена также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в </w:t>
      </w:r>
      <w:r w:rsidR="008F4C3E">
        <w:rPr>
          <w:rFonts w:eastAsiaTheme="minorHAnsi"/>
          <w:sz w:val="28"/>
          <w:szCs w:val="28"/>
          <w:lang w:eastAsia="en-US"/>
        </w:rPr>
        <w:t>газете «Могочинский рабочий»</w:t>
      </w:r>
      <w:r w:rsidRPr="00706E8C">
        <w:rPr>
          <w:rFonts w:eastAsiaTheme="minorHAnsi"/>
          <w:sz w:val="28"/>
          <w:szCs w:val="28"/>
          <w:lang w:eastAsia="en-US"/>
        </w:rPr>
        <w:t xml:space="preserve"> по решению Комиссии по проведению торгов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(аукционов, конкурсов).</w:t>
      </w:r>
    </w:p>
    <w:p w:rsidR="00706E8C" w:rsidRPr="00706E8C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2.6. Не допускается заключение договоров, указанных в пунктах 2.1.,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2.3., настоящего Положения,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ранее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чем через десять дней со дня размещения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информации о результатах конкурса или аукциона на официальном сайте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торгов.</w:t>
      </w:r>
    </w:p>
    <w:p w:rsidR="00706E8C" w:rsidRPr="00706E8C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2.7. При заключении и (или) исполнении указанных в пунктах 2.1.,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2.3., настоящего Положения договоров их цена может быть увеличена по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соглашению сторон в порядке, установленном договором.</w:t>
      </w:r>
    </w:p>
    <w:p w:rsidR="00706E8C" w:rsidRPr="00706E8C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2.8. По истечении срока договора аренды, указанного в пунктах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2.1., 2.3., настоящего Положения, заключение такого договора на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новый срок с арендатором, надлежащим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образом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исполнившим свои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обязанности, осуществляется без проведения конкурса, аукциона, если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иное не установлено договором и срок действия договора не ограничен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законодательством Российской Федерации, при одновременном соблюдении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следующих условий:</w:t>
      </w:r>
    </w:p>
    <w:p w:rsidR="00706E8C" w:rsidRPr="00706E8C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1) размер арендной платы определяется по результатам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оценки рыночной стоимости объекта, проводимой в соответствии с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законодательством, регулирующим оценочную деятельность в Российской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Федерации, если иное не установлено другим законодательством Российской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Федерации;</w:t>
      </w:r>
    </w:p>
    <w:p w:rsidR="00706E8C" w:rsidRPr="00706E8C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2) минимальный срок, на который перезаключается договор аренды,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должен составлять не менее чем три года. Срок может быть уменьшен только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на основании заявления арендатора.</w:t>
      </w:r>
    </w:p>
    <w:p w:rsidR="00706E8C" w:rsidRPr="00706E8C" w:rsidRDefault="00706E8C" w:rsidP="00B745C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2.9. Арендодатель не вправе отказать арендатору в заключении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на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новый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срок договора аренды в порядке и на условиях, которые указаны в пункте 2.8.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настоящего Положения, за исключением следующих случаев:</w:t>
      </w:r>
    </w:p>
    <w:p w:rsidR="00706E8C" w:rsidRPr="00706E8C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1) принятие в установленном порядке решения, предусматривающего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иной порядок распоряжения таким имуществом;</w:t>
      </w:r>
    </w:p>
    <w:p w:rsidR="00706E8C" w:rsidRPr="00706E8C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2) наличие у арендатора задолженности по арендной плате за такое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имущество, начисленным неустойкам (штрафам, пеням) в размере,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превышающем размер арендной платы за более чем один период платежа,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установленный договором аренды.</w:t>
      </w:r>
    </w:p>
    <w:p w:rsidR="00706E8C" w:rsidRPr="00706E8C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2.10.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В случае отказа арендодателя в заключении на новый срок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договора аренды, указанного в пунктах 2.1., 2.3., настоящего Положения,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 основаниям, не предусмотренным пунктом 2.9. настоящего Положения,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 заключения в течение года со дня истечения срока действия данного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договора аренды с другим лицом арендатор, надлежащим образом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исполнявший свои обязанности по договору аренды, вправе потребовать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перевода на себя прав и обязанностей по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заключенному договору и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возмещения убытков, причиненных отказом возобновить с ним договор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аренды, в соответствии с гражданским законодательством Российской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Федерации.</w:t>
      </w:r>
    </w:p>
    <w:p w:rsidR="00706E8C" w:rsidRPr="00706E8C" w:rsidRDefault="00706E8C" w:rsidP="008F4C3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2.11. Торги (аукцион, конкурс) по продаже права аренды либо на право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заключения договора аренды нежилых помещений в обязательном порядке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проводится также в следующих случаях:</w:t>
      </w:r>
    </w:p>
    <w:p w:rsidR="00706E8C" w:rsidRPr="00706E8C" w:rsidRDefault="00706E8C" w:rsidP="007074C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lastRenderedPageBreak/>
        <w:t>- если арендатор объекта муниципальной собственности после окончания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срока действия договора отказался от заключения договора на новый срок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 освободил занимаемое помещение, передав имущество по акту прием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а-</w:t>
      </w:r>
      <w:proofErr w:type="gramEnd"/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передачи в </w:t>
      </w:r>
      <w:r w:rsidR="007074CA">
        <w:rPr>
          <w:rFonts w:eastAsiaTheme="minorHAnsi"/>
          <w:sz w:val="28"/>
          <w:szCs w:val="28"/>
          <w:lang w:eastAsia="en-US"/>
        </w:rPr>
        <w:t>Отдел имущественных и земельных отношений</w:t>
      </w:r>
      <w:r w:rsidRPr="00706E8C">
        <w:rPr>
          <w:rFonts w:eastAsiaTheme="minorHAnsi"/>
          <w:sz w:val="28"/>
          <w:szCs w:val="28"/>
          <w:lang w:eastAsia="en-US"/>
        </w:rPr>
        <w:t>;</w:t>
      </w:r>
    </w:p>
    <w:p w:rsidR="00706E8C" w:rsidRPr="00706E8C" w:rsidRDefault="00706E8C" w:rsidP="007074C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если арендатор объекта муниципальной собственности уведомил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="007074CA">
        <w:rPr>
          <w:rFonts w:eastAsiaTheme="minorHAnsi"/>
          <w:sz w:val="28"/>
          <w:szCs w:val="28"/>
          <w:lang w:eastAsia="en-US"/>
        </w:rPr>
        <w:t>Администрацию муниципального района</w:t>
      </w:r>
      <w:r w:rsidRPr="00706E8C">
        <w:rPr>
          <w:rFonts w:eastAsiaTheme="minorHAnsi"/>
          <w:sz w:val="28"/>
          <w:szCs w:val="28"/>
          <w:lang w:eastAsia="en-US"/>
        </w:rPr>
        <w:t xml:space="preserve"> о досрочном расторжении договора аренды по своей инициативе и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передал имущество по акту приема-передачи в </w:t>
      </w:r>
      <w:r w:rsidR="007074CA">
        <w:rPr>
          <w:rFonts w:eastAsiaTheme="minorHAnsi"/>
          <w:sz w:val="28"/>
          <w:szCs w:val="28"/>
          <w:lang w:eastAsia="en-US"/>
        </w:rPr>
        <w:t>Отдел имущественных и земельных отношений</w:t>
      </w:r>
      <w:r w:rsidRPr="00706E8C">
        <w:rPr>
          <w:rFonts w:eastAsiaTheme="minorHAnsi"/>
          <w:sz w:val="28"/>
          <w:szCs w:val="28"/>
          <w:lang w:eastAsia="en-US"/>
        </w:rPr>
        <w:t>;</w:t>
      </w:r>
    </w:p>
    <w:p w:rsidR="00706E8C" w:rsidRPr="00706E8C" w:rsidRDefault="00706E8C" w:rsidP="007074C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если договор аренды объекта муниципальной собственности расторгнут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досрочно по соглашению сторон по основаниям, предусмотренным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законодательством Российской Федерации и условиями договора;</w:t>
      </w:r>
    </w:p>
    <w:p w:rsidR="00706E8C" w:rsidRPr="00706E8C" w:rsidRDefault="00706E8C" w:rsidP="007074C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если договор аренды объекта муниципальной собственности расторгнут</w:t>
      </w:r>
      <w:r w:rsidR="008F4C3E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досрочно по решению суда.</w:t>
      </w:r>
    </w:p>
    <w:p w:rsidR="00706E8C" w:rsidRPr="00B61A2A" w:rsidRDefault="00706E8C" w:rsidP="0009391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1A2A">
        <w:rPr>
          <w:rFonts w:eastAsiaTheme="minorHAnsi"/>
          <w:sz w:val="28"/>
          <w:szCs w:val="28"/>
          <w:lang w:eastAsia="en-US"/>
        </w:rPr>
        <w:t xml:space="preserve">2.12. </w:t>
      </w:r>
      <w:proofErr w:type="gramStart"/>
      <w:r w:rsidRPr="00B61A2A">
        <w:rPr>
          <w:rFonts w:eastAsiaTheme="minorHAnsi"/>
          <w:sz w:val="28"/>
          <w:szCs w:val="28"/>
          <w:lang w:eastAsia="en-US"/>
        </w:rPr>
        <w:t>Договоры аренды, заключенные до момента вступления в силу</w:t>
      </w:r>
      <w:r w:rsidR="008F4C3E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настоящего Положения без проведения торгов (аукционов, конкурсов)</w:t>
      </w:r>
      <w:r w:rsidR="0009391D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 xml:space="preserve">могут перезаключаться </w:t>
      </w:r>
      <w:r w:rsidR="005B36D5" w:rsidRPr="00B61A2A">
        <w:rPr>
          <w:rFonts w:eastAsiaTheme="minorHAnsi"/>
          <w:sz w:val="28"/>
          <w:szCs w:val="28"/>
          <w:lang w:eastAsia="en-US"/>
        </w:rPr>
        <w:t xml:space="preserve">Администрацией муниципального района </w:t>
      </w:r>
      <w:r w:rsidRPr="00B61A2A">
        <w:rPr>
          <w:rFonts w:eastAsiaTheme="minorHAnsi"/>
          <w:sz w:val="28"/>
          <w:szCs w:val="28"/>
          <w:lang w:eastAsia="en-US"/>
        </w:rPr>
        <w:t>на новый срок без проведения торгов</w:t>
      </w:r>
      <w:r w:rsidR="0009391D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(аукционов, конкурсов) при условии надлежащего исполнения арендатором</w:t>
      </w:r>
      <w:r w:rsidR="0009391D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условий договоров и наличия письменного уведомления арендатора о</w:t>
      </w:r>
      <w:r w:rsidR="0009391D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намерении заключить договор аренды на новый срок, направленного в адрес</w:t>
      </w:r>
      <w:r w:rsidR="0009391D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="005B36D5" w:rsidRPr="00B61A2A">
        <w:rPr>
          <w:rFonts w:eastAsiaTheme="minorHAnsi"/>
          <w:sz w:val="28"/>
          <w:szCs w:val="28"/>
          <w:lang w:eastAsia="en-US"/>
        </w:rPr>
        <w:t xml:space="preserve">Администрации муниципального района </w:t>
      </w:r>
      <w:r w:rsidRPr="00B61A2A">
        <w:rPr>
          <w:rFonts w:eastAsiaTheme="minorHAnsi"/>
          <w:sz w:val="28"/>
          <w:szCs w:val="28"/>
          <w:lang w:eastAsia="en-US"/>
        </w:rPr>
        <w:t>не позднее двух месяцев до окончания</w:t>
      </w:r>
      <w:proofErr w:type="gramEnd"/>
      <w:r w:rsidRPr="00B61A2A">
        <w:rPr>
          <w:rFonts w:eastAsiaTheme="minorHAnsi"/>
          <w:sz w:val="28"/>
          <w:szCs w:val="28"/>
          <w:lang w:eastAsia="en-US"/>
        </w:rPr>
        <w:t xml:space="preserve"> срока действия договора</w:t>
      </w:r>
      <w:r w:rsidR="0009391D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аренды, за исключением случаев когда:</w:t>
      </w:r>
    </w:p>
    <w:p w:rsidR="00706E8C" w:rsidRPr="00706E8C" w:rsidRDefault="00706E8C" w:rsidP="0009391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арендатор объекта муниципальной собственности после окончания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срока действия договора отказался от заключения договора на новый срок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 освободил занимаемое помещение, передав имущество по акту прием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а-</w:t>
      </w:r>
      <w:proofErr w:type="gramEnd"/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передачи в </w:t>
      </w:r>
      <w:r w:rsidR="005B36D5">
        <w:rPr>
          <w:rFonts w:eastAsiaTheme="minorHAnsi"/>
          <w:sz w:val="28"/>
          <w:szCs w:val="28"/>
          <w:lang w:eastAsia="en-US"/>
        </w:rPr>
        <w:t>Отдел имущественных и земельных отношений</w:t>
      </w:r>
      <w:r w:rsidRPr="00706E8C">
        <w:rPr>
          <w:rFonts w:eastAsiaTheme="minorHAnsi"/>
          <w:sz w:val="28"/>
          <w:szCs w:val="28"/>
          <w:lang w:eastAsia="en-US"/>
        </w:rPr>
        <w:t>;</w:t>
      </w:r>
    </w:p>
    <w:p w:rsidR="00706E8C" w:rsidRPr="00706E8C" w:rsidRDefault="00706E8C" w:rsidP="0009391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- арендатор объекта муниципальной собственности уведомил </w:t>
      </w:r>
      <w:r w:rsidR="005B36D5">
        <w:rPr>
          <w:rFonts w:eastAsiaTheme="minorHAnsi"/>
          <w:sz w:val="28"/>
          <w:szCs w:val="28"/>
          <w:lang w:eastAsia="en-US"/>
        </w:rPr>
        <w:t xml:space="preserve">Администрацию муниципального района 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 досрочном расторжении договора аренды по своей инициативе и передал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имущество по акту приема-передачи в </w:t>
      </w:r>
      <w:r w:rsidR="005B36D5">
        <w:rPr>
          <w:rFonts w:eastAsiaTheme="minorHAnsi"/>
          <w:sz w:val="28"/>
          <w:szCs w:val="28"/>
          <w:lang w:eastAsia="en-US"/>
        </w:rPr>
        <w:t>Отдел имущественных и земельных отношений</w:t>
      </w:r>
      <w:r w:rsidRPr="00706E8C">
        <w:rPr>
          <w:rFonts w:eastAsiaTheme="minorHAnsi"/>
          <w:sz w:val="28"/>
          <w:szCs w:val="28"/>
          <w:lang w:eastAsia="en-US"/>
        </w:rPr>
        <w:t>;</w:t>
      </w:r>
    </w:p>
    <w:p w:rsidR="00706E8C" w:rsidRPr="00706E8C" w:rsidRDefault="00706E8C" w:rsidP="0009391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договор аренды объекта муниципальной собственности расторгнут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досрочно по соглашению сторон по основаниям, предусмотренным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действующим законодательством и условиями договора;</w:t>
      </w:r>
    </w:p>
    <w:p w:rsidR="00706E8C" w:rsidRPr="00706E8C" w:rsidRDefault="00706E8C" w:rsidP="0009391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договор аренды объекта муниципальной собственности расторгнут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досрочно по решению суда;</w:t>
      </w:r>
    </w:p>
    <w:p w:rsidR="00706E8C" w:rsidRPr="00706E8C" w:rsidRDefault="00706E8C" w:rsidP="0009391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Администрацией муниципального района принято решение о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перепрофилировании объекта аренды с последующей его передачей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 хозяйственное ведение муниципальных предприятий, оперативное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управление муниципальных автономных учреждений либо в безвозмездное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пользование органов государственной власти для осуществления ими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деятельности в пределах своей компетенции.</w:t>
      </w:r>
    </w:p>
    <w:p w:rsidR="00706E8C" w:rsidRPr="00706E8C" w:rsidRDefault="00706E8C" w:rsidP="0009391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2.13. Арендатор муниципального имущества, использующий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муниципальное имущество в порядке, предусмотренном пунктом 2.12.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настоящего Положения, теряет преимущественное право на заключение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договора аренды на новый срок при наличии следующих оснований:</w:t>
      </w:r>
    </w:p>
    <w:p w:rsidR="00706E8C" w:rsidRPr="00706E8C" w:rsidRDefault="00706E8C" w:rsidP="0009391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арендатор в течение срока действия договора аренды нарушал условия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lastRenderedPageBreak/>
        <w:t>договора аренды в части использования муниципального имущества не в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соответствии с его целевым назначением;</w:t>
      </w:r>
    </w:p>
    <w:p w:rsidR="00706E8C" w:rsidRPr="00706E8C" w:rsidRDefault="00706E8C" w:rsidP="0009391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арендатор в течение срока действия договора аренды не уплачивал в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установленные договором сроки арендную плату более двух сроков оплаты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подряд;</w:t>
      </w:r>
    </w:p>
    <w:p w:rsidR="00706E8C" w:rsidRPr="00706E8C" w:rsidRDefault="00706E8C" w:rsidP="0009391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на момент перезаключения договора аренды на новый срок у арендатора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имеется задолженность по оплате арендной платы и начисленной пени по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договору аренды в сумме, превышающей двукратный размер ежемесячной</w:t>
      </w:r>
      <w:r w:rsidR="0009391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арендной платы за арендуемое имущество;</w:t>
      </w:r>
    </w:p>
    <w:p w:rsidR="00706E8C" w:rsidRPr="00706E8C" w:rsidRDefault="00706E8C" w:rsidP="005B36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арендатор в течение срока действия договора аренды передавал</w:t>
      </w:r>
      <w:r w:rsidR="005B36D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муниципальное имущество в пользование третьим лицам без согласия</w:t>
      </w:r>
      <w:r w:rsidR="005B36D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Комитета;</w:t>
      </w:r>
    </w:p>
    <w:p w:rsidR="00706E8C" w:rsidRPr="00706E8C" w:rsidRDefault="00706E8C" w:rsidP="005B36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арендатор в течение срока действия договора аренды своевременно не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производил текущий и косметический ремонт арендуемого муниципального</w:t>
      </w:r>
      <w:r w:rsidR="005B36D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имущества, в результате чего его техническое состояние существенно</w:t>
      </w:r>
      <w:r w:rsidR="005B36D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ухудшилось;</w:t>
      </w:r>
    </w:p>
    <w:p w:rsidR="00706E8C" w:rsidRPr="00706E8C" w:rsidRDefault="00706E8C" w:rsidP="005B36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производил перепланировку или реконструкцию арендуемого объекта</w:t>
      </w:r>
      <w:r w:rsidR="005B36D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муниципальной собственности без предварительного согласования с</w:t>
      </w:r>
      <w:r w:rsidR="005B36D5">
        <w:rPr>
          <w:rFonts w:eastAsiaTheme="minorHAnsi"/>
          <w:sz w:val="28"/>
          <w:szCs w:val="28"/>
          <w:lang w:eastAsia="en-US"/>
        </w:rPr>
        <w:t xml:space="preserve"> </w:t>
      </w:r>
      <w:r w:rsidR="001B5140">
        <w:rPr>
          <w:rFonts w:eastAsiaTheme="minorHAnsi"/>
          <w:sz w:val="28"/>
          <w:szCs w:val="28"/>
          <w:lang w:eastAsia="en-US"/>
        </w:rPr>
        <w:t>Администрацией муниципального района</w:t>
      </w:r>
      <w:r w:rsidRPr="00706E8C">
        <w:rPr>
          <w:rFonts w:eastAsiaTheme="minorHAnsi"/>
          <w:sz w:val="28"/>
          <w:szCs w:val="28"/>
          <w:lang w:eastAsia="en-US"/>
        </w:rPr>
        <w:t>.</w:t>
      </w:r>
    </w:p>
    <w:p w:rsidR="00706E8C" w:rsidRPr="00706E8C" w:rsidRDefault="00706E8C" w:rsidP="005B36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2.14.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Арендаторам муниципального имущества в любом случае</w:t>
      </w:r>
      <w:r w:rsidR="005B36D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запрещается передавать свои права и обязанности по договору аренды</w:t>
      </w:r>
      <w:r w:rsidR="005B36D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другому лицу (перенаем, переуступка права аренды), предоставлять</w:t>
      </w:r>
      <w:r w:rsidR="005B36D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арендованное имущество в безвозмездное пользование, а также отдавать</w:t>
      </w:r>
      <w:r w:rsidR="005B36D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арендные права в залог и вносить их в качестве вклада в уставный</w:t>
      </w:r>
      <w:r w:rsidR="005B36D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капитал хозяйственных товариществ и обществ или паевого взноса в</w:t>
      </w:r>
      <w:r w:rsidR="005B36D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производственный кооператив.</w:t>
      </w:r>
      <w:proofErr w:type="gramEnd"/>
    </w:p>
    <w:p w:rsidR="00706E8C" w:rsidRPr="00B61A2A" w:rsidRDefault="00706E8C" w:rsidP="005B36D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1A2A">
        <w:rPr>
          <w:rFonts w:eastAsiaTheme="minorHAnsi"/>
          <w:sz w:val="28"/>
          <w:szCs w:val="28"/>
          <w:lang w:eastAsia="en-US"/>
        </w:rPr>
        <w:t>2.15. При передаче объектов муниципальной собственности, не</w:t>
      </w:r>
      <w:r w:rsidR="005B36D5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составляющих муниципальную казну муниципального образования,</w:t>
      </w:r>
      <w:r w:rsidR="005B36D5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в аренду в порядке, предусмотренном пунктами 2.3., 2.3.1., 2.3.2.</w:t>
      </w:r>
      <w:r w:rsidR="005B36D5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 xml:space="preserve">полномочия арендодателя по договору могут быть переданы </w:t>
      </w:r>
      <w:r w:rsidR="001B5140" w:rsidRPr="00B61A2A">
        <w:rPr>
          <w:rFonts w:eastAsiaTheme="minorHAnsi"/>
          <w:sz w:val="28"/>
          <w:szCs w:val="28"/>
          <w:lang w:eastAsia="en-US"/>
        </w:rPr>
        <w:t xml:space="preserve">Администрацией муниципального района </w:t>
      </w:r>
      <w:r w:rsidRPr="00B61A2A">
        <w:rPr>
          <w:rFonts w:eastAsiaTheme="minorHAnsi"/>
          <w:sz w:val="28"/>
          <w:szCs w:val="28"/>
          <w:lang w:eastAsia="en-US"/>
        </w:rPr>
        <w:t>соответствующим предприятиям, учреждениям и организациям, являющимся</w:t>
      </w:r>
      <w:r w:rsidR="005B36D5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балансодержателем передаваемого в аренду муниципального имущества.</w:t>
      </w:r>
    </w:p>
    <w:p w:rsidR="00B745C6" w:rsidRPr="00B61A2A" w:rsidRDefault="00B745C6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1B514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3. ПОРЯДОК РАССМОТРЕНИЯ ЗАЯВОК НА ЗАКЛЮЧЕНИЕ</w:t>
      </w:r>
    </w:p>
    <w:p w:rsidR="00706E8C" w:rsidRDefault="00706E8C" w:rsidP="001B514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ДОГОВОРА АРЕНДЫ</w:t>
      </w:r>
    </w:p>
    <w:p w:rsidR="001B5140" w:rsidRPr="00706E8C" w:rsidRDefault="001B5140" w:rsidP="001B514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1405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3.1. В случае предоставления объектов муниципальной собственности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 результатам проведения открытых торгов (аукционов, конкурсов) либо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в случае их признания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несостоявшимися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и заключения договора аренды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 единственным участником, перечень документов, необходимых для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заключения договора, определяется Комиссией по проведению торгов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(аукционов, конкурсов) в соответствии с конкурсной документацией.</w:t>
      </w:r>
    </w:p>
    <w:p w:rsidR="00706E8C" w:rsidRPr="00706E8C" w:rsidRDefault="00706E8C" w:rsidP="001405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3.2. Заявки на заключение договоров аренды объектов муниципальной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собственности муниципального района </w:t>
      </w:r>
      <w:r w:rsidR="00AC0383">
        <w:rPr>
          <w:rFonts w:eastAsiaTheme="minorHAnsi"/>
          <w:sz w:val="28"/>
          <w:szCs w:val="28"/>
          <w:lang w:eastAsia="en-US"/>
        </w:rPr>
        <w:t xml:space="preserve">«Могочинский </w:t>
      </w:r>
      <w:r w:rsidRPr="00706E8C">
        <w:rPr>
          <w:rFonts w:eastAsiaTheme="minorHAnsi"/>
          <w:sz w:val="28"/>
          <w:szCs w:val="28"/>
          <w:lang w:eastAsia="en-US"/>
        </w:rPr>
        <w:t>район» без проведения открытых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торгов (аукционов, конкурсов) по правилам, установленным пунктами 2.1.,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2.3.1., 2.3.2., 2.8., 2.12. настоящего положения, подаются в письменном виде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на имя </w:t>
      </w:r>
      <w:r w:rsidR="00AC0383">
        <w:rPr>
          <w:rFonts w:eastAsiaTheme="minorHAnsi"/>
          <w:sz w:val="28"/>
          <w:szCs w:val="28"/>
          <w:lang w:eastAsia="en-US"/>
        </w:rPr>
        <w:t>главы муниципального района «Могочинский район»</w:t>
      </w:r>
      <w:r w:rsidRPr="00706E8C">
        <w:rPr>
          <w:rFonts w:eastAsiaTheme="minorHAnsi"/>
          <w:sz w:val="28"/>
          <w:szCs w:val="28"/>
          <w:lang w:eastAsia="en-US"/>
        </w:rPr>
        <w:t>.</w:t>
      </w:r>
    </w:p>
    <w:p w:rsidR="00706E8C" w:rsidRPr="00706E8C" w:rsidRDefault="00706E8C" w:rsidP="001B51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3.3. Рассмотрение заявок, принятие решений по ним производится в 30-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06E8C">
        <w:rPr>
          <w:rFonts w:eastAsiaTheme="minorHAnsi"/>
          <w:sz w:val="28"/>
          <w:szCs w:val="28"/>
          <w:lang w:eastAsia="en-US"/>
        </w:rPr>
        <w:lastRenderedPageBreak/>
        <w:t>дневный</w:t>
      </w:r>
      <w:proofErr w:type="spellEnd"/>
      <w:r w:rsidRPr="00706E8C">
        <w:rPr>
          <w:rFonts w:eastAsiaTheme="minorHAnsi"/>
          <w:sz w:val="28"/>
          <w:szCs w:val="28"/>
          <w:lang w:eastAsia="en-US"/>
        </w:rPr>
        <w:t xml:space="preserve"> срок со дня регистрации заявки.</w:t>
      </w:r>
    </w:p>
    <w:p w:rsidR="00706E8C" w:rsidRPr="00706E8C" w:rsidRDefault="00706E8C" w:rsidP="001405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3.4. Рассмотрение заявок производится при наличии следующих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документов:</w:t>
      </w:r>
    </w:p>
    <w:p w:rsidR="00706E8C" w:rsidRPr="00706E8C" w:rsidRDefault="00706E8C" w:rsidP="001B51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3.4.1. Для заявителей – физических лиц: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- письменного обращения заявителя на имя </w:t>
      </w:r>
      <w:r w:rsidR="00AC0383">
        <w:rPr>
          <w:rFonts w:eastAsiaTheme="minorHAnsi"/>
          <w:sz w:val="28"/>
          <w:szCs w:val="28"/>
          <w:lang w:eastAsia="en-US"/>
        </w:rPr>
        <w:t>главы муниципального района «Могочинский район»</w:t>
      </w:r>
      <w:r w:rsidRPr="00706E8C">
        <w:rPr>
          <w:rFonts w:eastAsiaTheme="minorHAnsi"/>
          <w:sz w:val="28"/>
          <w:szCs w:val="28"/>
          <w:lang w:eastAsia="en-US"/>
        </w:rPr>
        <w:t>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паспортных данных;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свидетельства о постановке на учет в налоговом органе (при наличии);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справки налоговой инспекции, подтверждающей отсутствие у заявителя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просроченной задолженности по налоговым платежам в бюджеты всех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уровней по состоянию за последний отчетный период;</w:t>
      </w:r>
    </w:p>
    <w:p w:rsidR="00706E8C" w:rsidRPr="00706E8C" w:rsidRDefault="00706E8C" w:rsidP="001405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3.4.2. Для граждан, зарегистрированных в качестве индивидуальных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предпринимателей, в порядке, установленном законодательством Российской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Федерации: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- письменного обращения заявителя на имя </w:t>
      </w:r>
      <w:r w:rsidR="00AC0383">
        <w:rPr>
          <w:rFonts w:eastAsiaTheme="minorHAnsi"/>
          <w:sz w:val="28"/>
          <w:szCs w:val="28"/>
          <w:lang w:eastAsia="en-US"/>
        </w:rPr>
        <w:t>главы муниципального района «Могочинский район»</w:t>
      </w:r>
      <w:r w:rsidRPr="00706E8C">
        <w:rPr>
          <w:rFonts w:eastAsiaTheme="minorHAnsi"/>
          <w:sz w:val="28"/>
          <w:szCs w:val="28"/>
          <w:lang w:eastAsia="en-US"/>
        </w:rPr>
        <w:t>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свидетельство о государственной регистрации в качестве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индивидуального предпринимателя (ОГРН);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паспортных данных;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справку органа государственной статистики о присвоении кодов;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свидетельства о постановке на учет в налоговом органе;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выписки из Единого государственного реестра, заверенной налоговым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органом по месту регистрации, выданной не позднее одного месяца до даты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обращения в </w:t>
      </w:r>
      <w:r w:rsidR="00AC0383">
        <w:rPr>
          <w:rFonts w:eastAsiaTheme="minorHAnsi"/>
          <w:sz w:val="28"/>
          <w:szCs w:val="28"/>
          <w:lang w:eastAsia="en-US"/>
        </w:rPr>
        <w:t xml:space="preserve"> Администрацию муниципального района</w:t>
      </w:r>
      <w:r w:rsidRPr="00706E8C">
        <w:rPr>
          <w:rFonts w:eastAsiaTheme="minorHAnsi"/>
          <w:sz w:val="28"/>
          <w:szCs w:val="28"/>
          <w:lang w:eastAsia="en-US"/>
        </w:rPr>
        <w:t>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декларации о доходах и расходах за предыдущий календарный год;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справки о наличии открытого расчетного счета с указанием банковских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реквизитов и отсутствии требований к нему;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справки налоговой инспекции, подтверждающей отсутствие у заявителя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просроченной задолженности по налоговым платежам в бюджеты всех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уровней по состоянию за последний отчетный период;</w:t>
      </w:r>
    </w:p>
    <w:p w:rsidR="00706E8C" w:rsidRPr="00706E8C" w:rsidRDefault="00706E8C" w:rsidP="001B51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3.4.3. Для юридических лиц:</w:t>
      </w:r>
    </w:p>
    <w:p w:rsidR="0014056F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- письменного обращения заявителя на имя </w:t>
      </w:r>
      <w:r w:rsidR="00AC0383">
        <w:rPr>
          <w:rFonts w:eastAsiaTheme="minorHAnsi"/>
          <w:sz w:val="28"/>
          <w:szCs w:val="28"/>
          <w:lang w:eastAsia="en-US"/>
        </w:rPr>
        <w:t>главы муниципального района «Могочинский район»</w:t>
      </w:r>
      <w:r w:rsidRPr="00706E8C">
        <w:rPr>
          <w:rFonts w:eastAsiaTheme="minorHAnsi"/>
          <w:sz w:val="28"/>
          <w:szCs w:val="28"/>
          <w:lang w:eastAsia="en-US"/>
        </w:rPr>
        <w:t>;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 </w:t>
      </w:r>
      <w:r w:rsidR="0014056F">
        <w:rPr>
          <w:rFonts w:eastAsiaTheme="minorHAnsi"/>
          <w:sz w:val="28"/>
          <w:szCs w:val="28"/>
          <w:lang w:eastAsia="en-US"/>
        </w:rPr>
        <w:t>-</w:t>
      </w:r>
      <w:r w:rsidRPr="00706E8C">
        <w:rPr>
          <w:rFonts w:eastAsiaTheme="minorHAnsi"/>
          <w:sz w:val="28"/>
          <w:szCs w:val="28"/>
          <w:lang w:eastAsia="en-US"/>
        </w:rPr>
        <w:t>свидетельства о государственной регистрации юридического лица;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свидетельства о постановке на учет в налоговом органе;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выписки из Единого государственного реестра, заверенной налоговым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органом по месту регистрации, выданной не позднее одного месяца до даты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обращения в </w:t>
      </w:r>
      <w:r w:rsidR="00AC0383">
        <w:rPr>
          <w:rFonts w:eastAsiaTheme="minorHAnsi"/>
          <w:sz w:val="28"/>
          <w:szCs w:val="28"/>
          <w:lang w:eastAsia="en-US"/>
        </w:rPr>
        <w:t>Администрацию муниципального района</w:t>
      </w:r>
      <w:r w:rsidRPr="00706E8C">
        <w:rPr>
          <w:rFonts w:eastAsiaTheme="minorHAnsi"/>
          <w:sz w:val="28"/>
          <w:szCs w:val="28"/>
          <w:lang w:eastAsia="en-US"/>
        </w:rPr>
        <w:t>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справки органа государственной статистики о присвоении кодов;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справки налоговой инспекции, подтверждающей отсутствие у заявителя</w:t>
      </w:r>
      <w:r w:rsidR="0014056F">
        <w:rPr>
          <w:rFonts w:eastAsiaTheme="minorHAnsi"/>
          <w:sz w:val="28"/>
          <w:szCs w:val="28"/>
          <w:lang w:eastAsia="en-US"/>
        </w:rPr>
        <w:t xml:space="preserve">  </w:t>
      </w:r>
      <w:r w:rsidRPr="00706E8C">
        <w:rPr>
          <w:rFonts w:eastAsiaTheme="minorHAnsi"/>
          <w:sz w:val="28"/>
          <w:szCs w:val="28"/>
          <w:lang w:eastAsia="en-US"/>
        </w:rPr>
        <w:t>просроченной задолженности по налоговым платежам в бюджеты всех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уровней по состоянию за последний отчетный период;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справки о наличии открытого расчетного счета с указанием банковских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реквизитов и отсутствии требований к нему;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выписки из решения уполномоченного органа юридического лица о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совершении сделки (если это необходимо в соответствии с учредительными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lastRenderedPageBreak/>
        <w:t>документами претендента и законодательством государства, в котором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зарегистрирован заявитель);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учредительных документов юридического лица;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бухгалтерского баланса на последнюю отчетную дату, заверенного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налоговым органом по месту регистрации;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документов, подтверждающих полномочия руководителя юридического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лица на подписание договора аренды;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паспортных данных руководителя юридического лица.</w:t>
      </w:r>
    </w:p>
    <w:p w:rsidR="00706E8C" w:rsidRDefault="00706E8C" w:rsidP="001405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3.5. В случае отсутствия правовых оснований для заключения договора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аренды муниципального имущества либо несоответствия прилагаемых к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заявке документов требованиям настоящего Положения, </w:t>
      </w:r>
      <w:r w:rsidR="00AC0383">
        <w:rPr>
          <w:rFonts w:eastAsiaTheme="minorHAnsi"/>
          <w:sz w:val="28"/>
          <w:szCs w:val="28"/>
          <w:lang w:eastAsia="en-US"/>
        </w:rPr>
        <w:t xml:space="preserve">Администрация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>в течение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10 дней с момента принятия решения об отказе в заключени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договора</w:t>
      </w:r>
      <w:r w:rsidR="0014056F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аренды письменно уведомляет об этом заявителя.</w:t>
      </w:r>
    </w:p>
    <w:p w:rsidR="001B5140" w:rsidRPr="00706E8C" w:rsidRDefault="001B5140" w:rsidP="001B514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06E8C" w:rsidRDefault="00706E8C" w:rsidP="001B514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4. ПОРЯДОК ЗАКЛЮЧЕНИЯ ДОГОВОРОВ АРЕНДЫ</w:t>
      </w:r>
    </w:p>
    <w:p w:rsidR="001B5140" w:rsidRPr="00706E8C" w:rsidRDefault="001B5140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6E8C" w:rsidRPr="00B61A2A" w:rsidRDefault="00706E8C" w:rsidP="00F339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1A2A">
        <w:rPr>
          <w:rFonts w:eastAsiaTheme="minorHAnsi"/>
          <w:sz w:val="28"/>
          <w:szCs w:val="28"/>
          <w:lang w:eastAsia="en-US"/>
        </w:rPr>
        <w:t>4.1. Решение о предоставлении заявителю в аренду объекта</w:t>
      </w:r>
      <w:r w:rsidR="00F33957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муниципальной собственности муниципального района оформляется</w:t>
      </w:r>
      <w:r w:rsidR="00F33957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в форме распоряжения.</w:t>
      </w:r>
    </w:p>
    <w:p w:rsidR="00706E8C" w:rsidRPr="00706E8C" w:rsidRDefault="00706E8C" w:rsidP="00F339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Основанием для принятия решения о предоставлении заявителю в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аренду объекта муниципальной собственности будет являться:</w:t>
      </w:r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при предоставлении в аренду объекта муниципальной собственности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без проведения открытых торгов (аукциона, конкурса) – письменное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обращение заявителя с прилагаемыми документами, при условии их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соответствия требованиям пунктов 3.4.1. и 3.4.2. настоящего Положения.</w:t>
      </w:r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06E8C">
        <w:rPr>
          <w:rFonts w:eastAsiaTheme="minorHAnsi"/>
          <w:sz w:val="28"/>
          <w:szCs w:val="28"/>
          <w:lang w:eastAsia="en-US"/>
        </w:rPr>
        <w:t>- при предоставлении в аренду объекта муниципальной собственности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 результатам открытых торгов (аукциона, конкурса) либо в случае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признания торгов несостоявшимися и заключения договора аренды с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единственным претендентом – решение Комиссии по проведению торгов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(аукционов, конкурсов) с документами, прилагаемыми к заявке на участие в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торгах.</w:t>
      </w:r>
      <w:proofErr w:type="gramEnd"/>
    </w:p>
    <w:p w:rsidR="00706E8C" w:rsidRPr="00706E8C" w:rsidRDefault="00706E8C" w:rsidP="00F339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4.2. При принятии решения о предоставлении заявителю в аренду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объекта муниципальной собственности муниципального района договор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аренды оформляется </w:t>
      </w:r>
      <w:r w:rsidR="00721AC5">
        <w:rPr>
          <w:rFonts w:eastAsiaTheme="minorHAnsi"/>
          <w:sz w:val="28"/>
          <w:szCs w:val="28"/>
          <w:lang w:eastAsia="en-US"/>
        </w:rPr>
        <w:t xml:space="preserve">Отделом имущественных и земельных отношений </w:t>
      </w:r>
      <w:r w:rsidRPr="00706E8C">
        <w:rPr>
          <w:rFonts w:eastAsiaTheme="minorHAnsi"/>
          <w:sz w:val="28"/>
          <w:szCs w:val="28"/>
          <w:lang w:eastAsia="en-US"/>
        </w:rPr>
        <w:t>в следующие сроки:</w:t>
      </w:r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при предоставлении в аренду объекта муниципальной собственности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без проведения открытых торгов (аукциона, конкурса) – 30 дней;</w:t>
      </w:r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при предоставлении в аренду объекта муниципальной собственности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 результатам открытых торгов (аукциона, конкурса) либо в случае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признания торгов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несостоявшимися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и заключения договора аренды с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единственным претендентом – в порядке, предусмотренном конкурсной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документацией.</w:t>
      </w:r>
    </w:p>
    <w:p w:rsidR="00706E8C" w:rsidRPr="00706E8C" w:rsidRDefault="00706E8C" w:rsidP="00F339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4.3. С момента подписания договора аренды на арендатора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муниципального имущества возлагается обязанность по поддержанию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имущества в технически исправном состоянии, а также самостоятельно нести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все расходы, связанные с содержанием имущества.</w:t>
      </w:r>
    </w:p>
    <w:p w:rsidR="00706E8C" w:rsidRPr="00706E8C" w:rsidRDefault="00706E8C" w:rsidP="00F339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Обязательным приложением к договору является акт прием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а-</w:t>
      </w:r>
      <w:proofErr w:type="gramEnd"/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передачи объектов муниципальной собственности. Имущество считается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переданным </w:t>
      </w:r>
      <w:r w:rsidRPr="00706E8C">
        <w:rPr>
          <w:rFonts w:eastAsiaTheme="minorHAnsi"/>
          <w:sz w:val="28"/>
          <w:szCs w:val="28"/>
          <w:lang w:eastAsia="en-US"/>
        </w:rPr>
        <w:lastRenderedPageBreak/>
        <w:t>арендатору (возвращенным арендатором) с момента подписания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арендодателем и арендатором акта приема-передачи.</w:t>
      </w:r>
    </w:p>
    <w:p w:rsidR="00706E8C" w:rsidRPr="00706E8C" w:rsidRDefault="00706E8C" w:rsidP="00F339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4.4. </w:t>
      </w:r>
      <w:r w:rsidR="00721AC5">
        <w:rPr>
          <w:rFonts w:eastAsiaTheme="minorHAnsi"/>
          <w:sz w:val="28"/>
          <w:szCs w:val="28"/>
          <w:lang w:eastAsia="en-US"/>
        </w:rPr>
        <w:t xml:space="preserve">Администрация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>в праве в соответствии с действующим законодательством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Российской Федерации в одностороннем порядке вносить изменения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 договоры аренды в случае требований законодательства Российской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Федерации и нормативных актов, принятых Советом муниципального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района «</w:t>
      </w:r>
      <w:r w:rsidR="00721AC5">
        <w:rPr>
          <w:rFonts w:eastAsiaTheme="minorHAnsi"/>
          <w:sz w:val="28"/>
          <w:szCs w:val="28"/>
          <w:lang w:eastAsia="en-US"/>
        </w:rPr>
        <w:t>Могочинский</w:t>
      </w:r>
      <w:r w:rsidRPr="00706E8C">
        <w:rPr>
          <w:rFonts w:eastAsiaTheme="minorHAnsi"/>
          <w:sz w:val="28"/>
          <w:szCs w:val="28"/>
          <w:lang w:eastAsia="en-US"/>
        </w:rPr>
        <w:t xml:space="preserve"> район» и Администрацией муниципального района «</w:t>
      </w:r>
      <w:r w:rsidR="00721AC5">
        <w:rPr>
          <w:rFonts w:eastAsiaTheme="minorHAnsi"/>
          <w:sz w:val="28"/>
          <w:szCs w:val="28"/>
          <w:lang w:eastAsia="en-US"/>
        </w:rPr>
        <w:t xml:space="preserve">Могочинский </w:t>
      </w:r>
      <w:r w:rsidRPr="00706E8C">
        <w:rPr>
          <w:rFonts w:eastAsiaTheme="minorHAnsi"/>
          <w:sz w:val="28"/>
          <w:szCs w:val="28"/>
          <w:lang w:eastAsia="en-US"/>
        </w:rPr>
        <w:t>район».</w:t>
      </w:r>
    </w:p>
    <w:p w:rsidR="00706E8C" w:rsidRPr="00706E8C" w:rsidRDefault="00706E8C" w:rsidP="00F339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4.5. Заключенные договоры аренды регистрируются </w:t>
      </w:r>
      <w:r w:rsidR="00721AC5">
        <w:rPr>
          <w:rFonts w:eastAsiaTheme="minorHAnsi"/>
          <w:sz w:val="28"/>
          <w:szCs w:val="28"/>
          <w:lang w:eastAsia="en-US"/>
        </w:rPr>
        <w:t>Отделом имущественных и земельных отношений.</w:t>
      </w:r>
    </w:p>
    <w:p w:rsidR="00706E8C" w:rsidRPr="00706E8C" w:rsidRDefault="00706E8C" w:rsidP="00F339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4.6. В договоре аренды может быть предусмотрено страхование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муниципального имущества. Определение страховщиков осуществляется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 порядке, предусмотренном действующим законодательством Российской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Федерации.</w:t>
      </w:r>
    </w:p>
    <w:p w:rsidR="00706E8C" w:rsidRPr="00B61A2A" w:rsidRDefault="00706E8C" w:rsidP="00F339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1A2A">
        <w:rPr>
          <w:rFonts w:eastAsiaTheme="minorHAnsi"/>
          <w:sz w:val="28"/>
          <w:szCs w:val="28"/>
          <w:lang w:eastAsia="en-US"/>
        </w:rPr>
        <w:t>4.7. Договор аренды недвижимого имущества, заключенный на</w:t>
      </w:r>
      <w:r w:rsidR="00F33957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срок более года, подлежит государственной регистрации в Управлении</w:t>
      </w:r>
      <w:r w:rsidR="00F33957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Федеральной службы государственной регистрации, кадастра и картографии</w:t>
      </w:r>
      <w:r w:rsidR="00F33957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по Забайкальскому краю.</w:t>
      </w:r>
    </w:p>
    <w:p w:rsidR="00706E8C" w:rsidRDefault="00706E8C" w:rsidP="00F339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4.8. Досрочное расторжение договора аренды муниципального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имущества осуществляется в соответствии с гражданским законодательством</w:t>
      </w:r>
      <w:r w:rsidR="00F33957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Российской Федерации.</w:t>
      </w:r>
    </w:p>
    <w:p w:rsidR="00F33957" w:rsidRPr="00706E8C" w:rsidRDefault="00F33957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721A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5. ПОРЯДОК ОПЛАТЫ ЗА ПОЛЬЗОВАНИЕ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АРЕНДОВАННЫМ</w:t>
      </w:r>
      <w:proofErr w:type="gramEnd"/>
    </w:p>
    <w:p w:rsidR="00706E8C" w:rsidRDefault="00706E8C" w:rsidP="00721A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МУНИЦИПАЛЬНЫМ ИМУЩЕСТВОМ</w:t>
      </w:r>
    </w:p>
    <w:p w:rsidR="00721AC5" w:rsidRPr="00706E8C" w:rsidRDefault="00721AC5" w:rsidP="00721A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5.1. Оплата за пользование арендованным муниципальным имуществом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определяется двумя способами:</w:t>
      </w:r>
    </w:p>
    <w:p w:rsidR="00706E8C" w:rsidRPr="00B61A2A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1A2A">
        <w:rPr>
          <w:rFonts w:eastAsiaTheme="minorHAnsi"/>
          <w:sz w:val="28"/>
          <w:szCs w:val="28"/>
          <w:lang w:eastAsia="en-US"/>
        </w:rPr>
        <w:t>5.1.1. на основании базового размера ставки арендной платы, с</w:t>
      </w:r>
      <w:r w:rsidR="00721AC5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учетом корректировочных коэффициентов, рассчитанного в соответствии</w:t>
      </w:r>
      <w:r w:rsidR="00721AC5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с настоящим Положением – при предоставлении в аренду объекта</w:t>
      </w:r>
      <w:r w:rsidR="00721AC5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муниципальной собственности без проведения открытых торгов (аукциона,</w:t>
      </w:r>
      <w:r w:rsidR="00721AC5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конкурса);</w:t>
      </w:r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06E8C">
        <w:rPr>
          <w:rFonts w:eastAsiaTheme="minorHAnsi"/>
          <w:sz w:val="28"/>
          <w:szCs w:val="28"/>
          <w:lang w:eastAsia="en-US"/>
        </w:rPr>
        <w:t>5.1.2. на основании отчета об определении рыночной стоимости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ежемесячной арендной платы за конкретный объект муниципальной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собственности, выполненный независимым оценщиком с соблюдением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требований Федерального закона «Об оценочной деятельности в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Российской Федерации» и стандартами оценки, определяемыми в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соответствии с действующим законодательством Российской Федерации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– при предоставлении в аренду объекта муниципальной собственности по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результатам открытых торгов (аукциона, конкурса) либо в случае признания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торгов несостоявшимися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и заключения договора аренды с единственным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претендентом.</w:t>
      </w:r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5.2. Базовый размер ставки арендной платы, обязательный для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применения при расчете стоимости арендной платы за арендуемые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нежилые помещения, устанавливается постановлением Администрации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муниципального района в соответствии с расчетом и методикой,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 xml:space="preserve">утвержденными </w:t>
      </w:r>
      <w:r w:rsidR="00B61A2A">
        <w:rPr>
          <w:rFonts w:eastAsiaTheme="minorHAnsi"/>
          <w:sz w:val="28"/>
          <w:szCs w:val="28"/>
          <w:lang w:eastAsia="en-US"/>
        </w:rPr>
        <w:t>по</w:t>
      </w:r>
      <w:r w:rsidR="00B61A2A" w:rsidRPr="00B61A2A">
        <w:rPr>
          <w:rFonts w:eastAsiaTheme="minorHAnsi"/>
          <w:sz w:val="28"/>
          <w:szCs w:val="28"/>
          <w:lang w:eastAsia="en-US"/>
        </w:rPr>
        <w:t>с</w:t>
      </w:r>
      <w:r w:rsidR="00B61A2A">
        <w:rPr>
          <w:rFonts w:eastAsiaTheme="minorHAnsi"/>
          <w:sz w:val="28"/>
          <w:szCs w:val="28"/>
          <w:lang w:eastAsia="en-US"/>
        </w:rPr>
        <w:t>т</w:t>
      </w:r>
      <w:r w:rsidR="00B61A2A" w:rsidRPr="00B61A2A">
        <w:rPr>
          <w:rFonts w:eastAsiaTheme="minorHAnsi"/>
          <w:sz w:val="28"/>
          <w:szCs w:val="28"/>
          <w:lang w:eastAsia="en-US"/>
        </w:rPr>
        <w:t xml:space="preserve">ановлением </w:t>
      </w:r>
      <w:r w:rsidRPr="00B61A2A">
        <w:rPr>
          <w:rFonts w:eastAsiaTheme="minorHAnsi"/>
          <w:sz w:val="28"/>
          <w:szCs w:val="28"/>
          <w:lang w:eastAsia="en-US"/>
        </w:rPr>
        <w:t>муниципального района «</w:t>
      </w:r>
      <w:r w:rsidR="00B61A2A" w:rsidRPr="00B61A2A">
        <w:rPr>
          <w:rFonts w:eastAsiaTheme="minorHAnsi"/>
          <w:sz w:val="28"/>
          <w:szCs w:val="28"/>
          <w:lang w:eastAsia="en-US"/>
        </w:rPr>
        <w:t>Могочинский район»</w:t>
      </w:r>
      <w:r w:rsidRPr="00706E8C">
        <w:rPr>
          <w:rFonts w:eastAsiaTheme="minorHAnsi"/>
          <w:sz w:val="28"/>
          <w:szCs w:val="28"/>
          <w:lang w:eastAsia="en-US"/>
        </w:rPr>
        <w:t xml:space="preserve"> и не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включает в себя плату за </w:t>
      </w:r>
      <w:r w:rsidRPr="00706E8C">
        <w:rPr>
          <w:rFonts w:eastAsiaTheme="minorHAnsi"/>
          <w:sz w:val="28"/>
          <w:szCs w:val="28"/>
          <w:lang w:eastAsia="en-US"/>
        </w:rPr>
        <w:lastRenderedPageBreak/>
        <w:t>земельные участки и расходы, связанные с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содержанием арендованного имущества.</w:t>
      </w:r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5.3.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В случае проведения торгов (аукциона, конкурса) на заключение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договора аренды муниципального имущества, если размер арендной платы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определялся на основании отчета об оценке, в зависимости от выданного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="003532E6">
        <w:rPr>
          <w:rFonts w:eastAsiaTheme="minorHAnsi"/>
          <w:sz w:val="28"/>
          <w:szCs w:val="28"/>
          <w:lang w:eastAsia="en-US"/>
        </w:rPr>
        <w:t xml:space="preserve">Отделом имущественных и земельных отношений </w:t>
      </w:r>
      <w:r w:rsidRPr="00706E8C">
        <w:rPr>
          <w:rFonts w:eastAsiaTheme="minorHAnsi"/>
          <w:sz w:val="28"/>
          <w:szCs w:val="28"/>
          <w:lang w:eastAsia="en-US"/>
        </w:rPr>
        <w:t>задания на оценку, арендная плата может включать в себя плату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 земельные участки и расходы, связанные с содержанием арендованного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имущества.</w:t>
      </w:r>
      <w:proofErr w:type="gramEnd"/>
    </w:p>
    <w:p w:rsidR="00706E8C" w:rsidRPr="00706E8C" w:rsidRDefault="00706E8C" w:rsidP="003532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5.4. Лицо, арендующее муниципальное имущество и оплачивающее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арендную плату в порядке, предусмотренном пунктом 5.1.1. настоящего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Положения, имеет право инициировать осуществление платы за арендуемый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объект муниципальной собственности в порядке, предусмотренном пунктом</w:t>
      </w:r>
      <w:r w:rsidR="003532E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5.1.2. настоящего Положения. Для этого арендатору необходимо обратиться</w:t>
      </w:r>
      <w:r w:rsidR="003532E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 заявлением с указанием необходимости проведения оценки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рыночной стоимости ежемесячной арендной платы за арендуемый им объект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муниципальной собственности.</w:t>
      </w:r>
    </w:p>
    <w:p w:rsidR="00721AC5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5.4.1. В случае принятия положительного решения </w:t>
      </w:r>
      <w:r w:rsidR="003532E6">
        <w:rPr>
          <w:rFonts w:eastAsiaTheme="minorHAnsi"/>
          <w:sz w:val="28"/>
          <w:szCs w:val="28"/>
          <w:lang w:eastAsia="en-US"/>
        </w:rPr>
        <w:t xml:space="preserve">Отдел имущественных и земельных отношений </w:t>
      </w:r>
      <w:r w:rsidRPr="00706E8C">
        <w:rPr>
          <w:rFonts w:eastAsiaTheme="minorHAnsi"/>
          <w:sz w:val="28"/>
          <w:szCs w:val="28"/>
          <w:lang w:eastAsia="en-US"/>
        </w:rPr>
        <w:t>организует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проведение оценки рыночной стоимости аренды муниципального имущества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 порядке, предусмотренном законодательством Российской Федерации.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5.4.2. Изменения в договор аренды, касающиеся размера арендной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платы, вносятся в договор аренды не позднее 10 дней с момента получения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отчета об оценке.</w:t>
      </w:r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5.4.3.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В случае несогласия с установленным отчетом об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оценке размером арендной платы, </w:t>
      </w:r>
      <w:r w:rsidR="003532E6">
        <w:rPr>
          <w:rFonts w:eastAsiaTheme="minorHAnsi"/>
          <w:sz w:val="28"/>
          <w:szCs w:val="28"/>
          <w:lang w:eastAsia="en-US"/>
        </w:rPr>
        <w:t xml:space="preserve"> Администрация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>имеет право осуществить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экспертизу отчета об оценке в порядке, предусмотренном действующим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законодательством Российской Федерации, и обратиться в суд с требованием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 признании отчета об оценке несоответствующим действующим стандартам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оценки и требованиям Федерального закона «Об оценочной деятельности в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Российской Федерации».</w:t>
      </w:r>
      <w:proofErr w:type="gramEnd"/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5.4.4. При наличии обстоятельств, указанных в пункте 5.4.3. настоящего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Положения, изменения в договор аренды не вносятся до полного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урегулирования спора.</w:t>
      </w:r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5.5. </w:t>
      </w:r>
      <w:proofErr w:type="gramStart"/>
      <w:r w:rsidR="003532E6">
        <w:rPr>
          <w:rFonts w:eastAsiaTheme="minorHAnsi"/>
          <w:sz w:val="28"/>
          <w:szCs w:val="28"/>
          <w:lang w:eastAsia="en-US"/>
        </w:rPr>
        <w:t xml:space="preserve">Администрация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 xml:space="preserve"> имеет право предоставлять рассрочку по уплате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арендной платы или устанавливать иные, отличные от установленных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настоящим Положением, сроки внесения арендной платы государственным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органам, арендующим муниципальное имущество и использующим его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для осуществления отдельных государственных полномочий, а также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учреждениям и организациям, финансируемым из бюджетов всех уровней, по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письменному ходатайству руководителя учреждения, организации.</w:t>
      </w:r>
      <w:proofErr w:type="gramEnd"/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5.6. За просрочку выплаты арендной платы арендатор уплачивает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пеню в размере 0,1% от невыплаченной суммы за каждый день просрочки.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Суммы, составляющие размер пени за просрочку выплаты арендной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платы, перечисляются в местный бюджет.</w:t>
      </w:r>
    </w:p>
    <w:p w:rsidR="00706E8C" w:rsidRP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06E8C">
        <w:rPr>
          <w:rFonts w:eastAsiaTheme="minorHAnsi"/>
          <w:sz w:val="28"/>
          <w:szCs w:val="28"/>
          <w:lang w:eastAsia="en-US"/>
        </w:rPr>
        <w:t>Арендаторы муниципального имущества могут быть освобождены от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уплаты пени за просрочку платежей в период проведения капитального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ремонта </w:t>
      </w:r>
      <w:r w:rsidRPr="00706E8C">
        <w:rPr>
          <w:rFonts w:eastAsiaTheme="minorHAnsi"/>
          <w:sz w:val="28"/>
          <w:szCs w:val="28"/>
          <w:lang w:eastAsia="en-US"/>
        </w:rPr>
        <w:lastRenderedPageBreak/>
        <w:t>арендуемого помещения, при условии предоставления доказательств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того, что в установленные для проведения капитального ремонта сроки,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арендуемый объект муниципальной собственности арендатором для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осуществления деятельности в соответствии с целевым назначением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имущества, указанным в договоре аренды, не использовался.</w:t>
      </w:r>
      <w:proofErr w:type="gramEnd"/>
    </w:p>
    <w:p w:rsidR="00706E8C" w:rsidRPr="00706E8C" w:rsidRDefault="00706E8C" w:rsidP="003532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5.7. Срок внесения арендной платы – ежемесячно, с предоплатой до 15</w:t>
      </w:r>
      <w:r w:rsidR="003532E6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числа текущего месяца.</w:t>
      </w:r>
    </w:p>
    <w:p w:rsidR="00706E8C" w:rsidRDefault="00706E8C" w:rsidP="00721AC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5.8. Наличие задолженности по арендной плате и начисленной пене за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арендуемое муниципальное имущество определяется на основании актов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сверки, подготавливаемых </w:t>
      </w:r>
      <w:r w:rsidR="003532E6">
        <w:rPr>
          <w:rFonts w:eastAsiaTheme="minorHAnsi"/>
          <w:sz w:val="28"/>
          <w:szCs w:val="28"/>
          <w:lang w:eastAsia="en-US"/>
        </w:rPr>
        <w:t xml:space="preserve">Отделом имущественных и земельных отношений </w:t>
      </w:r>
      <w:r w:rsidRPr="00706E8C">
        <w:rPr>
          <w:rFonts w:eastAsiaTheme="minorHAnsi"/>
          <w:sz w:val="28"/>
          <w:szCs w:val="28"/>
          <w:lang w:eastAsia="en-US"/>
        </w:rPr>
        <w:t>и направляемых либо вручаемых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арендатору. При наличии разногласий относительно размера задолженности,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="003532E6" w:rsidRPr="003532E6">
        <w:rPr>
          <w:rFonts w:eastAsiaTheme="minorHAnsi"/>
          <w:sz w:val="28"/>
          <w:szCs w:val="28"/>
          <w:lang w:eastAsia="en-US"/>
        </w:rPr>
        <w:t xml:space="preserve"> </w:t>
      </w:r>
      <w:r w:rsidR="003532E6">
        <w:rPr>
          <w:rFonts w:eastAsiaTheme="minorHAnsi"/>
          <w:sz w:val="28"/>
          <w:szCs w:val="28"/>
          <w:lang w:eastAsia="en-US"/>
        </w:rPr>
        <w:t xml:space="preserve">Отдел имущественных и земельных отношений </w:t>
      </w:r>
      <w:r w:rsidRPr="00706E8C">
        <w:rPr>
          <w:rFonts w:eastAsiaTheme="minorHAnsi"/>
          <w:sz w:val="28"/>
          <w:szCs w:val="28"/>
          <w:lang w:eastAsia="en-US"/>
        </w:rPr>
        <w:t>имеет право потребовать от арендатора предоставления документов,</w:t>
      </w:r>
      <w:r w:rsidR="00721AC5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подтверждающих внесение арендной платы, для проведения сверки расчетов.</w:t>
      </w:r>
    </w:p>
    <w:p w:rsidR="00721AC5" w:rsidRPr="00706E8C" w:rsidRDefault="00721AC5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6E8C" w:rsidRDefault="00706E8C" w:rsidP="00721A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6. ПОРЯДОК СДАЧИ НЕЖИЛЫХ ПОМЕЩЕНИЙ В СУБАРЕНДУ</w:t>
      </w:r>
    </w:p>
    <w:p w:rsidR="00721AC5" w:rsidRPr="00706E8C" w:rsidRDefault="00721AC5" w:rsidP="00721A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45562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6.1. Заявки на согласован</w:t>
      </w:r>
      <w:r w:rsidR="00FC6662">
        <w:rPr>
          <w:rFonts w:eastAsiaTheme="minorHAnsi"/>
          <w:sz w:val="28"/>
          <w:szCs w:val="28"/>
          <w:lang w:eastAsia="en-US"/>
        </w:rPr>
        <w:t>ие сдачи помещения в субаренду</w:t>
      </w:r>
      <w:r w:rsidRPr="00706E8C">
        <w:rPr>
          <w:rFonts w:eastAsiaTheme="minorHAnsi"/>
          <w:sz w:val="28"/>
          <w:szCs w:val="28"/>
          <w:lang w:eastAsia="en-US"/>
        </w:rPr>
        <w:t>, заполненные арендатором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и субарендатором, подаются в </w:t>
      </w:r>
      <w:r w:rsidR="00FC6662">
        <w:rPr>
          <w:rFonts w:eastAsiaTheme="minorHAnsi"/>
          <w:sz w:val="28"/>
          <w:szCs w:val="28"/>
          <w:lang w:eastAsia="en-US"/>
        </w:rPr>
        <w:t>Администрацию муниципального района</w:t>
      </w:r>
      <w:r w:rsidRPr="00706E8C">
        <w:rPr>
          <w:rFonts w:eastAsiaTheme="minorHAnsi"/>
          <w:sz w:val="28"/>
          <w:szCs w:val="28"/>
          <w:lang w:eastAsia="en-US"/>
        </w:rPr>
        <w:t>.</w:t>
      </w:r>
    </w:p>
    <w:p w:rsidR="00706E8C" w:rsidRPr="00706E8C" w:rsidRDefault="00706E8C" w:rsidP="0045562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6.2. Рассмотрение заявок, принятие решений по ним производится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 10-дневный срок со дня регистрации заявки. В случае положительного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рассмотрения вопроса оформляется </w:t>
      </w:r>
      <w:r w:rsidRPr="00B61A2A">
        <w:rPr>
          <w:rFonts w:eastAsiaTheme="minorHAnsi"/>
          <w:sz w:val="28"/>
          <w:szCs w:val="28"/>
          <w:lang w:eastAsia="en-US"/>
        </w:rPr>
        <w:t>соответствующее распоряжение. Арендатор вправе передавать в субаренду третьим лицам</w:t>
      </w:r>
      <w:r w:rsidR="00455620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арендованный</w:t>
      </w:r>
      <w:r w:rsidRPr="00706E8C">
        <w:rPr>
          <w:rFonts w:eastAsiaTheme="minorHAnsi"/>
          <w:sz w:val="28"/>
          <w:szCs w:val="28"/>
          <w:lang w:eastAsia="en-US"/>
        </w:rPr>
        <w:t xml:space="preserve"> объект недвижимости только при наличии указанного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распоряжения, являющегося надлежаще выраженным волеизъявлением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собственника на передачу муниципального имущества в субаренду третьему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лицу.</w:t>
      </w:r>
    </w:p>
    <w:p w:rsidR="00706E8C" w:rsidRPr="00706E8C" w:rsidRDefault="00706E8C" w:rsidP="0045562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6.3. Договоры субаренды в обязательном порядке согласовываются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="00FC6662">
        <w:rPr>
          <w:rFonts w:eastAsiaTheme="minorHAnsi"/>
          <w:sz w:val="28"/>
          <w:szCs w:val="28"/>
          <w:lang w:eastAsia="en-US"/>
        </w:rPr>
        <w:t>Администрацией муниципального района.</w:t>
      </w:r>
    </w:p>
    <w:p w:rsidR="00706E8C" w:rsidRPr="00706E8C" w:rsidRDefault="00706E8C" w:rsidP="0045562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6.4. Объекты муниципальной собственности предоставляются в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субаренду на срок, не превышающий срок действия договора аренды.</w:t>
      </w:r>
    </w:p>
    <w:p w:rsidR="00706E8C" w:rsidRPr="00706E8C" w:rsidRDefault="00706E8C" w:rsidP="0045562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6.5. Передача муниципального имущества арендаторами в субаренду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третьим лицам допускается только при условии предварительного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согласования с </w:t>
      </w:r>
      <w:r w:rsidR="00FC6662">
        <w:rPr>
          <w:rFonts w:eastAsiaTheme="minorHAnsi"/>
          <w:sz w:val="28"/>
          <w:szCs w:val="28"/>
          <w:lang w:eastAsia="en-US"/>
        </w:rPr>
        <w:t xml:space="preserve">Администрацией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>в следующих случаях:</w:t>
      </w:r>
    </w:p>
    <w:p w:rsidR="00706E8C" w:rsidRPr="00706E8C" w:rsidRDefault="00706E8C" w:rsidP="0045562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если договор аренды с арендатором заключен по результатам открытых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торгов (аукциона, конкурса) в случае признания его победителем;</w:t>
      </w:r>
    </w:p>
    <w:p w:rsidR="00706E8C" w:rsidRPr="00706E8C" w:rsidRDefault="00706E8C" w:rsidP="0045562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если договор аренды с арендатором заключен с ним как с единственным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участником, в случае признания открытых торгов (аукциона, конкурса)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несостоявшимися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>;</w:t>
      </w:r>
    </w:p>
    <w:p w:rsidR="00706E8C" w:rsidRPr="00706E8C" w:rsidRDefault="00706E8C" w:rsidP="0045562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- если оплата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за пользование муниципальным имуществом по договору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аренды установлена по результатам независимой оценки по определению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рыночной стоимости ежемесячного размера арендной платы за пользование</w:t>
      </w:r>
      <w:proofErr w:type="gramEnd"/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объектом муниципальной собственности в порядке, предусмотренном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антимонопольном законодательством Российской Федерации и Федеральным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законом «Об оценочной деятельности в Российской Федерации».</w:t>
      </w:r>
    </w:p>
    <w:p w:rsidR="00706E8C" w:rsidRPr="00706E8C" w:rsidRDefault="00706E8C" w:rsidP="0045562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lastRenderedPageBreak/>
        <w:t>6.6. Сдача в субаренду муниципального имущества, переданного в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пользование арендаторам в порядке, предусмотренном пунктами 2.3., 2.3.1.,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2.3.2., 2.3.3. не допускается.</w:t>
      </w:r>
    </w:p>
    <w:p w:rsidR="00706E8C" w:rsidRPr="00706E8C" w:rsidRDefault="00706E8C" w:rsidP="0045562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6.7. Не допускается отсутствие в договорах субаренды существенных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условий договора аренды, возлагающих на субарендатора обязанность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 поддержанию арендованного имущества в надлежащем техническом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состоянии.</w:t>
      </w:r>
    </w:p>
    <w:p w:rsidR="00706E8C" w:rsidRDefault="00706E8C" w:rsidP="0045562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6.8. В соответствии с Гражданским кодексом Российской Федерации к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договорам субаренды применяются правила о договорах аренды, если иное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не установлено законодательством Российской Федерации.</w:t>
      </w:r>
    </w:p>
    <w:p w:rsidR="00721AC5" w:rsidRPr="00706E8C" w:rsidRDefault="00721AC5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721A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7. ПОРЯДОК ЗАЧЕТА В СЧЕТ АРЕНДНОЙ ПЛАТЫ ЗАТРАТ</w:t>
      </w:r>
    </w:p>
    <w:p w:rsidR="00706E8C" w:rsidRPr="00706E8C" w:rsidRDefault="00706E8C" w:rsidP="00721A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АРЕНДАТОРОВ НА КАПИТАЛЬНЫЙ РЕМОНТ</w:t>
      </w:r>
    </w:p>
    <w:p w:rsidR="00706E8C" w:rsidRPr="00706E8C" w:rsidRDefault="00706E8C" w:rsidP="00721A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ОБЪЕКТОВ НЕДВИЖИМОСТИ МУНИЦИПАЛЬНОЙ</w:t>
      </w:r>
    </w:p>
    <w:p w:rsidR="00706E8C" w:rsidRDefault="00706E8C" w:rsidP="00721A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СОБСТВЕННОСТИ МУНИЦИПАЛЬНОГО ОБРАЗОВАНИЯ</w:t>
      </w:r>
    </w:p>
    <w:p w:rsidR="00721AC5" w:rsidRPr="00706E8C" w:rsidRDefault="00721AC5" w:rsidP="00721AC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7.1. Для согласования проведения капитального ремонта объекта в счет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арендной платы (далее – капитальный ремонт) арендатор представляет в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="00F00DE6">
        <w:rPr>
          <w:rFonts w:eastAsiaTheme="minorHAnsi"/>
          <w:sz w:val="28"/>
          <w:szCs w:val="28"/>
          <w:lang w:eastAsia="en-US"/>
        </w:rPr>
        <w:t>Администрацию муниципального района</w:t>
      </w:r>
      <w:r w:rsidRPr="00706E8C">
        <w:rPr>
          <w:rFonts w:eastAsiaTheme="minorHAnsi"/>
          <w:sz w:val="28"/>
          <w:szCs w:val="28"/>
          <w:lang w:eastAsia="en-US"/>
        </w:rPr>
        <w:t xml:space="preserve"> следующие документы:</w:t>
      </w:r>
    </w:p>
    <w:p w:rsidR="00706E8C" w:rsidRPr="00B61A2A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1A2A">
        <w:rPr>
          <w:rFonts w:eastAsiaTheme="minorHAnsi"/>
          <w:sz w:val="28"/>
          <w:szCs w:val="28"/>
          <w:lang w:eastAsia="en-US"/>
        </w:rPr>
        <w:t>-</w:t>
      </w:r>
      <w:r w:rsidR="00F00DE6" w:rsidRPr="00B61A2A">
        <w:rPr>
          <w:rFonts w:eastAsiaTheme="minorHAnsi"/>
          <w:sz w:val="28"/>
          <w:szCs w:val="28"/>
          <w:lang w:eastAsia="en-US"/>
        </w:rPr>
        <w:t>з</w:t>
      </w:r>
      <w:r w:rsidRPr="00B61A2A">
        <w:rPr>
          <w:rFonts w:eastAsiaTheme="minorHAnsi"/>
          <w:sz w:val="28"/>
          <w:szCs w:val="28"/>
          <w:lang w:eastAsia="en-US"/>
        </w:rPr>
        <w:t>аявление;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- </w:t>
      </w:r>
      <w:r w:rsidR="00F00DE6">
        <w:rPr>
          <w:rFonts w:eastAsiaTheme="minorHAnsi"/>
          <w:sz w:val="28"/>
          <w:szCs w:val="28"/>
          <w:lang w:eastAsia="en-US"/>
        </w:rPr>
        <w:t>п</w:t>
      </w:r>
      <w:r w:rsidRPr="00706E8C">
        <w:rPr>
          <w:rFonts w:eastAsiaTheme="minorHAnsi"/>
          <w:sz w:val="28"/>
          <w:szCs w:val="28"/>
          <w:lang w:eastAsia="en-US"/>
        </w:rPr>
        <w:t>еречень и объем необходимых работ;</w:t>
      </w:r>
    </w:p>
    <w:p w:rsidR="00706E8C" w:rsidRPr="00706E8C" w:rsidRDefault="00F00DE6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-п</w:t>
      </w:r>
      <w:r w:rsidR="00706E8C" w:rsidRPr="00706E8C">
        <w:rPr>
          <w:rFonts w:eastAsiaTheme="minorHAnsi"/>
          <w:sz w:val="28"/>
          <w:szCs w:val="28"/>
          <w:lang w:eastAsia="en-US"/>
        </w:rPr>
        <w:t>роектную документацию, выполненную организацией,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осуществляющей свою деятельность в соответствии с законодательством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Российской Федерации;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- </w:t>
      </w:r>
      <w:r w:rsidR="00F00DE6">
        <w:rPr>
          <w:rFonts w:eastAsiaTheme="minorHAnsi"/>
          <w:sz w:val="28"/>
          <w:szCs w:val="28"/>
          <w:lang w:eastAsia="en-US"/>
        </w:rPr>
        <w:t>с</w:t>
      </w:r>
      <w:r w:rsidRPr="00706E8C">
        <w:rPr>
          <w:rFonts w:eastAsiaTheme="minorHAnsi"/>
          <w:sz w:val="28"/>
          <w:szCs w:val="28"/>
          <w:lang w:eastAsia="en-US"/>
        </w:rPr>
        <w:t>метный расчет на выполнение работ по капитальному ремонту,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выполненную организацией, осуществляющей свою деятельность в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соответствии с законодательством Российской Федерации;</w:t>
      </w:r>
    </w:p>
    <w:p w:rsidR="00706E8C" w:rsidRPr="00706E8C" w:rsidRDefault="00F00DE6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</w:t>
      </w:r>
      <w:r w:rsidR="00706E8C" w:rsidRPr="00706E8C">
        <w:rPr>
          <w:rFonts w:eastAsiaTheme="minorHAnsi"/>
          <w:sz w:val="28"/>
          <w:szCs w:val="28"/>
          <w:lang w:eastAsia="en-US"/>
        </w:rPr>
        <w:t>оложительное заключение государственной экспертизы проектной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документации в случае, если проектная документация подлежит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государственной экспертизе в соответствии с законодательством Российской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Федерации;</w:t>
      </w:r>
    </w:p>
    <w:p w:rsidR="00706E8C" w:rsidRPr="00706E8C" w:rsidRDefault="00F00DE6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</w:t>
      </w:r>
      <w:r w:rsidR="00706E8C" w:rsidRPr="00706E8C">
        <w:rPr>
          <w:rFonts w:eastAsiaTheme="minorHAnsi"/>
          <w:sz w:val="28"/>
          <w:szCs w:val="28"/>
          <w:lang w:eastAsia="en-US"/>
        </w:rPr>
        <w:t>лан-график проведения работ.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7.2.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Расходы по составлению и согласованию проектно-сметной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документации на капитальный ремонт и проведению ее государственной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экспертизы при определении суммы затрат на капитальный ремонт,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подлежащей возмещению в счет арендной платы несет арендатор, за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исключением случаев когда обязанность по проведению капитального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ремонта объекта муниципальной собственности возлагается на органы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местного самоуправления муниципального района по вступившему в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законную силу решению суда.</w:t>
      </w:r>
      <w:proofErr w:type="gramEnd"/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7.3. </w:t>
      </w:r>
      <w:r w:rsidR="00F00DE6">
        <w:rPr>
          <w:rFonts w:eastAsiaTheme="minorHAnsi"/>
          <w:sz w:val="28"/>
          <w:szCs w:val="28"/>
          <w:lang w:eastAsia="en-US"/>
        </w:rPr>
        <w:t>Администрация муниципального района</w:t>
      </w:r>
      <w:r w:rsidR="00F00DE6" w:rsidRPr="00706E8C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 день предоставления арендатором документов, указанных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 пункте 7.1. настоящего положения, регистрирует их и в течение десяти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рабочих дней принимает решение о согласовании или об отказе согласования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проведения капитального ремонта и сообщает о своем решении арендатору.</w:t>
      </w:r>
    </w:p>
    <w:p w:rsidR="00706E8C" w:rsidRPr="00706E8C" w:rsidRDefault="00F00DE6" w:rsidP="00F00DE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706E8C" w:rsidRPr="00706E8C">
        <w:rPr>
          <w:rFonts w:eastAsiaTheme="minorHAnsi"/>
          <w:sz w:val="28"/>
          <w:szCs w:val="28"/>
          <w:lang w:eastAsia="en-US"/>
        </w:rPr>
        <w:t>7.4. Решение о необходимости проведения ремонта или об отказе в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его проведении, а также сроках проведения принимаются по результатам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t>обследования муниципального имущества и выдаче соответствующего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706E8C">
        <w:rPr>
          <w:rFonts w:eastAsiaTheme="minorHAnsi"/>
          <w:sz w:val="28"/>
          <w:szCs w:val="28"/>
          <w:lang w:eastAsia="en-US"/>
        </w:rPr>
        <w:lastRenderedPageBreak/>
        <w:t>заключения отделом</w:t>
      </w:r>
      <w:r w:rsidRPr="00F00DE6">
        <w:rPr>
          <w:sz w:val="18"/>
          <w:szCs w:val="18"/>
        </w:rPr>
        <w:t xml:space="preserve"> </w:t>
      </w:r>
      <w:r w:rsidRPr="00F00DE6">
        <w:rPr>
          <w:sz w:val="28"/>
          <w:szCs w:val="28"/>
        </w:rPr>
        <w:t xml:space="preserve">строительства, инвестиций и содействия ЖКХ  поселений  </w:t>
      </w:r>
      <w:r w:rsidR="00706E8C" w:rsidRPr="00F00DE6">
        <w:rPr>
          <w:rFonts w:eastAsiaTheme="minorHAnsi"/>
          <w:sz w:val="28"/>
          <w:szCs w:val="28"/>
          <w:lang w:eastAsia="en-US"/>
        </w:rPr>
        <w:t>Администрации</w:t>
      </w:r>
      <w:r w:rsidR="00455620" w:rsidRPr="00F00DE6">
        <w:rPr>
          <w:rFonts w:eastAsiaTheme="minorHAnsi"/>
          <w:sz w:val="28"/>
          <w:szCs w:val="28"/>
          <w:lang w:eastAsia="en-US"/>
        </w:rPr>
        <w:t xml:space="preserve"> </w:t>
      </w:r>
      <w:r w:rsidR="00706E8C" w:rsidRPr="00F00DE6">
        <w:rPr>
          <w:rFonts w:eastAsiaTheme="minorHAnsi"/>
          <w:sz w:val="28"/>
          <w:szCs w:val="28"/>
          <w:lang w:eastAsia="en-US"/>
        </w:rPr>
        <w:t>муниципального района «</w:t>
      </w:r>
      <w:r>
        <w:rPr>
          <w:rFonts w:eastAsiaTheme="minorHAnsi"/>
          <w:sz w:val="28"/>
          <w:szCs w:val="28"/>
          <w:lang w:eastAsia="en-US"/>
        </w:rPr>
        <w:t>Могочинский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 район».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7.5. Для возмещения затрат на капитальный ремонт арендатор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не позднее 10 рабочих дней с даты окончания капитального ремонта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представляет в </w:t>
      </w:r>
      <w:r w:rsidR="00F00DE6">
        <w:rPr>
          <w:rFonts w:eastAsiaTheme="minorHAnsi"/>
          <w:sz w:val="28"/>
          <w:szCs w:val="28"/>
          <w:lang w:eastAsia="en-US"/>
        </w:rPr>
        <w:t>Администрацию</w:t>
      </w:r>
      <w:r w:rsidR="00F00DE6" w:rsidRPr="00F00DE6">
        <w:rPr>
          <w:rFonts w:eastAsiaTheme="minorHAnsi"/>
          <w:sz w:val="28"/>
          <w:szCs w:val="28"/>
          <w:lang w:eastAsia="en-US"/>
        </w:rPr>
        <w:t xml:space="preserve">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>следующие документы: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заявление о возмещении затрат;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договор на выполнение работ по капитальному ремонту;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-разрешение на строительство (в случаях предусмотренных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законодательством Российской Федерации).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-справку организации, осуществляющей учет и техническую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="00455620" w:rsidRPr="00706E8C">
        <w:rPr>
          <w:rFonts w:eastAsiaTheme="minorHAnsi"/>
          <w:sz w:val="28"/>
          <w:szCs w:val="28"/>
          <w:lang w:eastAsia="en-US"/>
        </w:rPr>
        <w:t>инвентаризацию</w:t>
      </w:r>
      <w:r w:rsidRPr="00706E8C">
        <w:rPr>
          <w:rFonts w:eastAsiaTheme="minorHAnsi"/>
          <w:sz w:val="28"/>
          <w:szCs w:val="28"/>
          <w:lang w:eastAsia="en-US"/>
        </w:rPr>
        <w:t xml:space="preserve"> объектов недвижимости (в случае необходимости -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технический план объекта), с учетом выполненных перепланировок</w:t>
      </w:r>
      <w:r w:rsidR="00FC6662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помещений после проведения капитального ремонта с отражением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изменений стоимости объекта;</w:t>
      </w:r>
    </w:p>
    <w:p w:rsidR="00706E8C" w:rsidRPr="00B61A2A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61A2A">
        <w:rPr>
          <w:rFonts w:eastAsiaTheme="minorHAnsi"/>
          <w:sz w:val="28"/>
          <w:szCs w:val="28"/>
          <w:lang w:eastAsia="en-US"/>
        </w:rPr>
        <w:t>-акт приемки объекта с полным перечнем выполненных работ</w:t>
      </w:r>
      <w:r w:rsidR="00455620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(унифицированная форма КС-2, утвержденная Постановлением Госкомстата</w:t>
      </w:r>
      <w:r w:rsidR="00455620" w:rsidRPr="00B61A2A">
        <w:rPr>
          <w:rFonts w:eastAsiaTheme="minorHAnsi"/>
          <w:sz w:val="28"/>
          <w:szCs w:val="28"/>
          <w:lang w:eastAsia="en-US"/>
        </w:rPr>
        <w:t xml:space="preserve"> </w:t>
      </w:r>
      <w:r w:rsidRPr="00B61A2A">
        <w:rPr>
          <w:rFonts w:eastAsiaTheme="minorHAnsi"/>
          <w:sz w:val="28"/>
          <w:szCs w:val="28"/>
          <w:lang w:eastAsia="en-US"/>
        </w:rPr>
        <w:t>РФ от 11.11.1999г. № 100).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-копии документов, подтверждающие затраты арендатора на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капитальный ремонт, заверенные арендатором.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7.6. </w:t>
      </w:r>
      <w:r w:rsidR="00F00DE6">
        <w:rPr>
          <w:rFonts w:eastAsiaTheme="minorHAnsi"/>
          <w:sz w:val="28"/>
          <w:szCs w:val="28"/>
          <w:lang w:eastAsia="en-US"/>
        </w:rPr>
        <w:t>Администрация</w:t>
      </w:r>
      <w:r w:rsidR="00F00DE6" w:rsidRPr="00F00DE6">
        <w:rPr>
          <w:rFonts w:eastAsiaTheme="minorHAnsi"/>
          <w:sz w:val="28"/>
          <w:szCs w:val="28"/>
          <w:lang w:eastAsia="en-US"/>
        </w:rPr>
        <w:t xml:space="preserve">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 xml:space="preserve"> в день предоставления арендатором документов, указанных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 пункте 7.5 настоящего Положения, регистрирует их и в течение 10 рабочих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дней: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7.6.1. В случае если </w:t>
      </w:r>
      <w:r w:rsidR="00F00DE6" w:rsidRPr="00F00DE6">
        <w:rPr>
          <w:rFonts w:eastAsiaTheme="minorHAnsi"/>
          <w:sz w:val="28"/>
          <w:szCs w:val="28"/>
          <w:lang w:eastAsia="en-US"/>
        </w:rPr>
        <w:t>Администраци</w:t>
      </w:r>
      <w:r w:rsidR="00F00DE6">
        <w:rPr>
          <w:rFonts w:eastAsiaTheme="minorHAnsi"/>
          <w:sz w:val="28"/>
          <w:szCs w:val="28"/>
          <w:lang w:eastAsia="en-US"/>
        </w:rPr>
        <w:t>я</w:t>
      </w:r>
      <w:r w:rsidR="00F00DE6" w:rsidRPr="00F00DE6">
        <w:rPr>
          <w:rFonts w:eastAsiaTheme="minorHAnsi"/>
          <w:sz w:val="28"/>
          <w:szCs w:val="28"/>
          <w:lang w:eastAsia="en-US"/>
        </w:rPr>
        <w:t xml:space="preserve">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>принимает решение о возмещении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затрат на капитальный ремонт, готовит распоряжение о возмещении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затрат на капитальный ремонт в счет арендной платы и сообщает об этом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арендатору. В случае необходимости </w:t>
      </w:r>
      <w:r w:rsidR="00F00DE6" w:rsidRPr="00F00DE6">
        <w:rPr>
          <w:rFonts w:eastAsiaTheme="minorHAnsi"/>
          <w:sz w:val="28"/>
          <w:szCs w:val="28"/>
          <w:lang w:eastAsia="en-US"/>
        </w:rPr>
        <w:t>Администраци</w:t>
      </w:r>
      <w:r w:rsidR="00F00DE6">
        <w:rPr>
          <w:rFonts w:eastAsiaTheme="minorHAnsi"/>
          <w:sz w:val="28"/>
          <w:szCs w:val="28"/>
          <w:lang w:eastAsia="en-US"/>
        </w:rPr>
        <w:t>ей</w:t>
      </w:r>
      <w:r w:rsidR="00F00DE6" w:rsidRPr="00F00DE6">
        <w:rPr>
          <w:rFonts w:eastAsiaTheme="minorHAnsi"/>
          <w:sz w:val="28"/>
          <w:szCs w:val="28"/>
          <w:lang w:eastAsia="en-US"/>
        </w:rPr>
        <w:t xml:space="preserve">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>может быть подготовлено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дополнительное соглашение к договору аренды о возмещении затрат;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7.6.2. В случае если </w:t>
      </w:r>
      <w:r w:rsidR="00F00DE6">
        <w:rPr>
          <w:rFonts w:eastAsiaTheme="minorHAnsi"/>
          <w:sz w:val="28"/>
          <w:szCs w:val="28"/>
          <w:lang w:eastAsia="en-US"/>
        </w:rPr>
        <w:t>Администрация</w:t>
      </w:r>
      <w:r w:rsidR="00F00DE6" w:rsidRPr="00F00DE6">
        <w:rPr>
          <w:rFonts w:eastAsiaTheme="minorHAnsi"/>
          <w:sz w:val="28"/>
          <w:szCs w:val="28"/>
          <w:lang w:eastAsia="en-US"/>
        </w:rPr>
        <w:t xml:space="preserve">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 xml:space="preserve"> принимает решение об отказе в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возмещении затрат на капитальный ремонт, сообщает об этом арендатору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в письменной форме с мотивировкой отказа в принятии положительного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решения.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7.7. При зачете затрат на капитальный ремонт объектов нежилого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фонда в счет арендной платы учитываются виды работ в соответствии с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действующими строительными нормами и правилами.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При этом произведенные улучшения считаются неотделимыми,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переходят в муниципальную собственность, стоимость их после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прекращения договора аренды не возмещается.</w:t>
      </w:r>
    </w:p>
    <w:p w:rsidR="00706E8C" w:rsidRP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7.8. В случае необходимости (при разделе площадей в целях наиболее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эффективного использования помещения и т.д.) по согласованию с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="007B4C6A">
        <w:rPr>
          <w:rFonts w:eastAsiaTheme="minorHAnsi"/>
          <w:sz w:val="28"/>
          <w:szCs w:val="28"/>
          <w:lang w:eastAsia="en-US"/>
        </w:rPr>
        <w:t xml:space="preserve">Администрацией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 xml:space="preserve"> в счет арендной платы могут быть зачтены затраты на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реконструкцию помещения в пределах перечня работ, выполненных в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соответствии с действующими строительными нормами и правилами.</w:t>
      </w:r>
    </w:p>
    <w:p w:rsidR="00706E8C" w:rsidRDefault="00706E8C" w:rsidP="00FC66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7.9. Перепланировка и переоборудование предоставленного в аренду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объекта муниципальной собственности без письменного разрешения</w:t>
      </w:r>
      <w:r w:rsidR="00455620">
        <w:rPr>
          <w:rFonts w:eastAsiaTheme="minorHAnsi"/>
          <w:sz w:val="28"/>
          <w:szCs w:val="28"/>
          <w:lang w:eastAsia="en-US"/>
        </w:rPr>
        <w:t xml:space="preserve"> </w:t>
      </w:r>
      <w:r w:rsidR="007B4C6A">
        <w:rPr>
          <w:rFonts w:eastAsiaTheme="minorHAnsi"/>
          <w:sz w:val="28"/>
          <w:szCs w:val="28"/>
          <w:lang w:eastAsia="en-US"/>
        </w:rPr>
        <w:t xml:space="preserve">Администрации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 xml:space="preserve">и без проекта, согласованного с </w:t>
      </w:r>
      <w:r w:rsidR="007B4C6A" w:rsidRPr="00706E8C">
        <w:rPr>
          <w:rFonts w:eastAsiaTheme="minorHAnsi"/>
          <w:sz w:val="28"/>
          <w:szCs w:val="28"/>
          <w:lang w:eastAsia="en-US"/>
        </w:rPr>
        <w:lastRenderedPageBreak/>
        <w:t>отделом</w:t>
      </w:r>
      <w:r w:rsidR="007B4C6A" w:rsidRPr="00F00DE6">
        <w:rPr>
          <w:sz w:val="18"/>
          <w:szCs w:val="18"/>
        </w:rPr>
        <w:t xml:space="preserve"> </w:t>
      </w:r>
      <w:r w:rsidR="007B4C6A" w:rsidRPr="00F00DE6">
        <w:rPr>
          <w:sz w:val="28"/>
          <w:szCs w:val="28"/>
        </w:rPr>
        <w:t xml:space="preserve">строительства, инвестиций и содействия ЖКХ  поселений  </w:t>
      </w:r>
      <w:r w:rsidR="007B4C6A" w:rsidRPr="00F00DE6">
        <w:rPr>
          <w:rFonts w:eastAsiaTheme="minorHAnsi"/>
          <w:sz w:val="28"/>
          <w:szCs w:val="28"/>
          <w:lang w:eastAsia="en-US"/>
        </w:rPr>
        <w:t>Администрации муниципального района «</w:t>
      </w:r>
      <w:r w:rsidR="007B4C6A">
        <w:rPr>
          <w:rFonts w:eastAsiaTheme="minorHAnsi"/>
          <w:sz w:val="28"/>
          <w:szCs w:val="28"/>
          <w:lang w:eastAsia="en-US"/>
        </w:rPr>
        <w:t>Могочинский</w:t>
      </w:r>
      <w:r w:rsidR="007B4C6A" w:rsidRPr="00706E8C">
        <w:rPr>
          <w:rFonts w:eastAsiaTheme="minorHAnsi"/>
          <w:sz w:val="28"/>
          <w:szCs w:val="28"/>
          <w:lang w:eastAsia="en-US"/>
        </w:rPr>
        <w:t xml:space="preserve"> район»</w:t>
      </w:r>
      <w:r w:rsidRPr="00706E8C">
        <w:rPr>
          <w:rFonts w:eastAsiaTheme="minorHAnsi"/>
          <w:sz w:val="28"/>
          <w:szCs w:val="28"/>
          <w:lang w:eastAsia="en-US"/>
        </w:rPr>
        <w:t>, не допускаются.</w:t>
      </w:r>
    </w:p>
    <w:p w:rsidR="00455620" w:rsidRPr="00706E8C" w:rsidRDefault="00455620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45562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8.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ИСПОЛЬЗОВАНИЕМ АРЕНДАТОРАМИ</w:t>
      </w:r>
    </w:p>
    <w:p w:rsidR="00706E8C" w:rsidRDefault="00706E8C" w:rsidP="0045562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ОБЪЕКТОВ МУНИЦИПАЛЬНОЙ СОБСТВЕННОСТИ</w:t>
      </w:r>
    </w:p>
    <w:p w:rsidR="007B4C6A" w:rsidRPr="00706E8C" w:rsidRDefault="007B4C6A" w:rsidP="0045562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636A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8.1. </w:t>
      </w:r>
      <w:r w:rsidR="006A159C">
        <w:rPr>
          <w:rFonts w:eastAsiaTheme="minorHAnsi"/>
          <w:sz w:val="28"/>
          <w:szCs w:val="28"/>
          <w:lang w:eastAsia="en-US"/>
        </w:rPr>
        <w:t xml:space="preserve">Администрация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>осуществляет проверки использования арендованных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помещений на предмет соблюдения условий заключенных договоров аренды.</w:t>
      </w:r>
    </w:p>
    <w:p w:rsidR="00706E8C" w:rsidRPr="00706E8C" w:rsidRDefault="00706E8C" w:rsidP="006A15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Вмешательство в финансово-хозяйственную деятельность арендатора при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этом не допускается.</w:t>
      </w:r>
    </w:p>
    <w:p w:rsidR="00706E8C" w:rsidRPr="00706E8C" w:rsidRDefault="00706E8C" w:rsidP="00636A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8.2. Проверки осуществляются комиссией, составленной из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представителей </w:t>
      </w:r>
      <w:r w:rsidR="006A159C">
        <w:rPr>
          <w:rFonts w:eastAsiaTheme="minorHAnsi"/>
          <w:sz w:val="28"/>
          <w:szCs w:val="28"/>
          <w:lang w:eastAsia="en-US"/>
        </w:rPr>
        <w:t>Администрации муниципального района</w:t>
      </w:r>
      <w:r w:rsidRPr="00706E8C">
        <w:rPr>
          <w:rFonts w:eastAsiaTheme="minorHAnsi"/>
          <w:sz w:val="28"/>
          <w:szCs w:val="28"/>
          <w:lang w:eastAsia="en-US"/>
        </w:rPr>
        <w:t>, в соответствии с ежегодным планом-графиком,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утверждаемым</w:t>
      </w:r>
      <w:r w:rsidR="006A159C" w:rsidRPr="006A159C">
        <w:rPr>
          <w:rFonts w:eastAsiaTheme="minorHAnsi"/>
          <w:sz w:val="28"/>
          <w:szCs w:val="28"/>
          <w:lang w:eastAsia="en-US"/>
        </w:rPr>
        <w:t xml:space="preserve"> </w:t>
      </w:r>
      <w:r w:rsidR="006A159C">
        <w:rPr>
          <w:rFonts w:eastAsiaTheme="minorHAnsi"/>
          <w:sz w:val="28"/>
          <w:szCs w:val="28"/>
          <w:lang w:eastAsia="en-US"/>
        </w:rPr>
        <w:t>Администрацией муниципального района</w:t>
      </w:r>
      <w:r w:rsidRPr="00706E8C">
        <w:rPr>
          <w:rFonts w:eastAsiaTheme="minorHAnsi"/>
          <w:sz w:val="28"/>
          <w:szCs w:val="28"/>
          <w:lang w:eastAsia="en-US"/>
        </w:rPr>
        <w:t xml:space="preserve"> в установленном законодательством Российской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Федерации порядке.</w:t>
      </w:r>
    </w:p>
    <w:p w:rsidR="00706E8C" w:rsidRPr="00706E8C" w:rsidRDefault="00706E8C" w:rsidP="00636A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8.3. О предстоящем проведении проверки арендатор уведомляется не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позднее 3-х рабочих дней до даты проведения проверки.</w:t>
      </w:r>
    </w:p>
    <w:p w:rsidR="00636AB3" w:rsidRDefault="00706E8C" w:rsidP="00636A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8.4. Проведение внеплановой проверки возможно в следующих случаях:</w:t>
      </w:r>
    </w:p>
    <w:p w:rsidR="00706E8C" w:rsidRPr="00706E8C" w:rsidRDefault="00706E8C" w:rsidP="00636A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при возникновении ситуации, представляющей угрозу для жизни и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здоровья людей;</w:t>
      </w:r>
    </w:p>
    <w:p w:rsidR="00706E8C" w:rsidRPr="00706E8C" w:rsidRDefault="00706E8C" w:rsidP="006A15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возникла или имеются основания к возникновению аварийной ситуации,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последствия которой могут существенно отразиться на техническом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состоянии арендованного помещения;</w:t>
      </w:r>
    </w:p>
    <w:p w:rsidR="00636AB3" w:rsidRDefault="00706E8C" w:rsidP="006A15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арендатор сам обратился с заявлением о проведении проверки;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</w:p>
    <w:p w:rsidR="00636AB3" w:rsidRDefault="00706E8C" w:rsidP="006A15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имеется информация об использовании арендатором муниципального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имущества не в соответствии с целевым назначением, установленным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договором аренды;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</w:p>
    <w:p w:rsidR="00706E8C" w:rsidRPr="00706E8C" w:rsidRDefault="00706E8C" w:rsidP="006A15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имеется информация о передаче арендатором муниципального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имущества в пользование третьим лицам без уведомления и согласия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="006A159C">
        <w:rPr>
          <w:rFonts w:eastAsiaTheme="minorHAnsi"/>
          <w:sz w:val="28"/>
          <w:szCs w:val="28"/>
          <w:lang w:eastAsia="en-US"/>
        </w:rPr>
        <w:t>Администрации муниципального района</w:t>
      </w:r>
      <w:r w:rsidRPr="00706E8C">
        <w:rPr>
          <w:rFonts w:eastAsiaTheme="minorHAnsi"/>
          <w:sz w:val="28"/>
          <w:szCs w:val="28"/>
          <w:lang w:eastAsia="en-US"/>
        </w:rPr>
        <w:t>;</w:t>
      </w:r>
    </w:p>
    <w:p w:rsidR="00706E8C" w:rsidRPr="00706E8C" w:rsidRDefault="00706E8C" w:rsidP="006A15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имеется информация о произведенных арендатором перепланировках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либо реконструкции арендованного объекта муниципальной собственности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без уведомления и согласия</w:t>
      </w:r>
      <w:r w:rsidR="006A159C" w:rsidRPr="006A159C">
        <w:rPr>
          <w:rFonts w:eastAsiaTheme="minorHAnsi"/>
          <w:sz w:val="28"/>
          <w:szCs w:val="28"/>
          <w:lang w:eastAsia="en-US"/>
        </w:rPr>
        <w:t xml:space="preserve"> </w:t>
      </w:r>
      <w:r w:rsidR="006A159C">
        <w:rPr>
          <w:rFonts w:eastAsiaTheme="minorHAnsi"/>
          <w:sz w:val="28"/>
          <w:szCs w:val="28"/>
          <w:lang w:eastAsia="en-US"/>
        </w:rPr>
        <w:t>Администрации муниципального района</w:t>
      </w:r>
      <w:r w:rsidRPr="00706E8C">
        <w:rPr>
          <w:rFonts w:eastAsiaTheme="minorHAnsi"/>
          <w:sz w:val="28"/>
          <w:szCs w:val="28"/>
          <w:lang w:eastAsia="en-US"/>
        </w:rPr>
        <w:t>;</w:t>
      </w:r>
    </w:p>
    <w:p w:rsidR="00706E8C" w:rsidRPr="00706E8C" w:rsidRDefault="00706E8C" w:rsidP="006A15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- при налич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ии у а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>рендатора задолженности за пользование арендованным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имуществом и невозможности его поиска посредством телефонной и иной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связи.</w:t>
      </w:r>
    </w:p>
    <w:p w:rsidR="00706E8C" w:rsidRPr="00706E8C" w:rsidRDefault="00706E8C" w:rsidP="007B4C6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8.5. По результатам проверки комиссией составляет акт.</w:t>
      </w:r>
    </w:p>
    <w:p w:rsidR="00706E8C" w:rsidRDefault="00706E8C" w:rsidP="00636A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8.6. При установлении фактов нарушения </w:t>
      </w:r>
      <w:r w:rsidR="006A159C">
        <w:rPr>
          <w:rFonts w:eastAsiaTheme="minorHAnsi"/>
          <w:sz w:val="28"/>
          <w:szCs w:val="28"/>
          <w:lang w:eastAsia="en-US"/>
        </w:rPr>
        <w:t xml:space="preserve">Администрация муниципального района </w:t>
      </w:r>
      <w:r w:rsidRPr="00706E8C">
        <w:rPr>
          <w:rFonts w:eastAsiaTheme="minorHAnsi"/>
          <w:sz w:val="28"/>
          <w:szCs w:val="28"/>
          <w:lang w:eastAsia="en-US"/>
        </w:rPr>
        <w:t>письменно сообщает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арендатору о необходимости устранения нарушений в разумный срок. В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случае письменного отказа арендатора устранить выявленные нарушения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либо отсутствия действий арендатора, направленных на устранение данных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нарушений, арендодатель имеет право требовать досрочного расторжения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договора или изъятия площади, используемой не по назначению.</w:t>
      </w:r>
    </w:p>
    <w:p w:rsidR="007B4C6A" w:rsidRPr="00706E8C" w:rsidRDefault="007B4C6A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6E8C" w:rsidRDefault="00706E8C" w:rsidP="006A159C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9. ЗАКЛЮЧИТЕЛЬНЫЕ ПОЛОЖЕНИЯ.</w:t>
      </w:r>
    </w:p>
    <w:p w:rsidR="006A159C" w:rsidRPr="00706E8C" w:rsidRDefault="006A159C" w:rsidP="006A159C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636A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lastRenderedPageBreak/>
        <w:t>9.1. В целях защиты имущественных и иных прав и законных интересов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муниципального района </w:t>
      </w:r>
      <w:r w:rsidR="006A159C">
        <w:rPr>
          <w:rFonts w:eastAsiaTheme="minorHAnsi"/>
          <w:sz w:val="28"/>
          <w:szCs w:val="28"/>
          <w:lang w:eastAsia="en-US"/>
        </w:rPr>
        <w:t xml:space="preserve">Администрация муниципального района вправе </w:t>
      </w:r>
      <w:r w:rsidRPr="00706E8C">
        <w:rPr>
          <w:rFonts w:eastAsiaTheme="minorHAnsi"/>
          <w:sz w:val="28"/>
          <w:szCs w:val="28"/>
          <w:lang w:eastAsia="en-US"/>
        </w:rPr>
        <w:t>обращаться в суды общей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юрисдикции, Арбитражные суды по спорам, связанным с передачей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муниципального имущества в аренду, субаренду.</w:t>
      </w:r>
    </w:p>
    <w:p w:rsidR="00706E8C" w:rsidRPr="00706E8C" w:rsidRDefault="00706E8C" w:rsidP="00636A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9.2. Денежные средства, полученные от взыскания штрафных санкций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за неисполнение или ненадлежащее исполнение обязательств по договорам</w:t>
      </w:r>
      <w:r w:rsidR="00636AB3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аренды муниципального имущества, подлежат перечислению в бюджет</w:t>
      </w:r>
      <w:r w:rsidR="00636AB3">
        <w:rPr>
          <w:rFonts w:eastAsiaTheme="minorHAnsi"/>
          <w:sz w:val="28"/>
          <w:szCs w:val="28"/>
          <w:lang w:eastAsia="en-US"/>
        </w:rPr>
        <w:t xml:space="preserve">  </w:t>
      </w:r>
      <w:r w:rsidRPr="00706E8C">
        <w:rPr>
          <w:rFonts w:eastAsiaTheme="minorHAnsi"/>
          <w:sz w:val="28"/>
          <w:szCs w:val="28"/>
          <w:lang w:eastAsia="en-US"/>
        </w:rPr>
        <w:t>муниципального района «</w:t>
      </w:r>
      <w:r w:rsidR="006A159C">
        <w:rPr>
          <w:rFonts w:eastAsiaTheme="minorHAnsi"/>
          <w:sz w:val="28"/>
          <w:szCs w:val="28"/>
          <w:lang w:eastAsia="en-US"/>
        </w:rPr>
        <w:t>Могочинский</w:t>
      </w:r>
      <w:r w:rsidRPr="00706E8C">
        <w:rPr>
          <w:rFonts w:eastAsiaTheme="minorHAnsi"/>
          <w:sz w:val="28"/>
          <w:szCs w:val="28"/>
          <w:lang w:eastAsia="en-US"/>
        </w:rPr>
        <w:t xml:space="preserve"> район».</w:t>
      </w:r>
    </w:p>
    <w:p w:rsidR="00706E8C" w:rsidRPr="00706E8C" w:rsidRDefault="00706E8C" w:rsidP="007B4C6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9.3. Вопросы, не урегулированные настоящим Положением, разрешаются</w:t>
      </w:r>
    </w:p>
    <w:p w:rsid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в соответствии с законодательством Российской Федерации.</w:t>
      </w:r>
    </w:p>
    <w:p w:rsidR="007B4C6A" w:rsidRDefault="007B4C6A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B4C6A" w:rsidRDefault="007B4C6A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B4C6A" w:rsidRDefault="00B61A2A" w:rsidP="00B61A2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</w:t>
      </w:r>
    </w:p>
    <w:p w:rsidR="007B4C6A" w:rsidRDefault="007B4C6A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B4C6A" w:rsidRDefault="007B4C6A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36AB3" w:rsidRDefault="00636AB3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7B4C6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Приложение №1</w:t>
      </w:r>
    </w:p>
    <w:p w:rsidR="00706E8C" w:rsidRPr="00706E8C" w:rsidRDefault="00706E8C" w:rsidP="007B4C6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к </w:t>
      </w:r>
      <w:r w:rsidR="006A159C">
        <w:rPr>
          <w:rFonts w:eastAsiaTheme="minorHAnsi"/>
          <w:sz w:val="28"/>
          <w:szCs w:val="28"/>
          <w:lang w:eastAsia="en-US"/>
        </w:rPr>
        <w:t>п</w:t>
      </w:r>
      <w:r w:rsidRPr="00706E8C">
        <w:rPr>
          <w:rFonts w:eastAsiaTheme="minorHAnsi"/>
          <w:sz w:val="28"/>
          <w:szCs w:val="28"/>
          <w:lang w:eastAsia="en-US"/>
        </w:rPr>
        <w:t>оложению «О порядке предоставления в аренду,</w:t>
      </w:r>
    </w:p>
    <w:p w:rsidR="00706E8C" w:rsidRPr="00706E8C" w:rsidRDefault="00706E8C" w:rsidP="007B4C6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субаренду объектов недвижимости муниципальной</w:t>
      </w:r>
    </w:p>
    <w:p w:rsidR="006A159C" w:rsidRDefault="00706E8C" w:rsidP="007B4C6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собственности муниципального района «</w:t>
      </w:r>
      <w:r w:rsidR="006A159C">
        <w:rPr>
          <w:rFonts w:eastAsiaTheme="minorHAnsi"/>
          <w:sz w:val="28"/>
          <w:szCs w:val="28"/>
          <w:lang w:eastAsia="en-US"/>
        </w:rPr>
        <w:t>Могочинский</w:t>
      </w:r>
    </w:p>
    <w:p w:rsidR="004920C8" w:rsidRDefault="00706E8C" w:rsidP="007B4C6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район»</w:t>
      </w:r>
      <w:r w:rsidR="008B7571">
        <w:rPr>
          <w:rFonts w:eastAsiaTheme="minorHAnsi"/>
          <w:sz w:val="28"/>
          <w:szCs w:val="28"/>
          <w:lang w:eastAsia="en-US"/>
        </w:rPr>
        <w:t>,</w:t>
      </w:r>
      <w:r w:rsidRPr="00706E8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утвержденному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</w:t>
      </w:r>
      <w:r w:rsidR="004920C8">
        <w:rPr>
          <w:rFonts w:eastAsiaTheme="minorHAnsi"/>
          <w:sz w:val="28"/>
          <w:szCs w:val="28"/>
          <w:lang w:eastAsia="en-US"/>
        </w:rPr>
        <w:t>постановление</w:t>
      </w:r>
      <w:r w:rsidR="00B61A2A">
        <w:rPr>
          <w:rFonts w:eastAsiaTheme="minorHAnsi"/>
          <w:sz w:val="28"/>
          <w:szCs w:val="28"/>
          <w:lang w:eastAsia="en-US"/>
        </w:rPr>
        <w:t>м</w:t>
      </w:r>
    </w:p>
    <w:p w:rsidR="00706E8C" w:rsidRPr="00706E8C" w:rsidRDefault="004920C8" w:rsidP="007B4C6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администрации </w:t>
      </w:r>
      <w:proofErr w:type="gramStart"/>
      <w:r w:rsidR="00706E8C" w:rsidRPr="00706E8C">
        <w:rPr>
          <w:rFonts w:eastAsiaTheme="minorHAnsi"/>
          <w:sz w:val="28"/>
          <w:szCs w:val="28"/>
          <w:lang w:eastAsia="en-US"/>
        </w:rPr>
        <w:t>муниципального</w:t>
      </w:r>
      <w:proofErr w:type="gramEnd"/>
    </w:p>
    <w:p w:rsidR="00706E8C" w:rsidRPr="00706E8C" w:rsidRDefault="00706E8C" w:rsidP="007B4C6A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района «</w:t>
      </w:r>
      <w:r w:rsidR="006A159C">
        <w:rPr>
          <w:rFonts w:eastAsiaTheme="minorHAnsi"/>
          <w:sz w:val="28"/>
          <w:szCs w:val="28"/>
          <w:lang w:eastAsia="en-US"/>
        </w:rPr>
        <w:t xml:space="preserve">Могочинский </w:t>
      </w:r>
      <w:r w:rsidRPr="00706E8C">
        <w:rPr>
          <w:rFonts w:eastAsiaTheme="minorHAnsi"/>
          <w:sz w:val="28"/>
          <w:szCs w:val="28"/>
          <w:lang w:eastAsia="en-US"/>
        </w:rPr>
        <w:t>район»</w:t>
      </w:r>
    </w:p>
    <w:p w:rsidR="00706E8C" w:rsidRDefault="00C87EB2" w:rsidP="006A159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№ 188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 xml:space="preserve">25 марта </w:t>
      </w:r>
      <w:r w:rsidR="008B7571">
        <w:rPr>
          <w:rFonts w:eastAsiaTheme="minorHAnsi"/>
          <w:sz w:val="28"/>
          <w:szCs w:val="28"/>
          <w:lang w:eastAsia="en-US"/>
        </w:rPr>
        <w:t xml:space="preserve">2015 года </w:t>
      </w:r>
    </w:p>
    <w:p w:rsidR="006A159C" w:rsidRDefault="006A159C" w:rsidP="006A159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9674C" w:rsidRDefault="0049674C" w:rsidP="006A159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9674C" w:rsidRDefault="0049674C" w:rsidP="006A159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920C8" w:rsidRPr="00706E8C" w:rsidRDefault="004920C8" w:rsidP="00B61A2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706E8C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А С Ч Е Т</w:t>
      </w:r>
    </w:p>
    <w:p w:rsidR="004920C8" w:rsidRPr="00706E8C" w:rsidRDefault="004920C8" w:rsidP="00B61A2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ставки арендной платы по объектам муниципальной собственности (А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1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>)</w:t>
      </w:r>
    </w:p>
    <w:p w:rsidR="0049674C" w:rsidRDefault="0049674C" w:rsidP="006A159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fc"/>
        <w:tblW w:w="0" w:type="auto"/>
        <w:tblLook w:val="04A0"/>
      </w:tblPr>
      <w:tblGrid>
        <w:gridCol w:w="817"/>
        <w:gridCol w:w="3686"/>
        <w:gridCol w:w="1701"/>
        <w:gridCol w:w="1850"/>
        <w:gridCol w:w="1943"/>
      </w:tblGrid>
      <w:tr w:rsidR="004920C8" w:rsidTr="004920C8">
        <w:tc>
          <w:tcPr>
            <w:tcW w:w="817" w:type="dxa"/>
          </w:tcPr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№№</w:t>
            </w:r>
          </w:p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706E8C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</w:tcPr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1701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Ед</w:t>
            </w:r>
            <w:proofErr w:type="gramStart"/>
            <w:r w:rsidRPr="00706E8C">
              <w:rPr>
                <w:rFonts w:eastAsiaTheme="minorHAnsi"/>
                <w:sz w:val="28"/>
                <w:szCs w:val="28"/>
                <w:lang w:eastAsia="en-US"/>
              </w:rPr>
              <w:t>.и</w:t>
            </w:r>
            <w:proofErr w:type="gramEnd"/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зм</w:t>
            </w:r>
            <w:proofErr w:type="spellEnd"/>
            <w:r w:rsidRPr="00706E8C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50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Обозначение</w:t>
            </w:r>
          </w:p>
        </w:tc>
        <w:tc>
          <w:tcPr>
            <w:tcW w:w="1943" w:type="dxa"/>
          </w:tcPr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Значение</w:t>
            </w:r>
          </w:p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показателей</w:t>
            </w:r>
          </w:p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920C8" w:rsidTr="004920C8">
        <w:tc>
          <w:tcPr>
            <w:tcW w:w="817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</w:tcPr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Эксплуатируемая площадь</w:t>
            </w:r>
          </w:p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помещений</w:t>
            </w:r>
          </w:p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кв</w:t>
            </w:r>
            <w:proofErr w:type="gramStart"/>
            <w:r w:rsidRPr="00706E8C">
              <w:rPr>
                <w:rFonts w:eastAsiaTheme="minorHAnsi"/>
                <w:sz w:val="28"/>
                <w:szCs w:val="28"/>
                <w:lang w:eastAsia="en-US"/>
              </w:rPr>
              <w:t>.м</w:t>
            </w:r>
            <w:proofErr w:type="gramEnd"/>
          </w:p>
        </w:tc>
        <w:tc>
          <w:tcPr>
            <w:tcW w:w="1850" w:type="dxa"/>
          </w:tcPr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S</w:t>
            </w:r>
          </w:p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</w:tc>
      </w:tr>
      <w:tr w:rsidR="004920C8" w:rsidTr="004920C8">
        <w:tc>
          <w:tcPr>
            <w:tcW w:w="817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6" w:type="dxa"/>
          </w:tcPr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Балансовая стоимость</w:t>
            </w:r>
          </w:p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помещений</w:t>
            </w:r>
          </w:p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850" w:type="dxa"/>
          </w:tcPr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Б</w:t>
            </w:r>
          </w:p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43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</w:tc>
      </w:tr>
      <w:tr w:rsidR="004920C8" w:rsidTr="004920C8">
        <w:tc>
          <w:tcPr>
            <w:tcW w:w="817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6" w:type="dxa"/>
          </w:tcPr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Средняя норма</w:t>
            </w:r>
          </w:p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амортизационных</w:t>
            </w:r>
          </w:p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отчислений</w:t>
            </w:r>
          </w:p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850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</w:p>
        </w:tc>
        <w:tc>
          <w:tcPr>
            <w:tcW w:w="1943" w:type="dxa"/>
          </w:tcPr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920C8" w:rsidTr="004920C8">
        <w:tc>
          <w:tcPr>
            <w:tcW w:w="817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6" w:type="dxa"/>
          </w:tcPr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 xml:space="preserve">Средства, направленные </w:t>
            </w:r>
            <w:proofErr w:type="gramStart"/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на</w:t>
            </w:r>
            <w:proofErr w:type="gramEnd"/>
          </w:p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капитальный ремонт</w:t>
            </w:r>
          </w:p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руб.</w:t>
            </w:r>
          </w:p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 от </w:t>
            </w:r>
            <w:r w:rsidRPr="00706E8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балансовой</w:t>
            </w:r>
          </w:p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стоимости</w:t>
            </w:r>
          </w:p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50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</w:t>
            </w:r>
            <w:proofErr w:type="gramEnd"/>
          </w:p>
        </w:tc>
        <w:tc>
          <w:tcPr>
            <w:tcW w:w="1943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</w:tc>
      </w:tr>
      <w:tr w:rsidR="004920C8" w:rsidTr="004920C8">
        <w:tc>
          <w:tcPr>
            <w:tcW w:w="817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686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 xml:space="preserve">Ставка арендной платы </w:t>
            </w:r>
          </w:p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за 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кв.м. в месяц</w:t>
            </w:r>
          </w:p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руб.</w:t>
            </w:r>
          </w:p>
        </w:tc>
        <w:tc>
          <w:tcPr>
            <w:tcW w:w="1850" w:type="dxa"/>
          </w:tcPr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proofErr w:type="gramStart"/>
            <w:r w:rsidRPr="00706E8C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1943" w:type="dxa"/>
          </w:tcPr>
          <w:p w:rsidR="004920C8" w:rsidRPr="00706E8C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06E8C">
              <w:rPr>
                <w:rFonts w:eastAsiaTheme="minorHAnsi"/>
                <w:sz w:val="28"/>
                <w:szCs w:val="28"/>
                <w:lang w:eastAsia="en-US"/>
              </w:rPr>
              <w:t>Х</w:t>
            </w:r>
          </w:p>
          <w:p w:rsidR="004920C8" w:rsidRDefault="004920C8" w:rsidP="004920C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49674C" w:rsidRDefault="0049674C" w:rsidP="004920C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49674C" w:rsidRDefault="0049674C" w:rsidP="006A159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Расчет:</w:t>
      </w:r>
    </w:p>
    <w:p w:rsidR="00706E8C" w:rsidRPr="00706E8C" w:rsidRDefault="00706E8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А1 = </w:t>
      </w:r>
      <w:r w:rsidRPr="004920C8">
        <w:rPr>
          <w:rFonts w:eastAsiaTheme="minorHAnsi"/>
          <w:sz w:val="28"/>
          <w:szCs w:val="28"/>
          <w:u w:val="single"/>
          <w:lang w:eastAsia="en-US"/>
        </w:rPr>
        <w:t xml:space="preserve">(Б </w:t>
      </w:r>
      <w:proofErr w:type="spellStart"/>
      <w:r w:rsidRPr="004920C8">
        <w:rPr>
          <w:rFonts w:eastAsiaTheme="minorHAnsi"/>
          <w:sz w:val="28"/>
          <w:szCs w:val="28"/>
          <w:u w:val="single"/>
          <w:lang w:eastAsia="en-US"/>
        </w:rPr>
        <w:t>х</w:t>
      </w:r>
      <w:proofErr w:type="spellEnd"/>
      <w:r w:rsidRPr="004920C8">
        <w:rPr>
          <w:rFonts w:eastAsiaTheme="minorHAnsi"/>
          <w:sz w:val="28"/>
          <w:szCs w:val="28"/>
          <w:u w:val="single"/>
          <w:lang w:eastAsia="en-US"/>
        </w:rPr>
        <w:t xml:space="preserve"> На)</w:t>
      </w:r>
      <w:r w:rsidRPr="00706E8C">
        <w:rPr>
          <w:rFonts w:eastAsiaTheme="minorHAnsi"/>
          <w:sz w:val="28"/>
          <w:szCs w:val="28"/>
          <w:lang w:eastAsia="en-US"/>
        </w:rPr>
        <w:t xml:space="preserve"> + </w:t>
      </w:r>
      <w:r w:rsidRPr="004920C8">
        <w:rPr>
          <w:rFonts w:eastAsiaTheme="minorHAnsi"/>
          <w:sz w:val="28"/>
          <w:szCs w:val="28"/>
          <w:u w:val="single"/>
          <w:lang w:eastAsia="en-US"/>
        </w:rPr>
        <w:t>(Р)</w:t>
      </w:r>
      <w:r w:rsidRPr="00706E8C">
        <w:rPr>
          <w:rFonts w:eastAsiaTheme="minorHAnsi"/>
          <w:sz w:val="28"/>
          <w:szCs w:val="28"/>
          <w:lang w:eastAsia="en-US"/>
        </w:rPr>
        <w:t xml:space="preserve"> :12 </w:t>
      </w:r>
      <w:proofErr w:type="spellStart"/>
      <w:proofErr w:type="gramStart"/>
      <w:r w:rsidRPr="00706E8C">
        <w:rPr>
          <w:rFonts w:eastAsiaTheme="minorHAnsi"/>
          <w:sz w:val="28"/>
          <w:szCs w:val="28"/>
          <w:lang w:eastAsia="en-US"/>
        </w:rPr>
        <w:t>мес</w:t>
      </w:r>
      <w:proofErr w:type="spellEnd"/>
      <w:proofErr w:type="gramEnd"/>
    </w:p>
    <w:p w:rsidR="00706E8C" w:rsidRDefault="004920C8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</w:t>
      </w:r>
      <w:r w:rsidR="00706E8C" w:rsidRPr="00706E8C">
        <w:rPr>
          <w:rFonts w:eastAsiaTheme="minorHAnsi"/>
          <w:sz w:val="28"/>
          <w:szCs w:val="28"/>
          <w:lang w:eastAsia="en-US"/>
        </w:rPr>
        <w:t xml:space="preserve">S 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  <w:proofErr w:type="spellStart"/>
      <w:r w:rsidR="00706E8C" w:rsidRPr="00706E8C">
        <w:rPr>
          <w:rFonts w:eastAsiaTheme="minorHAnsi"/>
          <w:sz w:val="28"/>
          <w:szCs w:val="28"/>
          <w:lang w:eastAsia="en-US"/>
        </w:rPr>
        <w:t>S</w:t>
      </w:r>
      <w:proofErr w:type="spellEnd"/>
    </w:p>
    <w:p w:rsidR="006A159C" w:rsidRDefault="006A159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A159C" w:rsidRDefault="006A159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A159C" w:rsidRDefault="006A159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A159C" w:rsidRDefault="006A159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A159C" w:rsidRDefault="006A159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A159C" w:rsidRPr="00706E8C" w:rsidRDefault="006A159C" w:rsidP="00444C4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4920C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Приложение № 2</w:t>
      </w:r>
    </w:p>
    <w:p w:rsidR="004920C8" w:rsidRPr="00706E8C" w:rsidRDefault="004920C8" w:rsidP="004920C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 xml:space="preserve">к </w:t>
      </w:r>
      <w:r>
        <w:rPr>
          <w:rFonts w:eastAsiaTheme="minorHAnsi"/>
          <w:sz w:val="28"/>
          <w:szCs w:val="28"/>
          <w:lang w:eastAsia="en-US"/>
        </w:rPr>
        <w:t>п</w:t>
      </w:r>
      <w:r w:rsidRPr="00706E8C">
        <w:rPr>
          <w:rFonts w:eastAsiaTheme="minorHAnsi"/>
          <w:sz w:val="28"/>
          <w:szCs w:val="28"/>
          <w:lang w:eastAsia="en-US"/>
        </w:rPr>
        <w:t>оложению «О порядке предоставления в аренду,</w:t>
      </w:r>
    </w:p>
    <w:p w:rsidR="004920C8" w:rsidRPr="00706E8C" w:rsidRDefault="004920C8" w:rsidP="004920C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субаренду объектов недвижимости муниципальной</w:t>
      </w:r>
    </w:p>
    <w:p w:rsidR="004920C8" w:rsidRDefault="004920C8" w:rsidP="004920C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собственности муниципального района «</w:t>
      </w:r>
      <w:r>
        <w:rPr>
          <w:rFonts w:eastAsiaTheme="minorHAnsi"/>
          <w:sz w:val="28"/>
          <w:szCs w:val="28"/>
          <w:lang w:eastAsia="en-US"/>
        </w:rPr>
        <w:t>Могочинский</w:t>
      </w:r>
    </w:p>
    <w:p w:rsidR="004920C8" w:rsidRDefault="004920C8" w:rsidP="004920C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район»</w:t>
      </w:r>
      <w:r>
        <w:rPr>
          <w:rFonts w:eastAsiaTheme="minorHAnsi"/>
          <w:sz w:val="28"/>
          <w:szCs w:val="28"/>
          <w:lang w:eastAsia="en-US"/>
        </w:rPr>
        <w:t>,</w:t>
      </w:r>
      <w:r w:rsidRPr="00706E8C">
        <w:rPr>
          <w:rFonts w:eastAsiaTheme="minorHAnsi"/>
          <w:sz w:val="28"/>
          <w:szCs w:val="28"/>
          <w:lang w:eastAsia="en-US"/>
        </w:rPr>
        <w:t xml:space="preserve"> утвержденному </w:t>
      </w:r>
      <w:r>
        <w:rPr>
          <w:rFonts w:eastAsiaTheme="minorHAnsi"/>
          <w:sz w:val="28"/>
          <w:szCs w:val="28"/>
          <w:lang w:eastAsia="en-US"/>
        </w:rPr>
        <w:t>постановлени</w:t>
      </w:r>
      <w:r w:rsidR="00B61A2A">
        <w:rPr>
          <w:rFonts w:eastAsiaTheme="minorHAnsi"/>
          <w:sz w:val="28"/>
          <w:szCs w:val="28"/>
          <w:lang w:eastAsia="en-US"/>
        </w:rPr>
        <w:t>ю</w:t>
      </w:r>
    </w:p>
    <w:p w:rsidR="004920C8" w:rsidRPr="00706E8C" w:rsidRDefault="004920C8" w:rsidP="004920C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администрации 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муниципального</w:t>
      </w:r>
      <w:proofErr w:type="gramEnd"/>
    </w:p>
    <w:p w:rsidR="004920C8" w:rsidRPr="00706E8C" w:rsidRDefault="004920C8" w:rsidP="004920C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района «</w:t>
      </w:r>
      <w:r>
        <w:rPr>
          <w:rFonts w:eastAsiaTheme="minorHAnsi"/>
          <w:sz w:val="28"/>
          <w:szCs w:val="28"/>
          <w:lang w:eastAsia="en-US"/>
        </w:rPr>
        <w:t xml:space="preserve">Могочинский </w:t>
      </w:r>
      <w:r w:rsidRPr="00706E8C">
        <w:rPr>
          <w:rFonts w:eastAsiaTheme="minorHAnsi"/>
          <w:sz w:val="28"/>
          <w:szCs w:val="28"/>
          <w:lang w:eastAsia="en-US"/>
        </w:rPr>
        <w:t>район»</w:t>
      </w:r>
    </w:p>
    <w:p w:rsidR="004920C8" w:rsidRDefault="00272182" w:rsidP="004920C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№ 188 </w:t>
      </w:r>
      <w:r w:rsidR="004920C8" w:rsidRPr="00706E8C">
        <w:rPr>
          <w:rFonts w:eastAsiaTheme="minorHAnsi"/>
          <w:sz w:val="28"/>
          <w:szCs w:val="28"/>
          <w:lang w:eastAsia="en-US"/>
        </w:rPr>
        <w:t>от</w:t>
      </w:r>
      <w:r>
        <w:rPr>
          <w:rFonts w:eastAsiaTheme="minorHAnsi"/>
          <w:sz w:val="28"/>
          <w:szCs w:val="28"/>
          <w:lang w:eastAsia="en-US"/>
        </w:rPr>
        <w:t xml:space="preserve">25 марта </w:t>
      </w:r>
      <w:r w:rsidR="004920C8">
        <w:rPr>
          <w:rFonts w:eastAsiaTheme="minorHAnsi"/>
          <w:sz w:val="28"/>
          <w:szCs w:val="28"/>
          <w:lang w:eastAsia="en-US"/>
        </w:rPr>
        <w:t xml:space="preserve">2015 года </w:t>
      </w:r>
    </w:p>
    <w:p w:rsidR="004920C8" w:rsidRDefault="004920C8" w:rsidP="004920C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920C8" w:rsidRDefault="004920C8" w:rsidP="004920C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920C8" w:rsidRPr="00706E8C" w:rsidRDefault="004920C8" w:rsidP="004920C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2A6C9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МЕТОДИКА РАСЧЕТА</w:t>
      </w:r>
    </w:p>
    <w:p w:rsidR="00706E8C" w:rsidRPr="00706E8C" w:rsidRDefault="00706E8C" w:rsidP="002A6C9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стоимости арендной платы за арендуемые объекты муниципальной</w:t>
      </w:r>
    </w:p>
    <w:p w:rsidR="002A6C9C" w:rsidRDefault="00706E8C" w:rsidP="002A6C9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собственности муниципального района «</w:t>
      </w:r>
      <w:r w:rsidR="002A6C9C">
        <w:rPr>
          <w:rFonts w:eastAsiaTheme="minorHAnsi"/>
          <w:sz w:val="28"/>
          <w:szCs w:val="28"/>
          <w:lang w:eastAsia="en-US"/>
        </w:rPr>
        <w:t>Могочинский</w:t>
      </w:r>
      <w:r w:rsidRPr="00706E8C">
        <w:rPr>
          <w:rFonts w:eastAsiaTheme="minorHAnsi"/>
          <w:sz w:val="28"/>
          <w:szCs w:val="28"/>
          <w:lang w:eastAsia="en-US"/>
        </w:rPr>
        <w:t xml:space="preserve"> район» </w:t>
      </w:r>
    </w:p>
    <w:p w:rsidR="002A6C9C" w:rsidRDefault="002A6C9C" w:rsidP="002A6C9C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A6C9C" w:rsidRPr="00706E8C" w:rsidRDefault="002A6C9C" w:rsidP="002A6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06E8C" w:rsidRPr="00706E8C" w:rsidRDefault="00706E8C" w:rsidP="002D6F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Расчет арендной платы за переданные в аренду нежилые помещения,</w:t>
      </w:r>
      <w:r w:rsidR="002A6C9C">
        <w:rPr>
          <w:rFonts w:eastAsiaTheme="minorHAnsi"/>
          <w:sz w:val="28"/>
          <w:szCs w:val="28"/>
          <w:lang w:eastAsia="en-US"/>
        </w:rPr>
        <w:t xml:space="preserve">  з</w:t>
      </w:r>
      <w:r w:rsidRPr="00706E8C">
        <w:rPr>
          <w:rFonts w:eastAsiaTheme="minorHAnsi"/>
          <w:sz w:val="28"/>
          <w:szCs w:val="28"/>
          <w:lang w:eastAsia="en-US"/>
        </w:rPr>
        <w:t>дания, сооружения производится по каждому договору аренды путем</w:t>
      </w:r>
      <w:r w:rsidR="002D6FD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перемножения базовой ставки арендной платы на корректировочные</w:t>
      </w:r>
      <w:r w:rsidR="002D6FD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коэффициенты и площадь помещения:</w:t>
      </w:r>
    </w:p>
    <w:p w:rsidR="00706E8C" w:rsidRPr="00706E8C" w:rsidRDefault="00706E8C" w:rsidP="002D6F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А = А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1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06E8C">
        <w:rPr>
          <w:rFonts w:eastAsiaTheme="minorHAnsi"/>
          <w:sz w:val="28"/>
          <w:szCs w:val="28"/>
          <w:lang w:eastAsia="en-US"/>
        </w:rPr>
        <w:t>х</w:t>
      </w:r>
      <w:proofErr w:type="spellEnd"/>
      <w:r w:rsidRPr="00706E8C">
        <w:rPr>
          <w:rFonts w:eastAsiaTheme="minorHAnsi"/>
          <w:sz w:val="28"/>
          <w:szCs w:val="28"/>
          <w:lang w:eastAsia="en-US"/>
        </w:rPr>
        <w:t xml:space="preserve"> К1 </w:t>
      </w:r>
      <w:proofErr w:type="spellStart"/>
      <w:r w:rsidRPr="00706E8C">
        <w:rPr>
          <w:rFonts w:eastAsiaTheme="minorHAnsi"/>
          <w:sz w:val="28"/>
          <w:szCs w:val="28"/>
          <w:lang w:eastAsia="en-US"/>
        </w:rPr>
        <w:t>х</w:t>
      </w:r>
      <w:proofErr w:type="spellEnd"/>
      <w:r w:rsidRPr="00706E8C">
        <w:rPr>
          <w:rFonts w:eastAsiaTheme="minorHAnsi"/>
          <w:sz w:val="28"/>
          <w:szCs w:val="28"/>
          <w:lang w:eastAsia="en-US"/>
        </w:rPr>
        <w:t xml:space="preserve"> К2 </w:t>
      </w:r>
      <w:proofErr w:type="spellStart"/>
      <w:r w:rsidRPr="00706E8C">
        <w:rPr>
          <w:rFonts w:eastAsiaTheme="minorHAnsi"/>
          <w:sz w:val="28"/>
          <w:szCs w:val="28"/>
          <w:lang w:eastAsia="en-US"/>
        </w:rPr>
        <w:t>х</w:t>
      </w:r>
      <w:proofErr w:type="spellEnd"/>
      <w:r w:rsidRPr="00706E8C">
        <w:rPr>
          <w:rFonts w:eastAsiaTheme="minorHAnsi"/>
          <w:sz w:val="28"/>
          <w:szCs w:val="28"/>
          <w:lang w:eastAsia="en-US"/>
        </w:rPr>
        <w:t xml:space="preserve"> К3х</w:t>
      </w:r>
      <w:r w:rsidR="00474D5D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 xml:space="preserve">К4 </w:t>
      </w:r>
      <w:proofErr w:type="spellStart"/>
      <w:r w:rsidRPr="00706E8C">
        <w:rPr>
          <w:rFonts w:eastAsiaTheme="minorHAnsi"/>
          <w:sz w:val="28"/>
          <w:szCs w:val="28"/>
          <w:lang w:eastAsia="en-US"/>
        </w:rPr>
        <w:t>х</w:t>
      </w:r>
      <w:proofErr w:type="spellEnd"/>
      <w:r w:rsidR="00474D5D">
        <w:rPr>
          <w:rFonts w:eastAsiaTheme="minorHAnsi"/>
          <w:sz w:val="28"/>
          <w:szCs w:val="28"/>
          <w:lang w:eastAsia="en-US"/>
        </w:rPr>
        <w:t xml:space="preserve"> К5 </w:t>
      </w:r>
      <w:proofErr w:type="spellStart"/>
      <w:r w:rsidR="00474D5D">
        <w:rPr>
          <w:rFonts w:eastAsiaTheme="minorHAnsi"/>
          <w:sz w:val="28"/>
          <w:szCs w:val="28"/>
          <w:lang w:eastAsia="en-US"/>
        </w:rPr>
        <w:t>х</w:t>
      </w:r>
      <w:proofErr w:type="spellEnd"/>
      <w:r w:rsidR="00474D5D">
        <w:rPr>
          <w:rFonts w:eastAsiaTheme="minorHAnsi"/>
          <w:sz w:val="28"/>
          <w:szCs w:val="28"/>
          <w:lang w:eastAsia="en-US"/>
        </w:rPr>
        <w:t xml:space="preserve"> К6 </w:t>
      </w:r>
      <w:proofErr w:type="spellStart"/>
      <w:r w:rsidR="00474D5D">
        <w:rPr>
          <w:rFonts w:eastAsiaTheme="minorHAnsi"/>
          <w:sz w:val="28"/>
          <w:szCs w:val="28"/>
          <w:lang w:eastAsia="en-US"/>
        </w:rPr>
        <w:t>х</w:t>
      </w:r>
      <w:proofErr w:type="spellEnd"/>
      <w:r w:rsidRPr="00706E8C">
        <w:rPr>
          <w:rFonts w:eastAsiaTheme="minorHAnsi"/>
          <w:sz w:val="28"/>
          <w:szCs w:val="28"/>
          <w:lang w:eastAsia="en-US"/>
        </w:rPr>
        <w:t xml:space="preserve"> S</w:t>
      </w:r>
    </w:p>
    <w:p w:rsidR="00706E8C" w:rsidRPr="00706E8C" w:rsidRDefault="00706E8C" w:rsidP="002D6F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А – стоимость арендной платы 1 кв.м. за месяц;</w:t>
      </w:r>
    </w:p>
    <w:p w:rsidR="00706E8C" w:rsidRPr="00706E8C" w:rsidRDefault="00706E8C" w:rsidP="002D6F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А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1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– базовая ставка арендной платы (утверждается на основании</w:t>
      </w:r>
      <w:r w:rsidR="002D6FD0">
        <w:rPr>
          <w:rFonts w:eastAsiaTheme="minorHAnsi"/>
          <w:sz w:val="28"/>
          <w:szCs w:val="28"/>
          <w:lang w:eastAsia="en-US"/>
        </w:rPr>
        <w:t xml:space="preserve"> </w:t>
      </w:r>
      <w:r w:rsidRPr="00706E8C">
        <w:rPr>
          <w:rFonts w:eastAsiaTheme="minorHAnsi"/>
          <w:sz w:val="28"/>
          <w:szCs w:val="28"/>
          <w:lang w:eastAsia="en-US"/>
        </w:rPr>
        <w:t>Постановления Администрации муниципального района «</w:t>
      </w:r>
      <w:r w:rsidR="002D6FD0">
        <w:rPr>
          <w:rFonts w:eastAsiaTheme="minorHAnsi"/>
          <w:sz w:val="28"/>
          <w:szCs w:val="28"/>
          <w:lang w:eastAsia="en-US"/>
        </w:rPr>
        <w:t xml:space="preserve">Могочинский </w:t>
      </w:r>
      <w:r w:rsidRPr="00706E8C">
        <w:rPr>
          <w:rFonts w:eastAsiaTheme="minorHAnsi"/>
          <w:sz w:val="28"/>
          <w:szCs w:val="28"/>
          <w:lang w:eastAsia="en-US"/>
        </w:rPr>
        <w:t xml:space="preserve"> район»);</w:t>
      </w:r>
    </w:p>
    <w:p w:rsidR="00706E8C" w:rsidRPr="00706E8C" w:rsidRDefault="00706E8C" w:rsidP="002D6F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К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1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– коэффициент</w:t>
      </w:r>
      <w:r w:rsidR="00474D5D">
        <w:rPr>
          <w:rFonts w:eastAsiaTheme="minorHAnsi"/>
          <w:sz w:val="28"/>
          <w:szCs w:val="28"/>
          <w:lang w:eastAsia="en-US"/>
        </w:rPr>
        <w:t xml:space="preserve"> износа</w:t>
      </w:r>
      <w:r w:rsidRPr="00706E8C">
        <w:rPr>
          <w:rFonts w:eastAsiaTheme="minorHAnsi"/>
          <w:sz w:val="28"/>
          <w:szCs w:val="28"/>
          <w:lang w:eastAsia="en-US"/>
        </w:rPr>
        <w:t>;</w:t>
      </w:r>
    </w:p>
    <w:p w:rsidR="00706E8C" w:rsidRPr="00706E8C" w:rsidRDefault="00706E8C" w:rsidP="00474D5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К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2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– коэффициен</w:t>
      </w:r>
      <w:r w:rsidR="00474D5D">
        <w:rPr>
          <w:rFonts w:eastAsiaTheme="minorHAnsi"/>
          <w:sz w:val="28"/>
          <w:szCs w:val="28"/>
          <w:lang w:eastAsia="en-US"/>
        </w:rPr>
        <w:t>т  вида строительных материалов</w:t>
      </w:r>
      <w:r w:rsidRPr="00706E8C">
        <w:rPr>
          <w:rFonts w:eastAsiaTheme="minorHAnsi"/>
          <w:sz w:val="28"/>
          <w:szCs w:val="28"/>
          <w:lang w:eastAsia="en-US"/>
        </w:rPr>
        <w:t>;</w:t>
      </w:r>
    </w:p>
    <w:p w:rsidR="00706E8C" w:rsidRPr="00706E8C" w:rsidRDefault="00706E8C" w:rsidP="002D6F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К3 – коэффициент</w:t>
      </w:r>
      <w:r w:rsidR="00474D5D">
        <w:rPr>
          <w:rFonts w:eastAsiaTheme="minorHAnsi"/>
          <w:sz w:val="28"/>
          <w:szCs w:val="28"/>
          <w:lang w:eastAsia="en-US"/>
        </w:rPr>
        <w:t xml:space="preserve"> типа здания</w:t>
      </w:r>
      <w:r w:rsidRPr="00706E8C">
        <w:rPr>
          <w:rFonts w:eastAsiaTheme="minorHAnsi"/>
          <w:sz w:val="28"/>
          <w:szCs w:val="28"/>
          <w:lang w:eastAsia="en-US"/>
        </w:rPr>
        <w:t>,</w:t>
      </w:r>
    </w:p>
    <w:p w:rsidR="00706E8C" w:rsidRPr="00706E8C" w:rsidRDefault="00706E8C" w:rsidP="002A6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сооружений;</w:t>
      </w:r>
    </w:p>
    <w:p w:rsidR="00706E8C" w:rsidRDefault="00706E8C" w:rsidP="002D6F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lastRenderedPageBreak/>
        <w:t>К</w:t>
      </w:r>
      <w:proofErr w:type="gramStart"/>
      <w:r w:rsidRPr="00706E8C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706E8C">
        <w:rPr>
          <w:rFonts w:eastAsiaTheme="minorHAnsi"/>
          <w:sz w:val="28"/>
          <w:szCs w:val="28"/>
          <w:lang w:eastAsia="en-US"/>
        </w:rPr>
        <w:t xml:space="preserve"> – коэффициент</w:t>
      </w:r>
      <w:r w:rsidR="00474D5D">
        <w:rPr>
          <w:rFonts w:eastAsiaTheme="minorHAnsi"/>
          <w:sz w:val="28"/>
          <w:szCs w:val="28"/>
          <w:lang w:eastAsia="en-US"/>
        </w:rPr>
        <w:t xml:space="preserve"> территориальной зоны;</w:t>
      </w:r>
    </w:p>
    <w:p w:rsidR="00474D5D" w:rsidRDefault="00474D5D" w:rsidP="002D6FD0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К5- коэффициент типа;</w:t>
      </w:r>
      <w:r w:rsidRPr="00474D5D">
        <w:rPr>
          <w:b/>
          <w:sz w:val="28"/>
          <w:szCs w:val="28"/>
        </w:rPr>
        <w:t xml:space="preserve"> </w:t>
      </w:r>
    </w:p>
    <w:p w:rsidR="00474D5D" w:rsidRPr="00474D5D" w:rsidRDefault="00474D5D" w:rsidP="002D6F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74D5D">
        <w:rPr>
          <w:sz w:val="28"/>
          <w:szCs w:val="28"/>
        </w:rPr>
        <w:t>К</w:t>
      </w:r>
      <w:proofErr w:type="gramStart"/>
      <w:r w:rsidRPr="00474D5D">
        <w:rPr>
          <w:sz w:val="28"/>
          <w:szCs w:val="28"/>
        </w:rPr>
        <w:t>6</w:t>
      </w:r>
      <w:proofErr w:type="gramEnd"/>
      <w:r w:rsidRPr="00474D5D">
        <w:rPr>
          <w:sz w:val="28"/>
          <w:szCs w:val="28"/>
        </w:rPr>
        <w:t xml:space="preserve"> - Коэффициент качества нежилого помещения</w:t>
      </w:r>
    </w:p>
    <w:p w:rsidR="00706E8C" w:rsidRDefault="00706E8C" w:rsidP="002D6F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6E8C">
        <w:rPr>
          <w:rFonts w:eastAsiaTheme="minorHAnsi"/>
          <w:sz w:val="28"/>
          <w:szCs w:val="28"/>
          <w:lang w:eastAsia="en-US"/>
        </w:rPr>
        <w:t>S – площадь помещения, здания, строения, сооружения;</w:t>
      </w:r>
    </w:p>
    <w:p w:rsidR="002D6FD0" w:rsidRPr="00706E8C" w:rsidRDefault="002D6FD0" w:rsidP="002D6FD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C10DC" w:rsidRPr="003C10DC" w:rsidRDefault="003C10DC" w:rsidP="003C10DC">
      <w:pPr>
        <w:pStyle w:val="ae"/>
        <w:widowControl w:val="0"/>
        <w:numPr>
          <w:ilvl w:val="0"/>
          <w:numId w:val="22"/>
        </w:numPr>
        <w:tabs>
          <w:tab w:val="left" w:pos="1477"/>
        </w:tabs>
        <w:ind w:firstLine="1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0DC">
        <w:rPr>
          <w:rFonts w:ascii="Times New Roman" w:hAnsi="Times New Roman" w:cs="Times New Roman"/>
          <w:b/>
          <w:sz w:val="28"/>
          <w:szCs w:val="28"/>
        </w:rPr>
        <w:t>Коэффициент износа (</w:t>
      </w:r>
      <w:proofErr w:type="spellStart"/>
      <w:r w:rsidRPr="003C10DC">
        <w:rPr>
          <w:rFonts w:ascii="Times New Roman" w:hAnsi="Times New Roman" w:cs="Times New Roman"/>
          <w:b/>
          <w:sz w:val="28"/>
          <w:szCs w:val="28"/>
        </w:rPr>
        <w:t>Киз</w:t>
      </w:r>
      <w:proofErr w:type="spellEnd"/>
      <w:r w:rsidRPr="003C10DC">
        <w:rPr>
          <w:rFonts w:ascii="Times New Roman" w:hAnsi="Times New Roman" w:cs="Times New Roman"/>
          <w:b/>
          <w:sz w:val="28"/>
          <w:szCs w:val="28"/>
        </w:rPr>
        <w:t>):</w:t>
      </w:r>
    </w:p>
    <w:p w:rsidR="003C10DC" w:rsidRDefault="003C10DC" w:rsidP="003C10DC">
      <w:pPr>
        <w:pStyle w:val="8"/>
        <w:shd w:val="clear" w:color="auto" w:fill="auto"/>
        <w:spacing w:after="0" w:line="240" w:lineRule="auto"/>
        <w:ind w:left="284" w:right="1560"/>
        <w:jc w:val="left"/>
        <w:rPr>
          <w:sz w:val="28"/>
          <w:szCs w:val="28"/>
        </w:rPr>
      </w:pPr>
      <w:r w:rsidRPr="003C10DC">
        <w:rPr>
          <w:sz w:val="28"/>
          <w:szCs w:val="28"/>
        </w:rPr>
        <w:t xml:space="preserve">0,3 - помещение находится в хорошем состоянии </w:t>
      </w:r>
    </w:p>
    <w:p w:rsidR="003C10DC" w:rsidRDefault="003C10DC" w:rsidP="003C10DC">
      <w:pPr>
        <w:pStyle w:val="8"/>
        <w:shd w:val="clear" w:color="auto" w:fill="auto"/>
        <w:spacing w:after="0" w:line="240" w:lineRule="auto"/>
        <w:ind w:left="284" w:right="1560"/>
        <w:jc w:val="left"/>
        <w:rPr>
          <w:sz w:val="28"/>
          <w:szCs w:val="28"/>
        </w:rPr>
      </w:pPr>
      <w:r w:rsidRPr="003C10DC">
        <w:rPr>
          <w:sz w:val="28"/>
          <w:szCs w:val="28"/>
        </w:rPr>
        <w:t xml:space="preserve">0,2 - помещение находится в удовлетворительном состоянии </w:t>
      </w:r>
    </w:p>
    <w:p w:rsidR="003C10DC" w:rsidRDefault="003C10DC" w:rsidP="003C10DC">
      <w:pPr>
        <w:pStyle w:val="8"/>
        <w:shd w:val="clear" w:color="auto" w:fill="auto"/>
        <w:spacing w:after="0" w:line="240" w:lineRule="auto"/>
        <w:ind w:left="284" w:right="1560"/>
        <w:jc w:val="left"/>
        <w:rPr>
          <w:sz w:val="28"/>
          <w:szCs w:val="28"/>
        </w:rPr>
      </w:pPr>
      <w:r w:rsidRPr="003C10DC">
        <w:rPr>
          <w:sz w:val="28"/>
          <w:szCs w:val="28"/>
        </w:rPr>
        <w:t>0,1 - помещение требует ремонта</w:t>
      </w:r>
    </w:p>
    <w:p w:rsidR="003C10DC" w:rsidRPr="003C10DC" w:rsidRDefault="003C10DC" w:rsidP="003C10DC">
      <w:pPr>
        <w:pStyle w:val="8"/>
        <w:shd w:val="clear" w:color="auto" w:fill="auto"/>
        <w:spacing w:after="0" w:line="240" w:lineRule="auto"/>
        <w:ind w:left="284" w:right="1560"/>
        <w:jc w:val="left"/>
        <w:rPr>
          <w:b/>
          <w:sz w:val="28"/>
          <w:szCs w:val="28"/>
        </w:rPr>
      </w:pPr>
    </w:p>
    <w:p w:rsidR="003C10DC" w:rsidRPr="003C10DC" w:rsidRDefault="003C10DC" w:rsidP="003C10DC">
      <w:pPr>
        <w:pStyle w:val="ae"/>
        <w:widowControl w:val="0"/>
        <w:numPr>
          <w:ilvl w:val="0"/>
          <w:numId w:val="22"/>
        </w:numPr>
        <w:tabs>
          <w:tab w:val="left" w:pos="1477"/>
        </w:tabs>
        <w:ind w:firstLine="1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0DC">
        <w:rPr>
          <w:rFonts w:ascii="Times New Roman" w:hAnsi="Times New Roman" w:cs="Times New Roman"/>
          <w:b/>
          <w:sz w:val="28"/>
          <w:szCs w:val="28"/>
        </w:rPr>
        <w:t>Коэффициент вида строительных материалов (</w:t>
      </w:r>
      <w:proofErr w:type="gramStart"/>
      <w:r w:rsidRPr="003C10DC">
        <w:rPr>
          <w:rFonts w:ascii="Times New Roman" w:hAnsi="Times New Roman" w:cs="Times New Roman"/>
          <w:b/>
          <w:sz w:val="28"/>
          <w:szCs w:val="28"/>
        </w:rPr>
        <w:t>Км</w:t>
      </w:r>
      <w:proofErr w:type="gramEnd"/>
      <w:r w:rsidRPr="003C10DC">
        <w:rPr>
          <w:rFonts w:ascii="Times New Roman" w:hAnsi="Times New Roman" w:cs="Times New Roman"/>
          <w:b/>
          <w:sz w:val="28"/>
          <w:szCs w:val="28"/>
        </w:rPr>
        <w:t>):</w:t>
      </w:r>
    </w:p>
    <w:p w:rsidR="003C10DC" w:rsidRDefault="003C10DC" w:rsidP="003C10DC">
      <w:pPr>
        <w:pStyle w:val="8"/>
        <w:shd w:val="clear" w:color="auto" w:fill="auto"/>
        <w:spacing w:after="0" w:line="240" w:lineRule="auto"/>
        <w:ind w:left="284" w:right="5300"/>
        <w:jc w:val="left"/>
        <w:rPr>
          <w:sz w:val="28"/>
          <w:szCs w:val="28"/>
        </w:rPr>
      </w:pPr>
      <w:r w:rsidRPr="003C10DC">
        <w:rPr>
          <w:sz w:val="28"/>
          <w:szCs w:val="28"/>
        </w:rPr>
        <w:t>кирпич - 1,2</w:t>
      </w:r>
    </w:p>
    <w:p w:rsidR="003C10DC" w:rsidRDefault="003C10DC" w:rsidP="003C10DC">
      <w:pPr>
        <w:pStyle w:val="8"/>
        <w:shd w:val="clear" w:color="auto" w:fill="auto"/>
        <w:spacing w:after="0" w:line="240" w:lineRule="auto"/>
        <w:ind w:left="284" w:right="5300"/>
        <w:jc w:val="left"/>
        <w:rPr>
          <w:sz w:val="28"/>
          <w:szCs w:val="28"/>
        </w:rPr>
      </w:pPr>
      <w:r w:rsidRPr="003C10DC">
        <w:rPr>
          <w:sz w:val="28"/>
          <w:szCs w:val="28"/>
        </w:rPr>
        <w:t xml:space="preserve"> железобетон - 1,0 </w:t>
      </w:r>
      <w:proofErr w:type="gramStart"/>
      <w:r w:rsidRPr="003C10DC">
        <w:rPr>
          <w:sz w:val="28"/>
          <w:szCs w:val="28"/>
        </w:rPr>
        <w:t>комбинированные</w:t>
      </w:r>
      <w:proofErr w:type="gramEnd"/>
      <w:r w:rsidRPr="003C10DC">
        <w:rPr>
          <w:sz w:val="28"/>
          <w:szCs w:val="28"/>
        </w:rPr>
        <w:t xml:space="preserve"> - 0.8 </w:t>
      </w:r>
    </w:p>
    <w:p w:rsidR="003C10DC" w:rsidRDefault="003C10DC" w:rsidP="003C10DC">
      <w:pPr>
        <w:pStyle w:val="8"/>
        <w:shd w:val="clear" w:color="auto" w:fill="auto"/>
        <w:spacing w:after="0" w:line="240" w:lineRule="auto"/>
        <w:ind w:left="284" w:right="5300"/>
        <w:jc w:val="left"/>
        <w:rPr>
          <w:sz w:val="28"/>
          <w:szCs w:val="28"/>
        </w:rPr>
      </w:pPr>
      <w:r w:rsidRPr="003C10DC">
        <w:rPr>
          <w:sz w:val="28"/>
          <w:szCs w:val="28"/>
        </w:rPr>
        <w:t>дерево - 0,7</w:t>
      </w:r>
    </w:p>
    <w:p w:rsidR="00474D5D" w:rsidRPr="003C10DC" w:rsidRDefault="00474D5D" w:rsidP="003C10DC">
      <w:pPr>
        <w:pStyle w:val="8"/>
        <w:shd w:val="clear" w:color="auto" w:fill="auto"/>
        <w:spacing w:after="0" w:line="240" w:lineRule="auto"/>
        <w:ind w:left="284" w:right="5300"/>
        <w:jc w:val="left"/>
        <w:rPr>
          <w:sz w:val="28"/>
          <w:szCs w:val="28"/>
        </w:rPr>
      </w:pPr>
    </w:p>
    <w:p w:rsidR="003C10DC" w:rsidRDefault="003C10DC" w:rsidP="003C10DC">
      <w:pPr>
        <w:widowControl w:val="0"/>
        <w:numPr>
          <w:ilvl w:val="0"/>
          <w:numId w:val="22"/>
        </w:numPr>
        <w:tabs>
          <w:tab w:val="left" w:pos="1477"/>
        </w:tabs>
        <w:ind w:hanging="33"/>
        <w:jc w:val="both"/>
        <w:rPr>
          <w:b/>
          <w:sz w:val="28"/>
          <w:szCs w:val="28"/>
        </w:rPr>
      </w:pPr>
      <w:r w:rsidRPr="003C10DC">
        <w:rPr>
          <w:b/>
          <w:sz w:val="28"/>
          <w:szCs w:val="28"/>
        </w:rPr>
        <w:t>Коэффициент типа зданий (Кт):</w:t>
      </w:r>
    </w:p>
    <w:p w:rsidR="003C10DC" w:rsidRPr="003C10DC" w:rsidRDefault="003C10DC" w:rsidP="003C10DC">
      <w:pPr>
        <w:widowControl w:val="0"/>
        <w:tabs>
          <w:tab w:val="left" w:pos="1477"/>
        </w:tabs>
        <w:ind w:left="600"/>
        <w:jc w:val="both"/>
        <w:rPr>
          <w:b/>
          <w:sz w:val="28"/>
          <w:szCs w:val="28"/>
        </w:rPr>
      </w:pPr>
    </w:p>
    <w:p w:rsidR="003C10DC" w:rsidRDefault="003C10DC" w:rsidP="003C10DC">
      <w:pPr>
        <w:pStyle w:val="8"/>
        <w:shd w:val="clear" w:color="auto" w:fill="auto"/>
        <w:spacing w:after="0" w:line="240" w:lineRule="auto"/>
        <w:ind w:left="284" w:right="5300"/>
        <w:jc w:val="left"/>
        <w:rPr>
          <w:sz w:val="28"/>
          <w:szCs w:val="28"/>
        </w:rPr>
      </w:pPr>
      <w:r w:rsidRPr="003C10DC">
        <w:rPr>
          <w:sz w:val="28"/>
          <w:szCs w:val="28"/>
        </w:rPr>
        <w:t>складские - 0,3</w:t>
      </w:r>
    </w:p>
    <w:p w:rsidR="003C10DC" w:rsidRDefault="003C10DC" w:rsidP="003C10DC">
      <w:pPr>
        <w:pStyle w:val="8"/>
        <w:shd w:val="clear" w:color="auto" w:fill="auto"/>
        <w:spacing w:after="0" w:line="240" w:lineRule="auto"/>
        <w:ind w:left="284" w:right="5300"/>
        <w:jc w:val="left"/>
        <w:rPr>
          <w:sz w:val="28"/>
          <w:szCs w:val="28"/>
        </w:rPr>
      </w:pPr>
      <w:r w:rsidRPr="003C10DC">
        <w:rPr>
          <w:sz w:val="28"/>
          <w:szCs w:val="28"/>
        </w:rPr>
        <w:t xml:space="preserve"> производственные - 0,4 административные - 0,5</w:t>
      </w:r>
    </w:p>
    <w:p w:rsidR="003C10DC" w:rsidRDefault="003C10DC" w:rsidP="003C10DC">
      <w:pPr>
        <w:pStyle w:val="8"/>
        <w:shd w:val="clear" w:color="auto" w:fill="auto"/>
        <w:spacing w:after="0" w:line="240" w:lineRule="auto"/>
        <w:ind w:left="284" w:right="5300"/>
        <w:jc w:val="left"/>
        <w:rPr>
          <w:sz w:val="28"/>
          <w:szCs w:val="28"/>
        </w:rPr>
      </w:pPr>
      <w:r w:rsidRPr="003C10DC">
        <w:rPr>
          <w:sz w:val="28"/>
          <w:szCs w:val="28"/>
        </w:rPr>
        <w:t xml:space="preserve"> прочие - 0,7</w:t>
      </w:r>
    </w:p>
    <w:p w:rsidR="003C10DC" w:rsidRPr="003C10DC" w:rsidRDefault="003C10DC" w:rsidP="003C10DC">
      <w:pPr>
        <w:pStyle w:val="8"/>
        <w:shd w:val="clear" w:color="auto" w:fill="auto"/>
        <w:spacing w:after="0" w:line="240" w:lineRule="auto"/>
        <w:ind w:left="284" w:right="5300"/>
        <w:jc w:val="left"/>
        <w:rPr>
          <w:sz w:val="28"/>
          <w:szCs w:val="28"/>
        </w:rPr>
      </w:pPr>
    </w:p>
    <w:p w:rsidR="003C10DC" w:rsidRDefault="003C10DC" w:rsidP="003C10DC">
      <w:pPr>
        <w:widowControl w:val="0"/>
        <w:numPr>
          <w:ilvl w:val="0"/>
          <w:numId w:val="22"/>
        </w:numPr>
        <w:tabs>
          <w:tab w:val="left" w:pos="1477"/>
        </w:tabs>
        <w:ind w:hanging="33"/>
        <w:jc w:val="both"/>
        <w:rPr>
          <w:b/>
          <w:sz w:val="28"/>
          <w:szCs w:val="28"/>
        </w:rPr>
      </w:pPr>
      <w:r w:rsidRPr="003C10DC">
        <w:rPr>
          <w:b/>
          <w:sz w:val="28"/>
          <w:szCs w:val="28"/>
        </w:rPr>
        <w:t>Коэффициент территориальной зоны (</w:t>
      </w:r>
      <w:proofErr w:type="spellStart"/>
      <w:r w:rsidRPr="003C10DC">
        <w:rPr>
          <w:b/>
          <w:sz w:val="28"/>
          <w:szCs w:val="28"/>
        </w:rPr>
        <w:t>Кз</w:t>
      </w:r>
      <w:proofErr w:type="spellEnd"/>
      <w:r w:rsidRPr="003C10DC">
        <w:rPr>
          <w:b/>
          <w:sz w:val="28"/>
          <w:szCs w:val="28"/>
        </w:rPr>
        <w:t>):</w:t>
      </w:r>
    </w:p>
    <w:p w:rsidR="003C10DC" w:rsidRPr="003C10DC" w:rsidRDefault="003C10DC" w:rsidP="003C10DC">
      <w:pPr>
        <w:widowControl w:val="0"/>
        <w:tabs>
          <w:tab w:val="left" w:pos="1477"/>
        </w:tabs>
        <w:ind w:left="600"/>
        <w:jc w:val="both"/>
        <w:rPr>
          <w:b/>
          <w:sz w:val="28"/>
          <w:szCs w:val="28"/>
        </w:rPr>
      </w:pPr>
    </w:p>
    <w:p w:rsidR="003C10DC" w:rsidRPr="003C10DC" w:rsidRDefault="003C10DC" w:rsidP="003C10DC">
      <w:pPr>
        <w:pStyle w:val="8"/>
        <w:shd w:val="clear" w:color="auto" w:fill="auto"/>
        <w:tabs>
          <w:tab w:val="left" w:pos="1477"/>
        </w:tabs>
        <w:spacing w:after="0" w:line="240" w:lineRule="auto"/>
        <w:ind w:left="238" w:right="40" w:firstLine="902"/>
        <w:rPr>
          <w:rStyle w:val="14"/>
          <w:sz w:val="28"/>
          <w:szCs w:val="28"/>
        </w:rPr>
      </w:pPr>
      <w:r w:rsidRPr="003C10DC">
        <w:rPr>
          <w:rStyle w:val="85pt"/>
          <w:sz w:val="28"/>
          <w:szCs w:val="28"/>
        </w:rPr>
        <w:t>а)</w:t>
      </w:r>
      <w:r w:rsidRPr="003C10DC">
        <w:rPr>
          <w:sz w:val="28"/>
          <w:szCs w:val="28"/>
        </w:rPr>
        <w:tab/>
        <w:t xml:space="preserve">с. </w:t>
      </w:r>
      <w:proofErr w:type="spellStart"/>
      <w:r w:rsidRPr="003C10DC">
        <w:rPr>
          <w:sz w:val="28"/>
          <w:szCs w:val="28"/>
        </w:rPr>
        <w:t>Джелонда</w:t>
      </w:r>
      <w:proofErr w:type="spellEnd"/>
      <w:r w:rsidRPr="003C10DC">
        <w:rPr>
          <w:sz w:val="28"/>
          <w:szCs w:val="28"/>
        </w:rPr>
        <w:t xml:space="preserve">, с. Аникино, п.ст. </w:t>
      </w:r>
      <w:proofErr w:type="spellStart"/>
      <w:r w:rsidRPr="003C10DC">
        <w:rPr>
          <w:sz w:val="28"/>
          <w:szCs w:val="28"/>
        </w:rPr>
        <w:t>Нана</w:t>
      </w:r>
      <w:r w:rsidRPr="003C10DC">
        <w:rPr>
          <w:rStyle w:val="75pt"/>
          <w:sz w:val="28"/>
          <w:szCs w:val="28"/>
        </w:rPr>
        <w:t>г</w:t>
      </w:r>
      <w:r w:rsidRPr="003C10DC">
        <w:rPr>
          <w:sz w:val="28"/>
          <w:szCs w:val="28"/>
        </w:rPr>
        <w:t>ры</w:t>
      </w:r>
      <w:proofErr w:type="spellEnd"/>
      <w:r w:rsidRPr="003C10DC">
        <w:rPr>
          <w:sz w:val="28"/>
          <w:szCs w:val="28"/>
        </w:rPr>
        <w:t xml:space="preserve">, </w:t>
      </w:r>
      <w:r w:rsidRPr="003C10DC">
        <w:rPr>
          <w:rStyle w:val="85pt0"/>
          <w:sz w:val="28"/>
          <w:szCs w:val="28"/>
        </w:rPr>
        <w:t>ii</w:t>
      </w:r>
      <w:r w:rsidRPr="003C10DC">
        <w:rPr>
          <w:rStyle w:val="85pt0"/>
          <w:sz w:val="28"/>
          <w:szCs w:val="28"/>
          <w:lang w:val="ru-RU"/>
        </w:rPr>
        <w:t>.</w:t>
      </w:r>
      <w:r w:rsidRPr="003C10DC">
        <w:rPr>
          <w:rStyle w:val="85pt0"/>
          <w:sz w:val="28"/>
          <w:szCs w:val="28"/>
        </w:rPr>
        <w:t>ct</w:t>
      </w:r>
      <w:r w:rsidRPr="003C10DC">
        <w:rPr>
          <w:rStyle w:val="85pt0"/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 xml:space="preserve">Темная, с. Часовая, с. </w:t>
      </w:r>
      <w:proofErr w:type="spellStart"/>
      <w:r>
        <w:rPr>
          <w:sz w:val="28"/>
          <w:szCs w:val="28"/>
        </w:rPr>
        <w:t>Часовинка</w:t>
      </w:r>
      <w:proofErr w:type="spellEnd"/>
      <w:r>
        <w:rPr>
          <w:sz w:val="28"/>
          <w:szCs w:val="28"/>
        </w:rPr>
        <w:t xml:space="preserve">, </w:t>
      </w:r>
      <w:r w:rsidRPr="003C10DC">
        <w:rPr>
          <w:sz w:val="28"/>
          <w:szCs w:val="28"/>
        </w:rPr>
        <w:t xml:space="preserve"> п.ст. </w:t>
      </w:r>
      <w:proofErr w:type="spellStart"/>
      <w:r w:rsidRPr="003C10DC">
        <w:rPr>
          <w:sz w:val="28"/>
          <w:szCs w:val="28"/>
        </w:rPr>
        <w:t>Артеушка</w:t>
      </w:r>
      <w:proofErr w:type="spellEnd"/>
      <w:r w:rsidRPr="003C10DC">
        <w:rPr>
          <w:sz w:val="28"/>
          <w:szCs w:val="28"/>
        </w:rPr>
        <w:t xml:space="preserve">, п.ст. Кислый Ключ, п.ст. </w:t>
      </w:r>
      <w:proofErr w:type="spellStart"/>
      <w:r w:rsidRPr="003C10DC">
        <w:rPr>
          <w:sz w:val="28"/>
          <w:szCs w:val="28"/>
        </w:rPr>
        <w:t>Кендагиры</w:t>
      </w:r>
      <w:proofErr w:type="spellEnd"/>
      <w:r w:rsidRPr="003C10DC">
        <w:rPr>
          <w:sz w:val="28"/>
          <w:szCs w:val="28"/>
        </w:rPr>
        <w:t xml:space="preserve">, п. Горький, п.ст. Пеньковая, п.ст. Раздольное, п.ст. </w:t>
      </w:r>
      <w:proofErr w:type="spellStart"/>
      <w:r w:rsidRPr="003C10DC">
        <w:rPr>
          <w:sz w:val="28"/>
          <w:szCs w:val="28"/>
        </w:rPr>
        <w:t>Германовский</w:t>
      </w:r>
      <w:proofErr w:type="spellEnd"/>
      <w:r w:rsidRPr="003C10DC">
        <w:rPr>
          <w:sz w:val="28"/>
          <w:szCs w:val="28"/>
        </w:rPr>
        <w:t xml:space="preserve">, п.ст. Жанна, п.ст. Колокольный, о/и Красавка, п.ст. </w:t>
      </w:r>
      <w:proofErr w:type="spellStart"/>
      <w:r w:rsidRPr="003C10DC">
        <w:rPr>
          <w:sz w:val="28"/>
          <w:szCs w:val="28"/>
        </w:rPr>
        <w:t>Матоковапи</w:t>
      </w:r>
      <w:proofErr w:type="spellEnd"/>
      <w:r w:rsidRPr="003C10DC">
        <w:rPr>
          <w:sz w:val="28"/>
          <w:szCs w:val="28"/>
        </w:rPr>
        <w:t>, с. Покровка, б/</w:t>
      </w:r>
      <w:proofErr w:type="spellStart"/>
      <w:proofErr w:type="gramStart"/>
      <w:r w:rsidRPr="003C10DC">
        <w:rPr>
          <w:sz w:val="28"/>
          <w:szCs w:val="28"/>
        </w:rPr>
        <w:t>п</w:t>
      </w:r>
      <w:proofErr w:type="spellEnd"/>
      <w:proofErr w:type="gramEnd"/>
      <w:r w:rsidRPr="003C10DC">
        <w:rPr>
          <w:sz w:val="28"/>
          <w:szCs w:val="28"/>
        </w:rPr>
        <w:t xml:space="preserve"> </w:t>
      </w:r>
      <w:proofErr w:type="spellStart"/>
      <w:r w:rsidRPr="003C10DC">
        <w:rPr>
          <w:sz w:val="28"/>
          <w:szCs w:val="28"/>
        </w:rPr>
        <w:t>Потайка</w:t>
      </w:r>
      <w:proofErr w:type="spellEnd"/>
      <w:r w:rsidRPr="003C10DC">
        <w:rPr>
          <w:sz w:val="28"/>
          <w:szCs w:val="28"/>
        </w:rPr>
        <w:t>. б/</w:t>
      </w:r>
      <w:proofErr w:type="spellStart"/>
      <w:r w:rsidRPr="003C10DC">
        <w:rPr>
          <w:sz w:val="28"/>
          <w:szCs w:val="28"/>
        </w:rPr>
        <w:t>п</w:t>
      </w:r>
      <w:proofErr w:type="spellEnd"/>
      <w:r w:rsidRPr="003C10DC">
        <w:rPr>
          <w:sz w:val="28"/>
          <w:szCs w:val="28"/>
        </w:rPr>
        <w:t xml:space="preserve"> Тетеркин Ключ, б/</w:t>
      </w:r>
      <w:proofErr w:type="spellStart"/>
      <w:r w:rsidRPr="003C10DC">
        <w:rPr>
          <w:sz w:val="28"/>
          <w:szCs w:val="28"/>
        </w:rPr>
        <w:t>п</w:t>
      </w:r>
      <w:proofErr w:type="spellEnd"/>
      <w:r w:rsidRPr="003C10DC">
        <w:rPr>
          <w:sz w:val="28"/>
          <w:szCs w:val="28"/>
        </w:rPr>
        <w:t xml:space="preserve"> </w:t>
      </w:r>
      <w:proofErr w:type="spellStart"/>
      <w:r w:rsidRPr="003C10DC">
        <w:rPr>
          <w:sz w:val="28"/>
          <w:szCs w:val="28"/>
        </w:rPr>
        <w:t>Утени</w:t>
      </w:r>
      <w:proofErr w:type="spellEnd"/>
      <w:r w:rsidRPr="003C10DC">
        <w:rPr>
          <w:sz w:val="28"/>
          <w:szCs w:val="28"/>
        </w:rPr>
        <w:t xml:space="preserve">, п.ст. </w:t>
      </w:r>
      <w:proofErr w:type="spellStart"/>
      <w:r w:rsidRPr="003C10DC">
        <w:rPr>
          <w:sz w:val="28"/>
          <w:szCs w:val="28"/>
        </w:rPr>
        <w:t>Чичатка</w:t>
      </w:r>
      <w:proofErr w:type="spellEnd"/>
      <w:r w:rsidRPr="003C10DC">
        <w:rPr>
          <w:sz w:val="28"/>
          <w:szCs w:val="28"/>
        </w:rPr>
        <w:t xml:space="preserve">, с. </w:t>
      </w:r>
      <w:proofErr w:type="spellStart"/>
      <w:r w:rsidRPr="003C10DC">
        <w:rPr>
          <w:sz w:val="28"/>
          <w:szCs w:val="28"/>
        </w:rPr>
        <w:t>Кудеча</w:t>
      </w:r>
      <w:proofErr w:type="spellEnd"/>
      <w:r w:rsidRPr="003C10DC">
        <w:rPr>
          <w:sz w:val="28"/>
          <w:szCs w:val="28"/>
        </w:rPr>
        <w:t xml:space="preserve">, п. Итака - </w:t>
      </w:r>
      <w:r w:rsidRPr="003C10DC">
        <w:rPr>
          <w:rStyle w:val="14"/>
          <w:sz w:val="28"/>
          <w:szCs w:val="28"/>
        </w:rPr>
        <w:t>0,8;</w:t>
      </w:r>
    </w:p>
    <w:p w:rsidR="003C10DC" w:rsidRPr="003C10DC" w:rsidRDefault="003C10DC" w:rsidP="003C10DC">
      <w:pPr>
        <w:pStyle w:val="8"/>
        <w:shd w:val="clear" w:color="auto" w:fill="auto"/>
        <w:tabs>
          <w:tab w:val="left" w:pos="1477"/>
        </w:tabs>
        <w:spacing w:after="0" w:line="240" w:lineRule="auto"/>
        <w:ind w:left="240" w:right="40" w:firstLine="900"/>
        <w:rPr>
          <w:sz w:val="28"/>
          <w:szCs w:val="28"/>
        </w:rPr>
      </w:pPr>
    </w:p>
    <w:p w:rsidR="003C10DC" w:rsidRDefault="003C10DC" w:rsidP="003C10DC">
      <w:pPr>
        <w:pStyle w:val="8"/>
        <w:shd w:val="clear" w:color="auto" w:fill="auto"/>
        <w:tabs>
          <w:tab w:val="left" w:pos="1477"/>
        </w:tabs>
        <w:spacing w:after="0" w:line="240" w:lineRule="auto"/>
        <w:ind w:left="240" w:firstLine="900"/>
        <w:rPr>
          <w:rStyle w:val="14"/>
          <w:sz w:val="28"/>
          <w:szCs w:val="28"/>
        </w:rPr>
      </w:pPr>
      <w:proofErr w:type="gramStart"/>
      <w:r w:rsidRPr="003C10DC">
        <w:rPr>
          <w:sz w:val="28"/>
          <w:szCs w:val="28"/>
        </w:rPr>
        <w:t>б)</w:t>
      </w:r>
      <w:r w:rsidRPr="003C10DC">
        <w:rPr>
          <w:sz w:val="28"/>
          <w:szCs w:val="28"/>
        </w:rPr>
        <w:tab/>
        <w:t>п.ст. Сбега, п. Медвежий Ключ</w:t>
      </w:r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Чалдонка</w:t>
      </w:r>
      <w:proofErr w:type="spellEnd"/>
      <w:r>
        <w:rPr>
          <w:sz w:val="28"/>
          <w:szCs w:val="28"/>
        </w:rPr>
        <w:t xml:space="preserve">, п.ст. </w:t>
      </w:r>
      <w:proofErr w:type="spellStart"/>
      <w:r>
        <w:rPr>
          <w:sz w:val="28"/>
          <w:szCs w:val="28"/>
        </w:rPr>
        <w:t>Таптугары</w:t>
      </w:r>
      <w:proofErr w:type="spellEnd"/>
      <w:r>
        <w:rPr>
          <w:sz w:val="28"/>
          <w:szCs w:val="28"/>
        </w:rPr>
        <w:t xml:space="preserve">, </w:t>
      </w:r>
      <w:r w:rsidRPr="003C10DC">
        <w:rPr>
          <w:sz w:val="28"/>
          <w:szCs w:val="28"/>
        </w:rPr>
        <w:t xml:space="preserve">п.ст. </w:t>
      </w:r>
      <w:proofErr w:type="spellStart"/>
      <w:r w:rsidRPr="003C10DC">
        <w:rPr>
          <w:sz w:val="28"/>
          <w:szCs w:val="28"/>
        </w:rPr>
        <w:t>Семиозерный</w:t>
      </w:r>
      <w:proofErr w:type="spellEnd"/>
      <w:r w:rsidRPr="003C10DC">
        <w:rPr>
          <w:sz w:val="28"/>
          <w:szCs w:val="28"/>
        </w:rPr>
        <w:t xml:space="preserve">, п. Давенда, и. Ключевский, </w:t>
      </w:r>
      <w:r w:rsidRPr="003C10DC">
        <w:rPr>
          <w:rStyle w:val="14"/>
          <w:sz w:val="28"/>
          <w:szCs w:val="28"/>
        </w:rPr>
        <w:t>1,0;</w:t>
      </w:r>
      <w:proofErr w:type="gramEnd"/>
    </w:p>
    <w:p w:rsidR="003C10DC" w:rsidRPr="003C10DC" w:rsidRDefault="003C10DC" w:rsidP="003C10DC">
      <w:pPr>
        <w:pStyle w:val="8"/>
        <w:shd w:val="clear" w:color="auto" w:fill="auto"/>
        <w:tabs>
          <w:tab w:val="left" w:pos="1477"/>
        </w:tabs>
        <w:spacing w:after="0" w:line="240" w:lineRule="auto"/>
        <w:ind w:left="240" w:right="600" w:firstLine="900"/>
        <w:rPr>
          <w:sz w:val="28"/>
          <w:szCs w:val="28"/>
        </w:rPr>
      </w:pPr>
    </w:p>
    <w:p w:rsidR="003C10DC" w:rsidRDefault="003C10DC" w:rsidP="003C10DC">
      <w:pPr>
        <w:pStyle w:val="8"/>
        <w:shd w:val="clear" w:color="auto" w:fill="auto"/>
        <w:tabs>
          <w:tab w:val="left" w:pos="1477"/>
        </w:tabs>
        <w:spacing w:after="0" w:line="240" w:lineRule="auto"/>
        <w:ind w:left="240" w:right="40" w:firstLine="900"/>
        <w:rPr>
          <w:rStyle w:val="14"/>
          <w:sz w:val="28"/>
          <w:szCs w:val="28"/>
        </w:rPr>
      </w:pPr>
      <w:r w:rsidRPr="003C10DC">
        <w:rPr>
          <w:sz w:val="28"/>
          <w:szCs w:val="28"/>
        </w:rPr>
        <w:t>в)</w:t>
      </w:r>
      <w:r w:rsidRPr="003C10DC">
        <w:rPr>
          <w:sz w:val="28"/>
          <w:szCs w:val="28"/>
        </w:rPr>
        <w:tab/>
      </w:r>
      <w:r w:rsidRPr="003C10DC">
        <w:rPr>
          <w:rStyle w:val="14"/>
          <w:sz w:val="28"/>
          <w:szCs w:val="28"/>
        </w:rPr>
        <w:t>п.</w:t>
      </w:r>
      <w:r w:rsidRPr="003C10DC">
        <w:rPr>
          <w:sz w:val="28"/>
          <w:szCs w:val="28"/>
        </w:rPr>
        <w:t xml:space="preserve"> Амазар, п. </w:t>
      </w:r>
      <w:proofErr w:type="spellStart"/>
      <w:r w:rsidRPr="003C10DC">
        <w:rPr>
          <w:sz w:val="28"/>
          <w:szCs w:val="28"/>
        </w:rPr>
        <w:t>Ксе</w:t>
      </w:r>
      <w:r>
        <w:rPr>
          <w:sz w:val="28"/>
          <w:szCs w:val="28"/>
        </w:rPr>
        <w:t>н</w:t>
      </w:r>
      <w:r w:rsidRPr="003C10DC">
        <w:rPr>
          <w:sz w:val="28"/>
          <w:szCs w:val="28"/>
        </w:rPr>
        <w:t>ьевская</w:t>
      </w:r>
      <w:proofErr w:type="spellEnd"/>
      <w:r w:rsidRPr="003C10DC">
        <w:rPr>
          <w:sz w:val="28"/>
          <w:szCs w:val="28"/>
        </w:rPr>
        <w:t xml:space="preserve">, г. Могоча: микрорайон за Красным мостом, микрорайоны Северный, </w:t>
      </w:r>
      <w:proofErr w:type="spellStart"/>
      <w:r w:rsidRPr="003C10DC">
        <w:rPr>
          <w:sz w:val="28"/>
          <w:szCs w:val="28"/>
        </w:rPr>
        <w:t>Заплоти</w:t>
      </w:r>
      <w:r>
        <w:rPr>
          <w:sz w:val="28"/>
          <w:szCs w:val="28"/>
        </w:rPr>
        <w:t>н</w:t>
      </w:r>
      <w:r w:rsidRPr="003C10DC">
        <w:rPr>
          <w:sz w:val="28"/>
          <w:szCs w:val="28"/>
        </w:rPr>
        <w:t>ный</w:t>
      </w:r>
      <w:proofErr w:type="spellEnd"/>
      <w:r w:rsidRPr="003C10DC">
        <w:rPr>
          <w:sz w:val="28"/>
          <w:szCs w:val="28"/>
        </w:rPr>
        <w:t>, Горняцкий, жилой массив совхоза «Могочинский», в границах улиц Западная, Пе</w:t>
      </w:r>
      <w:r>
        <w:rPr>
          <w:sz w:val="28"/>
          <w:szCs w:val="28"/>
        </w:rPr>
        <w:t xml:space="preserve">реездная, микрорайона </w:t>
      </w:r>
      <w:proofErr w:type="spellStart"/>
      <w:r>
        <w:rPr>
          <w:sz w:val="28"/>
          <w:szCs w:val="28"/>
        </w:rPr>
        <w:t>Олонгро</w:t>
      </w:r>
      <w:proofErr w:type="spellEnd"/>
      <w:r>
        <w:rPr>
          <w:sz w:val="28"/>
          <w:szCs w:val="28"/>
        </w:rPr>
        <w:t>, у</w:t>
      </w:r>
      <w:r w:rsidRPr="003C10DC">
        <w:rPr>
          <w:sz w:val="28"/>
          <w:szCs w:val="28"/>
        </w:rPr>
        <w:t xml:space="preserve">л. Аэродромная, поселка </w:t>
      </w:r>
      <w:proofErr w:type="spellStart"/>
      <w:r w:rsidRPr="003C10DC">
        <w:rPr>
          <w:sz w:val="28"/>
          <w:szCs w:val="28"/>
        </w:rPr>
        <w:t>Удокан</w:t>
      </w:r>
      <w:proofErr w:type="spellEnd"/>
      <w:r w:rsidRPr="003C10DC">
        <w:rPr>
          <w:sz w:val="28"/>
          <w:szCs w:val="28"/>
        </w:rPr>
        <w:t xml:space="preserve">, улиц Березовая, Зеленая, Камчатская, Галерейная, Солнечная, жилой массив технического узла союзных магистралей № 4, Микрорайона «Энергетик», улиц </w:t>
      </w:r>
      <w:proofErr w:type="spellStart"/>
      <w:r w:rsidRPr="003C10DC">
        <w:rPr>
          <w:sz w:val="28"/>
          <w:szCs w:val="28"/>
        </w:rPr>
        <w:t>Хорогочинская</w:t>
      </w:r>
      <w:proofErr w:type="spellEnd"/>
      <w:r w:rsidRPr="003C10DC">
        <w:rPr>
          <w:sz w:val="28"/>
          <w:szCs w:val="28"/>
        </w:rPr>
        <w:t xml:space="preserve">, </w:t>
      </w:r>
      <w:proofErr w:type="spellStart"/>
      <w:r w:rsidRPr="003C10DC">
        <w:rPr>
          <w:sz w:val="28"/>
          <w:szCs w:val="28"/>
        </w:rPr>
        <w:t>Амазарская</w:t>
      </w:r>
      <w:proofErr w:type="spellEnd"/>
      <w:r w:rsidRPr="003C10DC">
        <w:rPr>
          <w:sz w:val="28"/>
          <w:szCs w:val="28"/>
        </w:rPr>
        <w:t xml:space="preserve">, Приисковая, Школьная, Пролетарская, Октябрьская, им. Дроздова, Вокзальная, </w:t>
      </w:r>
      <w:proofErr w:type="spellStart"/>
      <w:r w:rsidRPr="003C10DC">
        <w:rPr>
          <w:sz w:val="28"/>
          <w:szCs w:val="28"/>
        </w:rPr>
        <w:t>В-Разрезиая</w:t>
      </w:r>
      <w:proofErr w:type="spellEnd"/>
      <w:r w:rsidRPr="003C10DC">
        <w:rPr>
          <w:sz w:val="28"/>
          <w:szCs w:val="28"/>
        </w:rPr>
        <w:t xml:space="preserve">, </w:t>
      </w:r>
      <w:proofErr w:type="gramStart"/>
      <w:r w:rsidRPr="003C10DC">
        <w:rPr>
          <w:sz w:val="28"/>
          <w:szCs w:val="28"/>
        </w:rPr>
        <w:t>Н-</w:t>
      </w:r>
      <w:proofErr w:type="gramEnd"/>
      <w:r w:rsidRPr="003C10D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C10DC">
        <w:rPr>
          <w:sz w:val="28"/>
          <w:szCs w:val="28"/>
        </w:rPr>
        <w:t xml:space="preserve">азрезная, им. </w:t>
      </w:r>
      <w:r>
        <w:rPr>
          <w:sz w:val="28"/>
          <w:szCs w:val="28"/>
        </w:rPr>
        <w:t>П</w:t>
      </w:r>
      <w:proofErr w:type="spellStart"/>
      <w:r w:rsidRPr="003C10DC">
        <w:rPr>
          <w:sz w:val="28"/>
          <w:szCs w:val="28"/>
          <w:lang w:val="en-US"/>
        </w:rPr>
        <w:t>oro</w:t>
      </w:r>
      <w:r w:rsidRPr="003C10DC">
        <w:rPr>
          <w:sz w:val="28"/>
          <w:szCs w:val="28"/>
        </w:rPr>
        <w:t>даева</w:t>
      </w:r>
      <w:proofErr w:type="spellEnd"/>
      <w:r w:rsidRPr="003C10DC">
        <w:rPr>
          <w:sz w:val="28"/>
          <w:szCs w:val="28"/>
        </w:rPr>
        <w:t xml:space="preserve">, Советская, им. Кирова, им. </w:t>
      </w:r>
      <w:proofErr w:type="spellStart"/>
      <w:r w:rsidRPr="003C10DC">
        <w:rPr>
          <w:sz w:val="28"/>
          <w:szCs w:val="28"/>
        </w:rPr>
        <w:t>Плясова</w:t>
      </w:r>
      <w:proofErr w:type="spellEnd"/>
      <w:r w:rsidRPr="003C10DC">
        <w:rPr>
          <w:sz w:val="28"/>
          <w:szCs w:val="28"/>
        </w:rPr>
        <w:t xml:space="preserve">, Мостовая, </w:t>
      </w:r>
      <w:r w:rsidRPr="003C10DC">
        <w:rPr>
          <w:rStyle w:val="80"/>
          <w:sz w:val="28"/>
          <w:szCs w:val="28"/>
        </w:rPr>
        <w:t xml:space="preserve">Набережная, </w:t>
      </w:r>
      <w:r w:rsidRPr="003C10DC">
        <w:rPr>
          <w:sz w:val="28"/>
          <w:szCs w:val="28"/>
        </w:rPr>
        <w:t xml:space="preserve">им. </w:t>
      </w:r>
      <w:proofErr w:type="spellStart"/>
      <w:r w:rsidRPr="003C10DC">
        <w:rPr>
          <w:sz w:val="28"/>
          <w:szCs w:val="28"/>
        </w:rPr>
        <w:t>Проворкипа</w:t>
      </w:r>
      <w:proofErr w:type="spellEnd"/>
      <w:r w:rsidRPr="003C10DC">
        <w:rPr>
          <w:sz w:val="28"/>
          <w:szCs w:val="28"/>
        </w:rPr>
        <w:t xml:space="preserve"> - </w:t>
      </w:r>
      <w:r w:rsidRPr="003C10DC">
        <w:rPr>
          <w:rStyle w:val="14"/>
          <w:sz w:val="28"/>
          <w:szCs w:val="28"/>
        </w:rPr>
        <w:t>1,5;</w:t>
      </w:r>
    </w:p>
    <w:p w:rsidR="003C10DC" w:rsidRPr="003C10DC" w:rsidRDefault="003C10DC" w:rsidP="003C10DC">
      <w:pPr>
        <w:pStyle w:val="8"/>
        <w:shd w:val="clear" w:color="auto" w:fill="auto"/>
        <w:tabs>
          <w:tab w:val="left" w:pos="1477"/>
        </w:tabs>
        <w:spacing w:after="0" w:line="240" w:lineRule="auto"/>
        <w:ind w:left="240" w:right="40" w:firstLine="900"/>
        <w:rPr>
          <w:sz w:val="28"/>
          <w:szCs w:val="28"/>
        </w:rPr>
      </w:pPr>
    </w:p>
    <w:p w:rsidR="003C10DC" w:rsidRPr="003C10DC" w:rsidRDefault="003C10DC" w:rsidP="003C10D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3C10DC">
        <w:rPr>
          <w:sz w:val="28"/>
          <w:szCs w:val="28"/>
        </w:rPr>
        <w:lastRenderedPageBreak/>
        <w:t>г) Центр города Могоча в границах: улиц П</w:t>
      </w:r>
      <w:r>
        <w:rPr>
          <w:sz w:val="28"/>
          <w:szCs w:val="28"/>
        </w:rPr>
        <w:t xml:space="preserve">ервомайская, Садовая, </w:t>
      </w:r>
      <w:proofErr w:type="spellStart"/>
      <w:r>
        <w:rPr>
          <w:sz w:val="28"/>
          <w:szCs w:val="28"/>
        </w:rPr>
        <w:t>Шулешко</w:t>
      </w:r>
      <w:proofErr w:type="spellEnd"/>
      <w:r>
        <w:rPr>
          <w:sz w:val="28"/>
          <w:szCs w:val="28"/>
        </w:rPr>
        <w:t>, Ко</w:t>
      </w:r>
      <w:r w:rsidRPr="003C10DC">
        <w:rPr>
          <w:sz w:val="28"/>
          <w:szCs w:val="28"/>
        </w:rPr>
        <w:t>мсомо</w:t>
      </w:r>
      <w:r>
        <w:rPr>
          <w:sz w:val="28"/>
          <w:szCs w:val="28"/>
        </w:rPr>
        <w:t xml:space="preserve">льская, </w:t>
      </w:r>
      <w:proofErr w:type="spellStart"/>
      <w:r>
        <w:rPr>
          <w:sz w:val="28"/>
          <w:szCs w:val="28"/>
        </w:rPr>
        <w:t>Аникинская</w:t>
      </w:r>
      <w:proofErr w:type="spellEnd"/>
      <w:r>
        <w:rPr>
          <w:sz w:val="28"/>
          <w:szCs w:val="28"/>
        </w:rPr>
        <w:t>, Клубная, Н-Н</w:t>
      </w:r>
      <w:r w:rsidRPr="003C10DC">
        <w:rPr>
          <w:sz w:val="28"/>
          <w:szCs w:val="28"/>
        </w:rPr>
        <w:t>абережна</w:t>
      </w:r>
      <w:r>
        <w:rPr>
          <w:sz w:val="28"/>
          <w:szCs w:val="28"/>
        </w:rPr>
        <w:t>я, Береговая, Уссурийская, им. Чап</w:t>
      </w:r>
      <w:r w:rsidRPr="003C10DC">
        <w:rPr>
          <w:sz w:val="28"/>
          <w:szCs w:val="28"/>
        </w:rPr>
        <w:t xml:space="preserve">аева, </w:t>
      </w:r>
      <w:proofErr w:type="spellStart"/>
      <w:r w:rsidRPr="003C10DC">
        <w:rPr>
          <w:sz w:val="28"/>
          <w:szCs w:val="28"/>
        </w:rPr>
        <w:t>Зимовская</w:t>
      </w:r>
      <w:proofErr w:type="spellEnd"/>
      <w:r w:rsidRPr="003C10DC">
        <w:rPr>
          <w:sz w:val="28"/>
          <w:szCs w:val="28"/>
        </w:rPr>
        <w:t xml:space="preserve">, </w:t>
      </w:r>
      <w:proofErr w:type="spellStart"/>
      <w:r w:rsidRPr="003C10DC">
        <w:rPr>
          <w:sz w:val="28"/>
          <w:szCs w:val="28"/>
        </w:rPr>
        <w:t>Рудницкая</w:t>
      </w:r>
      <w:proofErr w:type="spellEnd"/>
      <w:r w:rsidRPr="003C10DC">
        <w:rPr>
          <w:sz w:val="28"/>
          <w:szCs w:val="28"/>
        </w:rPr>
        <w:t>, Интернациональная, Высотная, Майская</w:t>
      </w:r>
      <w:r>
        <w:rPr>
          <w:sz w:val="28"/>
          <w:szCs w:val="28"/>
        </w:rPr>
        <w:t>, Связи, Откосная -2.0.</w:t>
      </w:r>
      <w:proofErr w:type="gramEnd"/>
    </w:p>
    <w:p w:rsidR="003C10DC" w:rsidRPr="003C10DC" w:rsidRDefault="003C10DC" w:rsidP="003C10D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D6949" w:rsidRDefault="003C10DC" w:rsidP="003C10DC">
      <w:pPr>
        <w:pStyle w:val="ae"/>
        <w:numPr>
          <w:ilvl w:val="0"/>
          <w:numId w:val="22"/>
        </w:numPr>
        <w:tabs>
          <w:tab w:val="right" w:pos="1134"/>
          <w:tab w:val="center" w:pos="7178"/>
        </w:tabs>
        <w:ind w:hanging="33"/>
        <w:jc w:val="both"/>
        <w:rPr>
          <w:rStyle w:val="27"/>
          <w:rFonts w:eastAsiaTheme="minorHAnsi"/>
          <w:b/>
          <w:sz w:val="28"/>
          <w:szCs w:val="28"/>
        </w:rPr>
      </w:pPr>
      <w:r w:rsidRPr="003C10DC">
        <w:rPr>
          <w:rFonts w:ascii="Times New Roman" w:hAnsi="Times New Roman" w:cs="Times New Roman"/>
          <w:b/>
          <w:sz w:val="28"/>
          <w:szCs w:val="28"/>
        </w:rPr>
        <w:t>Коэффициент типа (</w:t>
      </w:r>
      <w:proofErr w:type="spellStart"/>
      <w:r w:rsidRPr="003C10DC">
        <w:rPr>
          <w:rFonts w:ascii="Times New Roman" w:hAnsi="Times New Roman" w:cs="Times New Roman"/>
          <w:b/>
          <w:sz w:val="28"/>
          <w:szCs w:val="28"/>
        </w:rPr>
        <w:t>Ктд</w:t>
      </w:r>
      <w:proofErr w:type="spellEnd"/>
      <w:r w:rsidRPr="003C10DC">
        <w:rPr>
          <w:rFonts w:ascii="Times New Roman" w:hAnsi="Times New Roman" w:cs="Times New Roman"/>
          <w:b/>
          <w:sz w:val="28"/>
          <w:szCs w:val="28"/>
        </w:rPr>
        <w:t>) от 0,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3C10D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462168">
        <w:rPr>
          <w:rFonts w:ascii="Times New Roman" w:hAnsi="Times New Roman" w:cs="Times New Roman"/>
          <w:b/>
          <w:sz w:val="28"/>
          <w:szCs w:val="28"/>
        </w:rPr>
        <w:t>4</w:t>
      </w:r>
      <w:r w:rsidRPr="003C10DC">
        <w:rPr>
          <w:rStyle w:val="27"/>
          <w:rFonts w:eastAsiaTheme="minorHAnsi"/>
          <w:b/>
          <w:sz w:val="28"/>
          <w:szCs w:val="28"/>
        </w:rPr>
        <w:t xml:space="preserve">,0: </w:t>
      </w:r>
    </w:p>
    <w:p w:rsidR="003C10DC" w:rsidRPr="003C10DC" w:rsidRDefault="003C10DC" w:rsidP="003D6949">
      <w:pPr>
        <w:pStyle w:val="ae"/>
        <w:tabs>
          <w:tab w:val="right" w:pos="1134"/>
          <w:tab w:val="center" w:pos="7178"/>
        </w:tabs>
        <w:ind w:left="600"/>
        <w:jc w:val="both"/>
        <w:rPr>
          <w:rStyle w:val="27"/>
          <w:rFonts w:eastAsiaTheme="minorHAnsi"/>
          <w:b/>
          <w:sz w:val="28"/>
          <w:szCs w:val="28"/>
        </w:rPr>
      </w:pPr>
      <w:r w:rsidRPr="003C10DC">
        <w:rPr>
          <w:rStyle w:val="27"/>
          <w:rFonts w:eastAsiaTheme="minorHAnsi"/>
          <w:b/>
          <w:sz w:val="28"/>
          <w:szCs w:val="28"/>
        </w:rPr>
        <w:tab/>
      </w:r>
    </w:p>
    <w:p w:rsidR="005D472A" w:rsidRPr="005D472A" w:rsidRDefault="005D472A" w:rsidP="005D472A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5D472A">
        <w:rPr>
          <w:rFonts w:ascii="Times New Roman" w:hAnsi="Times New Roman" w:cs="Times New Roman"/>
          <w:sz w:val="28"/>
          <w:szCs w:val="28"/>
        </w:rPr>
        <w:t>помещения, предоставляемые общественным объединениям (организациям) инвалидов для осуществления своей уставной деятельности</w:t>
      </w:r>
      <w:r w:rsidR="00462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- 0,1</w:t>
      </w:r>
      <w:r w:rsidRPr="005D472A">
        <w:rPr>
          <w:rFonts w:ascii="Times New Roman" w:hAnsi="Times New Roman" w:cs="Times New Roman"/>
          <w:sz w:val="28"/>
          <w:szCs w:val="28"/>
        </w:rPr>
        <w:t>;</w:t>
      </w:r>
    </w:p>
    <w:p w:rsidR="003C10DC" w:rsidRPr="003C10DC" w:rsidRDefault="005D472A" w:rsidP="003C10DC">
      <w:pPr>
        <w:pStyle w:val="8"/>
        <w:shd w:val="clear" w:color="auto" w:fill="auto"/>
        <w:tabs>
          <w:tab w:val="left" w:pos="1137"/>
        </w:tabs>
        <w:spacing w:after="0" w:line="240" w:lineRule="auto"/>
        <w:ind w:left="640"/>
        <w:rPr>
          <w:sz w:val="28"/>
          <w:szCs w:val="28"/>
        </w:rPr>
      </w:pPr>
      <w:r>
        <w:rPr>
          <w:rStyle w:val="28"/>
          <w:sz w:val="28"/>
          <w:szCs w:val="28"/>
        </w:rPr>
        <w:t>-</w:t>
      </w:r>
      <w:r w:rsidR="003C10DC" w:rsidRPr="003C10DC">
        <w:rPr>
          <w:rStyle w:val="28"/>
          <w:sz w:val="28"/>
          <w:szCs w:val="28"/>
        </w:rPr>
        <w:t xml:space="preserve"> </w:t>
      </w:r>
      <w:r w:rsidR="003C10DC" w:rsidRPr="003C10DC">
        <w:rPr>
          <w:sz w:val="28"/>
          <w:szCs w:val="28"/>
        </w:rPr>
        <w:t>бюджетные организации, органы милиции, суд, прокуратуры, военны</w:t>
      </w:r>
      <w:r>
        <w:rPr>
          <w:sz w:val="28"/>
          <w:szCs w:val="28"/>
        </w:rPr>
        <w:t>й</w:t>
      </w:r>
    </w:p>
    <w:p w:rsidR="003C10DC" w:rsidRPr="003C10DC" w:rsidRDefault="003C10DC" w:rsidP="003C10DC">
      <w:pPr>
        <w:pStyle w:val="8"/>
        <w:shd w:val="clear" w:color="auto" w:fill="auto"/>
        <w:spacing w:after="0" w:line="240" w:lineRule="auto"/>
        <w:ind w:left="240" w:right="20"/>
        <w:rPr>
          <w:sz w:val="28"/>
          <w:szCs w:val="28"/>
        </w:rPr>
      </w:pPr>
      <w:r w:rsidRPr="003C10DC">
        <w:rPr>
          <w:sz w:val="28"/>
          <w:szCs w:val="28"/>
        </w:rPr>
        <w:t xml:space="preserve">комиссариат, </w:t>
      </w:r>
      <w:r w:rsidR="005D472A">
        <w:rPr>
          <w:sz w:val="28"/>
          <w:szCs w:val="28"/>
        </w:rPr>
        <w:t>предприятия, осуществляющие р</w:t>
      </w:r>
      <w:r w:rsidRPr="003C10DC">
        <w:rPr>
          <w:sz w:val="28"/>
          <w:szCs w:val="28"/>
        </w:rPr>
        <w:t xml:space="preserve">емонт и реконструкцию зданий, сооружений, в т.ч. памятников истории и культуры </w:t>
      </w:r>
      <w:r w:rsidRPr="003C10DC">
        <w:rPr>
          <w:rStyle w:val="20pt"/>
          <w:sz w:val="28"/>
          <w:szCs w:val="28"/>
        </w:rPr>
        <w:t xml:space="preserve"> </w:t>
      </w:r>
      <w:r w:rsidR="00462168">
        <w:rPr>
          <w:rStyle w:val="20pt"/>
          <w:sz w:val="28"/>
          <w:szCs w:val="28"/>
        </w:rPr>
        <w:t xml:space="preserve">- </w:t>
      </w:r>
      <w:r w:rsidRPr="003C10DC">
        <w:rPr>
          <w:rStyle w:val="95pt"/>
          <w:sz w:val="28"/>
          <w:szCs w:val="28"/>
        </w:rPr>
        <w:t>0,3</w:t>
      </w:r>
      <w:r w:rsidRPr="003C10DC">
        <w:rPr>
          <w:rStyle w:val="37"/>
          <w:rFonts w:eastAsiaTheme="majorEastAsia"/>
          <w:sz w:val="28"/>
          <w:szCs w:val="28"/>
        </w:rPr>
        <w:t>-</w:t>
      </w:r>
      <w:r w:rsidR="00462168">
        <w:rPr>
          <w:rStyle w:val="37"/>
          <w:rFonts w:eastAsiaTheme="majorEastAsia"/>
          <w:sz w:val="28"/>
          <w:szCs w:val="28"/>
        </w:rPr>
        <w:t xml:space="preserve"> </w:t>
      </w:r>
      <w:r w:rsidRPr="003C10DC">
        <w:rPr>
          <w:rStyle w:val="10pt"/>
          <w:sz w:val="28"/>
          <w:szCs w:val="28"/>
        </w:rPr>
        <w:t>0</w:t>
      </w:r>
      <w:r w:rsidRPr="003C10DC">
        <w:rPr>
          <w:rStyle w:val="37"/>
          <w:rFonts w:eastAsiaTheme="majorEastAsia"/>
          <w:sz w:val="28"/>
          <w:szCs w:val="28"/>
        </w:rPr>
        <w:t>,</w:t>
      </w:r>
      <w:r w:rsidRPr="003C10DC">
        <w:rPr>
          <w:rStyle w:val="10pt"/>
          <w:sz w:val="28"/>
          <w:szCs w:val="28"/>
        </w:rPr>
        <w:t>5</w:t>
      </w:r>
      <w:r w:rsidRPr="003C10DC">
        <w:rPr>
          <w:rStyle w:val="37"/>
          <w:rFonts w:eastAsiaTheme="majorEastAsia"/>
          <w:sz w:val="28"/>
          <w:szCs w:val="28"/>
        </w:rPr>
        <w:t>;</w:t>
      </w:r>
    </w:p>
    <w:p w:rsidR="003C10DC" w:rsidRPr="003C10DC" w:rsidRDefault="00462168" w:rsidP="00462168">
      <w:pPr>
        <w:pStyle w:val="8"/>
        <w:shd w:val="clear" w:color="auto" w:fill="auto"/>
        <w:spacing w:after="0" w:line="240" w:lineRule="auto"/>
        <w:ind w:left="240" w:right="20" w:firstLine="32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0DC" w:rsidRPr="003C10DC">
        <w:rPr>
          <w:sz w:val="28"/>
          <w:szCs w:val="28"/>
        </w:rPr>
        <w:t xml:space="preserve">медицина, спорт, культура (кроме деятельности, приносящей доход), </w:t>
      </w:r>
      <w:r w:rsidR="003C10DC" w:rsidRPr="003C10DC">
        <w:rPr>
          <w:rStyle w:val="9pt"/>
          <w:sz w:val="28"/>
          <w:szCs w:val="28"/>
        </w:rPr>
        <w:t xml:space="preserve">бытовое </w:t>
      </w:r>
      <w:r w:rsidR="003C10DC" w:rsidRPr="003C10DC">
        <w:rPr>
          <w:sz w:val="28"/>
          <w:szCs w:val="28"/>
        </w:rPr>
        <w:t xml:space="preserve">обслуживание, производство продуктов питания первой необходимости, производство товаров и услуг для инвалидов, бюджетно-хозрасчетные организации,  предприятия сельскохозяйственного назначения - </w:t>
      </w:r>
      <w:r w:rsidR="003C10DC" w:rsidRPr="003C10DC">
        <w:rPr>
          <w:rStyle w:val="14"/>
          <w:sz w:val="28"/>
          <w:szCs w:val="28"/>
        </w:rPr>
        <w:t>0,5-1,0;</w:t>
      </w:r>
    </w:p>
    <w:p w:rsidR="003C10DC" w:rsidRPr="003C10DC" w:rsidRDefault="00462168" w:rsidP="00462168">
      <w:pPr>
        <w:pStyle w:val="8"/>
        <w:shd w:val="clear" w:color="auto" w:fill="auto"/>
        <w:tabs>
          <w:tab w:val="center" w:pos="2191"/>
          <w:tab w:val="left" w:pos="2998"/>
        </w:tabs>
        <w:spacing w:after="0" w:line="240" w:lineRule="auto"/>
        <w:ind w:left="240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  - </w:t>
      </w:r>
      <w:r w:rsidR="003C10DC" w:rsidRPr="003C10DC">
        <w:rPr>
          <w:sz w:val="28"/>
          <w:szCs w:val="28"/>
        </w:rPr>
        <w:t>производство</w:t>
      </w:r>
      <w:r w:rsidR="003C10DC" w:rsidRPr="003C10DC">
        <w:rPr>
          <w:sz w:val="28"/>
          <w:szCs w:val="28"/>
        </w:rPr>
        <w:tab/>
        <w:t>товаров народного потребления, строительство, ремонт и</w:t>
      </w:r>
      <w:r>
        <w:rPr>
          <w:sz w:val="28"/>
          <w:szCs w:val="28"/>
        </w:rPr>
        <w:t xml:space="preserve"> </w:t>
      </w:r>
      <w:r w:rsidR="003C10DC" w:rsidRPr="003C10DC">
        <w:rPr>
          <w:rStyle w:val="9pt"/>
          <w:sz w:val="28"/>
          <w:szCs w:val="28"/>
        </w:rPr>
        <w:t xml:space="preserve">эксплуатация </w:t>
      </w:r>
      <w:r w:rsidR="003C10DC" w:rsidRPr="003C10DC">
        <w:rPr>
          <w:sz w:val="28"/>
          <w:szCs w:val="28"/>
        </w:rPr>
        <w:t xml:space="preserve">жилья, услуги связи, столовые общего пользования </w:t>
      </w:r>
      <w:r w:rsidR="003C10DC" w:rsidRPr="003C10DC">
        <w:rPr>
          <w:rStyle w:val="14"/>
          <w:sz w:val="28"/>
          <w:szCs w:val="28"/>
        </w:rPr>
        <w:t>-1,1;</w:t>
      </w:r>
    </w:p>
    <w:p w:rsidR="003C10DC" w:rsidRPr="003C10DC" w:rsidRDefault="00462168" w:rsidP="00462168">
      <w:pPr>
        <w:pStyle w:val="8"/>
        <w:shd w:val="clear" w:color="auto" w:fill="auto"/>
        <w:spacing w:after="0" w:line="240" w:lineRule="auto"/>
        <w:ind w:left="240" w:firstLine="32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10DC" w:rsidRPr="003C10DC">
        <w:rPr>
          <w:sz w:val="28"/>
          <w:szCs w:val="28"/>
        </w:rPr>
        <w:t xml:space="preserve">медицина, спорт, культура (приносящие доход), органы </w:t>
      </w:r>
      <w:proofErr w:type="gramStart"/>
      <w:r w:rsidR="003C10DC" w:rsidRPr="003C10DC">
        <w:rPr>
          <w:sz w:val="28"/>
          <w:szCs w:val="28"/>
        </w:rPr>
        <w:t>хозяйственного</w:t>
      </w:r>
      <w:proofErr w:type="gramEnd"/>
    </w:p>
    <w:p w:rsidR="003C10DC" w:rsidRPr="003C10DC" w:rsidRDefault="003C10DC" w:rsidP="00462168">
      <w:pPr>
        <w:keepNext/>
        <w:framePr w:dropCap="drop" w:lines="2" w:hSpace="202" w:vSpace="202" w:wrap="auto" w:vAnchor="text" w:hAnchor="text"/>
        <w:ind w:left="240"/>
        <w:jc w:val="both"/>
        <w:rPr>
          <w:sz w:val="28"/>
          <w:szCs w:val="28"/>
        </w:rPr>
      </w:pPr>
    </w:p>
    <w:p w:rsidR="003C10DC" w:rsidRPr="003C10DC" w:rsidRDefault="003C10DC" w:rsidP="00462168">
      <w:pPr>
        <w:ind w:left="284" w:right="20" w:hanging="142"/>
        <w:jc w:val="both"/>
        <w:rPr>
          <w:sz w:val="28"/>
          <w:szCs w:val="28"/>
        </w:rPr>
      </w:pPr>
      <w:r w:rsidRPr="003C10DC">
        <w:rPr>
          <w:sz w:val="28"/>
          <w:szCs w:val="28"/>
        </w:rPr>
        <w:t xml:space="preserve">управления, производство, проектирование, научно-исследовательская </w:t>
      </w:r>
      <w:r w:rsidR="00462168">
        <w:rPr>
          <w:sz w:val="28"/>
          <w:szCs w:val="28"/>
        </w:rPr>
        <w:t xml:space="preserve">  </w:t>
      </w:r>
      <w:r w:rsidRPr="003C10DC">
        <w:rPr>
          <w:sz w:val="28"/>
          <w:szCs w:val="28"/>
        </w:rPr>
        <w:t>деятельность, транспорт</w:t>
      </w:r>
      <w:r w:rsidR="00462168">
        <w:rPr>
          <w:sz w:val="28"/>
          <w:szCs w:val="28"/>
        </w:rPr>
        <w:t xml:space="preserve"> </w:t>
      </w:r>
      <w:r w:rsidRPr="003C10DC">
        <w:rPr>
          <w:sz w:val="28"/>
          <w:szCs w:val="28"/>
        </w:rPr>
        <w:t>-1,3;</w:t>
      </w:r>
    </w:p>
    <w:p w:rsidR="003C10DC" w:rsidRPr="003C10DC" w:rsidRDefault="00462168" w:rsidP="00462168">
      <w:pPr>
        <w:pStyle w:val="8"/>
        <w:shd w:val="clear" w:color="auto" w:fill="auto"/>
        <w:tabs>
          <w:tab w:val="left" w:pos="567"/>
        </w:tabs>
        <w:spacing w:after="0" w:line="240" w:lineRule="auto"/>
        <w:ind w:left="240" w:right="20" w:firstLine="32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3C10DC" w:rsidRPr="003C10DC">
        <w:rPr>
          <w:sz w:val="28"/>
          <w:szCs w:val="28"/>
        </w:rPr>
        <w:t xml:space="preserve">коммерческая деятельность, торговля (в т.ч. медикаментами), кафе, рестораны, бары - </w:t>
      </w:r>
      <w:r>
        <w:rPr>
          <w:sz w:val="28"/>
          <w:szCs w:val="28"/>
        </w:rPr>
        <w:t>3</w:t>
      </w:r>
      <w:r w:rsidR="003C10DC" w:rsidRPr="003C10DC">
        <w:rPr>
          <w:rStyle w:val="14"/>
          <w:sz w:val="28"/>
          <w:szCs w:val="28"/>
        </w:rPr>
        <w:t>,0;</w:t>
      </w:r>
      <w:r w:rsidR="003C10DC" w:rsidRPr="003C10DC">
        <w:rPr>
          <w:sz w:val="28"/>
          <w:szCs w:val="28"/>
        </w:rPr>
        <w:t xml:space="preserve"> </w:t>
      </w:r>
      <w:proofErr w:type="gramEnd"/>
    </w:p>
    <w:p w:rsidR="003C10DC" w:rsidRPr="003C10DC" w:rsidRDefault="00462168" w:rsidP="00462168">
      <w:pPr>
        <w:pStyle w:val="8"/>
        <w:shd w:val="clear" w:color="auto" w:fill="auto"/>
        <w:spacing w:after="0" w:line="240" w:lineRule="auto"/>
        <w:ind w:left="240" w:right="20" w:firstLine="32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3C10DC" w:rsidRPr="003C10DC">
        <w:rPr>
          <w:sz w:val="28"/>
          <w:szCs w:val="28"/>
        </w:rPr>
        <w:t xml:space="preserve">банковская, биржевая, посредническая, аудиторская, нотариальная деятельность, игровой бизнес, инвестиционные фонды - </w:t>
      </w:r>
      <w:r>
        <w:rPr>
          <w:sz w:val="28"/>
          <w:szCs w:val="28"/>
        </w:rPr>
        <w:t>4</w:t>
      </w:r>
      <w:r w:rsidR="003C10DC" w:rsidRPr="003C10DC">
        <w:rPr>
          <w:rStyle w:val="14"/>
          <w:sz w:val="28"/>
          <w:szCs w:val="28"/>
        </w:rPr>
        <w:t>,0.</w:t>
      </w:r>
      <w:proofErr w:type="gramEnd"/>
    </w:p>
    <w:p w:rsidR="00462168" w:rsidRPr="00462168" w:rsidRDefault="00462168" w:rsidP="0046216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62168" w:rsidRPr="003D6949" w:rsidRDefault="00C80612" w:rsidP="00462168">
      <w:pPr>
        <w:pStyle w:val="ae"/>
        <w:widowControl w:val="0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612">
        <w:rPr>
          <w:rFonts w:ascii="Times New Roman" w:hAnsi="Times New Roman" w:cs="Times New Roman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.45pt;margin-top:21.95pt;width:10.9pt;height:19.5pt;z-index:-251650048;mso-wrap-distance-left:5pt;mso-wrap-distance-right:5pt;mso-position-horizontal-relative:margin" filled="f" stroked="f">
            <v:textbox style="mso-fit-shape-to-text:t" inset="0,0,0,0">
              <w:txbxContent>
                <w:p w:rsidR="003170D1" w:rsidRPr="00462168" w:rsidRDefault="003170D1" w:rsidP="00462168"/>
              </w:txbxContent>
            </v:textbox>
            <w10:wrap type="square" anchorx="margin"/>
          </v:shape>
        </w:pict>
      </w:r>
      <w:r w:rsidR="00462168" w:rsidRPr="003D6949">
        <w:rPr>
          <w:rFonts w:ascii="Times New Roman" w:hAnsi="Times New Roman" w:cs="Times New Roman"/>
          <w:b/>
          <w:sz w:val="28"/>
          <w:szCs w:val="28"/>
        </w:rPr>
        <w:t>Коэффициент качества нежилого помещения (</w:t>
      </w:r>
      <w:proofErr w:type="spellStart"/>
      <w:r w:rsidR="00462168" w:rsidRPr="003D6949">
        <w:rPr>
          <w:rFonts w:ascii="Times New Roman" w:hAnsi="Times New Roman" w:cs="Times New Roman"/>
          <w:b/>
          <w:sz w:val="28"/>
          <w:szCs w:val="28"/>
        </w:rPr>
        <w:t>Кнж</w:t>
      </w:r>
      <w:proofErr w:type="spellEnd"/>
      <w:r w:rsidR="00462168" w:rsidRPr="003D6949">
        <w:rPr>
          <w:rFonts w:ascii="Times New Roman" w:hAnsi="Times New Roman" w:cs="Times New Roman"/>
          <w:b/>
          <w:sz w:val="28"/>
          <w:szCs w:val="28"/>
        </w:rPr>
        <w:t>)</w:t>
      </w:r>
    </w:p>
    <w:p w:rsidR="00462168" w:rsidRDefault="00462168" w:rsidP="00462168">
      <w:pPr>
        <w:ind w:right="20"/>
        <w:jc w:val="center"/>
        <w:rPr>
          <w:rStyle w:val="27"/>
          <w:sz w:val="28"/>
          <w:szCs w:val="28"/>
        </w:rPr>
      </w:pPr>
      <w:proofErr w:type="spellStart"/>
      <w:r w:rsidRPr="00462168">
        <w:rPr>
          <w:sz w:val="28"/>
          <w:szCs w:val="28"/>
        </w:rPr>
        <w:t>Кнж=</w:t>
      </w:r>
      <w:proofErr w:type="spellEnd"/>
      <w:r w:rsidRPr="00462168">
        <w:rPr>
          <w:rStyle w:val="27"/>
          <w:sz w:val="28"/>
          <w:szCs w:val="28"/>
        </w:rPr>
        <w:t xml:space="preserve"> 6.1+6.2+6.3+6.4</w:t>
      </w:r>
    </w:p>
    <w:p w:rsidR="00462168" w:rsidRPr="00462168" w:rsidRDefault="00462168" w:rsidP="00462168">
      <w:pPr>
        <w:ind w:right="20"/>
        <w:jc w:val="center"/>
        <w:rPr>
          <w:b/>
          <w:sz w:val="28"/>
          <w:szCs w:val="28"/>
        </w:rPr>
      </w:pPr>
    </w:p>
    <w:p w:rsidR="00462168" w:rsidRPr="00462168" w:rsidRDefault="00462168" w:rsidP="00462168">
      <w:pPr>
        <w:widowControl w:val="0"/>
        <w:tabs>
          <w:tab w:val="left" w:pos="284"/>
        </w:tabs>
        <w:ind w:left="284"/>
        <w:jc w:val="both"/>
        <w:rPr>
          <w:b/>
          <w:sz w:val="28"/>
          <w:szCs w:val="28"/>
        </w:rPr>
      </w:pPr>
      <w:r w:rsidRPr="00462168">
        <w:rPr>
          <w:b/>
          <w:sz w:val="28"/>
          <w:szCs w:val="28"/>
        </w:rPr>
        <w:t>6.1.Расположение помещения:</w:t>
      </w:r>
    </w:p>
    <w:p w:rsidR="00462168" w:rsidRDefault="00462168" w:rsidP="00462168">
      <w:pPr>
        <w:widowControl w:val="0"/>
        <w:tabs>
          <w:tab w:val="left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462168">
        <w:rPr>
          <w:sz w:val="28"/>
          <w:szCs w:val="28"/>
        </w:rPr>
        <w:t xml:space="preserve"> 1 этаже и выше в отдельно стоящих зданиях - 0,3 </w:t>
      </w:r>
    </w:p>
    <w:p w:rsidR="00462168" w:rsidRDefault="00462168" w:rsidP="00462168">
      <w:pPr>
        <w:widowControl w:val="0"/>
        <w:tabs>
          <w:tab w:val="left" w:pos="284"/>
        </w:tabs>
        <w:ind w:left="284"/>
        <w:jc w:val="both"/>
        <w:rPr>
          <w:rStyle w:val="14"/>
          <w:sz w:val="28"/>
          <w:szCs w:val="28"/>
        </w:rPr>
      </w:pPr>
      <w:r>
        <w:rPr>
          <w:sz w:val="28"/>
          <w:szCs w:val="28"/>
        </w:rPr>
        <w:t>в</w:t>
      </w:r>
      <w:r w:rsidRPr="00462168">
        <w:rPr>
          <w:sz w:val="28"/>
          <w:szCs w:val="28"/>
        </w:rPr>
        <w:t xml:space="preserve"> помещениях цокольного этажа,</w:t>
      </w:r>
      <w:r>
        <w:rPr>
          <w:sz w:val="28"/>
          <w:szCs w:val="28"/>
        </w:rPr>
        <w:t xml:space="preserve"> на чердаке (мансарде), в </w:t>
      </w:r>
      <w:r w:rsidRPr="00462168">
        <w:rPr>
          <w:sz w:val="28"/>
          <w:szCs w:val="28"/>
        </w:rPr>
        <w:t xml:space="preserve">полуподвале </w:t>
      </w:r>
      <w:r w:rsidRPr="00462168">
        <w:rPr>
          <w:rStyle w:val="14"/>
          <w:sz w:val="28"/>
          <w:szCs w:val="28"/>
        </w:rPr>
        <w:t>-0,2</w:t>
      </w:r>
    </w:p>
    <w:p w:rsidR="00462168" w:rsidRDefault="00462168" w:rsidP="00462168">
      <w:pPr>
        <w:widowControl w:val="0"/>
        <w:tabs>
          <w:tab w:val="left" w:pos="284"/>
        </w:tabs>
        <w:ind w:left="284"/>
        <w:jc w:val="both"/>
        <w:rPr>
          <w:sz w:val="28"/>
          <w:szCs w:val="28"/>
        </w:rPr>
      </w:pPr>
      <w:r>
        <w:rPr>
          <w:rStyle w:val="14"/>
          <w:sz w:val="28"/>
          <w:szCs w:val="28"/>
        </w:rPr>
        <w:t>в</w:t>
      </w:r>
      <w:r w:rsidRPr="00462168">
        <w:rPr>
          <w:rStyle w:val="14"/>
          <w:sz w:val="28"/>
          <w:szCs w:val="28"/>
        </w:rPr>
        <w:t xml:space="preserve"> </w:t>
      </w:r>
      <w:r w:rsidRPr="00462168">
        <w:rPr>
          <w:sz w:val="28"/>
          <w:szCs w:val="28"/>
        </w:rPr>
        <w:t>подвале-0,1</w:t>
      </w:r>
      <w:r w:rsidRPr="00462168">
        <w:rPr>
          <w:sz w:val="28"/>
          <w:szCs w:val="28"/>
        </w:rPr>
        <w:tab/>
      </w:r>
    </w:p>
    <w:p w:rsidR="00462168" w:rsidRPr="00462168" w:rsidRDefault="00462168" w:rsidP="00462168">
      <w:pPr>
        <w:widowControl w:val="0"/>
        <w:tabs>
          <w:tab w:val="left" w:pos="284"/>
        </w:tabs>
        <w:ind w:left="284"/>
        <w:jc w:val="both"/>
        <w:rPr>
          <w:sz w:val="28"/>
          <w:szCs w:val="28"/>
        </w:rPr>
      </w:pPr>
    </w:p>
    <w:p w:rsidR="00462168" w:rsidRPr="00462168" w:rsidRDefault="00462168" w:rsidP="00462168">
      <w:pPr>
        <w:pStyle w:val="ae"/>
        <w:widowControl w:val="0"/>
        <w:numPr>
          <w:ilvl w:val="1"/>
          <w:numId w:val="23"/>
        </w:numPr>
        <w:tabs>
          <w:tab w:val="left" w:pos="284"/>
          <w:tab w:val="left" w:pos="1707"/>
        </w:tabs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Степень технического о</w:t>
      </w:r>
      <w:r w:rsidRPr="00462168">
        <w:rPr>
          <w:rFonts w:ascii="Times New Roman" w:hAnsi="Times New Roman" w:cs="Times New Roman"/>
          <w:b/>
          <w:sz w:val="28"/>
          <w:szCs w:val="28"/>
        </w:rPr>
        <w:t xml:space="preserve">бустройства: </w:t>
      </w:r>
    </w:p>
    <w:p w:rsidR="00462168" w:rsidRDefault="00462168" w:rsidP="00462168">
      <w:pPr>
        <w:pStyle w:val="8"/>
        <w:shd w:val="clear" w:color="auto" w:fill="auto"/>
        <w:tabs>
          <w:tab w:val="left" w:pos="284"/>
        </w:tabs>
        <w:spacing w:after="0" w:line="240" w:lineRule="auto"/>
        <w:ind w:left="284" w:right="20"/>
        <w:rPr>
          <w:sz w:val="28"/>
          <w:szCs w:val="28"/>
        </w:rPr>
      </w:pPr>
      <w:r w:rsidRPr="00462168">
        <w:rPr>
          <w:sz w:val="28"/>
          <w:szCs w:val="28"/>
        </w:rPr>
        <w:t>Наличие водопровода, канализации, горячей воды и центрального ото</w:t>
      </w:r>
      <w:r w:rsidRPr="00462168">
        <w:rPr>
          <w:sz w:val="28"/>
          <w:szCs w:val="28"/>
        </w:rPr>
        <w:softHyphen/>
        <w:t>пления-0,3.</w:t>
      </w:r>
    </w:p>
    <w:p w:rsidR="00462168" w:rsidRDefault="00462168" w:rsidP="00462168">
      <w:pPr>
        <w:pStyle w:val="8"/>
        <w:shd w:val="clear" w:color="auto" w:fill="auto"/>
        <w:tabs>
          <w:tab w:val="left" w:pos="284"/>
        </w:tabs>
        <w:spacing w:after="0" w:line="240" w:lineRule="auto"/>
        <w:ind w:left="284" w:right="20"/>
        <w:rPr>
          <w:sz w:val="28"/>
          <w:szCs w:val="28"/>
        </w:rPr>
      </w:pPr>
    </w:p>
    <w:p w:rsidR="003C7D5B" w:rsidRDefault="00C80612" w:rsidP="00462168">
      <w:pPr>
        <w:pStyle w:val="8"/>
        <w:shd w:val="clear" w:color="auto" w:fill="auto"/>
        <w:tabs>
          <w:tab w:val="left" w:pos="284"/>
        </w:tabs>
        <w:spacing w:after="0" w:line="240" w:lineRule="auto"/>
        <w:ind w:left="284" w:right="20"/>
        <w:rPr>
          <w:rStyle w:val="62"/>
          <w:b/>
          <w:sz w:val="28"/>
          <w:szCs w:val="28"/>
        </w:rPr>
      </w:pPr>
      <w:r w:rsidRPr="00C80612">
        <w:rPr>
          <w:b/>
          <w:sz w:val="28"/>
          <w:szCs w:val="28"/>
        </w:rPr>
        <w:pict>
          <v:shape id="_x0000_s1033" type="#_x0000_t202" style="position:absolute;left:0;text-align:left;margin-left:1.1pt;margin-top:6.1pt;width:8.55pt;height:19.5pt;z-index:-251649024;mso-wrap-distance-left:5pt;mso-wrap-distance-right:5.1pt;mso-position-horizontal-relative:margin" filled="f" stroked="f">
            <v:textbox style="mso-fit-shape-to-text:t" inset="0,0,0,0">
              <w:txbxContent>
                <w:p w:rsidR="003170D1" w:rsidRPr="003C7D5B" w:rsidRDefault="003170D1" w:rsidP="003C7D5B"/>
              </w:txbxContent>
            </v:textbox>
            <w10:wrap type="square" anchorx="margin"/>
          </v:shape>
        </w:pict>
      </w:r>
      <w:r w:rsidR="00462168" w:rsidRPr="003C7D5B">
        <w:rPr>
          <w:rStyle w:val="62"/>
          <w:b/>
          <w:sz w:val="28"/>
          <w:szCs w:val="28"/>
        </w:rPr>
        <w:t xml:space="preserve">Понижающие коэффициенты: </w:t>
      </w:r>
    </w:p>
    <w:p w:rsidR="003C7D5B" w:rsidRDefault="00462168" w:rsidP="00462168">
      <w:pPr>
        <w:pStyle w:val="8"/>
        <w:shd w:val="clear" w:color="auto" w:fill="auto"/>
        <w:tabs>
          <w:tab w:val="left" w:pos="284"/>
        </w:tabs>
        <w:spacing w:after="0" w:line="240" w:lineRule="auto"/>
        <w:ind w:left="284" w:right="20"/>
        <w:rPr>
          <w:rStyle w:val="14"/>
          <w:sz w:val="28"/>
          <w:szCs w:val="28"/>
        </w:rPr>
      </w:pPr>
      <w:r w:rsidRPr="00462168">
        <w:rPr>
          <w:sz w:val="28"/>
          <w:szCs w:val="28"/>
        </w:rPr>
        <w:t xml:space="preserve">отсутствие горячей воды - </w:t>
      </w:r>
      <w:r w:rsidRPr="00462168">
        <w:rPr>
          <w:rStyle w:val="14"/>
          <w:sz w:val="28"/>
          <w:szCs w:val="28"/>
        </w:rPr>
        <w:t>0,05</w:t>
      </w:r>
    </w:p>
    <w:p w:rsidR="00462168" w:rsidRPr="00462168" w:rsidRDefault="00462168" w:rsidP="00462168">
      <w:pPr>
        <w:pStyle w:val="8"/>
        <w:shd w:val="clear" w:color="auto" w:fill="auto"/>
        <w:tabs>
          <w:tab w:val="left" w:pos="284"/>
        </w:tabs>
        <w:spacing w:after="0" w:line="240" w:lineRule="auto"/>
        <w:ind w:left="284" w:right="20"/>
        <w:rPr>
          <w:sz w:val="28"/>
          <w:szCs w:val="28"/>
        </w:rPr>
      </w:pPr>
      <w:r w:rsidRPr="00462168">
        <w:rPr>
          <w:sz w:val="28"/>
          <w:szCs w:val="28"/>
        </w:rPr>
        <w:t xml:space="preserve">отсутствие холодной воды и канализации - </w:t>
      </w:r>
      <w:r w:rsidRPr="00462168">
        <w:rPr>
          <w:rStyle w:val="14"/>
          <w:sz w:val="28"/>
          <w:szCs w:val="28"/>
        </w:rPr>
        <w:t>0,05</w:t>
      </w:r>
    </w:p>
    <w:p w:rsidR="00462168" w:rsidRDefault="00462168" w:rsidP="003C7D5B">
      <w:pPr>
        <w:pStyle w:val="8"/>
        <w:shd w:val="clear" w:color="auto" w:fill="auto"/>
        <w:tabs>
          <w:tab w:val="left" w:pos="284"/>
        </w:tabs>
        <w:spacing w:after="0" w:line="240" w:lineRule="auto"/>
        <w:ind w:left="284"/>
        <w:rPr>
          <w:rStyle w:val="14"/>
          <w:sz w:val="28"/>
          <w:szCs w:val="28"/>
        </w:rPr>
      </w:pPr>
      <w:r w:rsidRPr="00462168">
        <w:rPr>
          <w:sz w:val="28"/>
          <w:szCs w:val="28"/>
        </w:rPr>
        <w:t xml:space="preserve">отсутствие центрального отопления - </w:t>
      </w:r>
      <w:r w:rsidRPr="00462168">
        <w:rPr>
          <w:rStyle w:val="14"/>
          <w:sz w:val="28"/>
          <w:szCs w:val="28"/>
        </w:rPr>
        <w:t>0,05</w:t>
      </w:r>
    </w:p>
    <w:p w:rsidR="003C7D5B" w:rsidRPr="00462168" w:rsidRDefault="003C7D5B" w:rsidP="003C7D5B">
      <w:pPr>
        <w:pStyle w:val="8"/>
        <w:shd w:val="clear" w:color="auto" w:fill="auto"/>
        <w:tabs>
          <w:tab w:val="left" w:pos="284"/>
        </w:tabs>
        <w:spacing w:after="0" w:line="240" w:lineRule="auto"/>
        <w:ind w:left="284"/>
        <w:rPr>
          <w:sz w:val="28"/>
          <w:szCs w:val="28"/>
        </w:rPr>
      </w:pPr>
    </w:p>
    <w:p w:rsidR="00462168" w:rsidRPr="003C7D5B" w:rsidRDefault="00462168" w:rsidP="003C7D5B">
      <w:pPr>
        <w:pStyle w:val="ae"/>
        <w:widowControl w:val="0"/>
        <w:numPr>
          <w:ilvl w:val="1"/>
          <w:numId w:val="23"/>
        </w:numPr>
        <w:tabs>
          <w:tab w:val="left" w:pos="1707"/>
        </w:tabs>
        <w:spacing w:after="0" w:line="240" w:lineRule="auto"/>
        <w:ind w:hanging="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D5B">
        <w:rPr>
          <w:rFonts w:ascii="Times New Roman" w:hAnsi="Times New Roman" w:cs="Times New Roman"/>
          <w:b/>
          <w:sz w:val="28"/>
          <w:szCs w:val="28"/>
        </w:rPr>
        <w:t>Высота потолков в помещении (средняя в здании)</w:t>
      </w:r>
    </w:p>
    <w:p w:rsidR="003C7D5B" w:rsidRDefault="00462168" w:rsidP="003C7D5B">
      <w:pPr>
        <w:pStyle w:val="8"/>
        <w:shd w:val="clear" w:color="auto" w:fill="auto"/>
        <w:spacing w:after="0" w:line="240" w:lineRule="auto"/>
        <w:ind w:left="284" w:right="5820"/>
        <w:rPr>
          <w:rStyle w:val="14"/>
          <w:sz w:val="28"/>
          <w:szCs w:val="28"/>
        </w:rPr>
      </w:pPr>
      <w:r w:rsidRPr="00462168">
        <w:rPr>
          <w:sz w:val="28"/>
          <w:szCs w:val="28"/>
        </w:rPr>
        <w:lastRenderedPageBreak/>
        <w:t xml:space="preserve">свыше 3,0 м - </w:t>
      </w:r>
      <w:r w:rsidRPr="00462168">
        <w:rPr>
          <w:rStyle w:val="14"/>
          <w:sz w:val="28"/>
          <w:szCs w:val="28"/>
        </w:rPr>
        <w:t xml:space="preserve">0,3; </w:t>
      </w:r>
    </w:p>
    <w:p w:rsidR="003C7D5B" w:rsidRDefault="00462168" w:rsidP="003C7D5B">
      <w:pPr>
        <w:pStyle w:val="8"/>
        <w:shd w:val="clear" w:color="auto" w:fill="auto"/>
        <w:spacing w:after="0" w:line="240" w:lineRule="auto"/>
        <w:ind w:left="284" w:right="5820"/>
        <w:rPr>
          <w:rStyle w:val="14"/>
          <w:sz w:val="28"/>
          <w:szCs w:val="28"/>
        </w:rPr>
      </w:pPr>
      <w:r w:rsidRPr="00462168">
        <w:rPr>
          <w:rStyle w:val="14"/>
          <w:sz w:val="28"/>
          <w:szCs w:val="28"/>
        </w:rPr>
        <w:t xml:space="preserve">от 2,6 до 3,0 м - 0.2; </w:t>
      </w:r>
    </w:p>
    <w:p w:rsidR="00462168" w:rsidRDefault="00462168" w:rsidP="003C7D5B">
      <w:pPr>
        <w:pStyle w:val="8"/>
        <w:shd w:val="clear" w:color="auto" w:fill="auto"/>
        <w:spacing w:after="0" w:line="240" w:lineRule="auto"/>
        <w:ind w:left="284" w:right="5820"/>
        <w:rPr>
          <w:rStyle w:val="14"/>
          <w:sz w:val="28"/>
          <w:szCs w:val="28"/>
        </w:rPr>
      </w:pPr>
      <w:r w:rsidRPr="00462168">
        <w:rPr>
          <w:sz w:val="28"/>
          <w:szCs w:val="28"/>
        </w:rPr>
        <w:t xml:space="preserve">менее </w:t>
      </w:r>
      <w:r w:rsidRPr="00462168">
        <w:rPr>
          <w:rStyle w:val="14"/>
          <w:sz w:val="28"/>
          <w:szCs w:val="28"/>
        </w:rPr>
        <w:t>2.6м - 0.1.</w:t>
      </w:r>
    </w:p>
    <w:p w:rsidR="003C7D5B" w:rsidRPr="00462168" w:rsidRDefault="003C7D5B" w:rsidP="003C7D5B">
      <w:pPr>
        <w:pStyle w:val="8"/>
        <w:shd w:val="clear" w:color="auto" w:fill="auto"/>
        <w:spacing w:after="0" w:line="240" w:lineRule="auto"/>
        <w:ind w:left="284" w:right="5820"/>
        <w:rPr>
          <w:sz w:val="28"/>
          <w:szCs w:val="28"/>
        </w:rPr>
      </w:pPr>
    </w:p>
    <w:p w:rsidR="00462168" w:rsidRPr="003C7D5B" w:rsidRDefault="00462168" w:rsidP="003C7D5B">
      <w:pPr>
        <w:pStyle w:val="ae"/>
        <w:widowControl w:val="0"/>
        <w:numPr>
          <w:ilvl w:val="1"/>
          <w:numId w:val="24"/>
        </w:numPr>
        <w:tabs>
          <w:tab w:val="left" w:pos="1707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D5B">
        <w:rPr>
          <w:rFonts w:ascii="Times New Roman" w:hAnsi="Times New Roman" w:cs="Times New Roman"/>
          <w:b/>
          <w:sz w:val="28"/>
          <w:szCs w:val="28"/>
        </w:rPr>
        <w:t>Удобство коммерческого использования</w:t>
      </w:r>
    </w:p>
    <w:p w:rsidR="00462168" w:rsidRPr="00462168" w:rsidRDefault="003C7D5B" w:rsidP="003C7D5B">
      <w:pPr>
        <w:pStyle w:val="8"/>
        <w:shd w:val="clear" w:color="auto" w:fill="auto"/>
        <w:spacing w:after="0" w:line="240" w:lineRule="auto"/>
        <w:ind w:left="240" w:right="20" w:firstLine="4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2168" w:rsidRPr="00462168">
        <w:rPr>
          <w:sz w:val="28"/>
          <w:szCs w:val="28"/>
        </w:rPr>
        <w:t>Значения коэффициента должны учитывать влияние на величину аренд</w:t>
      </w:r>
      <w:r w:rsidR="00462168" w:rsidRPr="00462168">
        <w:rPr>
          <w:sz w:val="28"/>
          <w:szCs w:val="28"/>
        </w:rPr>
        <w:softHyphen/>
        <w:t>ой платы близости к магистралям, торговым и административным центрам, наличие транспорта и другой инфраструктуры и т.д.:</w:t>
      </w:r>
    </w:p>
    <w:p w:rsidR="00462168" w:rsidRPr="00462168" w:rsidRDefault="003C7D5B" w:rsidP="003C7D5B">
      <w:pPr>
        <w:pStyle w:val="8"/>
        <w:shd w:val="clear" w:color="auto" w:fill="auto"/>
        <w:spacing w:after="0" w:line="240" w:lineRule="auto"/>
        <w:ind w:left="240" w:right="20" w:firstLine="44"/>
        <w:rPr>
          <w:sz w:val="28"/>
          <w:szCs w:val="28"/>
        </w:rPr>
      </w:pPr>
      <w:r>
        <w:rPr>
          <w:sz w:val="28"/>
          <w:szCs w:val="28"/>
        </w:rPr>
        <w:t>0,1 - помещение имеет</w:t>
      </w:r>
      <w:r w:rsidR="00462168" w:rsidRPr="00462168">
        <w:rPr>
          <w:sz w:val="28"/>
          <w:szCs w:val="28"/>
        </w:rPr>
        <w:t xml:space="preserve"> выгодное месторасположение для коммерческой </w:t>
      </w:r>
      <w:r>
        <w:rPr>
          <w:sz w:val="28"/>
          <w:szCs w:val="28"/>
        </w:rPr>
        <w:t>д</w:t>
      </w:r>
      <w:r w:rsidR="00462168" w:rsidRPr="00462168">
        <w:rPr>
          <w:sz w:val="28"/>
          <w:szCs w:val="28"/>
        </w:rPr>
        <w:t>еятельности;</w:t>
      </w:r>
    </w:p>
    <w:p w:rsidR="00462168" w:rsidRPr="00462168" w:rsidRDefault="003C7D5B" w:rsidP="003C7D5B">
      <w:pPr>
        <w:pStyle w:val="8"/>
        <w:shd w:val="clear" w:color="auto" w:fill="auto"/>
        <w:spacing w:after="0" w:line="240" w:lineRule="auto"/>
        <w:ind w:left="240" w:hanging="98"/>
        <w:rPr>
          <w:sz w:val="28"/>
          <w:szCs w:val="28"/>
        </w:rPr>
      </w:pPr>
      <w:r>
        <w:rPr>
          <w:rStyle w:val="14"/>
          <w:sz w:val="28"/>
          <w:szCs w:val="28"/>
        </w:rPr>
        <w:t xml:space="preserve">  </w:t>
      </w:r>
      <w:r w:rsidR="00462168" w:rsidRPr="00462168">
        <w:rPr>
          <w:rStyle w:val="14"/>
          <w:sz w:val="28"/>
          <w:szCs w:val="28"/>
        </w:rPr>
        <w:t>0,08</w:t>
      </w:r>
      <w:r w:rsidR="00462168" w:rsidRPr="00462168">
        <w:rPr>
          <w:sz w:val="28"/>
          <w:szCs w:val="28"/>
        </w:rPr>
        <w:t xml:space="preserve"> - помещение имеет недостатки для коммерческого использования.</w:t>
      </w:r>
    </w:p>
    <w:p w:rsidR="003C10DC" w:rsidRDefault="003C10DC" w:rsidP="003C10D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D6949" w:rsidRPr="003D6949" w:rsidRDefault="003D6949" w:rsidP="0002679F">
      <w:pPr>
        <w:pStyle w:val="8"/>
        <w:numPr>
          <w:ilvl w:val="0"/>
          <w:numId w:val="24"/>
        </w:numPr>
        <w:shd w:val="clear" w:color="auto" w:fill="auto"/>
        <w:spacing w:after="0" w:line="240" w:lineRule="auto"/>
        <w:ind w:left="142" w:right="60" w:firstLine="567"/>
        <w:rPr>
          <w:sz w:val="28"/>
          <w:szCs w:val="28"/>
        </w:rPr>
      </w:pPr>
      <w:r w:rsidRPr="003D6949">
        <w:rPr>
          <w:sz w:val="28"/>
          <w:szCs w:val="28"/>
        </w:rPr>
        <w:t xml:space="preserve">Сумма арендной платы за пользование </w:t>
      </w:r>
      <w:r w:rsidR="0002679F">
        <w:rPr>
          <w:sz w:val="28"/>
          <w:szCs w:val="28"/>
        </w:rPr>
        <w:t xml:space="preserve">зданиями, </w:t>
      </w:r>
      <w:r w:rsidRPr="003D6949">
        <w:rPr>
          <w:sz w:val="28"/>
          <w:szCs w:val="28"/>
        </w:rPr>
        <w:t>нежилыми помещениями по рыночной оценке стоимости аренды 1 кв. м определяется по формуле:</w:t>
      </w:r>
    </w:p>
    <w:p w:rsidR="003D6949" w:rsidRPr="003D6949" w:rsidRDefault="003D6949" w:rsidP="00474D5D">
      <w:pPr>
        <w:pStyle w:val="8"/>
        <w:shd w:val="clear" w:color="auto" w:fill="auto"/>
        <w:spacing w:after="0" w:line="240" w:lineRule="auto"/>
        <w:ind w:left="220" w:firstLine="489"/>
        <w:rPr>
          <w:sz w:val="28"/>
          <w:szCs w:val="28"/>
        </w:rPr>
      </w:pPr>
      <w:r w:rsidRPr="003D6949">
        <w:rPr>
          <w:sz w:val="28"/>
          <w:szCs w:val="28"/>
          <w:lang w:val="en-US"/>
        </w:rPr>
        <w:t>Ann</w:t>
      </w:r>
      <w:r w:rsidRPr="003D6949">
        <w:rPr>
          <w:sz w:val="28"/>
          <w:szCs w:val="28"/>
        </w:rPr>
        <w:t xml:space="preserve"> = </w:t>
      </w:r>
      <w:proofErr w:type="spellStart"/>
      <w:r w:rsidRPr="003D6949">
        <w:rPr>
          <w:sz w:val="28"/>
          <w:szCs w:val="28"/>
        </w:rPr>
        <w:t>Рст</w:t>
      </w:r>
      <w:proofErr w:type="spellEnd"/>
      <w:r w:rsidRPr="003D6949">
        <w:rPr>
          <w:sz w:val="28"/>
          <w:szCs w:val="28"/>
        </w:rPr>
        <w:t xml:space="preserve">. </w:t>
      </w:r>
      <w:proofErr w:type="spellStart"/>
      <w:r w:rsidRPr="003D6949">
        <w:rPr>
          <w:sz w:val="28"/>
          <w:szCs w:val="28"/>
        </w:rPr>
        <w:t>х</w:t>
      </w:r>
      <w:proofErr w:type="spellEnd"/>
      <w:r w:rsidRPr="003D6949">
        <w:rPr>
          <w:sz w:val="28"/>
          <w:szCs w:val="28"/>
        </w:rPr>
        <w:t xml:space="preserve"> </w:t>
      </w:r>
      <w:r w:rsidRPr="003D6949">
        <w:rPr>
          <w:sz w:val="28"/>
          <w:szCs w:val="28"/>
          <w:lang w:val="en-US"/>
        </w:rPr>
        <w:t>S</w:t>
      </w:r>
    </w:p>
    <w:p w:rsidR="003D6949" w:rsidRPr="003D6949" w:rsidRDefault="003D6949" w:rsidP="00474D5D">
      <w:pPr>
        <w:pStyle w:val="8"/>
        <w:shd w:val="clear" w:color="auto" w:fill="auto"/>
        <w:spacing w:after="0" w:line="240" w:lineRule="auto"/>
        <w:ind w:left="220" w:firstLine="489"/>
        <w:rPr>
          <w:sz w:val="28"/>
          <w:szCs w:val="28"/>
        </w:rPr>
      </w:pPr>
      <w:proofErr w:type="spellStart"/>
      <w:r w:rsidRPr="003D6949">
        <w:rPr>
          <w:sz w:val="28"/>
          <w:szCs w:val="28"/>
        </w:rPr>
        <w:t>Рст</w:t>
      </w:r>
      <w:proofErr w:type="spellEnd"/>
      <w:r w:rsidRPr="003D6949">
        <w:rPr>
          <w:sz w:val="28"/>
          <w:szCs w:val="28"/>
        </w:rPr>
        <w:t>. - рыночная оценка стоимости аренды 1 кв. м нежилого помещения,</w:t>
      </w:r>
      <w:r w:rsidR="0002679F">
        <w:rPr>
          <w:sz w:val="28"/>
          <w:szCs w:val="28"/>
        </w:rPr>
        <w:t xml:space="preserve"> </w:t>
      </w:r>
      <w:r w:rsidR="00474D5D">
        <w:rPr>
          <w:sz w:val="28"/>
          <w:szCs w:val="28"/>
        </w:rPr>
        <w:t>руб.</w:t>
      </w:r>
    </w:p>
    <w:p w:rsidR="003D6949" w:rsidRPr="003D6949" w:rsidRDefault="003D6949" w:rsidP="00474D5D">
      <w:pPr>
        <w:pStyle w:val="8"/>
        <w:shd w:val="clear" w:color="auto" w:fill="auto"/>
        <w:spacing w:after="0" w:line="240" w:lineRule="auto"/>
        <w:ind w:left="220" w:firstLine="489"/>
        <w:rPr>
          <w:sz w:val="28"/>
          <w:szCs w:val="28"/>
        </w:rPr>
      </w:pPr>
      <w:r w:rsidRPr="003D6949">
        <w:rPr>
          <w:sz w:val="28"/>
          <w:szCs w:val="28"/>
          <w:lang w:val="en-US"/>
        </w:rPr>
        <w:t>S</w:t>
      </w:r>
      <w:r w:rsidRPr="003D6949">
        <w:rPr>
          <w:sz w:val="28"/>
          <w:szCs w:val="28"/>
        </w:rPr>
        <w:t xml:space="preserve"> - </w:t>
      </w:r>
      <w:proofErr w:type="gramStart"/>
      <w:r w:rsidRPr="003D6949">
        <w:rPr>
          <w:sz w:val="28"/>
          <w:szCs w:val="28"/>
        </w:rPr>
        <w:t>площадь</w:t>
      </w:r>
      <w:proofErr w:type="gramEnd"/>
      <w:r w:rsidRPr="003D6949">
        <w:rPr>
          <w:sz w:val="28"/>
          <w:szCs w:val="28"/>
        </w:rPr>
        <w:t xml:space="preserve"> помещения, кв. м.</w:t>
      </w:r>
    </w:p>
    <w:p w:rsidR="003D6949" w:rsidRPr="003D6949" w:rsidRDefault="003D6949" w:rsidP="00474D5D">
      <w:pPr>
        <w:pStyle w:val="8"/>
        <w:shd w:val="clear" w:color="auto" w:fill="auto"/>
        <w:spacing w:after="0" w:line="240" w:lineRule="auto"/>
        <w:ind w:left="220" w:right="60" w:firstLine="489"/>
        <w:rPr>
          <w:sz w:val="28"/>
          <w:szCs w:val="28"/>
        </w:rPr>
      </w:pPr>
      <w:r w:rsidRPr="003D6949">
        <w:rPr>
          <w:sz w:val="28"/>
          <w:szCs w:val="28"/>
        </w:rPr>
        <w:t xml:space="preserve">Организация и проведение торгов на право заключения договора аренды нежилых помещений, находящихся в муниципальной собственности </w:t>
      </w:r>
      <w:r w:rsidR="0002679F">
        <w:rPr>
          <w:sz w:val="28"/>
          <w:szCs w:val="28"/>
        </w:rPr>
        <w:t>муниципального района «Могочинский</w:t>
      </w:r>
      <w:r w:rsidRPr="003D6949">
        <w:rPr>
          <w:sz w:val="28"/>
          <w:szCs w:val="28"/>
        </w:rPr>
        <w:t xml:space="preserve"> район</w:t>
      </w:r>
      <w:r w:rsidR="0002679F">
        <w:rPr>
          <w:sz w:val="28"/>
          <w:szCs w:val="28"/>
        </w:rPr>
        <w:t>»</w:t>
      </w:r>
      <w:r w:rsidRPr="003D6949">
        <w:rPr>
          <w:sz w:val="28"/>
          <w:szCs w:val="28"/>
        </w:rPr>
        <w:t xml:space="preserve">, производится в порядке, установленном </w:t>
      </w:r>
      <w:r>
        <w:rPr>
          <w:sz w:val="28"/>
          <w:szCs w:val="28"/>
        </w:rPr>
        <w:t xml:space="preserve">нормативными правовыми актами </w:t>
      </w:r>
      <w:r w:rsidRPr="003D694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«Могочинский</w:t>
      </w:r>
      <w:r w:rsidRPr="003D694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  <w:r w:rsidRPr="003D6949">
        <w:rPr>
          <w:sz w:val="28"/>
          <w:szCs w:val="28"/>
        </w:rPr>
        <w:t>.</w:t>
      </w:r>
    </w:p>
    <w:p w:rsidR="003D6949" w:rsidRPr="003D6949" w:rsidRDefault="003D6949" w:rsidP="003D6949">
      <w:pPr>
        <w:rPr>
          <w:rFonts w:eastAsiaTheme="minorHAnsi"/>
          <w:sz w:val="28"/>
          <w:szCs w:val="28"/>
          <w:lang w:eastAsia="en-US"/>
        </w:rPr>
      </w:pPr>
    </w:p>
    <w:p w:rsidR="003D6949" w:rsidRDefault="003D6949" w:rsidP="003C10D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D6949" w:rsidRDefault="003D6949" w:rsidP="003C10D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D6949" w:rsidRDefault="003D6949" w:rsidP="003C10D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D6949" w:rsidRPr="003C10DC" w:rsidRDefault="003D6949" w:rsidP="003C10DC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4E3063" w:rsidRPr="00706E8C" w:rsidRDefault="004E3063" w:rsidP="002A6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E3063" w:rsidRDefault="004E3063" w:rsidP="004E3063">
      <w:pPr>
        <w:rPr>
          <w:rFonts w:eastAsiaTheme="minorHAnsi"/>
          <w:sz w:val="28"/>
          <w:szCs w:val="28"/>
          <w:lang w:eastAsia="en-US"/>
        </w:rPr>
      </w:pPr>
    </w:p>
    <w:p w:rsidR="004E3063" w:rsidRPr="004E3063" w:rsidRDefault="004E3063" w:rsidP="004E3063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</w:t>
      </w:r>
    </w:p>
    <w:sectPr w:rsidR="004E3063" w:rsidRPr="004E3063" w:rsidSect="00AA688E">
      <w:footerReference w:type="default" r:id="rId9"/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4CB" w:rsidRDefault="00C354CB" w:rsidP="00D1049E">
      <w:r>
        <w:separator/>
      </w:r>
    </w:p>
  </w:endnote>
  <w:endnote w:type="continuationSeparator" w:id="0">
    <w:p w:rsidR="00C354CB" w:rsidRDefault="00C354CB" w:rsidP="00D10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1138"/>
      <w:docPartObj>
        <w:docPartGallery w:val="Page Numbers (Bottom of Page)"/>
        <w:docPartUnique/>
      </w:docPartObj>
    </w:sdtPr>
    <w:sdtContent>
      <w:p w:rsidR="00C503DA" w:rsidRDefault="00C503DA">
        <w:pPr>
          <w:pStyle w:val="a8"/>
          <w:jc w:val="center"/>
        </w:pPr>
        <w:fldSimple w:instr=" PAGE   \* MERGEFORMAT ">
          <w:r w:rsidR="00272182">
            <w:rPr>
              <w:noProof/>
            </w:rPr>
            <w:t>23</w:t>
          </w:r>
        </w:fldSimple>
      </w:p>
    </w:sdtContent>
  </w:sdt>
  <w:p w:rsidR="003170D1" w:rsidRDefault="003170D1" w:rsidP="00F94773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4CB" w:rsidRDefault="00C354CB" w:rsidP="00D1049E">
      <w:r>
        <w:separator/>
      </w:r>
    </w:p>
  </w:footnote>
  <w:footnote w:type="continuationSeparator" w:id="0">
    <w:p w:rsidR="00C354CB" w:rsidRDefault="00C354CB" w:rsidP="00D104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" style="width:3in;height:3in" o:bullet="t"/>
    </w:pict>
  </w:numPicBullet>
  <w:abstractNum w:abstractNumId="0">
    <w:nsid w:val="FFFFFF89"/>
    <w:multiLevelType w:val="singleLevel"/>
    <w:tmpl w:val="987653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3F2726"/>
    <w:multiLevelType w:val="hybridMultilevel"/>
    <w:tmpl w:val="D74ADFE4"/>
    <w:lvl w:ilvl="0" w:tplc="B84E0C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214E1E"/>
    <w:multiLevelType w:val="multilevel"/>
    <w:tmpl w:val="162A9C9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4">
    <w:nsid w:val="0AC85C0E"/>
    <w:multiLevelType w:val="multilevel"/>
    <w:tmpl w:val="9FD8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86514"/>
    <w:multiLevelType w:val="hybridMultilevel"/>
    <w:tmpl w:val="BBAAE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8E7E18"/>
    <w:multiLevelType w:val="hybridMultilevel"/>
    <w:tmpl w:val="93940634"/>
    <w:lvl w:ilvl="0" w:tplc="6EAEA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391B70"/>
    <w:multiLevelType w:val="hybridMultilevel"/>
    <w:tmpl w:val="ED0EB6E8"/>
    <w:lvl w:ilvl="0" w:tplc="6DBC1C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452438A7"/>
    <w:multiLevelType w:val="multilevel"/>
    <w:tmpl w:val="216C8A4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A900F8"/>
    <w:multiLevelType w:val="multilevel"/>
    <w:tmpl w:val="90A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807A0"/>
    <w:multiLevelType w:val="hybridMultilevel"/>
    <w:tmpl w:val="D452C752"/>
    <w:lvl w:ilvl="0" w:tplc="75A49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B16697"/>
    <w:multiLevelType w:val="hybridMultilevel"/>
    <w:tmpl w:val="9DA6895A"/>
    <w:lvl w:ilvl="0" w:tplc="18889C8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5BE4720A"/>
    <w:multiLevelType w:val="multilevel"/>
    <w:tmpl w:val="01FA5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FB29D9"/>
    <w:multiLevelType w:val="hybridMultilevel"/>
    <w:tmpl w:val="204AF7A4"/>
    <w:lvl w:ilvl="0" w:tplc="561267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70D3D73"/>
    <w:multiLevelType w:val="singleLevel"/>
    <w:tmpl w:val="433E2D7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5">
    <w:nsid w:val="6BD64478"/>
    <w:multiLevelType w:val="hybridMultilevel"/>
    <w:tmpl w:val="208E691A"/>
    <w:lvl w:ilvl="0" w:tplc="31C00676">
      <w:start w:val="1"/>
      <w:numFmt w:val="decimal"/>
      <w:lvlText w:val="%1."/>
      <w:lvlJc w:val="left"/>
      <w:pPr>
        <w:ind w:left="163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C52205"/>
    <w:multiLevelType w:val="hybridMultilevel"/>
    <w:tmpl w:val="69F68BAA"/>
    <w:lvl w:ilvl="0" w:tplc="E75414B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A83E80"/>
    <w:multiLevelType w:val="hybridMultilevel"/>
    <w:tmpl w:val="FBFA2BD0"/>
    <w:lvl w:ilvl="0" w:tplc="3516EB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00B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9239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543D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6A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8C06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E1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FC74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5C6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69A4A17"/>
    <w:multiLevelType w:val="multilevel"/>
    <w:tmpl w:val="1D0A838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77264CB1"/>
    <w:multiLevelType w:val="multilevel"/>
    <w:tmpl w:val="C2D4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983FB5"/>
    <w:multiLevelType w:val="hybridMultilevel"/>
    <w:tmpl w:val="93F49912"/>
    <w:lvl w:ilvl="0" w:tplc="0FAEF5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>
    <w:nsid w:val="7E4D2045"/>
    <w:multiLevelType w:val="hybridMultilevel"/>
    <w:tmpl w:val="AEAA1B42"/>
    <w:lvl w:ilvl="0" w:tplc="06AC6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EA3077F"/>
    <w:multiLevelType w:val="multilevel"/>
    <w:tmpl w:val="9B9A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61783C"/>
    <w:multiLevelType w:val="hybridMultilevel"/>
    <w:tmpl w:val="F78AFD36"/>
    <w:lvl w:ilvl="0" w:tplc="212AC2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13"/>
  </w:num>
  <w:num w:numId="5">
    <w:abstractNumId w:val="20"/>
  </w:num>
  <w:num w:numId="6">
    <w:abstractNumId w:val="7"/>
  </w:num>
  <w:num w:numId="7">
    <w:abstractNumId w:val="2"/>
  </w:num>
  <w:num w:numId="8">
    <w:abstractNumId w:val="5"/>
  </w:num>
  <w:num w:numId="9">
    <w:abstractNumId w:val="23"/>
  </w:num>
  <w:num w:numId="10">
    <w:abstractNumId w:val="16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0"/>
  </w:num>
  <w:num w:numId="16">
    <w:abstractNumId w:val="22"/>
  </w:num>
  <w:num w:numId="17">
    <w:abstractNumId w:val="9"/>
  </w:num>
  <w:num w:numId="18">
    <w:abstractNumId w:val="4"/>
  </w:num>
  <w:num w:numId="19">
    <w:abstractNumId w:val="6"/>
  </w:num>
  <w:num w:numId="20">
    <w:abstractNumId w:val="12"/>
  </w:num>
  <w:num w:numId="21">
    <w:abstractNumId w:val="8"/>
  </w:num>
  <w:num w:numId="22">
    <w:abstractNumId w:val="11"/>
  </w:num>
  <w:num w:numId="23">
    <w:abstractNumId w:val="18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352A5E"/>
    <w:rsid w:val="00011510"/>
    <w:rsid w:val="000157F7"/>
    <w:rsid w:val="0001642C"/>
    <w:rsid w:val="00024839"/>
    <w:rsid w:val="0002679F"/>
    <w:rsid w:val="00040837"/>
    <w:rsid w:val="00042115"/>
    <w:rsid w:val="00051758"/>
    <w:rsid w:val="0009391D"/>
    <w:rsid w:val="000B2EF3"/>
    <w:rsid w:val="000C39E9"/>
    <w:rsid w:val="000C3D6B"/>
    <w:rsid w:val="000D4A51"/>
    <w:rsid w:val="000D5B0C"/>
    <w:rsid w:val="000D5FA9"/>
    <w:rsid w:val="000E2065"/>
    <w:rsid w:val="0010401D"/>
    <w:rsid w:val="00111398"/>
    <w:rsid w:val="001148F8"/>
    <w:rsid w:val="0013096E"/>
    <w:rsid w:val="00134820"/>
    <w:rsid w:val="0014056F"/>
    <w:rsid w:val="00144858"/>
    <w:rsid w:val="00153E12"/>
    <w:rsid w:val="001820E1"/>
    <w:rsid w:val="00191308"/>
    <w:rsid w:val="001B3805"/>
    <w:rsid w:val="001B5140"/>
    <w:rsid w:val="001B5EBE"/>
    <w:rsid w:val="001B69D2"/>
    <w:rsid w:val="001E1843"/>
    <w:rsid w:val="001E440F"/>
    <w:rsid w:val="001E711C"/>
    <w:rsid w:val="00213D34"/>
    <w:rsid w:val="0021536E"/>
    <w:rsid w:val="0022687F"/>
    <w:rsid w:val="00232766"/>
    <w:rsid w:val="00237B52"/>
    <w:rsid w:val="002507FE"/>
    <w:rsid w:val="002576E3"/>
    <w:rsid w:val="00260325"/>
    <w:rsid w:val="00272182"/>
    <w:rsid w:val="002A6C9C"/>
    <w:rsid w:val="002B5DB4"/>
    <w:rsid w:val="002D06C0"/>
    <w:rsid w:val="002D0D52"/>
    <w:rsid w:val="002D6FD0"/>
    <w:rsid w:val="002F0020"/>
    <w:rsid w:val="0030594D"/>
    <w:rsid w:val="00313FD9"/>
    <w:rsid w:val="003170D1"/>
    <w:rsid w:val="00331AEA"/>
    <w:rsid w:val="00352A5E"/>
    <w:rsid w:val="003532E6"/>
    <w:rsid w:val="00356869"/>
    <w:rsid w:val="003706C4"/>
    <w:rsid w:val="00390C20"/>
    <w:rsid w:val="003A79A4"/>
    <w:rsid w:val="003B1A41"/>
    <w:rsid w:val="003C10DC"/>
    <w:rsid w:val="003C7865"/>
    <w:rsid w:val="003C7D5B"/>
    <w:rsid w:val="003D001F"/>
    <w:rsid w:val="003D59F9"/>
    <w:rsid w:val="003D6949"/>
    <w:rsid w:val="003E0EDF"/>
    <w:rsid w:val="003E4052"/>
    <w:rsid w:val="004076FF"/>
    <w:rsid w:val="00426E76"/>
    <w:rsid w:val="00444C46"/>
    <w:rsid w:val="00455620"/>
    <w:rsid w:val="00462168"/>
    <w:rsid w:val="0046344F"/>
    <w:rsid w:val="0046563B"/>
    <w:rsid w:val="00465B1C"/>
    <w:rsid w:val="00474D5D"/>
    <w:rsid w:val="004920C8"/>
    <w:rsid w:val="0049674C"/>
    <w:rsid w:val="004C757A"/>
    <w:rsid w:val="004D6555"/>
    <w:rsid w:val="004E3063"/>
    <w:rsid w:val="004F5177"/>
    <w:rsid w:val="00511305"/>
    <w:rsid w:val="00515F19"/>
    <w:rsid w:val="00524E59"/>
    <w:rsid w:val="00537E15"/>
    <w:rsid w:val="00554C27"/>
    <w:rsid w:val="00560DF2"/>
    <w:rsid w:val="00561F81"/>
    <w:rsid w:val="00580C39"/>
    <w:rsid w:val="005847DC"/>
    <w:rsid w:val="00584ECA"/>
    <w:rsid w:val="005910FB"/>
    <w:rsid w:val="005B36D5"/>
    <w:rsid w:val="005B68B5"/>
    <w:rsid w:val="005C22C4"/>
    <w:rsid w:val="005D472A"/>
    <w:rsid w:val="005D4EFB"/>
    <w:rsid w:val="005F7CCC"/>
    <w:rsid w:val="00633A4C"/>
    <w:rsid w:val="00636AB3"/>
    <w:rsid w:val="0065321B"/>
    <w:rsid w:val="0065398F"/>
    <w:rsid w:val="006627D6"/>
    <w:rsid w:val="00676AEE"/>
    <w:rsid w:val="006922F5"/>
    <w:rsid w:val="006937B1"/>
    <w:rsid w:val="00695AD2"/>
    <w:rsid w:val="006960D2"/>
    <w:rsid w:val="006A159C"/>
    <w:rsid w:val="006C066F"/>
    <w:rsid w:val="006D25DC"/>
    <w:rsid w:val="006E5656"/>
    <w:rsid w:val="006E6857"/>
    <w:rsid w:val="0070547E"/>
    <w:rsid w:val="00706E8C"/>
    <w:rsid w:val="007074CA"/>
    <w:rsid w:val="00721AC5"/>
    <w:rsid w:val="00732906"/>
    <w:rsid w:val="00764246"/>
    <w:rsid w:val="007662C0"/>
    <w:rsid w:val="00766E5C"/>
    <w:rsid w:val="007743B1"/>
    <w:rsid w:val="007778CA"/>
    <w:rsid w:val="007813CB"/>
    <w:rsid w:val="00786B38"/>
    <w:rsid w:val="00796C1A"/>
    <w:rsid w:val="007A5789"/>
    <w:rsid w:val="007A6059"/>
    <w:rsid w:val="007B4C6A"/>
    <w:rsid w:val="007D4C6F"/>
    <w:rsid w:val="007F3C20"/>
    <w:rsid w:val="007F6164"/>
    <w:rsid w:val="0081712E"/>
    <w:rsid w:val="00817EDF"/>
    <w:rsid w:val="00823664"/>
    <w:rsid w:val="008344E2"/>
    <w:rsid w:val="00853ECC"/>
    <w:rsid w:val="00857456"/>
    <w:rsid w:val="00857587"/>
    <w:rsid w:val="00865765"/>
    <w:rsid w:val="0086775A"/>
    <w:rsid w:val="008A1D81"/>
    <w:rsid w:val="008B7571"/>
    <w:rsid w:val="008D4D80"/>
    <w:rsid w:val="008D59EB"/>
    <w:rsid w:val="008D74BD"/>
    <w:rsid w:val="008F4C3E"/>
    <w:rsid w:val="009116F1"/>
    <w:rsid w:val="00917678"/>
    <w:rsid w:val="00950FC1"/>
    <w:rsid w:val="00960453"/>
    <w:rsid w:val="009775D2"/>
    <w:rsid w:val="00985B1E"/>
    <w:rsid w:val="00987AC3"/>
    <w:rsid w:val="009C7502"/>
    <w:rsid w:val="009D676A"/>
    <w:rsid w:val="00A25290"/>
    <w:rsid w:val="00A258B2"/>
    <w:rsid w:val="00A47AE3"/>
    <w:rsid w:val="00A61129"/>
    <w:rsid w:val="00AA688E"/>
    <w:rsid w:val="00AC0383"/>
    <w:rsid w:val="00AC4362"/>
    <w:rsid w:val="00B17562"/>
    <w:rsid w:val="00B20C1A"/>
    <w:rsid w:val="00B362B5"/>
    <w:rsid w:val="00B5246C"/>
    <w:rsid w:val="00B55C64"/>
    <w:rsid w:val="00B57EDF"/>
    <w:rsid w:val="00B60D4E"/>
    <w:rsid w:val="00B61A2A"/>
    <w:rsid w:val="00B65816"/>
    <w:rsid w:val="00B66DE9"/>
    <w:rsid w:val="00B71E8E"/>
    <w:rsid w:val="00B745C6"/>
    <w:rsid w:val="00B81E1A"/>
    <w:rsid w:val="00B97135"/>
    <w:rsid w:val="00BC3CD6"/>
    <w:rsid w:val="00BC5B97"/>
    <w:rsid w:val="00BC645F"/>
    <w:rsid w:val="00BD2A15"/>
    <w:rsid w:val="00BE42A5"/>
    <w:rsid w:val="00BE52B5"/>
    <w:rsid w:val="00BE7822"/>
    <w:rsid w:val="00BE7DEB"/>
    <w:rsid w:val="00BF2557"/>
    <w:rsid w:val="00C138AE"/>
    <w:rsid w:val="00C354CB"/>
    <w:rsid w:val="00C449DE"/>
    <w:rsid w:val="00C503DA"/>
    <w:rsid w:val="00C62E3B"/>
    <w:rsid w:val="00C80612"/>
    <w:rsid w:val="00C87EB2"/>
    <w:rsid w:val="00C918E5"/>
    <w:rsid w:val="00C94136"/>
    <w:rsid w:val="00C95560"/>
    <w:rsid w:val="00CA0B26"/>
    <w:rsid w:val="00CB098E"/>
    <w:rsid w:val="00CB32BD"/>
    <w:rsid w:val="00CB60F1"/>
    <w:rsid w:val="00CC08BE"/>
    <w:rsid w:val="00CE3C46"/>
    <w:rsid w:val="00CE7CC9"/>
    <w:rsid w:val="00CF6A3C"/>
    <w:rsid w:val="00D032B7"/>
    <w:rsid w:val="00D1049E"/>
    <w:rsid w:val="00D15B36"/>
    <w:rsid w:val="00D20F57"/>
    <w:rsid w:val="00D34228"/>
    <w:rsid w:val="00D50805"/>
    <w:rsid w:val="00D61CAE"/>
    <w:rsid w:val="00D62073"/>
    <w:rsid w:val="00D64F68"/>
    <w:rsid w:val="00D7092E"/>
    <w:rsid w:val="00D9289C"/>
    <w:rsid w:val="00DA0076"/>
    <w:rsid w:val="00DD2B40"/>
    <w:rsid w:val="00DF7B47"/>
    <w:rsid w:val="00E00BEC"/>
    <w:rsid w:val="00E11A61"/>
    <w:rsid w:val="00E161A6"/>
    <w:rsid w:val="00E2140D"/>
    <w:rsid w:val="00E23275"/>
    <w:rsid w:val="00E34614"/>
    <w:rsid w:val="00E563CF"/>
    <w:rsid w:val="00E5734E"/>
    <w:rsid w:val="00E60390"/>
    <w:rsid w:val="00E746B0"/>
    <w:rsid w:val="00EA3822"/>
    <w:rsid w:val="00EA7134"/>
    <w:rsid w:val="00EB11C1"/>
    <w:rsid w:val="00EB2823"/>
    <w:rsid w:val="00EC26C3"/>
    <w:rsid w:val="00EC44BC"/>
    <w:rsid w:val="00EF7399"/>
    <w:rsid w:val="00F00DE6"/>
    <w:rsid w:val="00F0495C"/>
    <w:rsid w:val="00F11CB5"/>
    <w:rsid w:val="00F22AEF"/>
    <w:rsid w:val="00F33957"/>
    <w:rsid w:val="00F403AF"/>
    <w:rsid w:val="00F65136"/>
    <w:rsid w:val="00F94773"/>
    <w:rsid w:val="00FC6662"/>
    <w:rsid w:val="00FD1A0B"/>
    <w:rsid w:val="00FD28EA"/>
    <w:rsid w:val="00FD3ABD"/>
    <w:rsid w:val="00FE002E"/>
    <w:rsid w:val="00FE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2576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link w:val="20"/>
    <w:uiPriority w:val="9"/>
    <w:qFormat/>
    <w:rsid w:val="002576E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2576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nhideWhenUsed/>
    <w:qFormat/>
    <w:rsid w:val="007A605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nhideWhenUsed/>
    <w:qFormat/>
    <w:rsid w:val="00FE4A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3D001F"/>
    <w:pPr>
      <w:spacing w:before="100" w:beforeAutospacing="1" w:after="100" w:afterAutospacing="1"/>
    </w:pPr>
  </w:style>
  <w:style w:type="character" w:styleId="a5">
    <w:name w:val="Hyperlink"/>
    <w:basedOn w:val="a1"/>
    <w:unhideWhenUsed/>
    <w:rsid w:val="003D001F"/>
    <w:rPr>
      <w:color w:val="0000FF"/>
      <w:u w:val="single"/>
    </w:rPr>
  </w:style>
  <w:style w:type="character" w:customStyle="1" w:styleId="apple-converted-space">
    <w:name w:val="apple-converted-space"/>
    <w:basedOn w:val="a1"/>
    <w:rsid w:val="00042115"/>
  </w:style>
  <w:style w:type="paragraph" w:styleId="a6">
    <w:name w:val="header"/>
    <w:basedOn w:val="a0"/>
    <w:link w:val="a7"/>
    <w:unhideWhenUsed/>
    <w:rsid w:val="00D1049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D1049E"/>
  </w:style>
  <w:style w:type="paragraph" w:styleId="a8">
    <w:name w:val="footer"/>
    <w:basedOn w:val="a0"/>
    <w:link w:val="a9"/>
    <w:uiPriority w:val="99"/>
    <w:unhideWhenUsed/>
    <w:rsid w:val="00D104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D1049E"/>
  </w:style>
  <w:style w:type="character" w:styleId="aa">
    <w:name w:val="Strong"/>
    <w:basedOn w:val="a1"/>
    <w:uiPriority w:val="22"/>
    <w:qFormat/>
    <w:rsid w:val="002507FE"/>
    <w:rPr>
      <w:b/>
      <w:bCs/>
    </w:rPr>
  </w:style>
  <w:style w:type="character" w:styleId="ab">
    <w:name w:val="Emphasis"/>
    <w:basedOn w:val="a1"/>
    <w:uiPriority w:val="20"/>
    <w:qFormat/>
    <w:rsid w:val="002507FE"/>
    <w:rPr>
      <w:i/>
      <w:iCs/>
    </w:rPr>
  </w:style>
  <w:style w:type="paragraph" w:customStyle="1" w:styleId="400">
    <w:name w:val="40"/>
    <w:basedOn w:val="a0"/>
    <w:rsid w:val="002507FE"/>
    <w:pPr>
      <w:spacing w:before="100" w:beforeAutospacing="1" w:after="100" w:afterAutospacing="1"/>
    </w:pPr>
  </w:style>
  <w:style w:type="paragraph" w:customStyle="1" w:styleId="11">
    <w:name w:val="11"/>
    <w:basedOn w:val="a0"/>
    <w:rsid w:val="002507FE"/>
    <w:pPr>
      <w:spacing w:before="100" w:beforeAutospacing="1" w:after="100" w:afterAutospacing="1"/>
    </w:pPr>
  </w:style>
  <w:style w:type="paragraph" w:styleId="ac">
    <w:name w:val="Balloon Text"/>
    <w:basedOn w:val="a0"/>
    <w:link w:val="ad"/>
    <w:uiPriority w:val="99"/>
    <w:semiHidden/>
    <w:unhideWhenUsed/>
    <w:rsid w:val="002507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07FE"/>
    <w:rPr>
      <w:rFonts w:ascii="Tahoma" w:hAnsi="Tahoma" w:cs="Tahoma"/>
      <w:sz w:val="16"/>
      <w:szCs w:val="16"/>
    </w:rPr>
  </w:style>
  <w:style w:type="character" w:customStyle="1" w:styleId="z-label">
    <w:name w:val="z-label"/>
    <w:basedOn w:val="a1"/>
    <w:rsid w:val="00561F81"/>
  </w:style>
  <w:style w:type="character" w:customStyle="1" w:styleId="z-button">
    <w:name w:val="z-button"/>
    <w:basedOn w:val="a1"/>
    <w:rsid w:val="00561F81"/>
  </w:style>
  <w:style w:type="character" w:customStyle="1" w:styleId="z-paging-text-total">
    <w:name w:val="z-paging-text-total"/>
    <w:basedOn w:val="a1"/>
    <w:rsid w:val="00561F81"/>
  </w:style>
  <w:style w:type="character" w:customStyle="1" w:styleId="z-paging-text-current">
    <w:name w:val="z-paging-text-current"/>
    <w:basedOn w:val="a1"/>
    <w:rsid w:val="00561F81"/>
  </w:style>
  <w:style w:type="character" w:customStyle="1" w:styleId="10">
    <w:name w:val="Заголовок 1 Знак"/>
    <w:basedOn w:val="a1"/>
    <w:link w:val="1"/>
    <w:uiPriority w:val="9"/>
    <w:rsid w:val="002576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2576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57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news">
    <w:name w:val="textnews"/>
    <w:basedOn w:val="a0"/>
    <w:rsid w:val="002576E3"/>
    <w:pPr>
      <w:spacing w:before="100" w:beforeAutospacing="1" w:after="100" w:afterAutospacing="1"/>
    </w:pPr>
  </w:style>
  <w:style w:type="paragraph" w:styleId="ae">
    <w:name w:val="List Paragraph"/>
    <w:basedOn w:val="a0"/>
    <w:uiPriority w:val="34"/>
    <w:qFormat/>
    <w:rsid w:val="00182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7A60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0">
    <w:name w:val="c0"/>
    <w:basedOn w:val="a0"/>
    <w:rsid w:val="007A6059"/>
    <w:pPr>
      <w:spacing w:before="100" w:beforeAutospacing="1" w:after="100" w:afterAutospacing="1"/>
    </w:pPr>
  </w:style>
  <w:style w:type="character" w:customStyle="1" w:styleId="c2">
    <w:name w:val="c2"/>
    <w:basedOn w:val="a1"/>
    <w:rsid w:val="007A6059"/>
  </w:style>
  <w:style w:type="character" w:customStyle="1" w:styleId="c1">
    <w:name w:val="c1"/>
    <w:basedOn w:val="a1"/>
    <w:rsid w:val="007A6059"/>
  </w:style>
  <w:style w:type="paragraph" w:customStyle="1" w:styleId="c9">
    <w:name w:val="c9"/>
    <w:basedOn w:val="a0"/>
    <w:rsid w:val="007A6059"/>
    <w:pPr>
      <w:spacing w:before="100" w:beforeAutospacing="1" w:after="100" w:afterAutospacing="1"/>
    </w:pPr>
  </w:style>
  <w:style w:type="paragraph" w:customStyle="1" w:styleId="ConsPlusNormal">
    <w:name w:val="ConsPlusNormal"/>
    <w:rsid w:val="00D032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32B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60">
    <w:name w:val="Заголовок 6 Знак"/>
    <w:basedOn w:val="a1"/>
    <w:link w:val="6"/>
    <w:rsid w:val="00FE4AE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Обычный1"/>
    <w:rsid w:val="00FE4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0"/>
    <w:link w:val="af0"/>
    <w:rsid w:val="00FE4AEC"/>
    <w:pPr>
      <w:jc w:val="center"/>
    </w:pPr>
    <w:rPr>
      <w:b/>
      <w:bCs/>
    </w:rPr>
  </w:style>
  <w:style w:type="character" w:customStyle="1" w:styleId="af0">
    <w:name w:val="Основной текст Знак"/>
    <w:basedOn w:val="a1"/>
    <w:link w:val="af"/>
    <w:rsid w:val="00FE4A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FE4A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Indent 2"/>
    <w:basedOn w:val="a0"/>
    <w:link w:val="22"/>
    <w:rsid w:val="00FE4AEC"/>
    <w:pPr>
      <w:spacing w:line="360" w:lineRule="auto"/>
      <w:ind w:firstLine="709"/>
      <w:jc w:val="both"/>
    </w:pPr>
    <w:rPr>
      <w:rFonts w:ascii="Arial" w:hAnsi="Arial"/>
    </w:rPr>
  </w:style>
  <w:style w:type="character" w:customStyle="1" w:styleId="22">
    <w:name w:val="Основной текст с отступом 2 Знак"/>
    <w:basedOn w:val="a1"/>
    <w:link w:val="21"/>
    <w:rsid w:val="00FE4AEC"/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FE4AEC"/>
    <w:pPr>
      <w:spacing w:line="360" w:lineRule="auto"/>
      <w:ind w:firstLine="720"/>
      <w:jc w:val="both"/>
    </w:pPr>
  </w:style>
  <w:style w:type="character" w:customStyle="1" w:styleId="32">
    <w:name w:val="Основной текст с отступом 3 Знак"/>
    <w:basedOn w:val="a1"/>
    <w:link w:val="31"/>
    <w:rsid w:val="00FE4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FE4AEC"/>
    <w:pPr>
      <w:jc w:val="both"/>
    </w:pPr>
    <w:rPr>
      <w:rFonts w:ascii="Arial" w:hAnsi="Arial"/>
      <w:i/>
    </w:rPr>
  </w:style>
  <w:style w:type="character" w:customStyle="1" w:styleId="24">
    <w:name w:val="Основной текст 2 Знак"/>
    <w:basedOn w:val="a1"/>
    <w:link w:val="23"/>
    <w:rsid w:val="00FE4AEC"/>
    <w:rPr>
      <w:rFonts w:ascii="Arial" w:eastAsia="Times New Roman" w:hAnsi="Arial" w:cs="Times New Roman"/>
      <w:i/>
      <w:sz w:val="24"/>
      <w:szCs w:val="24"/>
      <w:lang w:eastAsia="ru-RU"/>
    </w:rPr>
  </w:style>
  <w:style w:type="paragraph" w:styleId="af1">
    <w:name w:val="Plain Text"/>
    <w:basedOn w:val="a0"/>
    <w:link w:val="af2"/>
    <w:rsid w:val="00FE4AEC"/>
    <w:rPr>
      <w:rFonts w:ascii="Courier New" w:hAnsi="Courier New"/>
      <w:sz w:val="20"/>
    </w:rPr>
  </w:style>
  <w:style w:type="character" w:customStyle="1" w:styleId="af2">
    <w:name w:val="Текст Знак"/>
    <w:basedOn w:val="a1"/>
    <w:link w:val="af1"/>
    <w:rsid w:val="00FE4AEC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33">
    <w:name w:val="Body Text 3"/>
    <w:basedOn w:val="a0"/>
    <w:link w:val="34"/>
    <w:rsid w:val="00FE4AEC"/>
    <w:pPr>
      <w:spacing w:line="360" w:lineRule="auto"/>
      <w:jc w:val="both"/>
    </w:pPr>
  </w:style>
  <w:style w:type="character" w:customStyle="1" w:styleId="34">
    <w:name w:val="Основной текст 3 Знак"/>
    <w:basedOn w:val="a1"/>
    <w:link w:val="33"/>
    <w:rsid w:val="00FE4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0"/>
    <w:link w:val="af4"/>
    <w:rsid w:val="00FE4AEC"/>
    <w:pPr>
      <w:spacing w:line="360" w:lineRule="auto"/>
      <w:ind w:left="708"/>
      <w:jc w:val="both"/>
    </w:pPr>
    <w:rPr>
      <w:rFonts w:ascii="Arial" w:hAnsi="Arial"/>
    </w:rPr>
  </w:style>
  <w:style w:type="character" w:customStyle="1" w:styleId="af4">
    <w:name w:val="Основной текст с отступом Знак"/>
    <w:basedOn w:val="a1"/>
    <w:link w:val="af3"/>
    <w:rsid w:val="00FE4AEC"/>
    <w:rPr>
      <w:rFonts w:ascii="Arial" w:eastAsia="Times New Roman" w:hAnsi="Arial" w:cs="Times New Roman"/>
      <w:sz w:val="24"/>
      <w:szCs w:val="24"/>
      <w:lang w:eastAsia="ru-RU"/>
    </w:rPr>
  </w:style>
  <w:style w:type="character" w:styleId="af5">
    <w:name w:val="page number"/>
    <w:basedOn w:val="a1"/>
    <w:rsid w:val="00FE4AEC"/>
  </w:style>
  <w:style w:type="paragraph" w:customStyle="1" w:styleId="ConsNonformat">
    <w:name w:val="ConsNonformat"/>
    <w:rsid w:val="00FE4A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Document Map"/>
    <w:basedOn w:val="a0"/>
    <w:link w:val="af7"/>
    <w:semiHidden/>
    <w:rsid w:val="00FE4AEC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1"/>
    <w:link w:val="af6"/>
    <w:semiHidden/>
    <w:rsid w:val="00FE4AE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af8">
    <w:name w:val="Название предприятия"/>
    <w:basedOn w:val="a0"/>
    <w:next w:val="af9"/>
    <w:rsid w:val="00FE4AEC"/>
    <w:pPr>
      <w:spacing w:before="100" w:after="600" w:line="600" w:lineRule="atLeast"/>
      <w:ind w:left="840" w:right="-360"/>
    </w:pPr>
    <w:rPr>
      <w:spacing w:val="-34"/>
      <w:sz w:val="60"/>
      <w:szCs w:val="20"/>
      <w:lang w:eastAsia="en-US" w:bidi="he-IL"/>
    </w:rPr>
  </w:style>
  <w:style w:type="paragraph" w:styleId="af9">
    <w:name w:val="Date"/>
    <w:basedOn w:val="a0"/>
    <w:next w:val="a0"/>
    <w:link w:val="afa"/>
    <w:rsid w:val="00FE4AEC"/>
  </w:style>
  <w:style w:type="character" w:customStyle="1" w:styleId="afa">
    <w:name w:val="Дата Знак"/>
    <w:basedOn w:val="a1"/>
    <w:link w:val="af9"/>
    <w:rsid w:val="00FE4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1"/>
    <w:basedOn w:val="a0"/>
    <w:next w:val="a0"/>
    <w:rsid w:val="00FE4AEC"/>
    <w:pPr>
      <w:spacing w:line="360" w:lineRule="auto"/>
      <w:ind w:firstLine="748"/>
      <w:jc w:val="both"/>
    </w:pPr>
    <w:rPr>
      <w:b/>
      <w:snapToGrid w:val="0"/>
    </w:rPr>
  </w:style>
  <w:style w:type="paragraph" w:customStyle="1" w:styleId="ConsTitle">
    <w:name w:val="ConsTitle"/>
    <w:rsid w:val="00FE4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b">
    <w:name w:val="caption"/>
    <w:basedOn w:val="a0"/>
    <w:next w:val="a0"/>
    <w:qFormat/>
    <w:rsid w:val="00FE4AEC"/>
    <w:pPr>
      <w:jc w:val="center"/>
    </w:pPr>
    <w:rPr>
      <w:b/>
      <w:sz w:val="32"/>
      <w:szCs w:val="20"/>
    </w:rPr>
  </w:style>
  <w:style w:type="paragraph" w:styleId="a">
    <w:name w:val="List Bullet"/>
    <w:basedOn w:val="a0"/>
    <w:autoRedefine/>
    <w:rsid w:val="00FE4AEC"/>
    <w:pPr>
      <w:numPr>
        <w:numId w:val="11"/>
      </w:numPr>
    </w:pPr>
    <w:rPr>
      <w:szCs w:val="20"/>
    </w:rPr>
  </w:style>
  <w:style w:type="table" w:styleId="afc">
    <w:name w:val="Table Grid"/>
    <w:basedOn w:val="a2"/>
    <w:uiPriority w:val="59"/>
    <w:rsid w:val="00FE4A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FE4A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0">
    <w:name w:val="consplusnormal"/>
    <w:basedOn w:val="a0"/>
    <w:rsid w:val="008A1D81"/>
    <w:pPr>
      <w:spacing w:before="100" w:beforeAutospacing="1" w:after="100" w:afterAutospacing="1"/>
    </w:pPr>
  </w:style>
  <w:style w:type="character" w:customStyle="1" w:styleId="vdigit-1">
    <w:name w:val="vdigit-1"/>
    <w:basedOn w:val="a1"/>
    <w:rsid w:val="008A1D81"/>
  </w:style>
  <w:style w:type="character" w:customStyle="1" w:styleId="vdigit-6">
    <w:name w:val="vdigit-6"/>
    <w:basedOn w:val="a1"/>
    <w:rsid w:val="008A1D81"/>
  </w:style>
  <w:style w:type="character" w:customStyle="1" w:styleId="vdigit-8">
    <w:name w:val="vdigit-8"/>
    <w:basedOn w:val="a1"/>
    <w:rsid w:val="008A1D81"/>
  </w:style>
  <w:style w:type="character" w:customStyle="1" w:styleId="vdigit-0">
    <w:name w:val="vdigit-0"/>
    <w:basedOn w:val="a1"/>
    <w:rsid w:val="008A1D81"/>
  </w:style>
  <w:style w:type="character" w:customStyle="1" w:styleId="vdigit-3">
    <w:name w:val="vdigit-3"/>
    <w:basedOn w:val="a1"/>
    <w:rsid w:val="008A1D81"/>
  </w:style>
  <w:style w:type="paragraph" w:customStyle="1" w:styleId="afd">
    <w:name w:val="Знак Знак Знак"/>
    <w:basedOn w:val="a0"/>
    <w:rsid w:val="00AA68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Exact">
    <w:name w:val="Основной текст (6) Exact"/>
    <w:basedOn w:val="a1"/>
    <w:link w:val="61"/>
    <w:rsid w:val="0070547E"/>
    <w:rPr>
      <w:rFonts w:ascii="Arial Narrow" w:eastAsia="Arial Narrow" w:hAnsi="Arial Narrow" w:cs="Arial Narrow"/>
      <w:sz w:val="39"/>
      <w:szCs w:val="39"/>
      <w:shd w:val="clear" w:color="auto" w:fill="FFFFFF"/>
    </w:rPr>
  </w:style>
  <w:style w:type="character" w:customStyle="1" w:styleId="afe">
    <w:name w:val="Основной текст_"/>
    <w:basedOn w:val="a1"/>
    <w:link w:val="8"/>
    <w:rsid w:val="0070547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">
    <w:name w:val="Основной текст1"/>
    <w:basedOn w:val="afe"/>
    <w:rsid w:val="0070547E"/>
    <w:rPr>
      <w:color w:val="000000"/>
      <w:spacing w:val="0"/>
      <w:w w:val="100"/>
      <w:position w:val="0"/>
      <w:lang w:val="ru-RU"/>
    </w:rPr>
  </w:style>
  <w:style w:type="character" w:customStyle="1" w:styleId="26">
    <w:name w:val="Основной текст (2)_"/>
    <w:basedOn w:val="a1"/>
    <w:rsid w:val="007054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Полужирный"/>
    <w:basedOn w:val="26"/>
    <w:rsid w:val="0070547E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Constantia95pt1pt">
    <w:name w:val="Основной текст + Constantia;9;5 pt;Интервал 1 pt"/>
    <w:basedOn w:val="afe"/>
    <w:rsid w:val="0070547E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lang w:val="ru-RU"/>
    </w:rPr>
  </w:style>
  <w:style w:type="character" w:customStyle="1" w:styleId="-1pt">
    <w:name w:val="Основной текст + Интервал -1 pt"/>
    <w:basedOn w:val="afe"/>
    <w:rsid w:val="0070547E"/>
    <w:rPr>
      <w:color w:val="000000"/>
      <w:spacing w:val="-30"/>
      <w:w w:val="100"/>
      <w:position w:val="0"/>
      <w:lang w:val="en-US"/>
    </w:rPr>
  </w:style>
  <w:style w:type="character" w:customStyle="1" w:styleId="35">
    <w:name w:val="Основной текст (3)_"/>
    <w:basedOn w:val="a1"/>
    <w:link w:val="36"/>
    <w:rsid w:val="0070547E"/>
    <w:rPr>
      <w:rFonts w:ascii="Times New Roman" w:eastAsia="Times New Roman" w:hAnsi="Times New Roman" w:cs="Times New Roman"/>
      <w:w w:val="80"/>
      <w:shd w:val="clear" w:color="auto" w:fill="FFFFFF"/>
    </w:rPr>
  </w:style>
  <w:style w:type="character" w:customStyle="1" w:styleId="27pt">
    <w:name w:val="Основной текст (2) + 7 pt;Курсив"/>
    <w:basedOn w:val="26"/>
    <w:rsid w:val="0070547E"/>
    <w:rPr>
      <w:i/>
      <w:iCs/>
      <w:color w:val="000000"/>
      <w:spacing w:val="0"/>
      <w:w w:val="100"/>
      <w:position w:val="0"/>
      <w:sz w:val="14"/>
      <w:szCs w:val="14"/>
    </w:rPr>
  </w:style>
  <w:style w:type="character" w:customStyle="1" w:styleId="27">
    <w:name w:val="Основной текст (2)"/>
    <w:basedOn w:val="26"/>
    <w:rsid w:val="0070547E"/>
    <w:rPr>
      <w:color w:val="000000"/>
      <w:spacing w:val="0"/>
      <w:w w:val="100"/>
      <w:position w:val="0"/>
      <w:lang w:val="ru-RU"/>
    </w:rPr>
  </w:style>
  <w:style w:type="character" w:customStyle="1" w:styleId="9pt">
    <w:name w:val="Основной текст + 9 pt"/>
    <w:basedOn w:val="afe"/>
    <w:rsid w:val="0070547E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85pt">
    <w:name w:val="Основной текст + 8;5 pt"/>
    <w:basedOn w:val="afe"/>
    <w:rsid w:val="0070547E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75pt">
    <w:name w:val="Основной текст + 7;5 pt"/>
    <w:basedOn w:val="afe"/>
    <w:rsid w:val="0070547E"/>
    <w:rPr>
      <w:color w:val="000000"/>
      <w:spacing w:val="0"/>
      <w:w w:val="100"/>
      <w:position w:val="0"/>
      <w:sz w:val="15"/>
      <w:szCs w:val="15"/>
    </w:rPr>
  </w:style>
  <w:style w:type="character" w:customStyle="1" w:styleId="85pt0">
    <w:name w:val="Основной текст + 8;5 pt;Малые прописные"/>
    <w:basedOn w:val="afe"/>
    <w:rsid w:val="0070547E"/>
    <w:rPr>
      <w:smallCaps/>
      <w:color w:val="000000"/>
      <w:spacing w:val="0"/>
      <w:w w:val="100"/>
      <w:position w:val="0"/>
      <w:sz w:val="17"/>
      <w:szCs w:val="17"/>
      <w:lang w:val="en-US"/>
    </w:rPr>
  </w:style>
  <w:style w:type="character" w:customStyle="1" w:styleId="80">
    <w:name w:val="Основной текст + Масштаб 80%"/>
    <w:basedOn w:val="afe"/>
    <w:rsid w:val="0070547E"/>
    <w:rPr>
      <w:color w:val="000000"/>
      <w:spacing w:val="0"/>
      <w:w w:val="80"/>
      <w:position w:val="0"/>
      <w:lang w:val="ru-RU"/>
    </w:rPr>
  </w:style>
  <w:style w:type="character" w:customStyle="1" w:styleId="10pt">
    <w:name w:val="Основной текст + 10 pt"/>
    <w:basedOn w:val="afe"/>
    <w:rsid w:val="0070547E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41">
    <w:name w:val="Основной текст (4)_"/>
    <w:basedOn w:val="a1"/>
    <w:rsid w:val="0070547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37"/>
      <w:szCs w:val="37"/>
      <w:u w:val="none"/>
      <w:lang w:val="en-US"/>
    </w:rPr>
  </w:style>
  <w:style w:type="character" w:customStyle="1" w:styleId="42">
    <w:name w:val="Основной текст (4)"/>
    <w:basedOn w:val="41"/>
    <w:rsid w:val="0070547E"/>
    <w:rPr>
      <w:color w:val="000000"/>
      <w:spacing w:val="0"/>
      <w:w w:val="100"/>
      <w:position w:val="0"/>
    </w:rPr>
  </w:style>
  <w:style w:type="character" w:customStyle="1" w:styleId="4TimesNewRoman105pt1pt">
    <w:name w:val="Основной текст (4) + Times New Roman;10;5 pt;Курсив;Интервал 1 pt"/>
    <w:basedOn w:val="41"/>
    <w:rsid w:val="0070547E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1"/>
      <w:szCs w:val="21"/>
    </w:rPr>
  </w:style>
  <w:style w:type="character" w:customStyle="1" w:styleId="4CourierNew195pt">
    <w:name w:val="Основной текст (4) + Courier New;19;5 pt"/>
    <w:basedOn w:val="41"/>
    <w:rsid w:val="0070547E"/>
    <w:rPr>
      <w:rFonts w:ascii="Courier New" w:eastAsia="Courier New" w:hAnsi="Courier New" w:cs="Courier New"/>
      <w:color w:val="000000"/>
      <w:spacing w:val="0"/>
      <w:w w:val="100"/>
      <w:position w:val="0"/>
      <w:sz w:val="39"/>
      <w:szCs w:val="39"/>
    </w:rPr>
  </w:style>
  <w:style w:type="character" w:customStyle="1" w:styleId="115pt">
    <w:name w:val="Основной текст + 11;5 pt;Курсив"/>
    <w:basedOn w:val="afe"/>
    <w:rsid w:val="0070547E"/>
    <w:rPr>
      <w:i/>
      <w:iCs/>
      <w:color w:val="000000"/>
      <w:spacing w:val="0"/>
      <w:w w:val="100"/>
      <w:position w:val="0"/>
      <w:sz w:val="23"/>
      <w:szCs w:val="23"/>
    </w:rPr>
  </w:style>
  <w:style w:type="character" w:customStyle="1" w:styleId="28">
    <w:name w:val="Основной текст2"/>
    <w:basedOn w:val="afe"/>
    <w:rsid w:val="0070547E"/>
    <w:rPr>
      <w:color w:val="000000"/>
      <w:spacing w:val="0"/>
      <w:w w:val="100"/>
      <w:position w:val="0"/>
      <w:lang w:val="ru-RU"/>
    </w:rPr>
  </w:style>
  <w:style w:type="character" w:customStyle="1" w:styleId="95pt">
    <w:name w:val="Основной текст + 9;5 pt"/>
    <w:basedOn w:val="afe"/>
    <w:rsid w:val="0070547E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20pt">
    <w:name w:val="Основной текст + 20 pt"/>
    <w:basedOn w:val="afe"/>
    <w:rsid w:val="0070547E"/>
    <w:rPr>
      <w:color w:val="000000"/>
      <w:spacing w:val="0"/>
      <w:w w:val="100"/>
      <w:position w:val="0"/>
      <w:sz w:val="40"/>
      <w:szCs w:val="40"/>
      <w:lang w:val="ru-RU"/>
    </w:rPr>
  </w:style>
  <w:style w:type="character" w:customStyle="1" w:styleId="37">
    <w:name w:val="Основной текст3"/>
    <w:basedOn w:val="afe"/>
    <w:rsid w:val="0070547E"/>
    <w:rPr>
      <w:color w:val="000000"/>
      <w:spacing w:val="0"/>
      <w:w w:val="100"/>
      <w:position w:val="0"/>
    </w:rPr>
  </w:style>
  <w:style w:type="character" w:customStyle="1" w:styleId="5">
    <w:name w:val="Основной текст (5)_"/>
    <w:basedOn w:val="a1"/>
    <w:rsid w:val="007054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70547E"/>
    <w:rPr>
      <w:color w:val="000000"/>
      <w:spacing w:val="0"/>
      <w:w w:val="100"/>
      <w:position w:val="0"/>
    </w:rPr>
  </w:style>
  <w:style w:type="character" w:customStyle="1" w:styleId="43">
    <w:name w:val="Основной текст4"/>
    <w:basedOn w:val="afe"/>
    <w:rsid w:val="0070547E"/>
    <w:rPr>
      <w:color w:val="000000"/>
      <w:spacing w:val="0"/>
      <w:w w:val="100"/>
      <w:position w:val="0"/>
    </w:rPr>
  </w:style>
  <w:style w:type="character" w:customStyle="1" w:styleId="51">
    <w:name w:val="Основной текст5"/>
    <w:basedOn w:val="afe"/>
    <w:rsid w:val="0070547E"/>
    <w:rPr>
      <w:color w:val="000000"/>
      <w:spacing w:val="0"/>
      <w:w w:val="100"/>
      <w:position w:val="0"/>
    </w:rPr>
  </w:style>
  <w:style w:type="character" w:customStyle="1" w:styleId="15">
    <w:name w:val="Заголовок №1_"/>
    <w:basedOn w:val="a1"/>
    <w:link w:val="16"/>
    <w:rsid w:val="0070547E"/>
    <w:rPr>
      <w:rFonts w:ascii="Arial Narrow" w:eastAsia="Arial Narrow" w:hAnsi="Arial Narrow" w:cs="Arial Narrow"/>
      <w:b/>
      <w:bCs/>
      <w:i/>
      <w:iCs/>
      <w:sz w:val="57"/>
      <w:szCs w:val="57"/>
      <w:shd w:val="clear" w:color="auto" w:fill="FFFFFF"/>
    </w:rPr>
  </w:style>
  <w:style w:type="character" w:customStyle="1" w:styleId="1195pt">
    <w:name w:val="Заголовок №1 + 19;5 pt;Не полужирный;Не курсив"/>
    <w:basedOn w:val="15"/>
    <w:rsid w:val="0070547E"/>
    <w:rPr>
      <w:color w:val="000000"/>
      <w:spacing w:val="0"/>
      <w:w w:val="100"/>
      <w:position w:val="0"/>
      <w:sz w:val="39"/>
      <w:szCs w:val="39"/>
      <w:lang w:val="ru-RU"/>
    </w:rPr>
  </w:style>
  <w:style w:type="character" w:customStyle="1" w:styleId="62">
    <w:name w:val="Основной текст6"/>
    <w:basedOn w:val="afe"/>
    <w:rsid w:val="0070547E"/>
    <w:rPr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fe"/>
    <w:rsid w:val="0070547E"/>
    <w:rPr>
      <w:color w:val="000000"/>
      <w:spacing w:val="0"/>
      <w:w w:val="100"/>
      <w:position w:val="0"/>
      <w:lang w:val="ru-RU"/>
    </w:rPr>
  </w:style>
  <w:style w:type="character" w:customStyle="1" w:styleId="70">
    <w:name w:val="Основной текст (7)_"/>
    <w:basedOn w:val="a1"/>
    <w:link w:val="71"/>
    <w:rsid w:val="0070547E"/>
    <w:rPr>
      <w:b/>
      <w:bCs/>
      <w:sz w:val="146"/>
      <w:szCs w:val="146"/>
      <w:shd w:val="clear" w:color="auto" w:fill="FFFFFF"/>
    </w:rPr>
  </w:style>
  <w:style w:type="character" w:customStyle="1" w:styleId="81">
    <w:name w:val="Основной текст (8)_"/>
    <w:basedOn w:val="a1"/>
    <w:link w:val="82"/>
    <w:rsid w:val="0070547E"/>
    <w:rPr>
      <w:rFonts w:ascii="Arial Narrow" w:eastAsia="Arial Narrow" w:hAnsi="Arial Narrow" w:cs="Arial Narrow"/>
      <w:shd w:val="clear" w:color="auto" w:fill="FFFFFF"/>
    </w:rPr>
  </w:style>
  <w:style w:type="paragraph" w:customStyle="1" w:styleId="61">
    <w:name w:val="Основной текст (6)"/>
    <w:basedOn w:val="a0"/>
    <w:link w:val="6Exact"/>
    <w:rsid w:val="0070547E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sz w:val="39"/>
      <w:szCs w:val="39"/>
      <w:lang w:eastAsia="en-US"/>
    </w:rPr>
  </w:style>
  <w:style w:type="paragraph" w:customStyle="1" w:styleId="8">
    <w:name w:val="Основной текст8"/>
    <w:basedOn w:val="a0"/>
    <w:link w:val="afe"/>
    <w:rsid w:val="0070547E"/>
    <w:pPr>
      <w:widowControl w:val="0"/>
      <w:shd w:val="clear" w:color="auto" w:fill="FFFFFF"/>
      <w:spacing w:after="240" w:line="266" w:lineRule="exact"/>
      <w:jc w:val="both"/>
    </w:pPr>
    <w:rPr>
      <w:sz w:val="22"/>
      <w:szCs w:val="22"/>
      <w:lang w:eastAsia="en-US"/>
    </w:rPr>
  </w:style>
  <w:style w:type="paragraph" w:customStyle="1" w:styleId="36">
    <w:name w:val="Основной текст (3)"/>
    <w:basedOn w:val="a0"/>
    <w:link w:val="35"/>
    <w:rsid w:val="0070547E"/>
    <w:pPr>
      <w:widowControl w:val="0"/>
      <w:shd w:val="clear" w:color="auto" w:fill="FFFFFF"/>
      <w:spacing w:line="0" w:lineRule="atLeast"/>
      <w:jc w:val="both"/>
    </w:pPr>
    <w:rPr>
      <w:w w:val="80"/>
      <w:sz w:val="22"/>
      <w:szCs w:val="22"/>
      <w:lang w:eastAsia="en-US"/>
    </w:rPr>
  </w:style>
  <w:style w:type="paragraph" w:customStyle="1" w:styleId="16">
    <w:name w:val="Заголовок №1"/>
    <w:basedOn w:val="a0"/>
    <w:link w:val="15"/>
    <w:rsid w:val="0070547E"/>
    <w:pPr>
      <w:widowControl w:val="0"/>
      <w:shd w:val="clear" w:color="auto" w:fill="FFFFFF"/>
      <w:spacing w:line="0" w:lineRule="atLeast"/>
      <w:jc w:val="right"/>
      <w:outlineLvl w:val="0"/>
    </w:pPr>
    <w:rPr>
      <w:rFonts w:ascii="Arial Narrow" w:eastAsia="Arial Narrow" w:hAnsi="Arial Narrow" w:cs="Arial Narrow"/>
      <w:b/>
      <w:bCs/>
      <w:i/>
      <w:iCs/>
      <w:sz w:val="57"/>
      <w:szCs w:val="57"/>
      <w:lang w:eastAsia="en-US"/>
    </w:rPr>
  </w:style>
  <w:style w:type="paragraph" w:customStyle="1" w:styleId="71">
    <w:name w:val="Основной текст (7)"/>
    <w:basedOn w:val="a0"/>
    <w:link w:val="70"/>
    <w:rsid w:val="0070547E"/>
    <w:pPr>
      <w:widowControl w:val="0"/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b/>
      <w:bCs/>
      <w:sz w:val="146"/>
      <w:szCs w:val="146"/>
      <w:lang w:eastAsia="en-US"/>
    </w:rPr>
  </w:style>
  <w:style w:type="paragraph" w:customStyle="1" w:styleId="82">
    <w:name w:val="Основной текст (8)"/>
    <w:basedOn w:val="a0"/>
    <w:link w:val="81"/>
    <w:rsid w:val="0070547E"/>
    <w:pPr>
      <w:widowControl w:val="0"/>
      <w:shd w:val="clear" w:color="auto" w:fill="FFFFFF"/>
      <w:spacing w:line="245" w:lineRule="exact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4488">
              <w:marLeft w:val="225"/>
              <w:marRight w:val="225"/>
              <w:marTop w:val="30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4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0658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35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6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1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6804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4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37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1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5909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68225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7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8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1188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3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7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72543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46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41212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0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9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3474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4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9046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9557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4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01845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3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1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72281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995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CFFFF"/>
                                <w:left w:val="single" w:sz="6" w:space="2" w:color="CCFFFF"/>
                                <w:bottom w:val="single" w:sz="6" w:space="2" w:color="CCFFFF"/>
                                <w:right w:val="single" w:sz="6" w:space="2" w:color="CCFFFF"/>
                              </w:divBdr>
                              <w:divsChild>
                                <w:div w:id="94234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05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4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06008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7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64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172539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1947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7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0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313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3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96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5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79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52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061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73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6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80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344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79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474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61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08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03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86;&#1075;&#1086;&#1095;&#1072;.&#1079;&#1072;&#1073;&#1072;&#1081;&#1082;&#1072;&#1083;&#1100;&#1089;&#1082;&#1080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9B961-CE6C-4951-BB59-DFE00960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8227</Words>
  <Characters>46898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55015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Sorokotyagin</dc:creator>
  <cp:lastModifiedBy>Sekretar</cp:lastModifiedBy>
  <cp:revision>6</cp:revision>
  <cp:lastPrinted>2015-03-20T05:16:00Z</cp:lastPrinted>
  <dcterms:created xsi:type="dcterms:W3CDTF">2015-03-26T04:33:00Z</dcterms:created>
  <dcterms:modified xsi:type="dcterms:W3CDTF">2015-03-26T04:35:00Z</dcterms:modified>
</cp:coreProperties>
</file>