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81" w:rsidRDefault="006755C3" w:rsidP="006755C3">
      <w:pPr>
        <w:jc w:val="center"/>
      </w:pPr>
      <w:r>
        <w:t>СОВЕТ ГОРОДСКОГО ПОСЕЛЕНЯ «КСЕНЬЕВСКОЕ»</w:t>
      </w:r>
    </w:p>
    <w:p w:rsidR="006755C3" w:rsidRDefault="006755C3" w:rsidP="006755C3">
      <w:pPr>
        <w:jc w:val="center"/>
      </w:pPr>
    </w:p>
    <w:p w:rsidR="006755C3" w:rsidRPr="002524CA" w:rsidRDefault="006755C3" w:rsidP="006755C3">
      <w:pPr>
        <w:jc w:val="center"/>
        <w:rPr>
          <w:b/>
        </w:rPr>
      </w:pPr>
      <w:r w:rsidRPr="002524CA">
        <w:rPr>
          <w:b/>
        </w:rPr>
        <w:t>РЕШЕНИЕ</w:t>
      </w:r>
    </w:p>
    <w:p w:rsidR="00A86A25" w:rsidRDefault="00A86A25" w:rsidP="006755C3"/>
    <w:p w:rsidR="006755C3" w:rsidRDefault="00A86A25" w:rsidP="006755C3">
      <w:r>
        <w:t xml:space="preserve"> </w:t>
      </w:r>
      <w:r>
        <w:rPr>
          <w:lang w:val="en-US"/>
        </w:rPr>
        <w:t>V</w:t>
      </w:r>
      <w:r w:rsidRPr="00A86A25">
        <w:t xml:space="preserve"> </w:t>
      </w:r>
      <w:r w:rsidR="006755C3">
        <w:t xml:space="preserve">сессия </w:t>
      </w:r>
      <w:r w:rsidR="006755C3">
        <w:rPr>
          <w:lang w:val="en-US"/>
        </w:rPr>
        <w:t>IV</w:t>
      </w:r>
      <w:r w:rsidR="006755C3" w:rsidRPr="006755C3">
        <w:t xml:space="preserve"> </w:t>
      </w:r>
      <w:r w:rsidR="006755C3">
        <w:t>созыва</w:t>
      </w:r>
    </w:p>
    <w:p w:rsidR="006755C3" w:rsidRPr="00A86A25" w:rsidRDefault="00A86A25" w:rsidP="006755C3">
      <w:pPr>
        <w:rPr>
          <w:lang w:val="en-US"/>
        </w:rPr>
      </w:pPr>
      <w:r w:rsidRPr="00A86A25">
        <w:t xml:space="preserve">28 </w:t>
      </w:r>
      <w:r w:rsidR="006755C3">
        <w:t xml:space="preserve"> декабря 2015 года                                                                            </w:t>
      </w:r>
      <w:r>
        <w:rPr>
          <w:lang w:val="en-US"/>
        </w:rPr>
        <w:t xml:space="preserve">  </w:t>
      </w:r>
      <w:r w:rsidR="006755C3">
        <w:t xml:space="preserve">    № </w:t>
      </w:r>
      <w:r>
        <w:rPr>
          <w:lang w:val="en-US"/>
        </w:rPr>
        <w:t>17</w:t>
      </w:r>
    </w:p>
    <w:p w:rsidR="006755C3" w:rsidRDefault="006755C3" w:rsidP="006755C3"/>
    <w:p w:rsidR="002524CA" w:rsidRDefault="006755C3" w:rsidP="002B0960">
      <w:pPr>
        <w:jc w:val="center"/>
        <w:rPr>
          <w:b/>
        </w:rPr>
      </w:pPr>
      <w:r w:rsidRPr="002524CA">
        <w:rPr>
          <w:b/>
        </w:rPr>
        <w:t>«О внесении изменений в решение Совета городского поселения «Ксеньевское» № 164 от 08.07.2015 г «Об утверждении Положения «О порядке управления и распоряжения имуществом, находящимся в муниципальной собственности городского поселения «Ксеньевское»</w:t>
      </w:r>
    </w:p>
    <w:p w:rsidR="002B0960" w:rsidRDefault="002B0960" w:rsidP="002B0960">
      <w:pPr>
        <w:jc w:val="center"/>
        <w:rPr>
          <w:b/>
        </w:rPr>
      </w:pPr>
    </w:p>
    <w:p w:rsidR="002524CA" w:rsidRDefault="002524CA" w:rsidP="002524CA">
      <w:pPr>
        <w:jc w:val="both"/>
      </w:pPr>
      <w:r>
        <w:tab/>
      </w:r>
      <w:proofErr w:type="gramStart"/>
      <w: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экспертного заключения администрации губернатора Забайкальского края </w:t>
      </w:r>
      <w:r w:rsidR="004F66E7">
        <w:t xml:space="preserve">от  01.12.2015 г. № А-11-11880,  </w:t>
      </w:r>
      <w:r>
        <w:t>в связи с проводимой юридической экспертизы МНПА Забайкальского края и выявленными несоответствиями действующему законодательству Российской Федерации,  руководствуясь п. 3 ст. 8 Устава городского поселения «Ксеньевское», Совет городского поселения «Ксеньевское»</w:t>
      </w:r>
      <w:proofErr w:type="gramEnd"/>
      <w:r>
        <w:t xml:space="preserve"> РЕШИЛ:</w:t>
      </w:r>
    </w:p>
    <w:p w:rsidR="002524CA" w:rsidRDefault="002524CA" w:rsidP="002524CA">
      <w:pPr>
        <w:ind w:firstLine="708"/>
        <w:jc w:val="both"/>
      </w:pPr>
      <w:r>
        <w:t>1</w:t>
      </w:r>
      <w:r w:rsidRPr="002524CA">
        <w:t xml:space="preserve">. </w:t>
      </w:r>
      <w:r>
        <w:t xml:space="preserve">Внести </w:t>
      </w:r>
      <w:r w:rsidR="004F66E7">
        <w:t xml:space="preserve">следующие </w:t>
      </w:r>
      <w:r>
        <w:t>изменения</w:t>
      </w:r>
      <w:r w:rsidRPr="002524CA">
        <w:t xml:space="preserve"> в решение Совета городского поселения «Ксеньевское» № 164 от 08.07.2015 г «Об утверждении Положения «О порядке управления и распоряжения имуществом, находящимся в муниципальной собственности городского поселения «Ксеньевское»</w:t>
      </w:r>
      <w:r w:rsidR="004F66E7">
        <w:t>:</w:t>
      </w:r>
    </w:p>
    <w:p w:rsidR="004F66E7" w:rsidRDefault="004F66E7" w:rsidP="004F66E7">
      <w:pPr>
        <w:ind w:firstLine="708"/>
        <w:jc w:val="both"/>
      </w:pPr>
      <w:r>
        <w:t>1.1.  В пункте 3 решения слова «… с момента его принятия…» заменить словами «… на следующий день после</w:t>
      </w:r>
      <w:r w:rsidR="001F660D">
        <w:t xml:space="preserve"> дня</w:t>
      </w:r>
      <w:r>
        <w:t xml:space="preserve"> его официального обнародования».</w:t>
      </w:r>
    </w:p>
    <w:p w:rsidR="00A86A0D" w:rsidRDefault="004F66E7" w:rsidP="004F66E7">
      <w:pPr>
        <w:ind w:firstLine="708"/>
        <w:jc w:val="both"/>
      </w:pPr>
      <w:r>
        <w:t xml:space="preserve">1.2.  </w:t>
      </w:r>
      <w:r w:rsidR="00A86A0D">
        <w:t>Абзац 4 пункта</w:t>
      </w:r>
      <w:r>
        <w:t xml:space="preserve"> 6.2</w:t>
      </w:r>
      <w:r w:rsidR="00A86A0D">
        <w:t xml:space="preserve"> Положения изложить в следующей редакции</w:t>
      </w:r>
      <w:r w:rsidR="001F660D">
        <w:t>:</w:t>
      </w:r>
    </w:p>
    <w:p w:rsidR="00A86A0D" w:rsidRDefault="00A86A0D" w:rsidP="00A86A0D">
      <w:pPr>
        <w:jc w:val="both"/>
      </w:pPr>
      <w:r>
        <w:t xml:space="preserve">«распоряжение земельными участками, находящимися в муниципальной собственности, и земельными участками из земель, государственная </w:t>
      </w:r>
      <w:r>
        <w:lastRenderedPageBreak/>
        <w:t>собственность на которые не разграничена и расположенных на территории поселения (далее по тексту, исключив слова «на межселенной территории»).</w:t>
      </w:r>
    </w:p>
    <w:p w:rsidR="00A86A0D" w:rsidRDefault="00A86A0D" w:rsidP="00A86A0D">
      <w:pPr>
        <w:ind w:firstLine="708"/>
        <w:jc w:val="both"/>
      </w:pPr>
      <w:r>
        <w:t>1.3. Абзац 5 пункта 6.2 Положения</w:t>
      </w:r>
      <w:r w:rsidR="001F660D" w:rsidRPr="001F660D">
        <w:t xml:space="preserve"> </w:t>
      </w:r>
      <w:r w:rsidR="001F660D">
        <w:t>изложить в следующей редакции:</w:t>
      </w:r>
    </w:p>
    <w:p w:rsidR="004F66E7" w:rsidRDefault="001F660D" w:rsidP="001F660D">
      <w:pPr>
        <w:jc w:val="both"/>
      </w:pPr>
      <w:r>
        <w:t>«осуществление муниципального земельного контроля в отношении расположенных в границах городского поселения «Ксеньевское объектов земельных отношений».</w:t>
      </w:r>
    </w:p>
    <w:p w:rsidR="001F660D" w:rsidRDefault="001F660D" w:rsidP="001F660D">
      <w:pPr>
        <w:jc w:val="both"/>
      </w:pPr>
      <w:r>
        <w:tab/>
        <w:t>2. Настоящее решение вступает в силу на следующий день после дня его официального обнародования.</w:t>
      </w:r>
    </w:p>
    <w:p w:rsidR="001F660D" w:rsidRDefault="001F660D" w:rsidP="001F660D">
      <w:pPr>
        <w:jc w:val="both"/>
      </w:pPr>
      <w:r>
        <w:tab/>
        <w:t>3. Обнародовать настоящее решение в установленном Уставом порядке на информационных стендах здания администрации городского поселения «Ксеньевское» и в информационно-коммуникационной сети Интернет на официальном сайте муниципального района «Могочинский район».</w:t>
      </w:r>
    </w:p>
    <w:p w:rsidR="001F660D" w:rsidRDefault="001F660D" w:rsidP="001F660D">
      <w:pPr>
        <w:jc w:val="both"/>
      </w:pPr>
    </w:p>
    <w:p w:rsidR="002B0960" w:rsidRDefault="002B0960" w:rsidP="001F660D">
      <w:pPr>
        <w:jc w:val="both"/>
      </w:pPr>
    </w:p>
    <w:p w:rsidR="002B0960" w:rsidRDefault="002B0960" w:rsidP="001F660D">
      <w:pPr>
        <w:jc w:val="both"/>
      </w:pPr>
    </w:p>
    <w:p w:rsidR="001F660D" w:rsidRDefault="001F660D" w:rsidP="001F660D">
      <w:pPr>
        <w:jc w:val="both"/>
      </w:pPr>
    </w:p>
    <w:p w:rsidR="001F660D" w:rsidRDefault="001F660D" w:rsidP="001F660D">
      <w:pPr>
        <w:jc w:val="both"/>
      </w:pPr>
      <w:r>
        <w:t>Глава городского поселения «Ксеньевское» ______________ Мельник А.Л.</w:t>
      </w:r>
    </w:p>
    <w:p w:rsidR="008B316C" w:rsidRDefault="008B316C" w:rsidP="001F660D">
      <w:pPr>
        <w:jc w:val="both"/>
      </w:pPr>
    </w:p>
    <w:p w:rsidR="008B316C" w:rsidRDefault="008B316C" w:rsidP="001F660D">
      <w:pPr>
        <w:jc w:val="both"/>
      </w:pPr>
      <w:r>
        <w:t>Председатель Совета городского</w:t>
      </w:r>
    </w:p>
    <w:p w:rsidR="008B316C" w:rsidRPr="001F660D" w:rsidRDefault="008B316C" w:rsidP="001F660D">
      <w:pPr>
        <w:jc w:val="both"/>
      </w:pPr>
      <w:r>
        <w:t>поселения «Ксеньевское»                                 _____________ Матьякубов Р.А.</w:t>
      </w:r>
    </w:p>
    <w:p w:rsidR="002524CA" w:rsidRPr="002524CA" w:rsidRDefault="002524CA" w:rsidP="002524CA">
      <w:pPr>
        <w:ind w:firstLine="708"/>
        <w:jc w:val="both"/>
      </w:pPr>
    </w:p>
    <w:sectPr w:rsidR="002524CA" w:rsidRPr="002524CA" w:rsidSect="009D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55C3"/>
    <w:rsid w:val="001F660D"/>
    <w:rsid w:val="002524CA"/>
    <w:rsid w:val="002B0960"/>
    <w:rsid w:val="003B6E9D"/>
    <w:rsid w:val="004F66E7"/>
    <w:rsid w:val="005D2E33"/>
    <w:rsid w:val="006755C3"/>
    <w:rsid w:val="00837DB9"/>
    <w:rsid w:val="008B316C"/>
    <w:rsid w:val="009D6D81"/>
    <w:rsid w:val="00A86A0D"/>
    <w:rsid w:val="00A86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2015-12-28T04:14:00Z</cp:lastPrinted>
  <dcterms:created xsi:type="dcterms:W3CDTF">2015-12-22T04:09:00Z</dcterms:created>
  <dcterms:modified xsi:type="dcterms:W3CDTF">2015-12-28T04:16:00Z</dcterms:modified>
</cp:coreProperties>
</file>