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B9" w:rsidRPr="000814B9" w:rsidRDefault="000814B9" w:rsidP="008C6D04">
      <w:pPr>
        <w:ind w:hanging="142"/>
        <w:jc w:val="center"/>
        <w:rPr>
          <w:b/>
          <w:sz w:val="28"/>
          <w:szCs w:val="28"/>
        </w:rPr>
      </w:pPr>
      <w:r w:rsidRPr="000814B9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0814B9" w:rsidRPr="000814B9" w:rsidRDefault="000814B9" w:rsidP="000814B9">
      <w:pPr>
        <w:ind w:firstLine="708"/>
        <w:jc w:val="center"/>
        <w:rPr>
          <w:b/>
          <w:sz w:val="28"/>
          <w:szCs w:val="28"/>
        </w:rPr>
      </w:pPr>
    </w:p>
    <w:p w:rsidR="000814B9" w:rsidRPr="000814B9" w:rsidRDefault="00904219" w:rsidP="006D50B8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4B9" w:rsidRDefault="000814B9" w:rsidP="000814B9">
      <w:pPr>
        <w:ind w:firstLine="708"/>
        <w:jc w:val="center"/>
        <w:rPr>
          <w:b/>
          <w:sz w:val="32"/>
          <w:szCs w:val="32"/>
        </w:rPr>
      </w:pPr>
    </w:p>
    <w:p w:rsidR="000814B9" w:rsidRPr="000814B9" w:rsidRDefault="007D63B2" w:rsidP="009042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4CF5">
        <w:rPr>
          <w:sz w:val="28"/>
          <w:szCs w:val="28"/>
        </w:rPr>
        <w:t>4</w:t>
      </w:r>
      <w:r w:rsidR="000814B9">
        <w:rPr>
          <w:sz w:val="28"/>
          <w:szCs w:val="28"/>
        </w:rPr>
        <w:t xml:space="preserve"> </w:t>
      </w:r>
      <w:r w:rsidR="00904219">
        <w:rPr>
          <w:sz w:val="28"/>
          <w:szCs w:val="28"/>
        </w:rPr>
        <w:t xml:space="preserve">января </w:t>
      </w:r>
      <w:r w:rsidR="000814B9">
        <w:rPr>
          <w:sz w:val="28"/>
          <w:szCs w:val="28"/>
        </w:rPr>
        <w:t>201</w:t>
      </w:r>
      <w:r w:rsidR="003C3956">
        <w:rPr>
          <w:sz w:val="28"/>
          <w:szCs w:val="28"/>
        </w:rPr>
        <w:t>6</w:t>
      </w:r>
      <w:r w:rsidR="000814B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814B9">
        <w:rPr>
          <w:sz w:val="28"/>
          <w:szCs w:val="28"/>
        </w:rPr>
        <w:t xml:space="preserve">                                                              </w:t>
      </w:r>
      <w:r w:rsidR="00904219">
        <w:rPr>
          <w:sz w:val="28"/>
          <w:szCs w:val="28"/>
        </w:rPr>
        <w:t xml:space="preserve">                  </w:t>
      </w:r>
      <w:r w:rsidR="00F14CF5">
        <w:rPr>
          <w:sz w:val="28"/>
          <w:szCs w:val="28"/>
        </w:rPr>
        <w:t xml:space="preserve">             </w:t>
      </w:r>
      <w:r w:rsidR="000814B9">
        <w:rPr>
          <w:sz w:val="28"/>
          <w:szCs w:val="28"/>
        </w:rPr>
        <w:t xml:space="preserve"> № </w:t>
      </w:r>
      <w:r w:rsidR="00F14CF5">
        <w:rPr>
          <w:sz w:val="28"/>
          <w:szCs w:val="28"/>
        </w:rPr>
        <w:t>07</w:t>
      </w:r>
    </w:p>
    <w:p w:rsidR="000814B9" w:rsidRDefault="000814B9" w:rsidP="000814B9">
      <w:pPr>
        <w:ind w:firstLine="708"/>
        <w:jc w:val="right"/>
      </w:pPr>
    </w:p>
    <w:p w:rsidR="000814B9" w:rsidRDefault="000814B9" w:rsidP="000814B9">
      <w:pPr>
        <w:ind w:firstLine="708"/>
        <w:jc w:val="right"/>
      </w:pPr>
    </w:p>
    <w:p w:rsidR="000814B9" w:rsidRDefault="000814B9" w:rsidP="000814B9">
      <w:pPr>
        <w:ind w:firstLine="708"/>
        <w:jc w:val="right"/>
      </w:pPr>
    </w:p>
    <w:p w:rsidR="000814B9" w:rsidRDefault="000814B9" w:rsidP="008C6D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технологической схемы предоставления муниципальной услуги по </w:t>
      </w:r>
      <w:r w:rsidR="00F508A3">
        <w:rPr>
          <w:b/>
          <w:sz w:val="28"/>
          <w:szCs w:val="28"/>
        </w:rPr>
        <w:t>в</w:t>
      </w:r>
      <w:r w:rsidR="00F508A3" w:rsidRPr="00A109E1">
        <w:rPr>
          <w:b/>
          <w:sz w:val="28"/>
          <w:szCs w:val="28"/>
        </w:rPr>
        <w:t>ыдач</w:t>
      </w:r>
      <w:r w:rsidR="00F14CF5">
        <w:rPr>
          <w:b/>
          <w:sz w:val="28"/>
          <w:szCs w:val="28"/>
        </w:rPr>
        <w:t>е</w:t>
      </w:r>
      <w:r w:rsidR="00F508A3" w:rsidRPr="00A109E1">
        <w:rPr>
          <w:b/>
          <w:sz w:val="28"/>
          <w:szCs w:val="28"/>
        </w:rPr>
        <w:t xml:space="preserve">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</w:t>
      </w:r>
      <w:r w:rsidR="00F14CF5">
        <w:rPr>
          <w:b/>
          <w:sz w:val="28"/>
          <w:szCs w:val="28"/>
        </w:rPr>
        <w:t>е</w:t>
      </w:r>
    </w:p>
    <w:p w:rsidR="00F508A3" w:rsidRDefault="00F508A3" w:rsidP="000814B9">
      <w:pPr>
        <w:ind w:firstLine="708"/>
        <w:jc w:val="center"/>
        <w:rPr>
          <w:b/>
          <w:sz w:val="28"/>
          <w:szCs w:val="28"/>
        </w:rPr>
      </w:pPr>
    </w:p>
    <w:p w:rsidR="00213619" w:rsidRPr="00904219" w:rsidRDefault="00F14CF5" w:rsidP="008C6D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8A3">
        <w:rPr>
          <w:sz w:val="28"/>
          <w:szCs w:val="28"/>
        </w:rPr>
        <w:t xml:space="preserve">В соответствии с пунктом </w:t>
      </w:r>
      <w:r w:rsidR="00213619">
        <w:rPr>
          <w:sz w:val="28"/>
          <w:szCs w:val="28"/>
        </w:rPr>
        <w:t>5</w:t>
      </w:r>
      <w:r w:rsidR="00F508A3">
        <w:rPr>
          <w:sz w:val="28"/>
          <w:szCs w:val="28"/>
        </w:rPr>
        <w:t xml:space="preserve"> части 1 статьи 15 </w:t>
      </w:r>
      <w:r w:rsidR="00213619" w:rsidRPr="00213619">
        <w:rPr>
          <w:sz w:val="28"/>
          <w:szCs w:val="28"/>
        </w:rPr>
        <w:t>Федеральн</w:t>
      </w:r>
      <w:r w:rsidR="00213619">
        <w:rPr>
          <w:sz w:val="28"/>
          <w:szCs w:val="28"/>
        </w:rPr>
        <w:t>ого</w:t>
      </w:r>
      <w:r w:rsidR="00213619" w:rsidRPr="00213619">
        <w:rPr>
          <w:sz w:val="28"/>
          <w:szCs w:val="28"/>
        </w:rPr>
        <w:t xml:space="preserve"> закон</w:t>
      </w:r>
      <w:r w:rsidR="00213619">
        <w:rPr>
          <w:sz w:val="28"/>
          <w:szCs w:val="28"/>
        </w:rPr>
        <w:t>а</w:t>
      </w:r>
      <w:r w:rsidR="00213619" w:rsidRPr="00213619">
        <w:rPr>
          <w:sz w:val="28"/>
          <w:szCs w:val="28"/>
        </w:rPr>
        <w:t xml:space="preserve"> от 06.10.2003</w:t>
      </w:r>
      <w:r w:rsidR="00213619">
        <w:rPr>
          <w:sz w:val="28"/>
          <w:szCs w:val="28"/>
        </w:rPr>
        <w:t xml:space="preserve"> г.</w:t>
      </w:r>
      <w:r w:rsidR="00213619" w:rsidRPr="00213619">
        <w:rPr>
          <w:sz w:val="28"/>
          <w:szCs w:val="28"/>
        </w:rPr>
        <w:t xml:space="preserve"> </w:t>
      </w:r>
      <w:r w:rsidR="00213619">
        <w:rPr>
          <w:sz w:val="28"/>
          <w:szCs w:val="28"/>
        </w:rPr>
        <w:t>№</w:t>
      </w:r>
      <w:r w:rsidR="00213619" w:rsidRPr="00213619">
        <w:rPr>
          <w:sz w:val="28"/>
          <w:szCs w:val="28"/>
        </w:rPr>
        <w:t xml:space="preserve"> 131</w:t>
      </w:r>
      <w:r w:rsidR="00213619">
        <w:rPr>
          <w:sz w:val="28"/>
          <w:szCs w:val="28"/>
        </w:rPr>
        <w:t xml:space="preserve"> </w:t>
      </w:r>
      <w:r w:rsidR="00213619" w:rsidRPr="00213619">
        <w:rPr>
          <w:sz w:val="28"/>
          <w:szCs w:val="28"/>
        </w:rPr>
        <w:t>-</w:t>
      </w:r>
      <w:r w:rsidR="00213619">
        <w:rPr>
          <w:sz w:val="28"/>
          <w:szCs w:val="28"/>
        </w:rPr>
        <w:t xml:space="preserve"> </w:t>
      </w:r>
      <w:r w:rsidR="00213619" w:rsidRPr="00213619">
        <w:rPr>
          <w:sz w:val="28"/>
          <w:szCs w:val="28"/>
        </w:rPr>
        <w:t>ФЗ "Об общих принципах организации местного самоуправления в Российской Федерации"</w:t>
      </w:r>
      <w:r w:rsidR="00213619">
        <w:rPr>
          <w:sz w:val="28"/>
          <w:szCs w:val="28"/>
        </w:rPr>
        <w:t>,</w:t>
      </w:r>
      <w:r w:rsidR="00904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904219" w:rsidRPr="008F430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04219" w:rsidRPr="008F430C">
        <w:rPr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</w:t>
      </w:r>
      <w:r w:rsidR="00904219" w:rsidRPr="008F430C">
        <w:rPr>
          <w:b/>
          <w:sz w:val="28"/>
          <w:szCs w:val="28"/>
        </w:rPr>
        <w:t>постановляет:</w:t>
      </w:r>
    </w:p>
    <w:p w:rsidR="00A74D82" w:rsidRDefault="00A74D82" w:rsidP="00213619">
      <w:pPr>
        <w:ind w:firstLine="708"/>
        <w:jc w:val="both"/>
        <w:rPr>
          <w:sz w:val="28"/>
          <w:szCs w:val="28"/>
        </w:rPr>
      </w:pPr>
    </w:p>
    <w:p w:rsidR="00213619" w:rsidRPr="00A74D82" w:rsidRDefault="00213619" w:rsidP="008C6D0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D82">
        <w:rPr>
          <w:rFonts w:ascii="Times New Roman" w:hAnsi="Times New Roman"/>
          <w:sz w:val="28"/>
          <w:szCs w:val="28"/>
        </w:rPr>
        <w:t>Утвердить технологическую схему предоставления</w:t>
      </w:r>
      <w:r w:rsidR="00A74D82" w:rsidRPr="00A74D82">
        <w:rPr>
          <w:rFonts w:ascii="Times New Roman" w:hAnsi="Times New Roman"/>
          <w:sz w:val="28"/>
          <w:szCs w:val="28"/>
        </w:rPr>
        <w:t xml:space="preserve"> муниципальной услуги по </w:t>
      </w:r>
      <w:r w:rsidRPr="00A74D82">
        <w:rPr>
          <w:rFonts w:ascii="Times New Roman" w:hAnsi="Times New Roman"/>
          <w:sz w:val="28"/>
          <w:szCs w:val="28"/>
        </w:rPr>
        <w:t xml:space="preserve"> </w:t>
      </w:r>
      <w:r w:rsidR="00A74D82" w:rsidRPr="00A74D82">
        <w:rPr>
          <w:rFonts w:ascii="Times New Roman" w:hAnsi="Times New Roman"/>
          <w:sz w:val="28"/>
          <w:szCs w:val="28"/>
        </w:rPr>
        <w:t>выдач</w:t>
      </w:r>
      <w:r w:rsidR="00F14CF5">
        <w:rPr>
          <w:rFonts w:ascii="Times New Roman" w:hAnsi="Times New Roman"/>
          <w:sz w:val="28"/>
          <w:szCs w:val="28"/>
        </w:rPr>
        <w:t>е</w:t>
      </w:r>
      <w:r w:rsidR="00A74D82" w:rsidRPr="00A74D82">
        <w:rPr>
          <w:rFonts w:ascii="Times New Roman" w:hAnsi="Times New Roman"/>
          <w:sz w:val="28"/>
          <w:szCs w:val="28"/>
        </w:rPr>
        <w:t xml:space="preserve">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</w:t>
      </w:r>
      <w:r w:rsidR="00F14CF5">
        <w:rPr>
          <w:rFonts w:ascii="Times New Roman" w:hAnsi="Times New Roman"/>
          <w:sz w:val="28"/>
          <w:szCs w:val="28"/>
        </w:rPr>
        <w:t>е (прилагается)</w:t>
      </w:r>
      <w:r w:rsidR="00A74D82" w:rsidRPr="00A74D82">
        <w:rPr>
          <w:rFonts w:ascii="Times New Roman" w:hAnsi="Times New Roman"/>
          <w:sz w:val="28"/>
          <w:szCs w:val="28"/>
        </w:rPr>
        <w:t>.</w:t>
      </w:r>
    </w:p>
    <w:p w:rsidR="00F14CF5" w:rsidRDefault="00F14CF5" w:rsidP="008C6D0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(обнародованию) на официальном сайте администрации муниципального района «Могочинский район» в информационно – коммуникационной сети </w:t>
      </w:r>
      <w:r w:rsidR="001814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1814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размещенном на сайте: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 w:rsidR="007A2B5D">
        <w:rPr>
          <w:rFonts w:ascii="Times New Roman" w:hAnsi="Times New Roman"/>
          <w:sz w:val="28"/>
          <w:szCs w:val="28"/>
        </w:rPr>
        <w:t>: // могоча. забайкальскийкрай. рф /.</w:t>
      </w:r>
    </w:p>
    <w:p w:rsidR="00F508A3" w:rsidRDefault="00F508A3" w:rsidP="008C6D04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D82">
        <w:rPr>
          <w:rFonts w:ascii="Times New Roman" w:hAnsi="Times New Roman"/>
          <w:sz w:val="28"/>
          <w:szCs w:val="28"/>
        </w:rPr>
        <w:t>Контроль за исполнение</w:t>
      </w:r>
      <w:r w:rsidR="007A2B5D">
        <w:rPr>
          <w:rFonts w:ascii="Times New Roman" w:hAnsi="Times New Roman"/>
          <w:sz w:val="28"/>
          <w:szCs w:val="28"/>
        </w:rPr>
        <w:t>м</w:t>
      </w:r>
      <w:r w:rsidRPr="00A74D82">
        <w:rPr>
          <w:rFonts w:ascii="Times New Roman" w:hAnsi="Times New Roman"/>
          <w:sz w:val="28"/>
          <w:szCs w:val="28"/>
        </w:rPr>
        <w:t xml:space="preserve"> настоящего </w:t>
      </w:r>
      <w:r w:rsidR="00904219">
        <w:rPr>
          <w:rFonts w:ascii="Times New Roman" w:hAnsi="Times New Roman"/>
          <w:sz w:val="28"/>
          <w:szCs w:val="28"/>
        </w:rPr>
        <w:t>постановления</w:t>
      </w:r>
      <w:r w:rsidRPr="00A74D82">
        <w:rPr>
          <w:rFonts w:ascii="Times New Roman" w:hAnsi="Times New Roman"/>
          <w:sz w:val="28"/>
          <w:szCs w:val="28"/>
        </w:rPr>
        <w:t xml:space="preserve">  возложить на заместителя главы муниципального  района «Могочинский район»</w:t>
      </w:r>
      <w:r w:rsidR="00A74D82" w:rsidRPr="00A74D82">
        <w:rPr>
          <w:rFonts w:ascii="Times New Roman" w:hAnsi="Times New Roman"/>
          <w:sz w:val="28"/>
          <w:szCs w:val="28"/>
        </w:rPr>
        <w:t xml:space="preserve"> по вопросам</w:t>
      </w:r>
      <w:r w:rsidR="00F14CF5">
        <w:rPr>
          <w:rFonts w:ascii="Times New Roman" w:hAnsi="Times New Roman"/>
          <w:sz w:val="28"/>
          <w:szCs w:val="28"/>
        </w:rPr>
        <w:t xml:space="preserve"> развития</w:t>
      </w:r>
      <w:r w:rsidR="00A74D82" w:rsidRPr="00A74D82">
        <w:rPr>
          <w:rFonts w:ascii="Times New Roman" w:hAnsi="Times New Roman"/>
          <w:sz w:val="28"/>
          <w:szCs w:val="28"/>
        </w:rPr>
        <w:t xml:space="preserve"> инфраструктуры</w:t>
      </w:r>
      <w:r w:rsidRPr="00A74D82">
        <w:rPr>
          <w:rFonts w:ascii="Times New Roman" w:hAnsi="Times New Roman"/>
          <w:sz w:val="28"/>
          <w:szCs w:val="28"/>
        </w:rPr>
        <w:t xml:space="preserve"> </w:t>
      </w:r>
      <w:r w:rsidR="00A74D82" w:rsidRPr="00A74D82">
        <w:rPr>
          <w:rFonts w:ascii="Times New Roman" w:hAnsi="Times New Roman"/>
          <w:sz w:val="28"/>
          <w:szCs w:val="28"/>
        </w:rPr>
        <w:t>А.Б. Вяткина.</w:t>
      </w:r>
    </w:p>
    <w:p w:rsidR="00A74D82" w:rsidRDefault="00A74D82" w:rsidP="00A74D82">
      <w:pPr>
        <w:jc w:val="both"/>
        <w:rPr>
          <w:sz w:val="28"/>
          <w:szCs w:val="28"/>
        </w:rPr>
      </w:pPr>
    </w:p>
    <w:p w:rsidR="00A74D82" w:rsidRDefault="00A74D82" w:rsidP="00A74D82">
      <w:pPr>
        <w:jc w:val="both"/>
        <w:rPr>
          <w:sz w:val="28"/>
          <w:szCs w:val="28"/>
        </w:rPr>
      </w:pPr>
    </w:p>
    <w:p w:rsidR="00A74D82" w:rsidRDefault="00A74D82" w:rsidP="00A74D82">
      <w:pPr>
        <w:jc w:val="both"/>
        <w:rPr>
          <w:sz w:val="28"/>
          <w:szCs w:val="28"/>
        </w:rPr>
      </w:pPr>
    </w:p>
    <w:p w:rsidR="00A74D82" w:rsidRDefault="00A74D82" w:rsidP="00A74D82">
      <w:pPr>
        <w:jc w:val="both"/>
        <w:rPr>
          <w:sz w:val="28"/>
          <w:szCs w:val="28"/>
        </w:rPr>
      </w:pPr>
    </w:p>
    <w:p w:rsidR="00A74D82" w:rsidRPr="00A74D82" w:rsidRDefault="00A74D82" w:rsidP="00A74D82">
      <w:pPr>
        <w:jc w:val="both"/>
        <w:rPr>
          <w:sz w:val="28"/>
          <w:szCs w:val="28"/>
        </w:rPr>
      </w:pPr>
    </w:p>
    <w:p w:rsidR="00A74D82" w:rsidRPr="00A74D82" w:rsidRDefault="00A74D82" w:rsidP="00A74D82">
      <w:pPr>
        <w:jc w:val="both"/>
        <w:rPr>
          <w:sz w:val="28"/>
          <w:szCs w:val="28"/>
        </w:rPr>
      </w:pPr>
      <w:r w:rsidRPr="00A74D82">
        <w:rPr>
          <w:sz w:val="28"/>
          <w:szCs w:val="28"/>
        </w:rPr>
        <w:t xml:space="preserve">Глава муниципального района </w:t>
      </w:r>
    </w:p>
    <w:p w:rsidR="00A74D82" w:rsidRPr="00A74D82" w:rsidRDefault="00A74D82" w:rsidP="00A74D82">
      <w:pPr>
        <w:jc w:val="both"/>
        <w:rPr>
          <w:sz w:val="28"/>
          <w:szCs w:val="28"/>
        </w:rPr>
      </w:pPr>
      <w:r w:rsidRPr="00A74D82">
        <w:rPr>
          <w:sz w:val="28"/>
          <w:szCs w:val="28"/>
        </w:rPr>
        <w:t xml:space="preserve">«Могочинский район»                                                                   </w:t>
      </w:r>
      <w:r>
        <w:rPr>
          <w:sz w:val="28"/>
          <w:szCs w:val="28"/>
        </w:rPr>
        <w:t xml:space="preserve">    </w:t>
      </w:r>
      <w:r w:rsidRPr="00A74D82">
        <w:rPr>
          <w:sz w:val="28"/>
          <w:szCs w:val="28"/>
        </w:rPr>
        <w:t>Д.В. Плюхин</w:t>
      </w:r>
    </w:p>
    <w:p w:rsidR="000814B9" w:rsidRDefault="000814B9" w:rsidP="000814B9">
      <w:pPr>
        <w:ind w:firstLine="708"/>
        <w:jc w:val="right"/>
      </w:pPr>
    </w:p>
    <w:p w:rsidR="000814B9" w:rsidRDefault="000814B9" w:rsidP="000814B9">
      <w:pPr>
        <w:ind w:firstLine="708"/>
        <w:jc w:val="right"/>
      </w:pPr>
    </w:p>
    <w:p w:rsidR="000814B9" w:rsidRDefault="000814B9" w:rsidP="007A2B5D"/>
    <w:p w:rsidR="000814B9" w:rsidRDefault="000814B9" w:rsidP="000814B9">
      <w:pPr>
        <w:ind w:firstLine="708"/>
        <w:jc w:val="right"/>
      </w:pPr>
    </w:p>
    <w:p w:rsidR="000814B9" w:rsidRPr="000814B9" w:rsidRDefault="000814B9" w:rsidP="000814B9">
      <w:pPr>
        <w:ind w:firstLine="708"/>
        <w:jc w:val="right"/>
      </w:pPr>
      <w:r w:rsidRPr="000814B9">
        <w:lastRenderedPageBreak/>
        <w:t>Утвержден</w:t>
      </w:r>
    </w:p>
    <w:p w:rsidR="000814B9" w:rsidRPr="000814B9" w:rsidRDefault="00904219" w:rsidP="000814B9">
      <w:pPr>
        <w:ind w:firstLine="708"/>
        <w:jc w:val="right"/>
      </w:pPr>
      <w:r>
        <w:t>постановлением</w:t>
      </w:r>
      <w:r w:rsidR="000814B9" w:rsidRPr="000814B9">
        <w:t xml:space="preserve"> администрации</w:t>
      </w:r>
    </w:p>
    <w:p w:rsidR="000814B9" w:rsidRPr="000814B9" w:rsidRDefault="000814B9" w:rsidP="000814B9">
      <w:pPr>
        <w:ind w:firstLine="708"/>
        <w:jc w:val="right"/>
      </w:pPr>
      <w:r w:rsidRPr="000814B9">
        <w:t xml:space="preserve">муниципального района </w:t>
      </w:r>
    </w:p>
    <w:p w:rsidR="000814B9" w:rsidRPr="000814B9" w:rsidRDefault="000814B9" w:rsidP="000814B9">
      <w:pPr>
        <w:ind w:firstLine="708"/>
        <w:jc w:val="right"/>
      </w:pPr>
      <w:r w:rsidRPr="000814B9">
        <w:t>«Могочинский район»</w:t>
      </w:r>
    </w:p>
    <w:p w:rsidR="000814B9" w:rsidRPr="000814B9" w:rsidRDefault="008E36DC" w:rsidP="000814B9">
      <w:pPr>
        <w:ind w:firstLine="708"/>
        <w:jc w:val="right"/>
      </w:pPr>
      <w:r w:rsidRPr="000814B9">
        <w:t>№</w:t>
      </w:r>
      <w:r>
        <w:t xml:space="preserve"> 07</w:t>
      </w:r>
      <w:r w:rsidR="000814B9" w:rsidRPr="000814B9">
        <w:t xml:space="preserve">от </w:t>
      </w:r>
      <w:r w:rsidR="007A2B5D">
        <w:t>14</w:t>
      </w:r>
      <w:r w:rsidR="000814B9" w:rsidRPr="000814B9">
        <w:t xml:space="preserve"> </w:t>
      </w:r>
      <w:r w:rsidR="007A2B5D">
        <w:t>января</w:t>
      </w:r>
      <w:r w:rsidR="000814B9" w:rsidRPr="000814B9">
        <w:t xml:space="preserve"> 201</w:t>
      </w:r>
      <w:r w:rsidR="003C3956">
        <w:t>6</w:t>
      </w:r>
      <w:r w:rsidR="000814B9" w:rsidRPr="000814B9">
        <w:t xml:space="preserve"> г</w:t>
      </w:r>
      <w:r>
        <w:t>ода</w:t>
      </w:r>
      <w:r w:rsidR="000814B9" w:rsidRPr="000814B9">
        <w:t xml:space="preserve"> </w:t>
      </w:r>
    </w:p>
    <w:p w:rsidR="000814B9" w:rsidRDefault="000814B9" w:rsidP="000814B9">
      <w:pPr>
        <w:ind w:firstLine="708"/>
        <w:jc w:val="right"/>
        <w:rPr>
          <w:b/>
        </w:rPr>
      </w:pPr>
    </w:p>
    <w:p w:rsidR="000814B9" w:rsidRDefault="000814B9" w:rsidP="000814B9">
      <w:pPr>
        <w:ind w:firstLine="708"/>
        <w:jc w:val="right"/>
        <w:rPr>
          <w:b/>
        </w:rPr>
      </w:pPr>
    </w:p>
    <w:p w:rsidR="000814B9" w:rsidRPr="000814B9" w:rsidRDefault="000814B9" w:rsidP="000814B9">
      <w:pPr>
        <w:ind w:firstLine="708"/>
        <w:jc w:val="right"/>
        <w:rPr>
          <w:b/>
        </w:rPr>
      </w:pPr>
    </w:p>
    <w:p w:rsidR="00A74D82" w:rsidRDefault="00A109E1" w:rsidP="00A74D82">
      <w:pPr>
        <w:ind w:firstLine="708"/>
        <w:jc w:val="center"/>
        <w:rPr>
          <w:b/>
          <w:sz w:val="28"/>
          <w:szCs w:val="28"/>
        </w:rPr>
      </w:pPr>
      <w:r w:rsidRPr="00A109E1">
        <w:rPr>
          <w:b/>
          <w:sz w:val="28"/>
          <w:szCs w:val="28"/>
        </w:rPr>
        <w:t xml:space="preserve">Технологическая схема </w:t>
      </w:r>
      <w:r w:rsidR="00A74D82">
        <w:rPr>
          <w:b/>
          <w:sz w:val="28"/>
          <w:szCs w:val="28"/>
        </w:rPr>
        <w:t>предоставления муниципальной услуги по в</w:t>
      </w:r>
      <w:r w:rsidR="00A74D82" w:rsidRPr="00A109E1">
        <w:rPr>
          <w:b/>
          <w:sz w:val="28"/>
          <w:szCs w:val="28"/>
        </w:rPr>
        <w:t>ыдач</w:t>
      </w:r>
      <w:r w:rsidR="007A2B5D">
        <w:rPr>
          <w:b/>
          <w:sz w:val="28"/>
          <w:szCs w:val="28"/>
        </w:rPr>
        <w:t>е</w:t>
      </w:r>
      <w:r w:rsidR="00A74D82" w:rsidRPr="00A109E1">
        <w:rPr>
          <w:b/>
          <w:sz w:val="28"/>
          <w:szCs w:val="28"/>
        </w:rPr>
        <w:t xml:space="preserve">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</w:t>
      </w:r>
      <w:r w:rsidR="007A2B5D">
        <w:rPr>
          <w:b/>
          <w:sz w:val="28"/>
          <w:szCs w:val="28"/>
        </w:rPr>
        <w:t>е</w:t>
      </w:r>
      <w:r w:rsidR="00A74D82">
        <w:rPr>
          <w:b/>
          <w:sz w:val="28"/>
          <w:szCs w:val="28"/>
        </w:rPr>
        <w:t>.</w:t>
      </w:r>
    </w:p>
    <w:p w:rsidR="00A109E1" w:rsidRPr="00A109E1" w:rsidRDefault="00A109E1" w:rsidP="00A109E1">
      <w:pPr>
        <w:ind w:firstLine="708"/>
        <w:jc w:val="center"/>
        <w:rPr>
          <w:b/>
          <w:sz w:val="28"/>
          <w:szCs w:val="28"/>
        </w:rPr>
      </w:pPr>
    </w:p>
    <w:p w:rsidR="00A109E1" w:rsidRPr="00A109E1" w:rsidRDefault="00A109E1" w:rsidP="00A109E1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7478"/>
      </w:tblGrid>
      <w:tr w:rsidR="00A109E1" w:rsidRPr="00936E5F" w:rsidTr="009D284B">
        <w:trPr>
          <w:tblHeader/>
        </w:trPr>
        <w:tc>
          <w:tcPr>
            <w:tcW w:w="2093" w:type="dxa"/>
          </w:tcPr>
          <w:p w:rsidR="00A109E1" w:rsidRPr="005534FC" w:rsidRDefault="00A109E1" w:rsidP="00C01524">
            <w:pPr>
              <w:jc w:val="center"/>
              <w:rPr>
                <w:b/>
                <w:sz w:val="28"/>
                <w:szCs w:val="28"/>
              </w:rPr>
            </w:pPr>
            <w:r w:rsidRPr="005534FC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7478" w:type="dxa"/>
          </w:tcPr>
          <w:p w:rsidR="00A109E1" w:rsidRPr="005534FC" w:rsidRDefault="00A109E1" w:rsidP="00C01524">
            <w:pPr>
              <w:jc w:val="center"/>
              <w:rPr>
                <w:b/>
                <w:sz w:val="28"/>
                <w:szCs w:val="28"/>
              </w:rPr>
            </w:pPr>
            <w:r w:rsidRPr="005534FC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5C46D9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5C46D9">
              <w:rPr>
                <w:b/>
                <w:i/>
                <w:sz w:val="28"/>
                <w:szCs w:val="28"/>
              </w:rPr>
              <w:t xml:space="preserve">1. </w:t>
            </w:r>
            <w:r w:rsidR="00A109E1" w:rsidRPr="005C46D9">
              <w:rPr>
                <w:b/>
                <w:i/>
                <w:sz w:val="28"/>
                <w:szCs w:val="28"/>
              </w:rPr>
              <w:t>Общие сведения о муниципальной услуге</w:t>
            </w:r>
          </w:p>
        </w:tc>
        <w:tc>
          <w:tcPr>
            <w:tcW w:w="7478" w:type="dxa"/>
          </w:tcPr>
          <w:p w:rsidR="005C46D9" w:rsidRPr="005C46D9" w:rsidRDefault="005C46D9" w:rsidP="00A109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органа местного самоуправления, предоставляющего муниципальную услугу:</w:t>
            </w:r>
          </w:p>
          <w:p w:rsidR="00A109E1" w:rsidRPr="005534FC" w:rsidRDefault="005B196A" w:rsidP="005C46D9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«Могочинский район»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6D9" w:rsidRPr="005C46D9" w:rsidRDefault="005C46D9" w:rsidP="00A109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муниципальной услуги:</w:t>
            </w:r>
          </w:p>
          <w:p w:rsidR="00A109E1" w:rsidRPr="005534FC" w:rsidRDefault="005B196A" w:rsidP="005C46D9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46D9" w:rsidRPr="005C46D9" w:rsidRDefault="005C46D9" w:rsidP="00A109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Краткое наименование муниципальной услуги:</w:t>
            </w:r>
          </w:p>
          <w:p w:rsidR="00A109E1" w:rsidRPr="005534FC" w:rsidRDefault="005B196A" w:rsidP="005C46D9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09E1" w:rsidRPr="005C46D9" w:rsidRDefault="005C46D9" w:rsidP="00A109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6D9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подуслуг в рамках муниципальной услуги:</w:t>
            </w:r>
          </w:p>
          <w:p w:rsidR="005C46D9" w:rsidRPr="005C46D9" w:rsidRDefault="00770940" w:rsidP="005C46D9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строительство, реконструкцию, капитальный ремонт пересечения автомобильной дороги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5C46D9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5C46D9">
              <w:rPr>
                <w:b/>
                <w:i/>
                <w:sz w:val="28"/>
                <w:szCs w:val="28"/>
              </w:rPr>
              <w:t>2.</w:t>
            </w:r>
            <w:r w:rsidR="00A109E1" w:rsidRPr="005C46D9">
              <w:rPr>
                <w:b/>
                <w:i/>
                <w:sz w:val="28"/>
                <w:szCs w:val="28"/>
              </w:rPr>
              <w:t>Нормативная правовая база предоставления муниципальной услуги</w:t>
            </w:r>
          </w:p>
        </w:tc>
        <w:tc>
          <w:tcPr>
            <w:tcW w:w="7478" w:type="dxa"/>
          </w:tcPr>
          <w:p w:rsidR="005C46D9" w:rsidRDefault="005C46D9" w:rsidP="00A36C89">
            <w:pPr>
              <w:ind w:left="782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Исчерпывающий перечень нормативных правовых актов, регулирующих предоставление  муниципальной услуги:</w:t>
            </w:r>
          </w:p>
          <w:p w:rsidR="0001390D" w:rsidRPr="00F52C3D" w:rsidRDefault="0001390D" w:rsidP="00A36C89">
            <w:pPr>
              <w:ind w:left="782"/>
              <w:jc w:val="both"/>
              <w:rPr>
                <w:b/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Конституци</w:t>
            </w:r>
            <w:r w:rsidR="007A2B5D">
              <w:rPr>
                <w:sz w:val="28"/>
                <w:szCs w:val="28"/>
              </w:rPr>
              <w:t>я</w:t>
            </w:r>
            <w:r w:rsidRPr="00F52C3D">
              <w:rPr>
                <w:sz w:val="28"/>
                <w:szCs w:val="28"/>
              </w:rPr>
              <w:t xml:space="preserve"> Российской Федерации (принята всенародным голосованием 12.12.1993 г.);</w:t>
            </w:r>
          </w:p>
          <w:p w:rsidR="0001390D" w:rsidRPr="00F52C3D" w:rsidRDefault="0001390D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7A2B5D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</w:t>
            </w:r>
            <w:hyperlink r:id="rId8" w:history="1">
              <w:r w:rsidRPr="00F52C3D">
                <w:rPr>
                  <w:sz w:val="28"/>
                  <w:szCs w:val="28"/>
                </w:rPr>
                <w:t>закон</w:t>
              </w:r>
            </w:hyperlink>
            <w:r w:rsidRPr="00F52C3D">
              <w:rPr>
                <w:sz w:val="28"/>
                <w:szCs w:val="28"/>
              </w:rPr>
              <w:t xml:space="preserve"> от 8 ноября 2007 года № 257</w:t>
            </w:r>
            <w:r w:rsidR="00115A01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115A01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F52C3D">
              <w:rPr>
                <w:sz w:val="28"/>
                <w:szCs w:val="28"/>
              </w:rPr>
              <w:lastRenderedPageBreak/>
              <w:t>Российской Федерации» («Собрание законодательства РФ», 12.11.2007</w:t>
            </w:r>
            <w:r w:rsidR="00115A01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46, ст.</w:t>
            </w:r>
            <w:r w:rsidR="00115A01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5553);</w:t>
            </w:r>
          </w:p>
          <w:p w:rsidR="0001390D" w:rsidRPr="00F52C3D" w:rsidRDefault="0001390D" w:rsidP="00A36C89">
            <w:pPr>
              <w:ind w:left="782"/>
              <w:contextualSpacing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Градостроительны</w:t>
            </w:r>
            <w:r w:rsidR="007A2B5D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кодекс Российской Федерации  («Российская газета», 2004</w:t>
            </w:r>
            <w:r w:rsidR="00115A01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290);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7A2B5D">
              <w:rPr>
                <w:sz w:val="28"/>
                <w:szCs w:val="28"/>
              </w:rPr>
              <w:t xml:space="preserve">й </w:t>
            </w:r>
            <w:r w:rsidRPr="00F52C3D">
              <w:rPr>
                <w:sz w:val="28"/>
                <w:szCs w:val="28"/>
              </w:rPr>
              <w:t>закон от 06.10.2003</w:t>
            </w:r>
            <w:r w:rsidR="00115A01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№131</w:t>
            </w:r>
            <w:r w:rsidR="00115A01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115A01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ФЗ «Об общих принципах организации местного самоуправления в Российской Федерации» («Собрание законодательства Российской Федерации», 2003</w:t>
            </w:r>
            <w:r w:rsidR="00115A01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40, ст. 3822, «Парламентская газета», 2003</w:t>
            </w:r>
            <w:r w:rsidR="00115A01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186, «Российская газета», 2003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202);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7A2B5D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закон от 02.05.2006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59</w:t>
            </w:r>
            <w:r w:rsidR="007A2B5D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7A2B5D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ФЗ «О порядке рассмотрения обращений граждан Российской Федерации» («Собрание законодательства Российской Федерации, 2006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19, ст. 2060);</w:t>
            </w:r>
          </w:p>
          <w:p w:rsidR="0001390D" w:rsidRPr="00F52C3D" w:rsidRDefault="0001390D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7A2B5D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закон от 27.07.2006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149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ФЗ «Об информации, информационных технологиях и о защите информации» («Собрание законодательства Российской Федерации», 2006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31 (ч. I), ст. 3448);</w:t>
            </w:r>
          </w:p>
          <w:p w:rsidR="0001390D" w:rsidRPr="00F52C3D" w:rsidRDefault="0001390D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7A2B5D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закон от 09.02.2009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8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7, ст. 776);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Федеральны</w:t>
            </w:r>
            <w:r w:rsidR="00D07CA5">
              <w:rPr>
                <w:sz w:val="28"/>
                <w:szCs w:val="28"/>
              </w:rPr>
              <w:t>й</w:t>
            </w:r>
            <w:r w:rsidRPr="00F52C3D">
              <w:rPr>
                <w:sz w:val="28"/>
                <w:szCs w:val="28"/>
              </w:rPr>
              <w:t xml:space="preserve"> закон от 27.07.2010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210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-</w:t>
            </w:r>
            <w:r w:rsidR="00E70C94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ФЗ «Об организации предоставления государственных и муниципальных услуг» («Собрание законодательства Российской Федерации», 2010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31, ст. 4179);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постановление</w:t>
            </w:r>
            <w:r w:rsidR="00D07CA5">
              <w:rPr>
                <w:sz w:val="28"/>
                <w:szCs w:val="28"/>
              </w:rPr>
              <w:t xml:space="preserve"> </w:t>
            </w:r>
            <w:r w:rsidRPr="00F52C3D">
              <w:rPr>
                <w:sz w:val="28"/>
                <w:szCs w:val="28"/>
              </w:rPr>
              <w:t>Правительства РФ от 07.07.2011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29, ст. 4479);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постановление Правительства РФ от 24.10.2011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      </w:r>
            <w:r w:rsidRPr="00F52C3D">
              <w:rPr>
                <w:bCs/>
                <w:sz w:val="28"/>
                <w:szCs w:val="28"/>
              </w:rPr>
              <w:t>Собрание законодательства РФ»,2011</w:t>
            </w:r>
            <w:r w:rsidR="00E70C94">
              <w:rPr>
                <w:bCs/>
                <w:sz w:val="28"/>
                <w:szCs w:val="28"/>
              </w:rPr>
              <w:t xml:space="preserve"> г.</w:t>
            </w:r>
            <w:r w:rsidRPr="00F52C3D">
              <w:rPr>
                <w:bCs/>
                <w:sz w:val="28"/>
                <w:szCs w:val="28"/>
              </w:rPr>
              <w:t>, № 44, ст. 6273);</w:t>
            </w:r>
          </w:p>
          <w:p w:rsidR="0001390D" w:rsidRPr="00F52C3D" w:rsidRDefault="00D07CA5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1390D" w:rsidRPr="00F52C3D">
              <w:rPr>
                <w:sz w:val="28"/>
                <w:szCs w:val="28"/>
              </w:rPr>
              <w:t>постановление Правительства Российской Федерации от 24.10.2011</w:t>
            </w:r>
            <w:r w:rsidR="00E70C94">
              <w:rPr>
                <w:sz w:val="28"/>
                <w:szCs w:val="28"/>
              </w:rPr>
              <w:t xml:space="preserve"> г.</w:t>
            </w:r>
            <w:r w:rsidR="0001390D" w:rsidRPr="00F52C3D">
              <w:rPr>
                <w:sz w:val="28"/>
                <w:szCs w:val="28"/>
              </w:rPr>
      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</w:t>
            </w:r>
            <w:r w:rsidR="00E70C94">
              <w:rPr>
                <w:sz w:val="28"/>
                <w:szCs w:val="28"/>
              </w:rPr>
              <w:t xml:space="preserve"> г.</w:t>
            </w:r>
            <w:r w:rsidR="0001390D" w:rsidRPr="00F52C3D">
              <w:rPr>
                <w:sz w:val="28"/>
                <w:szCs w:val="28"/>
              </w:rPr>
              <w:t>, № 44, ст. 6274; 2011</w:t>
            </w:r>
            <w:r w:rsidR="00E70C94">
              <w:rPr>
                <w:sz w:val="28"/>
                <w:szCs w:val="28"/>
              </w:rPr>
              <w:t xml:space="preserve"> г.</w:t>
            </w:r>
            <w:r w:rsidR="0001390D" w:rsidRPr="00F52C3D">
              <w:rPr>
                <w:sz w:val="28"/>
                <w:szCs w:val="28"/>
              </w:rPr>
              <w:t>, № 49, ст. 7284);</w:t>
            </w:r>
          </w:p>
          <w:p w:rsidR="0001390D" w:rsidRPr="00F52C3D" w:rsidRDefault="0001390D" w:rsidP="00A36C89">
            <w:pPr>
              <w:autoSpaceDE w:val="0"/>
              <w:autoSpaceDN w:val="0"/>
              <w:adjustRightInd w:val="0"/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постановление Правительства РФ от 25.06.2012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148,  «Собрание законодательства РФ», № 27, ст. 3744);</w:t>
            </w:r>
          </w:p>
          <w:p w:rsidR="00A109E1" w:rsidRPr="005534FC" w:rsidRDefault="0001390D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постановление Правительства РФ от 25.08.2012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 xml:space="preserve"> № 200, «Собрание законодательства Российской Федерации», 2012</w:t>
            </w:r>
            <w:r w:rsidR="00E70C94">
              <w:rPr>
                <w:sz w:val="28"/>
                <w:szCs w:val="28"/>
              </w:rPr>
              <w:t xml:space="preserve"> г.</w:t>
            </w:r>
            <w:r w:rsidRPr="00F52C3D">
              <w:rPr>
                <w:sz w:val="28"/>
                <w:szCs w:val="28"/>
              </w:rPr>
              <w:t>, № 36, ст. 4903)</w:t>
            </w:r>
            <w:r w:rsidR="00A109E1" w:rsidRPr="005534FC">
              <w:rPr>
                <w:sz w:val="28"/>
                <w:szCs w:val="28"/>
              </w:rPr>
              <w:t>.</w:t>
            </w:r>
          </w:p>
          <w:p w:rsidR="00A109E1" w:rsidRPr="005534FC" w:rsidRDefault="00A109E1" w:rsidP="00C01524">
            <w:pPr>
              <w:ind w:left="348"/>
              <w:jc w:val="both"/>
              <w:rPr>
                <w:sz w:val="28"/>
                <w:szCs w:val="28"/>
              </w:rPr>
            </w:pPr>
          </w:p>
        </w:tc>
      </w:tr>
      <w:tr w:rsidR="00A109E1" w:rsidRPr="00936E5F" w:rsidTr="009D284B">
        <w:tc>
          <w:tcPr>
            <w:tcW w:w="2093" w:type="dxa"/>
          </w:tcPr>
          <w:p w:rsidR="00A109E1" w:rsidRPr="00B756D1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B756D1">
              <w:rPr>
                <w:b/>
                <w:i/>
                <w:sz w:val="28"/>
                <w:szCs w:val="28"/>
              </w:rPr>
              <w:lastRenderedPageBreak/>
              <w:t>3.</w:t>
            </w:r>
            <w:r w:rsidR="00A109E1" w:rsidRPr="00B756D1">
              <w:rPr>
                <w:b/>
                <w:i/>
                <w:sz w:val="28"/>
                <w:szCs w:val="28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7478" w:type="dxa"/>
          </w:tcPr>
          <w:p w:rsidR="00B756D1" w:rsidRPr="00B756D1" w:rsidRDefault="00B756D1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наличии утвержденного административного регламента предоставления муниципальной услуги:</w:t>
            </w:r>
          </w:p>
          <w:p w:rsidR="00A109E1" w:rsidRDefault="0001390D" w:rsidP="00B756D1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по предоставлению муниципальной услуги </w:t>
            </w:r>
            <w:r w:rsidRPr="0001390D">
              <w:rPr>
                <w:rFonts w:ascii="Times New Roman" w:hAnsi="Times New Roman"/>
                <w:sz w:val="28"/>
                <w:szCs w:val="28"/>
              </w:rPr>
              <w:t>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04 октября 2013 года № 824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6D1" w:rsidRPr="00B756D1" w:rsidRDefault="00B756D1" w:rsidP="00FC279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наличии соглашения о взаимодействии между МФЦ и ОМСУ:</w:t>
            </w:r>
          </w:p>
          <w:p w:rsidR="00B756D1" w:rsidRPr="00B756D1" w:rsidRDefault="00B756D1" w:rsidP="00B756D1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6D1">
              <w:rPr>
                <w:rFonts w:ascii="Times New Roman" w:hAnsi="Times New Roman"/>
                <w:sz w:val="28"/>
                <w:szCs w:val="28"/>
              </w:rPr>
              <w:t>Имеется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618B" w:rsidRPr="00B9618B" w:rsidRDefault="00B756D1" w:rsidP="00FC279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ОМСУ и при обращении заявителя в МФЦ (в том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числе срок передачи документов, необходимых для предоставления услуги, из МФЦ в ОМСУ; срок регистрации заявления и документов, необходимых для предоставления услуги; срок передачи документов, являющихся результатом предоставления муниципальной услуги</w:t>
            </w:r>
            <w:r w:rsidR="00B961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из ОМСУ в МФЦ):</w:t>
            </w:r>
          </w:p>
          <w:p w:rsidR="00B9618B" w:rsidRDefault="00B9618B" w:rsidP="00B9618B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5D7F" w:rsidRPr="00FC279D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  не должен превышать </w:t>
            </w:r>
            <w:r w:rsidR="00F55D7F"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 дней</w:t>
            </w:r>
            <w:r w:rsidR="00F55D7F" w:rsidRPr="00FC279D">
              <w:rPr>
                <w:rFonts w:ascii="Times New Roman" w:hAnsi="Times New Roman"/>
                <w:sz w:val="28"/>
                <w:szCs w:val="28"/>
              </w:rPr>
              <w:t xml:space="preserve"> – по </w:t>
            </w:r>
            <w:r w:rsidR="00F55D7F" w:rsidRPr="00FC279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F55D7F" w:rsidRPr="00FC279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55D7F" w:rsidRPr="00FC279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F55D7F" w:rsidRPr="00FC279D">
              <w:rPr>
                <w:rFonts w:ascii="Times New Roman" w:hAnsi="Times New Roman"/>
                <w:sz w:val="28"/>
                <w:szCs w:val="28"/>
              </w:rPr>
              <w:t>, почтой, через законного представителя,</w:t>
            </w:r>
            <w:r w:rsidR="00893B97" w:rsidRPr="00FC279D">
              <w:rPr>
                <w:rFonts w:ascii="Times New Roman" w:hAnsi="Times New Roman"/>
                <w:sz w:val="28"/>
                <w:szCs w:val="28"/>
              </w:rPr>
              <w:t xml:space="preserve"> лично. </w:t>
            </w:r>
            <w:r w:rsidR="00F55D7F" w:rsidRP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18B" w:rsidRDefault="00B9618B" w:rsidP="00B9618B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3B97" w:rsidRPr="00FC279D">
              <w:rPr>
                <w:rFonts w:ascii="Times New Roman" w:hAnsi="Times New Roman"/>
                <w:sz w:val="28"/>
                <w:szCs w:val="28"/>
              </w:rPr>
              <w:t xml:space="preserve">Поступившие заявления заявителя регистрируются в журнале входящей корреспонденции </w:t>
            </w:r>
            <w:r w:rsidR="00893B97"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день поступления</w:t>
            </w:r>
            <w:r w:rsidR="00893B97" w:rsidRPr="00FC279D">
              <w:rPr>
                <w:rFonts w:ascii="Times New Roman" w:hAnsi="Times New Roman"/>
                <w:sz w:val="28"/>
                <w:szCs w:val="28"/>
              </w:rPr>
              <w:t xml:space="preserve"> специалистом отдела документационного обеспечения и контроля администрации муниципального района «Могочинский район».</w:t>
            </w:r>
            <w:r w:rsidR="000372CB" w:rsidRP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18B" w:rsidRDefault="00B9618B" w:rsidP="00B9618B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72CB" w:rsidRPr="00FC279D">
              <w:rPr>
                <w:rFonts w:ascii="Times New Roman" w:hAnsi="Times New Roman"/>
                <w:sz w:val="28"/>
                <w:szCs w:val="28"/>
              </w:rPr>
              <w:t xml:space="preserve">Зарегистрированные документы передаются </w:t>
            </w:r>
            <w:r w:rsidR="000372CB"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день регистрации или не позднее дня следующего за ним</w:t>
            </w:r>
            <w:r w:rsidR="000372CB" w:rsidRPr="00FC279D">
              <w:rPr>
                <w:rFonts w:ascii="Times New Roman" w:hAnsi="Times New Roman"/>
                <w:sz w:val="28"/>
                <w:szCs w:val="28"/>
              </w:rPr>
              <w:t xml:space="preserve"> в отдел строительства, инвестиций и содействия ЖКХ поселений  муниципального района и отдел имущественных и земельных отношений. </w:t>
            </w:r>
          </w:p>
          <w:p w:rsidR="00A109E1" w:rsidRPr="00FC279D" w:rsidRDefault="00B9618B" w:rsidP="00B9618B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>При рассмотрении документов заявителя специалист</w:t>
            </w:r>
            <w:r w:rsidR="00E70C94">
              <w:rPr>
                <w:rFonts w:ascii="Times New Roman" w:hAnsi="Times New Roman"/>
                <w:sz w:val="28"/>
                <w:szCs w:val="28"/>
              </w:rPr>
              <w:t>ы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 отделов </w:t>
            </w:r>
            <w:r w:rsidR="00FC279D"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 течение трех дней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 проверяют представленные документы на отсутствие (наличие) оснований для отказа в предоставлении муниципальной услуги. Максимальный срок выполнения действия составляет </w:t>
            </w:r>
            <w:r w:rsidR="00FC279D" w:rsidRPr="00B961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три дня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>.</w:t>
            </w:r>
            <w:r w:rsidR="00FC279D" w:rsidRPr="00FC279D">
              <w:rPr>
                <w:sz w:val="28"/>
                <w:szCs w:val="28"/>
              </w:rPr>
              <w:t xml:space="preserve"> </w:t>
            </w:r>
          </w:p>
          <w:p w:rsidR="00B9618B" w:rsidRPr="00B9618B" w:rsidRDefault="00B9618B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возможности и порядок обращения заявителя с жалобой в ОМСУ:</w:t>
            </w:r>
          </w:p>
          <w:p w:rsidR="00B9618B" w:rsidRPr="00B9618B" w:rsidRDefault="00B9618B" w:rsidP="00B9618B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Основанием для начала процедуры досудебного (внесудебного) обжалования является поступление жалобы заявителя в уполномоченный орган. Жалоба подается в пись</w:t>
            </w:r>
            <w:r w:rsidR="00F7735E">
              <w:rPr>
                <w:rFonts w:ascii="Times New Roman" w:hAnsi="Times New Roman"/>
                <w:sz w:val="28"/>
                <w:szCs w:val="28"/>
              </w:rPr>
              <w:t>менной форме на бумажном носителе, либо в электронной форме. Жалоба может быть подана лично, направлена по почте, с использованием информационно – телекоммуникационных сетей общего пользования.</w:t>
            </w:r>
          </w:p>
          <w:p w:rsidR="00F7735E" w:rsidRPr="00F7735E" w:rsidRDefault="00F7735E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возможности и порядок обращения заявителя с жалобой в МФЦ:</w:t>
            </w:r>
          </w:p>
          <w:p w:rsidR="00F7735E" w:rsidRPr="00F7735E" w:rsidRDefault="00F7735E" w:rsidP="00F7735E">
            <w:pPr>
              <w:ind w:left="7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досудебном порядке могут быть обжалованы действия (бездействия) и решения МФЦ в уполномоченный орган, заключивший соглашение о взаимодействии с МФЦ.</w:t>
            </w:r>
          </w:p>
          <w:p w:rsidR="00F7735E" w:rsidRPr="00F7735E" w:rsidRDefault="00F7735E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Способы информирования заявителя о ходе оказания муниципальной услуги при подаче заявления и прилагаемых к нему документов в ОМСУ:</w:t>
            </w:r>
          </w:p>
          <w:p w:rsidR="00A109E1" w:rsidRPr="005534FC" w:rsidRDefault="00FB7AE4" w:rsidP="00770940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68027F">
              <w:rPr>
                <w:rFonts w:ascii="Times New Roman" w:hAnsi="Times New Roman"/>
                <w:sz w:val="28"/>
                <w:szCs w:val="28"/>
              </w:rPr>
              <w:t xml:space="preserve"> может обратиться  в следующих формах - по </w:t>
            </w:r>
            <w:r w:rsidR="0068027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8027F"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8027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68027F">
              <w:rPr>
                <w:rFonts w:ascii="Times New Roman" w:hAnsi="Times New Roman"/>
                <w:sz w:val="28"/>
                <w:szCs w:val="28"/>
              </w:rPr>
              <w:t xml:space="preserve">, по телефону, почтой, через законного представителя, на </w:t>
            </w:r>
            <w:r w:rsidR="0068027F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68027F" w:rsidRPr="00680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27F">
              <w:rPr>
                <w:rFonts w:ascii="Times New Roman" w:hAnsi="Times New Roman"/>
                <w:sz w:val="28"/>
                <w:szCs w:val="28"/>
              </w:rPr>
              <w:t>сайте, лично.</w:t>
            </w:r>
          </w:p>
          <w:p w:rsidR="00770940" w:rsidRPr="00770940" w:rsidRDefault="00770940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Способы информирования заявителя о ходе о</w:t>
            </w:r>
            <w:r w:rsidR="00CF6840">
              <w:rPr>
                <w:rFonts w:ascii="Times New Roman" w:hAnsi="Times New Roman"/>
                <w:b/>
                <w:i/>
                <w:sz w:val="28"/>
                <w:szCs w:val="28"/>
              </w:rPr>
              <w:t>казания муниципальной услуги пр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="00CF68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подаче заявления и прилагаемых к нему документов в МФЦ:</w:t>
            </w:r>
          </w:p>
          <w:p w:rsidR="00A109E1" w:rsidRPr="005534FC" w:rsidRDefault="0068027F" w:rsidP="00770940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может быть проинформирован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 xml:space="preserve"> о ходе оказания муниципальной услуги при подаче заявления и прилагаемых к нему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почтой, по телефону, через законного представителя, лично. </w:t>
            </w:r>
          </w:p>
          <w:p w:rsidR="00770940" w:rsidRPr="00770940" w:rsidRDefault="00770940" w:rsidP="00A109E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основания для приостановления предоставления муниципальной услуги:</w:t>
            </w:r>
          </w:p>
          <w:p w:rsidR="00A109E1" w:rsidRPr="005534FC" w:rsidRDefault="0068027F" w:rsidP="00770940">
            <w:pPr>
              <w:pStyle w:val="a3"/>
              <w:spacing w:after="0" w:line="240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снования для приостановления предоставления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отсутствуют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770940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770940">
              <w:rPr>
                <w:b/>
                <w:i/>
                <w:sz w:val="28"/>
                <w:szCs w:val="28"/>
              </w:rPr>
              <w:lastRenderedPageBreak/>
              <w:t>4.</w:t>
            </w:r>
            <w:r w:rsidR="00A109E1" w:rsidRPr="00770940">
              <w:rPr>
                <w:b/>
                <w:i/>
                <w:sz w:val="28"/>
                <w:szCs w:val="28"/>
              </w:rPr>
              <w:t>Сведения о подуслугах</w:t>
            </w:r>
          </w:p>
        </w:tc>
        <w:tc>
          <w:tcPr>
            <w:tcW w:w="7478" w:type="dxa"/>
          </w:tcPr>
          <w:p w:rsidR="00867A9C" w:rsidRPr="00867A9C" w:rsidRDefault="00867A9C" w:rsidP="00A109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Срок предоставления подуслуги:</w:t>
            </w:r>
          </w:p>
          <w:p w:rsidR="0068027F" w:rsidRDefault="0068027F" w:rsidP="00867A9C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 xml:space="preserve">Срок предоставления муниципальной услуги  не должен превышать </w:t>
            </w:r>
            <w:r w:rsidRPr="00867A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67A9C" w:rsidRPr="00867A9C" w:rsidRDefault="00867A9C" w:rsidP="00A109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Документы, являющиеся результатом предоставления соответствующей подуслуги (В том числе требование к документу, а также форма документа и образец заполнения):</w:t>
            </w:r>
          </w:p>
          <w:p w:rsidR="00A109E1" w:rsidRPr="005534FC" w:rsidRDefault="000372CB" w:rsidP="00867A9C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Результатом предоставления муниципальной услуги является выдача разрешения на строительство, реконструкцию, капитальный ремонт пересечения автомобильной дороги, либо уведомление о мотивированном отказе.</w:t>
            </w:r>
            <w:r w:rsid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>На основании принятого решения ответственные исполнители в течении одного дня готов</w:t>
            </w:r>
            <w:r w:rsidR="00E70C94">
              <w:rPr>
                <w:rFonts w:ascii="Times New Roman" w:hAnsi="Times New Roman"/>
                <w:sz w:val="28"/>
                <w:szCs w:val="28"/>
              </w:rPr>
              <w:t>я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т проект разрешения (письменного отказа) в выдаче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который передается </w:t>
            </w:r>
            <w:r w:rsidR="00E70C94">
              <w:rPr>
                <w:rFonts w:ascii="Times New Roman" w:hAnsi="Times New Roman"/>
                <w:sz w:val="28"/>
                <w:szCs w:val="28"/>
              </w:rPr>
              <w:t>г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лаве муниципального района  на подпись. Глава муниципального района в течение одного дня подписывает разрешение (письменный отказ) в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lastRenderedPageBreak/>
              <w:t>выдаче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дороге.</w:t>
            </w:r>
            <w:r w:rsid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Подписанное </w:t>
            </w:r>
            <w:r w:rsidR="00290BC2">
              <w:rPr>
                <w:rFonts w:ascii="Times New Roman" w:hAnsi="Times New Roman"/>
                <w:sz w:val="28"/>
                <w:szCs w:val="28"/>
              </w:rPr>
              <w:t>г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лавой </w:t>
            </w:r>
            <w:r w:rsidR="00290BC2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«Могочинский район»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 решение о выдаче разрешения (об отказе в выдаче разрешения)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регистрируется в электронном виде специалистом, ответственным за регистрацию документов, в день поступления на регистрацию.</w:t>
            </w:r>
            <w:r w:rsid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>Зарегистрированное решение о выдаче разрешения (об отказе в выдаче разрешения)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выдается лично заявителю в двух экземплярах под роспись, либо направляется в течение трех рабочих дней со дня подписания по адресу, указанному в заявлении заявителя.</w:t>
            </w:r>
            <w:r w:rsidR="00FC27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В случае, если при подаче </w:t>
            </w:r>
            <w:r w:rsidR="00290BC2">
              <w:rPr>
                <w:rFonts w:ascii="Times New Roman" w:hAnsi="Times New Roman"/>
                <w:sz w:val="28"/>
                <w:szCs w:val="28"/>
              </w:rPr>
              <w:t>з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аявления и прилагаемых к нему документов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предоставления </w:t>
            </w:r>
            <w:r w:rsidR="00290BC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FC279D" w:rsidRPr="00FC279D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  <w:r w:rsidR="00FC279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A9C" w:rsidRPr="00867A9C" w:rsidRDefault="00867A9C" w:rsidP="00A109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Способы получения документов, являющихся результатами предоставления поуслуги:</w:t>
            </w:r>
          </w:p>
          <w:p w:rsidR="00A109E1" w:rsidRPr="005534FC" w:rsidRDefault="00FC279D" w:rsidP="00867A9C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Документы, являющиеся результатом предоставления муниципальной услуги можно получить </w:t>
            </w:r>
            <w:r w:rsidR="009B148B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9B148B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9B148B" w:rsidRPr="00F55D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B148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9B148B">
              <w:rPr>
                <w:rFonts w:ascii="Times New Roman" w:hAnsi="Times New Roman"/>
                <w:sz w:val="28"/>
                <w:szCs w:val="28"/>
              </w:rPr>
              <w:t>, почтой, через законного представителя, лично.</w:t>
            </w:r>
          </w:p>
          <w:p w:rsidR="00045062" w:rsidRPr="00045062" w:rsidRDefault="00045062" w:rsidP="00A109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наличии платы за предоставление подуслуги:</w:t>
            </w:r>
          </w:p>
          <w:p w:rsidR="00A109E1" w:rsidRPr="005534FC" w:rsidRDefault="009B148B" w:rsidP="00045062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на бесплатной основе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045062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045062">
              <w:rPr>
                <w:b/>
                <w:i/>
                <w:sz w:val="28"/>
                <w:szCs w:val="28"/>
              </w:rPr>
              <w:lastRenderedPageBreak/>
              <w:t>5.</w:t>
            </w:r>
            <w:r w:rsidR="00A109E1" w:rsidRPr="00045062">
              <w:rPr>
                <w:b/>
                <w:i/>
                <w:sz w:val="28"/>
                <w:szCs w:val="28"/>
              </w:rPr>
              <w:t>Сведения о заявителях, имеющих право на получение муниципальной услуги</w:t>
            </w:r>
          </w:p>
        </w:tc>
        <w:tc>
          <w:tcPr>
            <w:tcW w:w="7478" w:type="dxa"/>
          </w:tcPr>
          <w:p w:rsidR="00045062" w:rsidRPr="00045062" w:rsidRDefault="00045062" w:rsidP="00A109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Категория лиц, имеющих право на получение подуслуги:</w:t>
            </w:r>
          </w:p>
          <w:p w:rsidR="00A109E1" w:rsidRDefault="000954EE" w:rsidP="0004506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Заявителями на получение муниципальной услуги являются:</w:t>
            </w:r>
          </w:p>
          <w:p w:rsidR="000954EE" w:rsidRPr="00F52C3D" w:rsidRDefault="000954EE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 (представитель);</w:t>
            </w:r>
          </w:p>
          <w:p w:rsidR="000954EE" w:rsidRPr="00F52C3D" w:rsidRDefault="000954EE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индивидуальные предприниматели и лица, действующие по доверенности от имени индивидуального предпринимателя;</w:t>
            </w:r>
          </w:p>
          <w:p w:rsidR="000954EE" w:rsidRPr="000954EE" w:rsidRDefault="000954EE" w:rsidP="00A36C89">
            <w:pPr>
              <w:ind w:left="782"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 xml:space="preserve">- физические лица и лица, действующие по доверенности от их имени. </w:t>
            </w:r>
          </w:p>
          <w:p w:rsidR="00045062" w:rsidRPr="00045062" w:rsidRDefault="00045062" w:rsidP="00A109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документа, подтверждающего правомочие заявителя соответствующей категории на получение подуслуги, а также установленные требования к данному документу:</w:t>
            </w:r>
          </w:p>
          <w:p w:rsidR="00A109E1" w:rsidRPr="002D5742" w:rsidRDefault="004E41B9" w:rsidP="00045062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4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  <w:r w:rsidR="002D5742" w:rsidRPr="002D5742">
              <w:rPr>
                <w:rFonts w:ascii="Times New Roman" w:hAnsi="Times New Roman"/>
                <w:sz w:val="28"/>
                <w:szCs w:val="28"/>
              </w:rPr>
              <w:t xml:space="preserve"> заявителя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 – при подаче заявления и при получении результата предоставления муниципальной услуги необходимо предоставлять специалисту.</w:t>
            </w:r>
          </w:p>
          <w:p w:rsidR="00045062" w:rsidRPr="00D531A1" w:rsidRDefault="00045062" w:rsidP="00A109E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Наличие возможности подачи заявления на предоставление подуслуги от имени заявителя:</w:t>
            </w:r>
          </w:p>
          <w:p w:rsidR="00D531A1" w:rsidRPr="00D531A1" w:rsidRDefault="00D531A1" w:rsidP="00D531A1">
            <w:pPr>
              <w:pStyle w:val="a3"/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531A1">
              <w:rPr>
                <w:rFonts w:ascii="Times New Roman" w:hAnsi="Times New Roman"/>
                <w:sz w:val="28"/>
                <w:szCs w:val="28"/>
              </w:rPr>
              <w:t>меется.</w:t>
            </w:r>
          </w:p>
          <w:p w:rsidR="00D531A1" w:rsidRPr="00D531A1" w:rsidRDefault="00D531A1" w:rsidP="002D574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640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Исчерпывающий перечень лиц, имеющих право на подачу заявления от имени заявителя:</w:t>
            </w:r>
          </w:p>
          <w:p w:rsidR="00D9348D" w:rsidRPr="002D5742" w:rsidRDefault="00D9348D" w:rsidP="00D531A1">
            <w:pPr>
              <w:pStyle w:val="a3"/>
              <w:spacing w:after="0" w:line="240" w:lineRule="auto"/>
              <w:ind w:left="6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42">
              <w:rPr>
                <w:rFonts w:ascii="Times New Roman" w:hAnsi="Times New Roman"/>
                <w:sz w:val="28"/>
                <w:szCs w:val="28"/>
              </w:rPr>
      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 (представитель);</w:t>
            </w:r>
          </w:p>
          <w:p w:rsidR="00D9348D" w:rsidRPr="002D5742" w:rsidRDefault="00D9348D" w:rsidP="002D5742">
            <w:pPr>
              <w:ind w:left="640"/>
              <w:jc w:val="both"/>
              <w:rPr>
                <w:sz w:val="28"/>
                <w:szCs w:val="28"/>
              </w:rPr>
            </w:pPr>
            <w:r w:rsidRPr="002D5742">
              <w:rPr>
                <w:sz w:val="28"/>
                <w:szCs w:val="28"/>
              </w:rPr>
              <w:t>- индивидуальные предприниматели и лица, действующие по доверенности от имени индивидуального предпринимателя;</w:t>
            </w:r>
          </w:p>
          <w:p w:rsidR="00D531A1" w:rsidRDefault="00D9348D" w:rsidP="00D531A1">
            <w:pPr>
              <w:ind w:left="640"/>
              <w:jc w:val="both"/>
              <w:rPr>
                <w:sz w:val="28"/>
                <w:szCs w:val="28"/>
              </w:rPr>
            </w:pPr>
            <w:r w:rsidRPr="002D5742">
              <w:rPr>
                <w:sz w:val="28"/>
                <w:szCs w:val="28"/>
              </w:rPr>
              <w:t>- физические лица и лица, действующие по доверенности от их имени.</w:t>
            </w:r>
          </w:p>
          <w:p w:rsidR="00D531A1" w:rsidRPr="00D531A1" w:rsidRDefault="00D531A1" w:rsidP="00D531A1">
            <w:pPr>
              <w:ind w:left="64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b/>
                <w:i/>
                <w:sz w:val="28"/>
                <w:szCs w:val="28"/>
              </w:rPr>
              <w:t>Наименование документа, подтверждающего право подачи заявления от имени заявителя, а также установленные требования к данному документу:</w:t>
            </w:r>
            <w:r>
              <w:rPr>
                <w:sz w:val="28"/>
                <w:szCs w:val="28"/>
              </w:rPr>
              <w:t xml:space="preserve"> </w:t>
            </w:r>
            <w:r w:rsidRPr="00D531A1">
              <w:rPr>
                <w:sz w:val="28"/>
                <w:szCs w:val="28"/>
              </w:rPr>
              <w:t xml:space="preserve">Заявление может подать представитель заявителя, </w:t>
            </w:r>
            <w:r>
              <w:rPr>
                <w:sz w:val="28"/>
                <w:szCs w:val="28"/>
              </w:rPr>
              <w:t xml:space="preserve">         </w:t>
            </w:r>
            <w:r w:rsidRPr="00D531A1">
              <w:rPr>
                <w:sz w:val="28"/>
                <w:szCs w:val="28"/>
              </w:rPr>
              <w:t>предъявив документы, подтверждающие полномочия представителя (доверенность).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9D284B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9D284B">
              <w:rPr>
                <w:b/>
                <w:i/>
                <w:sz w:val="28"/>
                <w:szCs w:val="28"/>
              </w:rPr>
              <w:lastRenderedPageBreak/>
              <w:t>6.</w:t>
            </w:r>
            <w:r w:rsidR="00A109E1" w:rsidRPr="009D284B">
              <w:rPr>
                <w:b/>
                <w:i/>
                <w:sz w:val="28"/>
                <w:szCs w:val="28"/>
              </w:rPr>
              <w:t>Документы, предоставляемые заявителем, для получения муниципальной услуги</w:t>
            </w:r>
          </w:p>
        </w:tc>
        <w:tc>
          <w:tcPr>
            <w:tcW w:w="7478" w:type="dxa"/>
          </w:tcPr>
          <w:p w:rsidR="00D531A1" w:rsidRPr="00D531A1" w:rsidRDefault="00D531A1" w:rsidP="000523DA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Исчерпывающий перечень документов, которые предоставляются заявителем для получения муниципальной услуги: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окумент, удостоверяющий личность,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копия свидетельства о государственной регистрации,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градостроительный план земельного участка,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правоустанавливающие документы на земельный участок,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заявление о разрешении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письменное согласие собственников автомобильных дорог, в отношении которых предлагается провести реконструкцию, капитальный ремонт, пересечение и примыкание,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положительное заключение негосударственной экспертизы проектной документации,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письменное согласование с собственниками автомобильных дорог порядка осуществления работ по ремонту пересечений и примыканий к автомобильным дорогам и объема таких работ,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положительное заключение государственной экспертизы проектной документации,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материалы проектной документации, </w:t>
            </w:r>
          </w:p>
          <w:p w:rsidR="003D6748" w:rsidRDefault="003D6748" w:rsidP="00D531A1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разрешение на отклонение от предельных параметров разрешенного строительства, реконструкции, </w:t>
            </w:r>
          </w:p>
          <w:p w:rsidR="003D6748" w:rsidRDefault="003D6748" w:rsidP="003D6748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5742">
              <w:rPr>
                <w:rFonts w:ascii="Times New Roman" w:hAnsi="Times New Roman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109E1" w:rsidRDefault="003D6748" w:rsidP="003D6748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необходимых экземпляров документа:</w:t>
            </w:r>
            <w:r w:rsidR="002D57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D5742">
              <w:rPr>
                <w:rFonts w:ascii="Times New Roman" w:hAnsi="Times New Roman"/>
                <w:sz w:val="28"/>
                <w:szCs w:val="28"/>
              </w:rPr>
              <w:t>окументы являются обязательными, подаются в одном экземпляре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6748" w:rsidRDefault="003D6748" w:rsidP="003D6748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Установленные требования к документу:</w:t>
            </w:r>
          </w:p>
          <w:p w:rsidR="000523DA" w:rsidRDefault="003D6748" w:rsidP="000523DA">
            <w:pPr>
              <w:pStyle w:val="a3"/>
              <w:spacing w:after="0" w:line="240" w:lineRule="auto"/>
              <w:ind w:left="35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документов заверяются при приеме документов в установленном порядке при  наличии оригиналов.</w:t>
            </w:r>
          </w:p>
          <w:p w:rsidR="000523DA" w:rsidRDefault="000523DA" w:rsidP="000523DA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4.Форма и образец соответствующего документа:</w:t>
            </w:r>
          </w:p>
          <w:p w:rsidR="000523DA" w:rsidRPr="000523DA" w:rsidRDefault="000523DA" w:rsidP="000523DA">
            <w:pPr>
              <w:ind w:left="360"/>
              <w:jc w:val="both"/>
              <w:rPr>
                <w:sz w:val="28"/>
                <w:szCs w:val="28"/>
              </w:rPr>
            </w:pPr>
            <w:r w:rsidRPr="000523DA">
              <w:rPr>
                <w:sz w:val="28"/>
                <w:szCs w:val="28"/>
              </w:rPr>
              <w:t>Прилагается.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0523DA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0523DA">
              <w:rPr>
                <w:b/>
                <w:i/>
                <w:sz w:val="28"/>
                <w:szCs w:val="28"/>
              </w:rPr>
              <w:t>7.</w:t>
            </w:r>
            <w:r w:rsidR="00A109E1" w:rsidRPr="000523DA">
              <w:rPr>
                <w:b/>
                <w:i/>
                <w:sz w:val="28"/>
                <w:szCs w:val="28"/>
              </w:rPr>
              <w:t xml:space="preserve">Документы (информация), получаемые в рамках </w:t>
            </w:r>
            <w:r w:rsidR="00A109E1" w:rsidRPr="000523DA">
              <w:rPr>
                <w:b/>
                <w:i/>
                <w:sz w:val="28"/>
                <w:szCs w:val="28"/>
              </w:rPr>
              <w:lastRenderedPageBreak/>
              <w:t>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7478" w:type="dxa"/>
          </w:tcPr>
          <w:p w:rsidR="00A109E1" w:rsidRDefault="00FC6B60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8B542E">
              <w:rPr>
                <w:b/>
                <w:i/>
                <w:sz w:val="28"/>
                <w:szCs w:val="28"/>
              </w:rPr>
              <w:t>Исчерпывающий перечень документов (информации), которые запрашиваются посредством подготовки и направления межведомственных запросов, по каждой подус</w:t>
            </w:r>
            <w:r w:rsidR="00AD531F" w:rsidRPr="008B542E">
              <w:rPr>
                <w:b/>
                <w:i/>
                <w:sz w:val="28"/>
                <w:szCs w:val="28"/>
              </w:rPr>
              <w:t>луге.</w:t>
            </w:r>
            <w:r w:rsidR="00A109E1" w:rsidRPr="009B148B">
              <w:rPr>
                <w:sz w:val="28"/>
                <w:szCs w:val="28"/>
              </w:rPr>
              <w:t xml:space="preserve"> </w:t>
            </w:r>
          </w:p>
          <w:p w:rsidR="008B542E" w:rsidRDefault="00B04B1D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Свидетельство о государственной регистрации юридических лиц;</w:t>
            </w:r>
          </w:p>
          <w:p w:rsidR="00B04B1D" w:rsidRDefault="00B04B1D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768">
              <w:rPr>
                <w:sz w:val="28"/>
                <w:szCs w:val="28"/>
              </w:rPr>
              <w:t>Правоустанавливающие документы на земельный участок;</w:t>
            </w:r>
          </w:p>
          <w:p w:rsidR="00EF6768" w:rsidRDefault="00EF6768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Градостроительный план земельного участка;</w:t>
            </w:r>
          </w:p>
          <w:p w:rsidR="00EF6768" w:rsidRDefault="00EF6768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Положительное заключение государственной экологической экспертизы проектной документации;</w:t>
            </w:r>
          </w:p>
          <w:p w:rsidR="00EF6768" w:rsidRDefault="00EF6768" w:rsidP="008B542E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Разрешение на отклонение от предельных параметров разрешенного строительства, реконструкции.</w:t>
            </w:r>
          </w:p>
          <w:p w:rsidR="008B542E" w:rsidRPr="008B542E" w:rsidRDefault="008B542E" w:rsidP="008B5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органа (организации), в адрес которого направляется межведомственный запрос.</w:t>
            </w:r>
          </w:p>
          <w:p w:rsidR="008B542E" w:rsidRDefault="00EF6768" w:rsidP="008B542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Федеральная налоговая служба (ФНС);</w:t>
            </w:r>
          </w:p>
          <w:p w:rsidR="00EF6768" w:rsidRDefault="00EF6768" w:rsidP="008B542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3F3D">
              <w:rPr>
                <w:rFonts w:ascii="Times New Roman" w:hAnsi="Times New Roman"/>
                <w:sz w:val="28"/>
                <w:szCs w:val="28"/>
              </w:rPr>
              <w:t>Федеральная служба государственной регистрации, кадастра и картографии;</w:t>
            </w:r>
          </w:p>
          <w:p w:rsidR="00DC3F3D" w:rsidRDefault="00DC3F3D" w:rsidP="008B542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Отдел земельных и имущественных отношений администрации муниципального района «Могочинский район»;</w:t>
            </w:r>
          </w:p>
          <w:p w:rsidR="00DC3F3D" w:rsidRDefault="00DC3F3D" w:rsidP="008B542E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1F21" w:rsidRPr="00031F21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Федеральной службы по надзору в сфере природопользования по Забайкальскому краю</w:t>
            </w:r>
            <w:r w:rsidR="00031F21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8B542E" w:rsidRPr="008B542E" w:rsidRDefault="008B542E" w:rsidP="008B5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18" w:firstLine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542E"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нормативном правовом акте, которым установлено предоставление документа и (или) информации, необходимых для предоставления муниципальной услуги.</w:t>
            </w:r>
          </w:p>
          <w:p w:rsidR="008B542E" w:rsidRDefault="008B542E" w:rsidP="008B542E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27.07.2010 г. № 210 – ФЗ «Об организации предоставления государственных и муниципальных услуг»</w:t>
            </w:r>
            <w:r w:rsidR="000E32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E32B6" w:rsidRDefault="000E32B6" w:rsidP="008B542E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E32B6">
              <w:rPr>
                <w:rFonts w:ascii="Times New Roman" w:hAnsi="Times New Roman"/>
                <w:b/>
                <w:i/>
                <w:sz w:val="28"/>
                <w:szCs w:val="28"/>
              </w:rPr>
              <w:t>Срок подготовки межведомственного запроса и срок направления ответа на межведомственный запрос.</w:t>
            </w:r>
          </w:p>
          <w:p w:rsidR="000E32B6" w:rsidRDefault="00031F21" w:rsidP="008B542E">
            <w:pPr>
              <w:pStyle w:val="a3"/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Межведомственный запрос подготавливается в течени</w:t>
            </w:r>
            <w:r w:rsidR="008E16A7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одного рабочего дня с момента</w:t>
            </w:r>
            <w:r w:rsidR="00E1588C">
              <w:rPr>
                <w:rFonts w:ascii="Times New Roman" w:hAnsi="Times New Roman"/>
                <w:sz w:val="28"/>
                <w:szCs w:val="28"/>
              </w:rPr>
              <w:t xml:space="preserve"> принятия решения о выдаче</w:t>
            </w:r>
            <w:r w:rsidR="008E1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16A7" w:rsidRPr="0001390D">
              <w:rPr>
                <w:rFonts w:ascii="Times New Roman" w:hAnsi="Times New Roman"/>
                <w:sz w:val="28"/>
                <w:szCs w:val="28"/>
              </w:rPr>
              <w:t>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  <w:r w:rsidR="008E16A7">
              <w:rPr>
                <w:rFonts w:ascii="Times New Roman" w:hAnsi="Times New Roman"/>
                <w:sz w:val="28"/>
                <w:szCs w:val="28"/>
              </w:rPr>
              <w:t>. Срок направления ответа на межведомственный запрос составляет не более пяти рабочих дней.</w:t>
            </w:r>
          </w:p>
          <w:p w:rsidR="000E32B6" w:rsidRDefault="000E32B6" w:rsidP="000E32B6">
            <w:pPr>
              <w:ind w:left="317" w:hanging="317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5.</w:t>
            </w:r>
            <w:r w:rsidRPr="000E32B6">
              <w:rPr>
                <w:b/>
                <w:i/>
                <w:sz w:val="28"/>
                <w:szCs w:val="28"/>
              </w:rPr>
              <w:t>Сотрудник, ответственный за осуществление межведомственного запроса.</w:t>
            </w:r>
          </w:p>
          <w:p w:rsidR="000E32B6" w:rsidRDefault="000E32B6" w:rsidP="000E32B6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16A7">
              <w:rPr>
                <w:sz w:val="28"/>
                <w:szCs w:val="28"/>
              </w:rPr>
              <w:t>Ответственный сотрудник Уполномоченного органа.</w:t>
            </w:r>
          </w:p>
          <w:p w:rsidR="000E32B6" w:rsidRDefault="000E32B6" w:rsidP="000E32B6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6.</w:t>
            </w:r>
            <w:r w:rsidRPr="000E32B6">
              <w:rPr>
                <w:b/>
                <w:i/>
                <w:sz w:val="28"/>
                <w:szCs w:val="28"/>
              </w:rPr>
              <w:t>Форма и образец заполнения межведомственного запроса.</w:t>
            </w:r>
          </w:p>
          <w:p w:rsidR="000E32B6" w:rsidRPr="000E32B6" w:rsidRDefault="000E32B6" w:rsidP="000E32B6">
            <w:pPr>
              <w:ind w:left="317" w:hanging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Нет.</w:t>
            </w:r>
          </w:p>
        </w:tc>
      </w:tr>
      <w:tr w:rsidR="00A109E1" w:rsidRPr="00936E5F" w:rsidTr="009D284B">
        <w:tc>
          <w:tcPr>
            <w:tcW w:w="2093" w:type="dxa"/>
          </w:tcPr>
          <w:p w:rsidR="00A109E1" w:rsidRPr="00CF6840" w:rsidRDefault="000824B1" w:rsidP="00C01524">
            <w:pPr>
              <w:rPr>
                <w:b/>
                <w:i/>
                <w:sz w:val="28"/>
                <w:szCs w:val="28"/>
              </w:rPr>
            </w:pPr>
            <w:r w:rsidRPr="00CF6840">
              <w:rPr>
                <w:b/>
                <w:i/>
                <w:sz w:val="28"/>
                <w:szCs w:val="28"/>
              </w:rPr>
              <w:lastRenderedPageBreak/>
              <w:t>8.</w:t>
            </w:r>
            <w:r w:rsidR="00A109E1" w:rsidRPr="00CF6840">
              <w:rPr>
                <w:b/>
                <w:i/>
                <w:sz w:val="28"/>
                <w:szCs w:val="28"/>
              </w:rPr>
              <w:t>Технологические процессы предоставления муниципальной услуги</w:t>
            </w:r>
          </w:p>
        </w:tc>
        <w:tc>
          <w:tcPr>
            <w:tcW w:w="7478" w:type="dxa"/>
          </w:tcPr>
          <w:p w:rsidR="008F650A" w:rsidRDefault="00CA6EAD" w:rsidP="00A109E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1A25">
              <w:rPr>
                <w:rFonts w:ascii="Times New Roman" w:hAnsi="Times New Roman"/>
                <w:b/>
                <w:i/>
                <w:sz w:val="28"/>
                <w:szCs w:val="28"/>
              </w:rPr>
              <w:t>Выдача разрешения на строительство, реконструкцию, капитальный ремонт пересечения автомобильной дороги</w:t>
            </w:r>
          </w:p>
          <w:p w:rsidR="00611A25" w:rsidRDefault="00611A25" w:rsidP="00611A2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прием и регистрация заявления и приложенных документов;</w:t>
            </w:r>
          </w:p>
          <w:p w:rsidR="00611A25" w:rsidRDefault="00611A25" w:rsidP="00611A2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рассмотрение представленных документов ответственным исполнителем;</w:t>
            </w:r>
          </w:p>
          <w:p w:rsidR="00611A25" w:rsidRPr="00611A25" w:rsidRDefault="00611A25" w:rsidP="00611A2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принятие решения о возможности выдачи разрешения, либо об отказе в предоставлении муниципальной услуги.</w:t>
            </w:r>
          </w:p>
          <w:p w:rsidR="008F650A" w:rsidRPr="008F650A" w:rsidRDefault="008F650A" w:rsidP="00A109E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650A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 специалисты по каждому действию.</w:t>
            </w:r>
          </w:p>
          <w:p w:rsidR="00A109E1" w:rsidRPr="005534FC" w:rsidRDefault="008F650A" w:rsidP="008F650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9676D">
              <w:rPr>
                <w:rFonts w:ascii="Times New Roman" w:hAnsi="Times New Roman"/>
                <w:sz w:val="28"/>
                <w:szCs w:val="28"/>
              </w:rPr>
              <w:t xml:space="preserve">пециалисты отдела строительства, </w:t>
            </w:r>
            <w:r w:rsidR="0019676D" w:rsidRPr="00F52C3D">
              <w:rPr>
                <w:rFonts w:ascii="Times New Roman" w:hAnsi="Times New Roman"/>
                <w:sz w:val="28"/>
                <w:szCs w:val="28"/>
              </w:rPr>
              <w:t>инвестиций и содействия ЖКХ  поселений муниципального района  «Могочинский район»</w:t>
            </w:r>
            <w:r w:rsidR="0019676D">
              <w:rPr>
                <w:rFonts w:ascii="Times New Roman" w:hAnsi="Times New Roman"/>
                <w:sz w:val="28"/>
                <w:szCs w:val="28"/>
              </w:rPr>
              <w:t>, отдела земельных и имущественных отношений администрации муницинального района «Могочинский район», КГАУ «МФЦ Забайкальского края».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650A" w:rsidRPr="008F650A" w:rsidRDefault="008F650A" w:rsidP="00A109E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Среднее время выполнения каждого действия.</w:t>
            </w:r>
          </w:p>
          <w:p w:rsidR="00A109E1" w:rsidRDefault="00D677A2" w:rsidP="008F650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>- прием и регистрация документов заявителя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 день</w:t>
            </w:r>
            <w:r w:rsidR="00A109E1" w:rsidRPr="005534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7A2" w:rsidRDefault="00D677A2" w:rsidP="00D677A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3D">
              <w:rPr>
                <w:rFonts w:ascii="Times New Roman" w:hAnsi="Times New Roman"/>
                <w:sz w:val="28"/>
                <w:szCs w:val="28"/>
              </w:rPr>
              <w:t>- рассмотрение заявления и документов заявителя и принятие решения о выдаче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дня;</w:t>
            </w:r>
          </w:p>
          <w:p w:rsidR="00D677A2" w:rsidRDefault="00D677A2" w:rsidP="00D677A2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F52C3D">
              <w:rPr>
                <w:sz w:val="28"/>
                <w:szCs w:val="28"/>
              </w:rPr>
              <w:t>- подпись и выдача разрешения</w:t>
            </w:r>
            <w:r>
              <w:rPr>
                <w:sz w:val="28"/>
                <w:szCs w:val="28"/>
              </w:rPr>
              <w:t xml:space="preserve"> – 4 дня.</w:t>
            </w:r>
          </w:p>
          <w:p w:rsidR="008F650A" w:rsidRPr="008F650A" w:rsidRDefault="008F650A" w:rsidP="00596F17">
            <w:pPr>
              <w:pStyle w:val="a3"/>
              <w:numPr>
                <w:ilvl w:val="0"/>
                <w:numId w:val="6"/>
              </w:numPr>
              <w:tabs>
                <w:tab w:val="left" w:pos="833"/>
              </w:tabs>
              <w:spacing w:after="0" w:line="240" w:lineRule="auto"/>
              <w:ind w:left="64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650A">
              <w:rPr>
                <w:rFonts w:ascii="Times New Roman" w:hAnsi="Times New Roman"/>
                <w:b/>
                <w:i/>
                <w:sz w:val="28"/>
                <w:szCs w:val="28"/>
              </w:rPr>
              <w:t>Ресурсы, необходимые для выполнения действия (документационные и технологические).</w:t>
            </w:r>
          </w:p>
          <w:p w:rsidR="00D677A2" w:rsidRDefault="00DE57A9" w:rsidP="00596F17">
            <w:pPr>
              <w:tabs>
                <w:tab w:val="left" w:pos="833"/>
              </w:tabs>
              <w:ind w:left="6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нормативные правовые акты, регулирующие предоставление муниципальной услуги;</w:t>
            </w:r>
          </w:p>
          <w:p w:rsidR="00DE57A9" w:rsidRDefault="00DE57A9" w:rsidP="00596F17">
            <w:pPr>
              <w:tabs>
                <w:tab w:val="left" w:pos="833"/>
              </w:tabs>
              <w:ind w:left="6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автоматизированное рабочее место.</w:t>
            </w:r>
          </w:p>
          <w:p w:rsidR="00DE57A9" w:rsidRPr="00CF6840" w:rsidRDefault="00DE57A9" w:rsidP="00596F17">
            <w:pPr>
              <w:tabs>
                <w:tab w:val="left" w:pos="833"/>
              </w:tabs>
              <w:ind w:left="640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CF6840">
              <w:rPr>
                <w:b/>
                <w:i/>
                <w:sz w:val="28"/>
                <w:szCs w:val="28"/>
              </w:rPr>
              <w:t xml:space="preserve">5. </w:t>
            </w:r>
            <w:r w:rsidR="00CF6840" w:rsidRPr="00CF6840">
              <w:rPr>
                <w:b/>
                <w:i/>
                <w:sz w:val="28"/>
                <w:szCs w:val="28"/>
              </w:rPr>
              <w:t>Возможные сценарии дальнейшего предоставления подуслуги в зависимости от результатов выполнения действия.</w:t>
            </w:r>
          </w:p>
          <w:p w:rsidR="00A109E1" w:rsidRPr="005534FC" w:rsidRDefault="00CF6840" w:rsidP="00233056">
            <w:pPr>
              <w:tabs>
                <w:tab w:val="left" w:pos="833"/>
              </w:tabs>
              <w:ind w:left="6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</w:tc>
      </w:tr>
    </w:tbl>
    <w:p w:rsidR="00A74D82" w:rsidRDefault="00A74D82" w:rsidP="00233056"/>
    <w:sectPr w:rsidR="00A74D82" w:rsidSect="00804422">
      <w:footerReference w:type="default" r:id="rId9"/>
      <w:pgSz w:w="11906" w:h="16838"/>
      <w:pgMar w:top="1134" w:right="567" w:bottom="1134" w:left="1701" w:header="720" w:footer="720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A3" w:rsidRDefault="003215A3" w:rsidP="00A109E1">
      <w:r>
        <w:separator/>
      </w:r>
    </w:p>
  </w:endnote>
  <w:endnote w:type="continuationSeparator" w:id="0">
    <w:p w:rsidR="003215A3" w:rsidRDefault="003215A3" w:rsidP="00A1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662"/>
      <w:docPartObj>
        <w:docPartGallery w:val="Page Numbers (Bottom of Page)"/>
        <w:docPartUnique/>
      </w:docPartObj>
    </w:sdtPr>
    <w:sdtContent>
      <w:p w:rsidR="00233056" w:rsidRDefault="00233056">
        <w:pPr>
          <w:pStyle w:val="a9"/>
          <w:jc w:val="center"/>
        </w:pPr>
        <w:fldSimple w:instr=" PAGE   \* MERGEFORMAT ">
          <w:r w:rsidR="00381C96">
            <w:rPr>
              <w:noProof/>
            </w:rPr>
            <w:t>2</w:t>
          </w:r>
        </w:fldSimple>
      </w:p>
    </w:sdtContent>
  </w:sdt>
  <w:p w:rsidR="00233056" w:rsidRDefault="002330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A3" w:rsidRDefault="003215A3" w:rsidP="00A109E1">
      <w:r>
        <w:separator/>
      </w:r>
    </w:p>
  </w:footnote>
  <w:footnote w:type="continuationSeparator" w:id="0">
    <w:p w:rsidR="003215A3" w:rsidRDefault="003215A3" w:rsidP="00A1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6BD"/>
    <w:multiLevelType w:val="multilevel"/>
    <w:tmpl w:val="A8EE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037514B"/>
    <w:multiLevelType w:val="hybridMultilevel"/>
    <w:tmpl w:val="480EBC86"/>
    <w:lvl w:ilvl="0" w:tplc="FE08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295B"/>
    <w:multiLevelType w:val="hybridMultilevel"/>
    <w:tmpl w:val="66648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BE2E0A"/>
    <w:multiLevelType w:val="singleLevel"/>
    <w:tmpl w:val="E8AC8F6E"/>
    <w:lvl w:ilvl="0">
      <w:start w:val="4"/>
      <w:numFmt w:val="decimal"/>
      <w:lvlText w:val="3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2A414216"/>
    <w:multiLevelType w:val="singleLevel"/>
    <w:tmpl w:val="210C54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AD017B6"/>
    <w:multiLevelType w:val="multilevel"/>
    <w:tmpl w:val="FB1E4CFE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6">
    <w:nsid w:val="2B034B84"/>
    <w:multiLevelType w:val="hybridMultilevel"/>
    <w:tmpl w:val="671892D0"/>
    <w:lvl w:ilvl="0" w:tplc="A2008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D927BF9"/>
    <w:multiLevelType w:val="multilevel"/>
    <w:tmpl w:val="76400936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EE8392B"/>
    <w:multiLevelType w:val="hybridMultilevel"/>
    <w:tmpl w:val="FA1E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71B2"/>
    <w:multiLevelType w:val="hybridMultilevel"/>
    <w:tmpl w:val="0BD41798"/>
    <w:lvl w:ilvl="0" w:tplc="07B4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90681"/>
    <w:multiLevelType w:val="hybridMultilevel"/>
    <w:tmpl w:val="7E9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DD1180"/>
    <w:multiLevelType w:val="hybridMultilevel"/>
    <w:tmpl w:val="41D2866A"/>
    <w:lvl w:ilvl="0" w:tplc="11EE4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33096"/>
    <w:multiLevelType w:val="hybridMultilevel"/>
    <w:tmpl w:val="4B44F106"/>
    <w:lvl w:ilvl="0" w:tplc="1B5CF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36476E3C"/>
    <w:multiLevelType w:val="hybridMultilevel"/>
    <w:tmpl w:val="7602B6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431C89"/>
    <w:multiLevelType w:val="hybridMultilevel"/>
    <w:tmpl w:val="64465880"/>
    <w:lvl w:ilvl="0" w:tplc="11EE4A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E56776E"/>
    <w:multiLevelType w:val="multilevel"/>
    <w:tmpl w:val="2ACC273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517E043E"/>
    <w:multiLevelType w:val="hybridMultilevel"/>
    <w:tmpl w:val="CEA8BC84"/>
    <w:lvl w:ilvl="0" w:tplc="E5BA9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320"/>
    <w:multiLevelType w:val="multilevel"/>
    <w:tmpl w:val="9C2A76C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4461BB2"/>
    <w:multiLevelType w:val="hybridMultilevel"/>
    <w:tmpl w:val="7880582C"/>
    <w:lvl w:ilvl="0" w:tplc="888A7C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85BB6"/>
    <w:multiLevelType w:val="hybridMultilevel"/>
    <w:tmpl w:val="9BF8F66E"/>
    <w:lvl w:ilvl="0" w:tplc="A0F0B51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013F7F"/>
    <w:multiLevelType w:val="multilevel"/>
    <w:tmpl w:val="7C7C2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"/>
  </w:num>
  <w:num w:numId="5">
    <w:abstractNumId w:val="19"/>
  </w:num>
  <w:num w:numId="6">
    <w:abstractNumId w:val="6"/>
  </w:num>
  <w:num w:numId="7">
    <w:abstractNumId w:val="13"/>
  </w:num>
  <w:num w:numId="8">
    <w:abstractNumId w:val="2"/>
  </w:num>
  <w:num w:numId="9">
    <w:abstractNumId w:val="23"/>
  </w:num>
  <w:num w:numId="10">
    <w:abstractNumId w:val="15"/>
  </w:num>
  <w:num w:numId="11">
    <w:abstractNumId w:val="9"/>
  </w:num>
  <w:num w:numId="12">
    <w:abstractNumId w:val="17"/>
  </w:num>
  <w:num w:numId="13">
    <w:abstractNumId w:val="24"/>
  </w:num>
  <w:num w:numId="14">
    <w:abstractNumId w:val="0"/>
  </w:num>
  <w:num w:numId="15">
    <w:abstractNumId w:val="5"/>
  </w:num>
  <w:num w:numId="16">
    <w:abstractNumId w:val="4"/>
  </w:num>
  <w:num w:numId="17">
    <w:abstractNumId w:val="20"/>
  </w:num>
  <w:num w:numId="18">
    <w:abstractNumId w:val="3"/>
  </w:num>
  <w:num w:numId="19">
    <w:abstractNumId w:val="8"/>
  </w:num>
  <w:num w:numId="20">
    <w:abstractNumId w:val="14"/>
  </w:num>
  <w:num w:numId="21">
    <w:abstractNumId w:val="7"/>
  </w:num>
  <w:num w:numId="22">
    <w:abstractNumId w:val="18"/>
  </w:num>
  <w:num w:numId="23">
    <w:abstractNumId w:val="11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9E1"/>
    <w:rsid w:val="0001057C"/>
    <w:rsid w:val="0001390D"/>
    <w:rsid w:val="00025D86"/>
    <w:rsid w:val="00031F21"/>
    <w:rsid w:val="000372CB"/>
    <w:rsid w:val="00045062"/>
    <w:rsid w:val="000523DA"/>
    <w:rsid w:val="00056D55"/>
    <w:rsid w:val="000814B9"/>
    <w:rsid w:val="000824B1"/>
    <w:rsid w:val="00083C11"/>
    <w:rsid w:val="000954EE"/>
    <w:rsid w:val="000E32B6"/>
    <w:rsid w:val="00115A01"/>
    <w:rsid w:val="0015665D"/>
    <w:rsid w:val="00181464"/>
    <w:rsid w:val="0019676D"/>
    <w:rsid w:val="001E0522"/>
    <w:rsid w:val="00211489"/>
    <w:rsid w:val="00213619"/>
    <w:rsid w:val="002145C0"/>
    <w:rsid w:val="00223E97"/>
    <w:rsid w:val="00225E54"/>
    <w:rsid w:val="00226AF9"/>
    <w:rsid w:val="00233056"/>
    <w:rsid w:val="00290BC2"/>
    <w:rsid w:val="002A37B3"/>
    <w:rsid w:val="002D5742"/>
    <w:rsid w:val="002E0CBF"/>
    <w:rsid w:val="003215A3"/>
    <w:rsid w:val="00381C96"/>
    <w:rsid w:val="003A54CC"/>
    <w:rsid w:val="003C3956"/>
    <w:rsid w:val="003D6748"/>
    <w:rsid w:val="003E3D46"/>
    <w:rsid w:val="00447910"/>
    <w:rsid w:val="00456EDE"/>
    <w:rsid w:val="00457F0D"/>
    <w:rsid w:val="0048500E"/>
    <w:rsid w:val="004C6774"/>
    <w:rsid w:val="004E41B9"/>
    <w:rsid w:val="00596F17"/>
    <w:rsid w:val="005B196A"/>
    <w:rsid w:val="005C46D9"/>
    <w:rsid w:val="00611A25"/>
    <w:rsid w:val="0062040A"/>
    <w:rsid w:val="0068027F"/>
    <w:rsid w:val="00693A6D"/>
    <w:rsid w:val="006D50B8"/>
    <w:rsid w:val="00722BDE"/>
    <w:rsid w:val="00770940"/>
    <w:rsid w:val="007A2B5D"/>
    <w:rsid w:val="007C457F"/>
    <w:rsid w:val="007D63B2"/>
    <w:rsid w:val="007F272F"/>
    <w:rsid w:val="007F5B34"/>
    <w:rsid w:val="00804422"/>
    <w:rsid w:val="00867A9C"/>
    <w:rsid w:val="00893B97"/>
    <w:rsid w:val="008A745B"/>
    <w:rsid w:val="008B542E"/>
    <w:rsid w:val="008C6D04"/>
    <w:rsid w:val="008E16A7"/>
    <w:rsid w:val="008E36DC"/>
    <w:rsid w:val="008F650A"/>
    <w:rsid w:val="00904219"/>
    <w:rsid w:val="009A7574"/>
    <w:rsid w:val="009B148B"/>
    <w:rsid w:val="009D22E9"/>
    <w:rsid w:val="009D284B"/>
    <w:rsid w:val="009E3F73"/>
    <w:rsid w:val="00A109E1"/>
    <w:rsid w:val="00A36C89"/>
    <w:rsid w:val="00A526EC"/>
    <w:rsid w:val="00A64156"/>
    <w:rsid w:val="00A74D82"/>
    <w:rsid w:val="00AD531F"/>
    <w:rsid w:val="00B02808"/>
    <w:rsid w:val="00B04B1D"/>
    <w:rsid w:val="00B06FA3"/>
    <w:rsid w:val="00B6416F"/>
    <w:rsid w:val="00B756D1"/>
    <w:rsid w:val="00B9618B"/>
    <w:rsid w:val="00C01524"/>
    <w:rsid w:val="00C60ADC"/>
    <w:rsid w:val="00C63283"/>
    <w:rsid w:val="00C64B7C"/>
    <w:rsid w:val="00CA6EAD"/>
    <w:rsid w:val="00CF6840"/>
    <w:rsid w:val="00D07CA5"/>
    <w:rsid w:val="00D531A1"/>
    <w:rsid w:val="00D62427"/>
    <w:rsid w:val="00D677A2"/>
    <w:rsid w:val="00D765AB"/>
    <w:rsid w:val="00D9348D"/>
    <w:rsid w:val="00DC3F3D"/>
    <w:rsid w:val="00DC4083"/>
    <w:rsid w:val="00DE57A9"/>
    <w:rsid w:val="00E1588C"/>
    <w:rsid w:val="00E70C94"/>
    <w:rsid w:val="00EF6768"/>
    <w:rsid w:val="00F14CF5"/>
    <w:rsid w:val="00F508A3"/>
    <w:rsid w:val="00F51392"/>
    <w:rsid w:val="00F55D7F"/>
    <w:rsid w:val="00F604F7"/>
    <w:rsid w:val="00F73249"/>
    <w:rsid w:val="00F7735E"/>
    <w:rsid w:val="00FB7AE4"/>
    <w:rsid w:val="00FC279D"/>
    <w:rsid w:val="00FC6B60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5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5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5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52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5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A109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109E1"/>
    <w:rPr>
      <w:rFonts w:ascii="Calibri" w:eastAsia="Times New Roman" w:hAnsi="Calibri" w:cs="Times New Roman"/>
    </w:rPr>
  </w:style>
  <w:style w:type="paragraph" w:styleId="a5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6"/>
    <w:unhideWhenUsed/>
    <w:rsid w:val="00A109E1"/>
    <w:rPr>
      <w:rFonts w:ascii="Calibri" w:hAnsi="Calibri"/>
      <w:sz w:val="20"/>
      <w:szCs w:val="20"/>
    </w:rPr>
  </w:style>
  <w:style w:type="character" w:customStyle="1" w:styleId="a6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5"/>
    <w:rsid w:val="00A109E1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aliases w:val="Знак сноски-FN,Ciae niinee-FN,Знак сноски 1"/>
    <w:basedOn w:val="a0"/>
    <w:uiPriority w:val="99"/>
    <w:unhideWhenUsed/>
    <w:rsid w:val="00A109E1"/>
    <w:rPr>
      <w:vertAlign w:val="superscript"/>
    </w:rPr>
  </w:style>
  <w:style w:type="character" w:styleId="a8">
    <w:name w:val="Strong"/>
    <w:basedOn w:val="a0"/>
    <w:uiPriority w:val="22"/>
    <w:qFormat/>
    <w:rsid w:val="00031F2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15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52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C015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01524"/>
  </w:style>
  <w:style w:type="paragraph" w:customStyle="1" w:styleId="style9">
    <w:name w:val="style9"/>
    <w:basedOn w:val="a"/>
    <w:rsid w:val="00C01524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C01524"/>
  </w:style>
  <w:style w:type="paragraph" w:customStyle="1" w:styleId="ConsPlusNormal">
    <w:name w:val="ConsPlusNormal"/>
    <w:rsid w:val="00C0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0152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C015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0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rsid w:val="00C01524"/>
    <w:rPr>
      <w:rFonts w:cs="Times New Roman"/>
      <w:color w:val="0000FF"/>
      <w:u w:val="single"/>
    </w:rPr>
  </w:style>
  <w:style w:type="paragraph" w:customStyle="1" w:styleId="ae">
    <w:name w:val="Знак"/>
    <w:basedOn w:val="a"/>
    <w:rsid w:val="00C01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ody Text"/>
    <w:basedOn w:val="a"/>
    <w:link w:val="af0"/>
    <w:uiPriority w:val="99"/>
    <w:rsid w:val="00C01524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C015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C0152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1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1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1"/>
    <w:basedOn w:val="a"/>
    <w:uiPriority w:val="99"/>
    <w:rsid w:val="00C0152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52;fld=134;dst=100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536C-4D5E-4E27-8128-B15104B9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Sekretar</cp:lastModifiedBy>
  <cp:revision>2</cp:revision>
  <cp:lastPrinted>2016-01-15T02:16:00Z</cp:lastPrinted>
  <dcterms:created xsi:type="dcterms:W3CDTF">2016-01-15T02:17:00Z</dcterms:created>
  <dcterms:modified xsi:type="dcterms:W3CDTF">2016-01-15T02:17:00Z</dcterms:modified>
</cp:coreProperties>
</file>