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709" w:rsidRDefault="005A3709" w:rsidP="0006360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63601" w:rsidRPr="000218D8" w:rsidRDefault="00063601" w:rsidP="0006360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«Могочинский район»</w:t>
      </w:r>
    </w:p>
    <w:p w:rsidR="00063601" w:rsidRPr="000218D8" w:rsidRDefault="00063601" w:rsidP="000636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63601" w:rsidRPr="000218D8" w:rsidRDefault="00063601" w:rsidP="000636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218D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63601" w:rsidRDefault="00063601" w:rsidP="0006360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63601" w:rsidRPr="003D3094" w:rsidRDefault="00F463A8" w:rsidP="0006360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3D3094">
        <w:rPr>
          <w:rFonts w:ascii="Times New Roman" w:hAnsi="Times New Roman" w:cs="Times New Roman"/>
          <w:b w:val="0"/>
          <w:sz w:val="28"/>
          <w:szCs w:val="28"/>
        </w:rPr>
        <w:t>2</w:t>
      </w:r>
      <w:r w:rsidR="009D2499" w:rsidRPr="003D3094">
        <w:rPr>
          <w:rFonts w:ascii="Times New Roman" w:hAnsi="Times New Roman" w:cs="Times New Roman"/>
          <w:b w:val="0"/>
          <w:sz w:val="28"/>
          <w:szCs w:val="28"/>
        </w:rPr>
        <w:t>1</w:t>
      </w:r>
      <w:r w:rsidR="00063601" w:rsidRPr="003D30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2499" w:rsidRPr="003D3094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="00063601" w:rsidRPr="003D3094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9D2499" w:rsidRPr="003D3094">
        <w:rPr>
          <w:rFonts w:ascii="Times New Roman" w:hAnsi="Times New Roman" w:cs="Times New Roman"/>
          <w:b w:val="0"/>
          <w:sz w:val="28"/>
          <w:szCs w:val="28"/>
        </w:rPr>
        <w:t>6</w:t>
      </w:r>
      <w:r w:rsidR="00063601" w:rsidRPr="003D3094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3D3094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3D3094">
        <w:rPr>
          <w:rFonts w:ascii="Times New Roman" w:hAnsi="Times New Roman" w:cs="Times New Roman"/>
          <w:b w:val="0"/>
          <w:sz w:val="28"/>
          <w:szCs w:val="28"/>
        </w:rPr>
        <w:tab/>
      </w:r>
      <w:r w:rsidR="00063601" w:rsidRPr="003D309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№ </w:t>
      </w:r>
      <w:r w:rsidR="00F24A8D" w:rsidRPr="003D3094">
        <w:rPr>
          <w:rFonts w:ascii="Times New Roman" w:hAnsi="Times New Roman" w:cs="Times New Roman"/>
          <w:b w:val="0"/>
          <w:sz w:val="28"/>
          <w:szCs w:val="28"/>
        </w:rPr>
        <w:t>18</w:t>
      </w:r>
    </w:p>
    <w:p w:rsidR="00063601" w:rsidRPr="003D3094" w:rsidRDefault="00063601" w:rsidP="00063601">
      <w:pPr>
        <w:spacing w:line="360" w:lineRule="auto"/>
        <w:ind w:firstLine="709"/>
        <w:jc w:val="both"/>
        <w:rPr>
          <w:sz w:val="28"/>
        </w:rPr>
      </w:pPr>
    </w:p>
    <w:p w:rsidR="00063601" w:rsidRPr="001B5FDB" w:rsidRDefault="00063601" w:rsidP="00063601">
      <w:pPr>
        <w:jc w:val="center"/>
        <w:rPr>
          <w:b/>
          <w:sz w:val="24"/>
        </w:rPr>
      </w:pPr>
      <w:r w:rsidRPr="00F10459">
        <w:rPr>
          <w:b/>
          <w:sz w:val="28"/>
        </w:rPr>
        <w:t>О</w:t>
      </w:r>
      <w:r w:rsidR="001B5FDB">
        <w:rPr>
          <w:b/>
          <w:sz w:val="28"/>
        </w:rPr>
        <w:t xml:space="preserve">б утверждении </w:t>
      </w:r>
      <w:r w:rsidR="001B5FDB" w:rsidRPr="001B5FDB">
        <w:rPr>
          <w:b/>
          <w:sz w:val="28"/>
          <w:szCs w:val="28"/>
        </w:rPr>
        <w:t>план</w:t>
      </w:r>
      <w:r w:rsidR="001B5FDB">
        <w:rPr>
          <w:b/>
          <w:sz w:val="28"/>
          <w:szCs w:val="28"/>
        </w:rPr>
        <w:t>а</w:t>
      </w:r>
      <w:r w:rsidR="001B5FDB" w:rsidRPr="001B5FDB">
        <w:rPr>
          <w:b/>
          <w:sz w:val="28"/>
          <w:szCs w:val="28"/>
        </w:rPr>
        <w:t xml:space="preserve"> мероприятий </w:t>
      </w:r>
      <w:r w:rsidR="00E84846">
        <w:rPr>
          <w:b/>
          <w:sz w:val="28"/>
          <w:szCs w:val="28"/>
        </w:rPr>
        <w:t xml:space="preserve">по </w:t>
      </w:r>
      <w:r w:rsidR="001B5FDB" w:rsidRPr="001B5FDB">
        <w:rPr>
          <w:b/>
          <w:sz w:val="28"/>
          <w:szCs w:val="28"/>
        </w:rPr>
        <w:t>оптимизации расходов консолидированного бюджета муниципального района «Могочинский район»</w:t>
      </w:r>
      <w:r w:rsidR="009D2499">
        <w:rPr>
          <w:b/>
          <w:sz w:val="28"/>
          <w:szCs w:val="28"/>
        </w:rPr>
        <w:t xml:space="preserve"> на 2016 год</w:t>
      </w:r>
    </w:p>
    <w:p w:rsidR="00063601" w:rsidRDefault="00063601" w:rsidP="00063601">
      <w:pPr>
        <w:spacing w:line="360" w:lineRule="auto"/>
        <w:ind w:firstLine="709"/>
        <w:jc w:val="both"/>
        <w:rPr>
          <w:sz w:val="28"/>
        </w:rPr>
      </w:pPr>
    </w:p>
    <w:p w:rsidR="00063601" w:rsidRDefault="00063601" w:rsidP="00063601">
      <w:pPr>
        <w:ind w:firstLine="709"/>
        <w:jc w:val="both"/>
        <w:rPr>
          <w:b/>
          <w:sz w:val="28"/>
        </w:rPr>
      </w:pPr>
      <w:proofErr w:type="gramStart"/>
      <w:r w:rsidRPr="00F10459">
        <w:rPr>
          <w:sz w:val="28"/>
        </w:rPr>
        <w:t xml:space="preserve">В </w:t>
      </w:r>
      <w:r>
        <w:rPr>
          <w:sz w:val="28"/>
        </w:rPr>
        <w:t xml:space="preserve">соответствии со статьей 34 Бюджетного кодекса РФ, </w:t>
      </w:r>
      <w:r w:rsidRPr="00AC1B6C">
        <w:rPr>
          <w:sz w:val="28"/>
          <w:szCs w:val="28"/>
        </w:rPr>
        <w:t>в целях достижения сбалансированности бюджета и эффективности использования бюджетных средств</w:t>
      </w:r>
      <w:r>
        <w:rPr>
          <w:sz w:val="28"/>
          <w:szCs w:val="28"/>
        </w:rPr>
        <w:t>,</w:t>
      </w:r>
      <w:r w:rsidR="006425D0">
        <w:rPr>
          <w:sz w:val="28"/>
          <w:szCs w:val="28"/>
        </w:rPr>
        <w:t xml:space="preserve"> для реализации программы по повышению эффективности бюджетных расходов в муниципальном районе</w:t>
      </w:r>
      <w:r>
        <w:rPr>
          <w:sz w:val="28"/>
        </w:rPr>
        <w:t xml:space="preserve"> </w:t>
      </w:r>
      <w:r w:rsidR="006425D0">
        <w:rPr>
          <w:sz w:val="28"/>
        </w:rPr>
        <w:t>«Могочинский район» на период 2016-20</w:t>
      </w:r>
      <w:r w:rsidR="00C53880">
        <w:rPr>
          <w:sz w:val="28"/>
        </w:rPr>
        <w:t>20</w:t>
      </w:r>
      <w:r w:rsidR="006425D0">
        <w:rPr>
          <w:sz w:val="28"/>
        </w:rPr>
        <w:t xml:space="preserve"> годов, утвержденной постановление администрации муниципального района «Могочинский район» № </w:t>
      </w:r>
      <w:r w:rsidR="00F24A8D">
        <w:rPr>
          <w:sz w:val="28"/>
        </w:rPr>
        <w:t xml:space="preserve">11 </w:t>
      </w:r>
      <w:r w:rsidR="006425D0">
        <w:rPr>
          <w:sz w:val="28"/>
        </w:rPr>
        <w:t xml:space="preserve">от </w:t>
      </w:r>
      <w:r w:rsidR="00C53880">
        <w:rPr>
          <w:sz w:val="28"/>
        </w:rPr>
        <w:t xml:space="preserve">20 </w:t>
      </w:r>
      <w:r w:rsidR="006425D0">
        <w:rPr>
          <w:sz w:val="28"/>
        </w:rPr>
        <w:t xml:space="preserve">января 2016 года, </w:t>
      </w:r>
      <w:r>
        <w:rPr>
          <w:sz w:val="28"/>
        </w:rPr>
        <w:t>руководствуясь статьей 25 Устава муниципального района «Могочинский район», администрация</w:t>
      </w:r>
      <w:r w:rsidRPr="00F10459">
        <w:rPr>
          <w:sz w:val="28"/>
        </w:rPr>
        <w:t xml:space="preserve"> </w:t>
      </w:r>
      <w:r>
        <w:rPr>
          <w:sz w:val="28"/>
        </w:rPr>
        <w:t>муниципального района «Могочинский</w:t>
      </w:r>
      <w:proofErr w:type="gramEnd"/>
      <w:r>
        <w:rPr>
          <w:sz w:val="28"/>
        </w:rPr>
        <w:t xml:space="preserve"> район» </w:t>
      </w:r>
      <w:r w:rsidRPr="00F10459">
        <w:rPr>
          <w:b/>
          <w:sz w:val="28"/>
        </w:rPr>
        <w:t>постановляет:</w:t>
      </w:r>
    </w:p>
    <w:p w:rsidR="00063601" w:rsidRPr="00F10459" w:rsidRDefault="00063601" w:rsidP="00063601">
      <w:pPr>
        <w:ind w:firstLine="709"/>
        <w:jc w:val="both"/>
        <w:rPr>
          <w:sz w:val="28"/>
        </w:rPr>
      </w:pPr>
    </w:p>
    <w:p w:rsidR="00063601" w:rsidRDefault="00063601" w:rsidP="006425D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 xml:space="preserve">Утвердить </w:t>
      </w:r>
      <w:r>
        <w:rPr>
          <w:sz w:val="28"/>
          <w:szCs w:val="28"/>
        </w:rPr>
        <w:t xml:space="preserve">план мероприятий по оптимизации расходов консолидированного бюджета муниципального района «Могочинский район» </w:t>
      </w:r>
      <w:r w:rsidR="009D2499">
        <w:rPr>
          <w:sz w:val="28"/>
          <w:szCs w:val="28"/>
        </w:rPr>
        <w:t xml:space="preserve">на 2016 год </w:t>
      </w:r>
      <w:r>
        <w:rPr>
          <w:sz w:val="28"/>
          <w:szCs w:val="28"/>
        </w:rPr>
        <w:t>(Прилагается).</w:t>
      </w:r>
    </w:p>
    <w:p w:rsidR="006425D0" w:rsidRDefault="006425D0" w:rsidP="006425D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Комитету по финансам администрации муниципального района «Могочинский район», структурным подразделениям администрации, распорядителям средств бюджета муниципального района «Могочинский район» руководствоваться планом мероприятий, утвержденным п</w:t>
      </w:r>
      <w:r w:rsidR="00BD0485">
        <w:rPr>
          <w:sz w:val="28"/>
          <w:szCs w:val="28"/>
        </w:rPr>
        <w:t xml:space="preserve">унктом </w:t>
      </w:r>
      <w:r>
        <w:rPr>
          <w:sz w:val="28"/>
          <w:szCs w:val="28"/>
        </w:rPr>
        <w:t>1 настоящего постановления при исполнении бюджета муниципального района «Могочинский район», а также при подготовке проектов нормативных правовых актов.</w:t>
      </w:r>
    </w:p>
    <w:p w:rsidR="006425D0" w:rsidRDefault="006425D0" w:rsidP="006425D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Комитету по финансам администрации муниципального района «Могочинский район» осуществлять мониторинг и координацию работы по выполнению плана мероприятий по оптимизации расходов консолидированного бюджета муниципального района «Могочинский район» на 2016 год.</w:t>
      </w:r>
    </w:p>
    <w:p w:rsidR="006425D0" w:rsidRDefault="006425D0" w:rsidP="006425D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главам городских и сельских поселений разработать и принять нормативные акты, аналогичные настоящему постановлению.</w:t>
      </w:r>
    </w:p>
    <w:p w:rsidR="00063601" w:rsidRDefault="006425D0" w:rsidP="0006360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муниципального района «Могочинский район», председателя Комитета по финансам </w:t>
      </w:r>
      <w:proofErr w:type="spellStart"/>
      <w:r>
        <w:rPr>
          <w:sz w:val="28"/>
          <w:szCs w:val="28"/>
        </w:rPr>
        <w:t>Резникову</w:t>
      </w:r>
      <w:proofErr w:type="spellEnd"/>
      <w:r>
        <w:rPr>
          <w:sz w:val="28"/>
          <w:szCs w:val="28"/>
        </w:rPr>
        <w:t xml:space="preserve"> С.Р.</w:t>
      </w:r>
    </w:p>
    <w:p w:rsidR="007D6FDA" w:rsidRDefault="007D6FDA" w:rsidP="00063601">
      <w:pPr>
        <w:pStyle w:val="a4"/>
        <w:jc w:val="both"/>
        <w:rPr>
          <w:sz w:val="28"/>
          <w:szCs w:val="28"/>
        </w:rPr>
      </w:pPr>
    </w:p>
    <w:p w:rsidR="007D6FDA" w:rsidRDefault="007D6FDA" w:rsidP="00063601">
      <w:pPr>
        <w:pStyle w:val="a4"/>
        <w:jc w:val="both"/>
        <w:rPr>
          <w:sz w:val="28"/>
          <w:szCs w:val="28"/>
        </w:rPr>
      </w:pPr>
    </w:p>
    <w:p w:rsidR="00063601" w:rsidRPr="009A4EE5" w:rsidRDefault="00063601" w:rsidP="00063601">
      <w:pPr>
        <w:pStyle w:val="a4"/>
        <w:jc w:val="both"/>
        <w:rPr>
          <w:sz w:val="28"/>
          <w:szCs w:val="28"/>
        </w:rPr>
      </w:pPr>
      <w:r w:rsidRPr="009A4EE5">
        <w:rPr>
          <w:sz w:val="28"/>
          <w:szCs w:val="28"/>
        </w:rPr>
        <w:t>Глава муниципального района</w:t>
      </w:r>
      <w:r w:rsidR="006425D0">
        <w:rPr>
          <w:sz w:val="28"/>
          <w:szCs w:val="28"/>
        </w:rPr>
        <w:t xml:space="preserve">          </w:t>
      </w:r>
    </w:p>
    <w:p w:rsidR="007D6FDA" w:rsidRPr="007D6FDA" w:rsidRDefault="00063601" w:rsidP="007D6FDA">
      <w:pPr>
        <w:pStyle w:val="a4"/>
        <w:jc w:val="both"/>
        <w:rPr>
          <w:sz w:val="28"/>
          <w:szCs w:val="28"/>
        </w:rPr>
        <w:sectPr w:rsidR="007D6FDA" w:rsidRPr="007D6FDA" w:rsidSect="007D6FDA">
          <w:pgSz w:w="11907" w:h="16840" w:code="9"/>
          <w:pgMar w:top="567" w:right="1134" w:bottom="1440" w:left="1418" w:header="794" w:footer="964" w:gutter="0"/>
          <w:cols w:space="720"/>
          <w:formProt w:val="0"/>
          <w:noEndnote/>
          <w:docGrid w:linePitch="272"/>
        </w:sectPr>
      </w:pPr>
      <w:r w:rsidRPr="009A4EE5">
        <w:rPr>
          <w:sz w:val="28"/>
          <w:szCs w:val="28"/>
        </w:rPr>
        <w:t>«Могочинский район»                         </w:t>
      </w:r>
      <w:r w:rsidR="006425D0">
        <w:rPr>
          <w:sz w:val="28"/>
          <w:szCs w:val="28"/>
        </w:rPr>
        <w:t xml:space="preserve">                   </w:t>
      </w:r>
      <w:r w:rsidRPr="009A4EE5">
        <w:rPr>
          <w:sz w:val="28"/>
          <w:szCs w:val="28"/>
        </w:rPr>
        <w:t>                   </w:t>
      </w:r>
      <w:proofErr w:type="spellStart"/>
      <w:r w:rsidRPr="009A4EE5">
        <w:rPr>
          <w:sz w:val="28"/>
          <w:szCs w:val="28"/>
        </w:rPr>
        <w:t>Д.В.Плюх</w:t>
      </w:r>
      <w:r w:rsidR="007D6FDA">
        <w:rPr>
          <w:sz w:val="28"/>
          <w:szCs w:val="28"/>
        </w:rPr>
        <w:t>ин</w:t>
      </w:r>
      <w:proofErr w:type="spellEnd"/>
    </w:p>
    <w:p w:rsidR="007D6FDA" w:rsidRDefault="007D6FDA" w:rsidP="007D6FDA">
      <w:pPr>
        <w:jc w:val="right"/>
        <w:rPr>
          <w:sz w:val="22"/>
          <w:szCs w:val="22"/>
        </w:rPr>
      </w:pPr>
    </w:p>
    <w:p w:rsidR="007D6FDA" w:rsidRDefault="007D6FDA" w:rsidP="007D6FDA">
      <w:pPr>
        <w:jc w:val="right"/>
        <w:rPr>
          <w:sz w:val="22"/>
          <w:szCs w:val="22"/>
        </w:rPr>
      </w:pPr>
    </w:p>
    <w:p w:rsidR="007D6FDA" w:rsidRDefault="007D6FDA" w:rsidP="007D6FDA">
      <w:pPr>
        <w:jc w:val="right"/>
        <w:rPr>
          <w:sz w:val="22"/>
          <w:szCs w:val="22"/>
        </w:rPr>
      </w:pPr>
      <w:proofErr w:type="gramStart"/>
      <w:r w:rsidRPr="003D7581">
        <w:rPr>
          <w:sz w:val="22"/>
          <w:szCs w:val="22"/>
        </w:rPr>
        <w:t>Утвержден</w:t>
      </w:r>
      <w:proofErr w:type="gramEnd"/>
      <w:r w:rsidRPr="003D7581">
        <w:rPr>
          <w:sz w:val="22"/>
          <w:szCs w:val="22"/>
        </w:rPr>
        <w:t xml:space="preserve"> постановлением</w:t>
      </w:r>
    </w:p>
    <w:p w:rsidR="007D6FDA" w:rsidRDefault="007D6FDA" w:rsidP="007D6FD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proofErr w:type="gramStart"/>
      <w:r>
        <w:rPr>
          <w:sz w:val="22"/>
          <w:szCs w:val="22"/>
        </w:rPr>
        <w:t>муниципального</w:t>
      </w:r>
      <w:proofErr w:type="gramEnd"/>
      <w:r>
        <w:rPr>
          <w:sz w:val="22"/>
          <w:szCs w:val="22"/>
        </w:rPr>
        <w:t xml:space="preserve"> </w:t>
      </w:r>
    </w:p>
    <w:p w:rsidR="007D6FDA" w:rsidRDefault="007D6FDA" w:rsidP="007D6FDA">
      <w:pPr>
        <w:jc w:val="right"/>
        <w:rPr>
          <w:sz w:val="22"/>
          <w:szCs w:val="22"/>
        </w:rPr>
      </w:pPr>
      <w:r>
        <w:rPr>
          <w:sz w:val="22"/>
          <w:szCs w:val="22"/>
        </w:rPr>
        <w:t>района «Могочинский район»</w:t>
      </w:r>
    </w:p>
    <w:p w:rsidR="007D6FDA" w:rsidRPr="003D7581" w:rsidRDefault="007D6FDA" w:rsidP="007D6FD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4E392D">
        <w:rPr>
          <w:sz w:val="22"/>
          <w:szCs w:val="22"/>
        </w:rPr>
        <w:t>1</w:t>
      </w:r>
      <w:r w:rsidR="00C80F87">
        <w:rPr>
          <w:sz w:val="22"/>
          <w:szCs w:val="22"/>
        </w:rPr>
        <w:t>8</w:t>
      </w:r>
      <w:r w:rsidR="004E392D">
        <w:rPr>
          <w:sz w:val="22"/>
          <w:szCs w:val="22"/>
        </w:rPr>
        <w:t xml:space="preserve"> </w:t>
      </w:r>
      <w:r>
        <w:rPr>
          <w:sz w:val="22"/>
          <w:szCs w:val="22"/>
        </w:rPr>
        <w:t>от 2</w:t>
      </w:r>
      <w:r w:rsidR="00490A6C">
        <w:rPr>
          <w:sz w:val="22"/>
          <w:szCs w:val="22"/>
        </w:rPr>
        <w:t>1</w:t>
      </w:r>
      <w:r>
        <w:rPr>
          <w:sz w:val="22"/>
          <w:szCs w:val="22"/>
        </w:rPr>
        <w:t xml:space="preserve"> января 2016 года</w:t>
      </w:r>
    </w:p>
    <w:p w:rsidR="007D6FDA" w:rsidRDefault="007D6FDA" w:rsidP="007D6FDA">
      <w:pPr>
        <w:jc w:val="center"/>
        <w:rPr>
          <w:b/>
          <w:sz w:val="22"/>
          <w:szCs w:val="22"/>
        </w:rPr>
      </w:pPr>
    </w:p>
    <w:p w:rsidR="007D6FDA" w:rsidRDefault="007D6FDA" w:rsidP="007D6FDA">
      <w:pPr>
        <w:jc w:val="center"/>
        <w:rPr>
          <w:b/>
          <w:sz w:val="22"/>
          <w:szCs w:val="22"/>
        </w:rPr>
      </w:pPr>
    </w:p>
    <w:p w:rsidR="007D6FDA" w:rsidRDefault="007D6FDA" w:rsidP="007D6FD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ПЛАН МЕРОПРИЯТИЙ ПО ОПТИМИЗАЦИИ РАСХОДОВ</w:t>
      </w:r>
    </w:p>
    <w:p w:rsidR="007D6FDA" w:rsidRDefault="007D6FDA" w:rsidP="007D6FD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КОНСОЛИДИРОВАННОГО БЮДЖЕТА МУНИЦИПАЛЬНОГО РАЙОНА «МОГОЧИНСКИЙ РАЙОН» НА 2016 ГОД</w:t>
      </w:r>
    </w:p>
    <w:p w:rsidR="007D6FDA" w:rsidRDefault="007D6FDA" w:rsidP="007D6FDA">
      <w:pPr>
        <w:rPr>
          <w:b/>
          <w:sz w:val="22"/>
          <w:szCs w:val="2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818"/>
        <w:gridCol w:w="1694"/>
        <w:gridCol w:w="3402"/>
        <w:gridCol w:w="2694"/>
        <w:gridCol w:w="1417"/>
      </w:tblGrid>
      <w:tr w:rsidR="007D6FDA" w:rsidRPr="002A418B" w:rsidTr="00B54903">
        <w:tc>
          <w:tcPr>
            <w:tcW w:w="534" w:type="dxa"/>
          </w:tcPr>
          <w:p w:rsidR="007D6FDA" w:rsidRPr="002A418B" w:rsidRDefault="007D6FDA" w:rsidP="00B54903">
            <w:pPr>
              <w:rPr>
                <w:b/>
                <w:sz w:val="22"/>
                <w:szCs w:val="22"/>
              </w:rPr>
            </w:pPr>
          </w:p>
        </w:tc>
        <w:tc>
          <w:tcPr>
            <w:tcW w:w="5818" w:type="dxa"/>
          </w:tcPr>
          <w:p w:rsidR="007D6FDA" w:rsidRPr="002A418B" w:rsidRDefault="007D6FDA" w:rsidP="00B54903">
            <w:pPr>
              <w:jc w:val="center"/>
              <w:rPr>
                <w:b/>
                <w:sz w:val="22"/>
                <w:szCs w:val="22"/>
              </w:rPr>
            </w:pPr>
            <w:r w:rsidRPr="002A418B">
              <w:rPr>
                <w:b/>
                <w:sz w:val="22"/>
                <w:szCs w:val="22"/>
              </w:rPr>
              <w:t>Содержание мероприятия</w:t>
            </w:r>
          </w:p>
        </w:tc>
        <w:tc>
          <w:tcPr>
            <w:tcW w:w="1694" w:type="dxa"/>
          </w:tcPr>
          <w:p w:rsidR="007D6FDA" w:rsidRPr="002A418B" w:rsidRDefault="007D6FDA" w:rsidP="00B54903">
            <w:pPr>
              <w:jc w:val="center"/>
              <w:rPr>
                <w:b/>
                <w:sz w:val="22"/>
                <w:szCs w:val="22"/>
              </w:rPr>
            </w:pPr>
            <w:r w:rsidRPr="002A418B">
              <w:rPr>
                <w:b/>
                <w:sz w:val="22"/>
                <w:szCs w:val="22"/>
              </w:rPr>
              <w:t>Сроки исполнения</w:t>
            </w:r>
          </w:p>
        </w:tc>
        <w:tc>
          <w:tcPr>
            <w:tcW w:w="3402" w:type="dxa"/>
          </w:tcPr>
          <w:p w:rsidR="007D6FDA" w:rsidRPr="002A418B" w:rsidRDefault="007D6FDA" w:rsidP="00B54903">
            <w:pPr>
              <w:jc w:val="center"/>
              <w:rPr>
                <w:b/>
                <w:sz w:val="22"/>
                <w:szCs w:val="22"/>
              </w:rPr>
            </w:pPr>
            <w:r w:rsidRPr="002A418B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2694" w:type="dxa"/>
          </w:tcPr>
          <w:p w:rsidR="007D6FDA" w:rsidRPr="002A418B" w:rsidRDefault="007D6FDA" w:rsidP="00B54903">
            <w:pPr>
              <w:rPr>
                <w:b/>
                <w:sz w:val="22"/>
                <w:szCs w:val="22"/>
              </w:rPr>
            </w:pPr>
            <w:r w:rsidRPr="002A418B">
              <w:rPr>
                <w:b/>
                <w:sz w:val="22"/>
                <w:szCs w:val="22"/>
              </w:rPr>
              <w:t>Ответственные</w:t>
            </w:r>
            <w:r>
              <w:rPr>
                <w:b/>
                <w:sz w:val="22"/>
                <w:szCs w:val="22"/>
              </w:rPr>
              <w:t xml:space="preserve"> лица</w:t>
            </w:r>
          </w:p>
        </w:tc>
        <w:tc>
          <w:tcPr>
            <w:tcW w:w="1417" w:type="dxa"/>
          </w:tcPr>
          <w:p w:rsidR="007D6FDA" w:rsidRPr="00121637" w:rsidRDefault="007D6FDA" w:rsidP="00B54903">
            <w:pPr>
              <w:rPr>
                <w:b/>
              </w:rPr>
            </w:pPr>
            <w:r w:rsidRPr="00121637">
              <w:rPr>
                <w:b/>
              </w:rPr>
              <w:t>Ожидаемый экономический эффект, тыс</w:t>
            </w:r>
            <w:proofErr w:type="gramStart"/>
            <w:r w:rsidRPr="00121637">
              <w:rPr>
                <w:b/>
              </w:rPr>
              <w:t>.р</w:t>
            </w:r>
            <w:proofErr w:type="gramEnd"/>
            <w:r w:rsidRPr="00121637">
              <w:rPr>
                <w:b/>
              </w:rPr>
              <w:t>уб.</w:t>
            </w:r>
          </w:p>
        </w:tc>
      </w:tr>
      <w:tr w:rsidR="007D6FDA" w:rsidRPr="002A418B" w:rsidTr="00B54903">
        <w:trPr>
          <w:trHeight w:val="70"/>
        </w:trPr>
        <w:tc>
          <w:tcPr>
            <w:tcW w:w="15559" w:type="dxa"/>
            <w:gridSpan w:val="6"/>
          </w:tcPr>
          <w:p w:rsidR="007D6FDA" w:rsidRPr="003D11A2" w:rsidRDefault="00401973" w:rsidP="0040197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Направления о</w:t>
            </w:r>
            <w:r w:rsidR="007D6FDA" w:rsidRPr="003D11A2">
              <w:rPr>
                <w:b/>
                <w:i/>
                <w:sz w:val="22"/>
                <w:szCs w:val="22"/>
              </w:rPr>
              <w:t>птимизаци</w:t>
            </w:r>
            <w:r>
              <w:rPr>
                <w:b/>
                <w:i/>
                <w:sz w:val="22"/>
                <w:szCs w:val="22"/>
              </w:rPr>
              <w:t>и</w:t>
            </w:r>
            <w:r w:rsidR="007D6FDA" w:rsidRPr="003D11A2">
              <w:rPr>
                <w:b/>
                <w:i/>
                <w:sz w:val="22"/>
                <w:szCs w:val="22"/>
              </w:rPr>
              <w:t xml:space="preserve"> расходов</w:t>
            </w:r>
            <w:r>
              <w:rPr>
                <w:b/>
                <w:i/>
                <w:sz w:val="22"/>
                <w:szCs w:val="22"/>
              </w:rPr>
              <w:t xml:space="preserve"> бюджета муниципального района «Могочинский район»</w:t>
            </w:r>
          </w:p>
        </w:tc>
      </w:tr>
      <w:tr w:rsidR="007D6FDA" w:rsidRPr="002A418B" w:rsidTr="00B54903">
        <w:tc>
          <w:tcPr>
            <w:tcW w:w="534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18" w:type="dxa"/>
          </w:tcPr>
          <w:p w:rsidR="007D6FDA" w:rsidRDefault="007D6FDA" w:rsidP="00B54903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мониторинга задолженности местного бюджета (как дебиторской и кредиторской задолженности, так и предъявленных исков) на предмет ее достоверности. </w:t>
            </w:r>
          </w:p>
          <w:p w:rsidR="007D6FDA" w:rsidRDefault="007D6FDA" w:rsidP="00B54903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Недопущение возникновения необоснованной просроченной кредиторской и дебиторской задолженности.</w:t>
            </w:r>
          </w:p>
        </w:tc>
        <w:tc>
          <w:tcPr>
            <w:tcW w:w="1694" w:type="dxa"/>
          </w:tcPr>
          <w:p w:rsidR="007D6FDA" w:rsidRPr="002A418B" w:rsidRDefault="007D6FDA" w:rsidP="00B549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2A418B">
              <w:rPr>
                <w:sz w:val="22"/>
                <w:szCs w:val="22"/>
              </w:rPr>
              <w:t>жемесячно</w:t>
            </w:r>
          </w:p>
          <w:p w:rsidR="007D6FDA" w:rsidRPr="002A418B" w:rsidRDefault="007D6FDA" w:rsidP="00B549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7D6FDA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финансам администрации муниципального района,</w:t>
            </w:r>
          </w:p>
          <w:p w:rsidR="007D6FDA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распорядители бюджетных средств, </w:t>
            </w:r>
          </w:p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г</w:t>
            </w:r>
            <w:r w:rsidRPr="002A418B">
              <w:rPr>
                <w:sz w:val="22"/>
                <w:szCs w:val="22"/>
              </w:rPr>
              <w:t>ородски</w:t>
            </w:r>
            <w:r>
              <w:rPr>
                <w:sz w:val="22"/>
                <w:szCs w:val="22"/>
              </w:rPr>
              <w:t>х</w:t>
            </w:r>
            <w:r w:rsidRPr="002A418B">
              <w:rPr>
                <w:sz w:val="22"/>
                <w:szCs w:val="22"/>
              </w:rPr>
              <w:t xml:space="preserve"> и сельски</w:t>
            </w:r>
            <w:r>
              <w:rPr>
                <w:sz w:val="22"/>
                <w:szCs w:val="22"/>
              </w:rPr>
              <w:t>х</w:t>
            </w:r>
            <w:r w:rsidRPr="002A418B">
              <w:rPr>
                <w:sz w:val="22"/>
                <w:szCs w:val="22"/>
              </w:rPr>
              <w:t xml:space="preserve"> поселени</w:t>
            </w:r>
            <w:r>
              <w:rPr>
                <w:sz w:val="22"/>
                <w:szCs w:val="22"/>
              </w:rPr>
              <w:t>й</w:t>
            </w:r>
            <w:r w:rsidRPr="002A41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 w:rsidRPr="002A418B">
              <w:rPr>
                <w:sz w:val="22"/>
                <w:szCs w:val="22"/>
              </w:rPr>
              <w:t xml:space="preserve">Председатель комитета по </w:t>
            </w:r>
            <w:r>
              <w:rPr>
                <w:sz w:val="22"/>
                <w:szCs w:val="22"/>
              </w:rPr>
              <w:t>ф</w:t>
            </w:r>
            <w:r w:rsidRPr="002A418B">
              <w:rPr>
                <w:sz w:val="22"/>
                <w:szCs w:val="22"/>
              </w:rPr>
              <w:t>инансам Резникова С.Р.</w:t>
            </w:r>
            <w:r>
              <w:rPr>
                <w:sz w:val="22"/>
                <w:szCs w:val="22"/>
              </w:rPr>
              <w:t xml:space="preserve">, председатель комитета культуры </w:t>
            </w:r>
            <w:proofErr w:type="spellStart"/>
            <w:r>
              <w:rPr>
                <w:sz w:val="22"/>
                <w:szCs w:val="22"/>
              </w:rPr>
              <w:t>Шишмарева</w:t>
            </w:r>
            <w:proofErr w:type="spellEnd"/>
            <w:r>
              <w:rPr>
                <w:sz w:val="22"/>
                <w:szCs w:val="22"/>
              </w:rPr>
              <w:t xml:space="preserve"> А.А, председатель комитета образования </w:t>
            </w:r>
            <w:proofErr w:type="spellStart"/>
            <w:r>
              <w:rPr>
                <w:sz w:val="22"/>
                <w:szCs w:val="22"/>
              </w:rPr>
              <w:t>Рюмкина</w:t>
            </w:r>
            <w:proofErr w:type="spellEnd"/>
            <w:r>
              <w:rPr>
                <w:sz w:val="22"/>
                <w:szCs w:val="22"/>
              </w:rPr>
              <w:t xml:space="preserve"> О.А., главы поселений</w:t>
            </w:r>
          </w:p>
        </w:tc>
        <w:tc>
          <w:tcPr>
            <w:tcW w:w="1417" w:type="dxa"/>
          </w:tcPr>
          <w:p w:rsidR="007D6FDA" w:rsidRDefault="007D6FDA" w:rsidP="00B549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Эффективность </w:t>
            </w:r>
            <w:proofErr w:type="spellStart"/>
            <w:r>
              <w:rPr>
                <w:sz w:val="22"/>
                <w:szCs w:val="22"/>
              </w:rPr>
              <w:t>использованибюджетных</w:t>
            </w:r>
            <w:proofErr w:type="spellEnd"/>
            <w:r>
              <w:rPr>
                <w:sz w:val="22"/>
                <w:szCs w:val="22"/>
              </w:rPr>
              <w:t xml:space="preserve"> средств</w:t>
            </w:r>
          </w:p>
        </w:tc>
      </w:tr>
      <w:tr w:rsidR="007D6FDA" w:rsidRPr="002A418B" w:rsidTr="00B54903">
        <w:tc>
          <w:tcPr>
            <w:tcW w:w="534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18" w:type="dxa"/>
          </w:tcPr>
          <w:p w:rsidR="007D6FDA" w:rsidRDefault="007D6FDA" w:rsidP="00B54903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A418B">
              <w:rPr>
                <w:sz w:val="22"/>
                <w:szCs w:val="22"/>
              </w:rPr>
              <w:t>Провести комплексную инвентаризацию действующих расходных обязательств</w:t>
            </w:r>
            <w:r>
              <w:rPr>
                <w:sz w:val="22"/>
                <w:szCs w:val="22"/>
              </w:rPr>
              <w:t xml:space="preserve"> муниципальных образований, исключив финансирование полномочий, не отнесенных к полномочиям органов местного самоуправления.</w:t>
            </w:r>
          </w:p>
        </w:tc>
        <w:tc>
          <w:tcPr>
            <w:tcW w:w="1694" w:type="dxa"/>
          </w:tcPr>
          <w:p w:rsidR="007D6FDA" w:rsidRPr="002A418B" w:rsidRDefault="007D6FDA" w:rsidP="00B549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3402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 w:rsidRPr="002A418B">
              <w:rPr>
                <w:sz w:val="22"/>
                <w:szCs w:val="22"/>
              </w:rPr>
              <w:t>Комитет по финансам</w:t>
            </w:r>
          </w:p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2694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бюджетного отдела Платонова Е.В.</w:t>
            </w:r>
          </w:p>
        </w:tc>
        <w:tc>
          <w:tcPr>
            <w:tcW w:w="1417" w:type="dxa"/>
          </w:tcPr>
          <w:p w:rsidR="007D6FDA" w:rsidRDefault="007D6FDA" w:rsidP="00B549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Эффективность и экономия бюджетных средств</w:t>
            </w:r>
          </w:p>
        </w:tc>
      </w:tr>
      <w:tr w:rsidR="007D6FDA" w:rsidRPr="002A418B" w:rsidTr="00B54903">
        <w:tc>
          <w:tcPr>
            <w:tcW w:w="534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18" w:type="dxa"/>
          </w:tcPr>
          <w:p w:rsidR="007D6FDA" w:rsidRDefault="007D6FDA" w:rsidP="00B54903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инвентаризации объектов, требующих капитальных ремонтов. Планирование в приоритетном порядке бюджетных ассигнований на осуществление бюджетных инвестиций в объекты, строящиеся и ремонтирующиеся на условиях </w:t>
            </w:r>
            <w:proofErr w:type="spellStart"/>
            <w:r>
              <w:rPr>
                <w:sz w:val="22"/>
                <w:szCs w:val="22"/>
              </w:rPr>
              <w:t>софинансирования</w:t>
            </w:r>
            <w:proofErr w:type="spellEnd"/>
            <w:r>
              <w:rPr>
                <w:sz w:val="22"/>
                <w:szCs w:val="22"/>
              </w:rPr>
              <w:t xml:space="preserve"> с федеральным и краевым бюджетом. </w:t>
            </w:r>
          </w:p>
          <w:p w:rsidR="007D6FDA" w:rsidRPr="00985F27" w:rsidRDefault="007D6FDA" w:rsidP="00B54903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Осуществлять в первую очередь капитальные затраты, способствующие снижению текущих затрат в среднесрочной перспективе.</w:t>
            </w:r>
          </w:p>
        </w:tc>
        <w:tc>
          <w:tcPr>
            <w:tcW w:w="1694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2A418B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3402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строительства, инвестиций и содействия ЖКХ поселений муниципального района администрации муниципального района</w:t>
            </w:r>
          </w:p>
        </w:tc>
        <w:tc>
          <w:tcPr>
            <w:tcW w:w="2694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строительства, инвестиций и содействия ЖКХ поселений муниципального района администрации муниципального района Каргина Я.В.</w:t>
            </w:r>
          </w:p>
        </w:tc>
        <w:tc>
          <w:tcPr>
            <w:tcW w:w="1417" w:type="dxa"/>
          </w:tcPr>
          <w:p w:rsidR="007D6FDA" w:rsidRDefault="007D6FDA" w:rsidP="00B549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Эффективность и экономия бюджетных средств</w:t>
            </w:r>
          </w:p>
        </w:tc>
      </w:tr>
      <w:tr w:rsidR="007D6FDA" w:rsidRPr="002A418B" w:rsidTr="00B54903">
        <w:tc>
          <w:tcPr>
            <w:tcW w:w="534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18" w:type="dxa"/>
          </w:tcPr>
          <w:p w:rsidR="007D6FDA" w:rsidRPr="00985F27" w:rsidRDefault="007D6FDA" w:rsidP="00B54903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комиссий по повышению эффективности осуществления закупок товаров, работ, услуг для обеспечения муниципальных нужд в целях исключения необоснованных видов и объемов работ, прочих затрат из проектов смет на реконструкцию, ремонт и строительство, </w:t>
            </w:r>
            <w:r>
              <w:rPr>
                <w:sz w:val="22"/>
                <w:szCs w:val="22"/>
              </w:rPr>
              <w:lastRenderedPageBreak/>
              <w:t>что приводит к значительному уменьшению начальной максимальной цены контракта, выявление и предотвращение «излишних» закупок.</w:t>
            </w:r>
          </w:p>
        </w:tc>
        <w:tc>
          <w:tcPr>
            <w:tcW w:w="1694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Pr="002A418B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3402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Отделы администрации муниципального района, комитет образования, комитет культуры, комитет по финансам, администрации городских и </w:t>
            </w:r>
            <w:r>
              <w:rPr>
                <w:sz w:val="22"/>
                <w:szCs w:val="22"/>
              </w:rPr>
              <w:lastRenderedPageBreak/>
              <w:t>сельских поселений</w:t>
            </w:r>
          </w:p>
        </w:tc>
        <w:tc>
          <w:tcPr>
            <w:tcW w:w="2694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 w:rsidRPr="002A418B">
              <w:rPr>
                <w:sz w:val="22"/>
                <w:szCs w:val="22"/>
              </w:rPr>
              <w:lastRenderedPageBreak/>
              <w:t>Первый зам</w:t>
            </w:r>
            <w:proofErr w:type="gramStart"/>
            <w:r w:rsidRPr="002A418B">
              <w:rPr>
                <w:sz w:val="22"/>
                <w:szCs w:val="22"/>
              </w:rPr>
              <w:t>.г</w:t>
            </w:r>
            <w:proofErr w:type="gramEnd"/>
            <w:r w:rsidRPr="002A418B">
              <w:rPr>
                <w:sz w:val="22"/>
                <w:szCs w:val="22"/>
              </w:rPr>
              <w:t xml:space="preserve">лавы </w:t>
            </w:r>
            <w:r>
              <w:rPr>
                <w:sz w:val="22"/>
                <w:szCs w:val="22"/>
              </w:rPr>
              <w:t xml:space="preserve">муниципального района </w:t>
            </w:r>
            <w:r w:rsidRPr="002A418B">
              <w:rPr>
                <w:sz w:val="22"/>
                <w:szCs w:val="22"/>
              </w:rPr>
              <w:t>Ильин В.Я.</w:t>
            </w:r>
            <w:r>
              <w:rPr>
                <w:sz w:val="22"/>
                <w:szCs w:val="22"/>
              </w:rPr>
              <w:t>, п</w:t>
            </w:r>
            <w:r w:rsidRPr="002A418B">
              <w:rPr>
                <w:sz w:val="22"/>
                <w:szCs w:val="22"/>
              </w:rPr>
              <w:t xml:space="preserve">редседатель комитета по </w:t>
            </w:r>
            <w:r>
              <w:rPr>
                <w:sz w:val="22"/>
                <w:szCs w:val="22"/>
              </w:rPr>
              <w:t>ф</w:t>
            </w:r>
            <w:r w:rsidRPr="002A418B">
              <w:rPr>
                <w:sz w:val="22"/>
                <w:szCs w:val="22"/>
              </w:rPr>
              <w:t>инансам Резникова С.Р.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lastRenderedPageBreak/>
              <w:t xml:space="preserve">председатель комитета культуры </w:t>
            </w:r>
            <w:proofErr w:type="spellStart"/>
            <w:r>
              <w:rPr>
                <w:sz w:val="22"/>
                <w:szCs w:val="22"/>
              </w:rPr>
              <w:t>Шишмарева</w:t>
            </w:r>
            <w:proofErr w:type="spellEnd"/>
            <w:r>
              <w:rPr>
                <w:sz w:val="22"/>
                <w:szCs w:val="22"/>
              </w:rPr>
              <w:t xml:space="preserve"> А.А, председатель комитета образования </w:t>
            </w:r>
            <w:proofErr w:type="spellStart"/>
            <w:r>
              <w:rPr>
                <w:sz w:val="22"/>
                <w:szCs w:val="22"/>
              </w:rPr>
              <w:t>Рюмкина</w:t>
            </w:r>
            <w:proofErr w:type="spellEnd"/>
            <w:r>
              <w:rPr>
                <w:sz w:val="22"/>
                <w:szCs w:val="22"/>
              </w:rPr>
              <w:t xml:space="preserve"> О.А., главы поселений </w:t>
            </w:r>
          </w:p>
        </w:tc>
        <w:tc>
          <w:tcPr>
            <w:tcW w:w="1417" w:type="dxa"/>
          </w:tcPr>
          <w:p w:rsidR="007D6FDA" w:rsidRDefault="007D6FDA" w:rsidP="00B549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Эффективность использования и экономия </w:t>
            </w:r>
            <w:r>
              <w:rPr>
                <w:sz w:val="22"/>
                <w:szCs w:val="22"/>
              </w:rPr>
              <w:lastRenderedPageBreak/>
              <w:t>бюджетных средств</w:t>
            </w:r>
          </w:p>
        </w:tc>
      </w:tr>
      <w:tr w:rsidR="007D6FDA" w:rsidRPr="002A418B" w:rsidTr="00B54903">
        <w:tc>
          <w:tcPr>
            <w:tcW w:w="534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818" w:type="dxa"/>
          </w:tcPr>
          <w:p w:rsidR="007D6FDA" w:rsidRPr="00985F27" w:rsidRDefault="007D6FDA" w:rsidP="00B54903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Согласование муниципальными заказчиками закупок товаров, работ, услуг для обеспечения муниципальных нужд с финансовым органом муниципального образования в части подтверждения наличия лимитов бюджетных обязательств.</w:t>
            </w:r>
          </w:p>
        </w:tc>
        <w:tc>
          <w:tcPr>
            <w:tcW w:w="1694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2A418B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3402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района, комитет образования, комитет культуры, комитет по финансам</w:t>
            </w:r>
          </w:p>
        </w:tc>
        <w:tc>
          <w:tcPr>
            <w:tcW w:w="2694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Консультант по закупкам администрации муниципального района </w:t>
            </w:r>
            <w:proofErr w:type="spellStart"/>
            <w:r>
              <w:rPr>
                <w:sz w:val="22"/>
                <w:szCs w:val="22"/>
              </w:rPr>
              <w:t>Овчинникова</w:t>
            </w:r>
            <w:proofErr w:type="spellEnd"/>
            <w:r>
              <w:rPr>
                <w:sz w:val="22"/>
                <w:szCs w:val="22"/>
              </w:rPr>
              <w:t xml:space="preserve"> Е.С., начальник бюджетного отдела Платонова Е.В.</w:t>
            </w:r>
          </w:p>
        </w:tc>
        <w:tc>
          <w:tcPr>
            <w:tcW w:w="1417" w:type="dxa"/>
          </w:tcPr>
          <w:p w:rsidR="007D6FDA" w:rsidRDefault="007D6FDA" w:rsidP="00B549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Эффективность и экономия бюджетных средств</w:t>
            </w:r>
          </w:p>
        </w:tc>
      </w:tr>
      <w:tr w:rsidR="007D6FDA" w:rsidRPr="002A418B" w:rsidTr="00B54903">
        <w:tc>
          <w:tcPr>
            <w:tcW w:w="534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818" w:type="dxa"/>
          </w:tcPr>
          <w:p w:rsidR="007D6FDA" w:rsidRPr="00985F27" w:rsidRDefault="007D6FDA" w:rsidP="00B54903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контроля за закупками товаров, работ, услуг для обеспечения муниципальных ну</w:t>
            </w:r>
            <w:proofErr w:type="gramStart"/>
            <w:r>
              <w:rPr>
                <w:sz w:val="22"/>
                <w:szCs w:val="22"/>
              </w:rPr>
              <w:t>жд в стр</w:t>
            </w:r>
            <w:proofErr w:type="gramEnd"/>
            <w:r>
              <w:rPr>
                <w:sz w:val="22"/>
                <w:szCs w:val="22"/>
              </w:rPr>
              <w:t>огом соответствии с федеральным законом № 44-ФЗ от 05.04.2013 г.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694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2A418B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3402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 w:rsidRPr="002A418B">
              <w:rPr>
                <w:sz w:val="22"/>
                <w:szCs w:val="22"/>
              </w:rPr>
              <w:t>Комитет по финансам</w:t>
            </w:r>
          </w:p>
          <w:p w:rsidR="007D6FDA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образования, комитет культуры администрации муниципального района,</w:t>
            </w:r>
          </w:p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городских и сельских поселений</w:t>
            </w:r>
          </w:p>
        </w:tc>
        <w:tc>
          <w:tcPr>
            <w:tcW w:w="2694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A418B">
              <w:rPr>
                <w:sz w:val="22"/>
                <w:szCs w:val="22"/>
              </w:rPr>
              <w:t xml:space="preserve">редседатель комитета по </w:t>
            </w:r>
            <w:r>
              <w:rPr>
                <w:sz w:val="22"/>
                <w:szCs w:val="22"/>
              </w:rPr>
              <w:t>ф</w:t>
            </w:r>
            <w:r w:rsidRPr="002A418B">
              <w:rPr>
                <w:sz w:val="22"/>
                <w:szCs w:val="22"/>
              </w:rPr>
              <w:t>инансам Резникова С.Р.</w:t>
            </w:r>
            <w:r>
              <w:rPr>
                <w:sz w:val="22"/>
                <w:szCs w:val="22"/>
              </w:rPr>
              <w:t xml:space="preserve">, председатель комитета культуры </w:t>
            </w:r>
            <w:proofErr w:type="spellStart"/>
            <w:r>
              <w:rPr>
                <w:sz w:val="22"/>
                <w:szCs w:val="22"/>
              </w:rPr>
              <w:t>Шишмарева</w:t>
            </w:r>
            <w:proofErr w:type="spellEnd"/>
            <w:r>
              <w:rPr>
                <w:sz w:val="22"/>
                <w:szCs w:val="22"/>
              </w:rPr>
              <w:t xml:space="preserve"> А.А, председатель комитета образования </w:t>
            </w:r>
            <w:proofErr w:type="spellStart"/>
            <w:r>
              <w:rPr>
                <w:sz w:val="22"/>
                <w:szCs w:val="22"/>
              </w:rPr>
              <w:t>Рюмкина</w:t>
            </w:r>
            <w:proofErr w:type="spellEnd"/>
            <w:r>
              <w:rPr>
                <w:sz w:val="22"/>
                <w:szCs w:val="22"/>
              </w:rPr>
              <w:t xml:space="preserve"> О.А., главы поселений</w:t>
            </w:r>
          </w:p>
        </w:tc>
        <w:tc>
          <w:tcPr>
            <w:tcW w:w="1417" w:type="dxa"/>
          </w:tcPr>
          <w:p w:rsidR="007D6FDA" w:rsidRDefault="007D6FDA" w:rsidP="00B549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Эффективность использования и экономия бюджетных средств</w:t>
            </w:r>
          </w:p>
        </w:tc>
      </w:tr>
      <w:tr w:rsidR="007D6FDA" w:rsidRPr="002A418B" w:rsidTr="00B54903">
        <w:tc>
          <w:tcPr>
            <w:tcW w:w="534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818" w:type="dxa"/>
          </w:tcPr>
          <w:p w:rsidR="007D6FDA" w:rsidRPr="00985F27" w:rsidRDefault="007D6FDA" w:rsidP="00B54903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внутриведомственного финансового контроля в целях целевого, эффективного и экономного расходования бюджетных средств</w:t>
            </w:r>
          </w:p>
        </w:tc>
        <w:tc>
          <w:tcPr>
            <w:tcW w:w="1694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2A418B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3402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района, комитет образования, комитет культуры, комитет по финансам</w:t>
            </w:r>
          </w:p>
        </w:tc>
        <w:tc>
          <w:tcPr>
            <w:tcW w:w="2694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бухгалтерского учета и отчетности администрации района Зорина Н.М., председатель комитета культуры </w:t>
            </w:r>
            <w:proofErr w:type="spellStart"/>
            <w:r>
              <w:rPr>
                <w:sz w:val="22"/>
                <w:szCs w:val="22"/>
              </w:rPr>
              <w:t>Шишмарева</w:t>
            </w:r>
            <w:proofErr w:type="spellEnd"/>
            <w:r>
              <w:rPr>
                <w:sz w:val="22"/>
                <w:szCs w:val="22"/>
              </w:rPr>
              <w:t xml:space="preserve"> А.А, председатель комитета образования </w:t>
            </w:r>
            <w:proofErr w:type="spellStart"/>
            <w:r>
              <w:rPr>
                <w:sz w:val="22"/>
                <w:szCs w:val="22"/>
              </w:rPr>
              <w:t>Рюмкина</w:t>
            </w:r>
            <w:proofErr w:type="spellEnd"/>
            <w:r>
              <w:rPr>
                <w:sz w:val="22"/>
                <w:szCs w:val="22"/>
              </w:rPr>
              <w:t xml:space="preserve"> О.А., п</w:t>
            </w:r>
            <w:r w:rsidRPr="002A418B">
              <w:rPr>
                <w:sz w:val="22"/>
                <w:szCs w:val="22"/>
              </w:rPr>
              <w:t xml:space="preserve">редседатель комитета по </w:t>
            </w:r>
            <w:r>
              <w:rPr>
                <w:sz w:val="22"/>
                <w:szCs w:val="22"/>
              </w:rPr>
              <w:t>ф</w:t>
            </w:r>
            <w:r w:rsidRPr="002A418B">
              <w:rPr>
                <w:sz w:val="22"/>
                <w:szCs w:val="22"/>
              </w:rPr>
              <w:t>инансам Резникова С.Р.</w:t>
            </w:r>
          </w:p>
        </w:tc>
        <w:tc>
          <w:tcPr>
            <w:tcW w:w="1417" w:type="dxa"/>
          </w:tcPr>
          <w:p w:rsidR="007D6FDA" w:rsidRDefault="007D6FDA" w:rsidP="00B549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Эффективность использования и экономия бюджетных средств</w:t>
            </w:r>
          </w:p>
        </w:tc>
      </w:tr>
      <w:tr w:rsidR="007D6FDA" w:rsidRPr="002A418B" w:rsidTr="00B54903">
        <w:tc>
          <w:tcPr>
            <w:tcW w:w="534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18" w:type="dxa"/>
          </w:tcPr>
          <w:p w:rsidR="007D6FDA" w:rsidRPr="00985F27" w:rsidRDefault="007D6FDA" w:rsidP="00B54903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расходов, связанных с использованием основных фондов (переезд в помещения с наименьшей площадью, выявление неиспользуемых основных фондов, их продажа или передача в аренду)</w:t>
            </w:r>
          </w:p>
        </w:tc>
        <w:tc>
          <w:tcPr>
            <w:tcW w:w="1694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2A418B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3402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района, комитет образования, комитет культуры, администрации городских и сельских поселений</w:t>
            </w:r>
          </w:p>
        </w:tc>
        <w:tc>
          <w:tcPr>
            <w:tcW w:w="2694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комитета культуры </w:t>
            </w:r>
            <w:proofErr w:type="spellStart"/>
            <w:r>
              <w:rPr>
                <w:sz w:val="22"/>
                <w:szCs w:val="22"/>
              </w:rPr>
              <w:t>Шишмарева</w:t>
            </w:r>
            <w:proofErr w:type="spellEnd"/>
            <w:r>
              <w:rPr>
                <w:sz w:val="22"/>
                <w:szCs w:val="22"/>
              </w:rPr>
              <w:t xml:space="preserve"> А.А, председатель комитета образования </w:t>
            </w:r>
            <w:proofErr w:type="spellStart"/>
            <w:r>
              <w:rPr>
                <w:sz w:val="22"/>
                <w:szCs w:val="22"/>
              </w:rPr>
              <w:t>Рюмкина</w:t>
            </w:r>
            <w:proofErr w:type="spellEnd"/>
            <w:r>
              <w:rPr>
                <w:sz w:val="22"/>
                <w:szCs w:val="22"/>
              </w:rPr>
              <w:t xml:space="preserve"> О.А., главы поселений</w:t>
            </w:r>
          </w:p>
        </w:tc>
        <w:tc>
          <w:tcPr>
            <w:tcW w:w="1417" w:type="dxa"/>
          </w:tcPr>
          <w:p w:rsidR="007D6FDA" w:rsidRDefault="007D6FDA" w:rsidP="00B549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бюджетных средств</w:t>
            </w:r>
          </w:p>
          <w:p w:rsidR="007D6FDA" w:rsidRDefault="00BB714A" w:rsidP="00B549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D6FDA">
              <w:rPr>
                <w:sz w:val="22"/>
                <w:szCs w:val="22"/>
              </w:rPr>
              <w:t>00,0</w:t>
            </w:r>
          </w:p>
        </w:tc>
      </w:tr>
      <w:tr w:rsidR="007D6FDA" w:rsidRPr="002A418B" w:rsidTr="00B54903">
        <w:tc>
          <w:tcPr>
            <w:tcW w:w="534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818" w:type="dxa"/>
          </w:tcPr>
          <w:p w:rsidR="007D6FDA" w:rsidRPr="002A418B" w:rsidRDefault="007D6FDA" w:rsidP="00B54903">
            <w:pPr>
              <w:jc w:val="both"/>
              <w:rPr>
                <w:sz w:val="22"/>
                <w:szCs w:val="22"/>
              </w:rPr>
            </w:pPr>
            <w:r w:rsidRPr="002A418B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2A418B">
              <w:rPr>
                <w:sz w:val="22"/>
                <w:szCs w:val="22"/>
              </w:rPr>
              <w:t>контроля за</w:t>
            </w:r>
            <w:proofErr w:type="gramEnd"/>
            <w:r w:rsidRPr="002A418B">
              <w:rPr>
                <w:sz w:val="22"/>
                <w:szCs w:val="22"/>
              </w:rPr>
              <w:t xml:space="preserve"> фактическим расходованием тепловой, электрической энергией, водопотреблением и водоотведением в соответствии с утвержденными лимитами.</w:t>
            </w:r>
            <w:r>
              <w:rPr>
                <w:sz w:val="22"/>
                <w:szCs w:val="22"/>
              </w:rPr>
              <w:t xml:space="preserve"> Проведение мониторинга потребления энергии во всех бюджетных учреждениях с целью выявления </w:t>
            </w:r>
            <w:r>
              <w:rPr>
                <w:sz w:val="22"/>
                <w:szCs w:val="22"/>
              </w:rPr>
              <w:lastRenderedPageBreak/>
              <w:t xml:space="preserve">неэффективных расходов (потерь). Проведение мероприятий, направленных на снижение затрат потребления энергоресурсов (установка </w:t>
            </w:r>
            <w:proofErr w:type="spellStart"/>
            <w:r>
              <w:rPr>
                <w:sz w:val="22"/>
                <w:szCs w:val="22"/>
              </w:rPr>
              <w:t>энерго-водосчетчиков</w:t>
            </w:r>
            <w:proofErr w:type="spellEnd"/>
            <w:r>
              <w:rPr>
                <w:sz w:val="22"/>
                <w:szCs w:val="22"/>
              </w:rPr>
              <w:t>, внедрение энергосберегающих технологий)</w:t>
            </w:r>
          </w:p>
        </w:tc>
        <w:tc>
          <w:tcPr>
            <w:tcW w:w="1694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Pr="002A418B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3402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строительства, инвестиций и содействия ЖКХ поселений муниципального района администрации муниципального района</w:t>
            </w:r>
          </w:p>
        </w:tc>
        <w:tc>
          <w:tcPr>
            <w:tcW w:w="2694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 w:rsidRPr="002A418B"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 xml:space="preserve">лавы по вопросам развития инфраструктуры </w:t>
            </w:r>
            <w:proofErr w:type="spellStart"/>
            <w:r w:rsidRPr="002A418B">
              <w:rPr>
                <w:sz w:val="22"/>
                <w:szCs w:val="22"/>
              </w:rPr>
              <w:t>Вяткин</w:t>
            </w:r>
            <w:proofErr w:type="spellEnd"/>
            <w:r w:rsidRPr="002A418B">
              <w:rPr>
                <w:sz w:val="22"/>
                <w:szCs w:val="22"/>
              </w:rPr>
              <w:t xml:space="preserve"> А.Б.</w:t>
            </w:r>
          </w:p>
        </w:tc>
        <w:tc>
          <w:tcPr>
            <w:tcW w:w="1417" w:type="dxa"/>
          </w:tcPr>
          <w:p w:rsidR="007D6FDA" w:rsidRDefault="007D6FDA" w:rsidP="00B549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Эффективность использования и экономия </w:t>
            </w:r>
            <w:r>
              <w:rPr>
                <w:sz w:val="22"/>
                <w:szCs w:val="22"/>
              </w:rPr>
              <w:lastRenderedPageBreak/>
              <w:t>бюджетных средств</w:t>
            </w:r>
          </w:p>
          <w:p w:rsidR="007D6FDA" w:rsidRDefault="007D6FDA" w:rsidP="00B549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7D6FDA" w:rsidRPr="002A418B" w:rsidTr="00B54903">
        <w:tc>
          <w:tcPr>
            <w:tcW w:w="534" w:type="dxa"/>
          </w:tcPr>
          <w:p w:rsidR="007D6FDA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818" w:type="dxa"/>
          </w:tcPr>
          <w:p w:rsidR="007D6FDA" w:rsidRDefault="007D6FDA" w:rsidP="00B54903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proofErr w:type="gramStart"/>
            <w:r>
              <w:rPr>
                <w:sz w:val="22"/>
                <w:szCs w:val="22"/>
              </w:rPr>
              <w:t>инвентаризации фонда оплаты труда работников муниципальных учреждений</w:t>
            </w:r>
            <w:proofErr w:type="gramEnd"/>
          </w:p>
        </w:tc>
        <w:tc>
          <w:tcPr>
            <w:tcW w:w="1694" w:type="dxa"/>
          </w:tcPr>
          <w:p w:rsidR="007D6FDA" w:rsidRPr="002A418B" w:rsidRDefault="007D6FDA" w:rsidP="00B549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3402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 w:rsidRPr="002A418B">
              <w:rPr>
                <w:sz w:val="22"/>
                <w:szCs w:val="22"/>
              </w:rPr>
              <w:t>Комитет по финансам</w:t>
            </w:r>
          </w:p>
          <w:p w:rsidR="007D6FDA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муниципального района, администрации городских и сельских поселений</w:t>
            </w:r>
          </w:p>
        </w:tc>
        <w:tc>
          <w:tcPr>
            <w:tcW w:w="2694" w:type="dxa"/>
          </w:tcPr>
          <w:p w:rsidR="007D6FDA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бюджетного отдела Платонова Е.В., главы городских и сельских поселений</w:t>
            </w:r>
          </w:p>
        </w:tc>
        <w:tc>
          <w:tcPr>
            <w:tcW w:w="1417" w:type="dxa"/>
          </w:tcPr>
          <w:p w:rsidR="007D6FDA" w:rsidRDefault="007D6FDA" w:rsidP="00B549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Эффективность использования бюджетных средств</w:t>
            </w:r>
          </w:p>
        </w:tc>
      </w:tr>
      <w:tr w:rsidR="007D6FDA" w:rsidRPr="002A418B" w:rsidTr="00B54903">
        <w:tc>
          <w:tcPr>
            <w:tcW w:w="534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818" w:type="dxa"/>
          </w:tcPr>
          <w:p w:rsidR="007D6FDA" w:rsidRPr="00985F27" w:rsidRDefault="007D6FDA" w:rsidP="00B54903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анализа штатной численности и разработка мероприятий по ее оптимизации бюджетных учреждений культуры</w:t>
            </w:r>
          </w:p>
        </w:tc>
        <w:tc>
          <w:tcPr>
            <w:tcW w:w="1694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2A418B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3402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культуры, к</w:t>
            </w:r>
            <w:r w:rsidRPr="002A418B">
              <w:rPr>
                <w:sz w:val="22"/>
                <w:szCs w:val="22"/>
              </w:rPr>
              <w:t>омитет по финансам</w:t>
            </w:r>
            <w:r>
              <w:rPr>
                <w:sz w:val="22"/>
                <w:szCs w:val="22"/>
              </w:rPr>
              <w:t xml:space="preserve"> администрации муниципального района, администрации городских и сельских поселений</w:t>
            </w:r>
          </w:p>
        </w:tc>
        <w:tc>
          <w:tcPr>
            <w:tcW w:w="2694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комитета культуры </w:t>
            </w:r>
            <w:proofErr w:type="spellStart"/>
            <w:r>
              <w:rPr>
                <w:sz w:val="22"/>
                <w:szCs w:val="22"/>
              </w:rPr>
              <w:t>Шишмарева</w:t>
            </w:r>
            <w:proofErr w:type="spellEnd"/>
            <w:r>
              <w:rPr>
                <w:sz w:val="22"/>
                <w:szCs w:val="22"/>
              </w:rPr>
              <w:t xml:space="preserve"> А.А, п</w:t>
            </w:r>
            <w:r w:rsidRPr="002A418B">
              <w:rPr>
                <w:sz w:val="22"/>
                <w:szCs w:val="22"/>
              </w:rPr>
              <w:t xml:space="preserve">редседатель комитета по </w:t>
            </w:r>
            <w:r>
              <w:rPr>
                <w:sz w:val="22"/>
                <w:szCs w:val="22"/>
              </w:rPr>
              <w:t>ф</w:t>
            </w:r>
            <w:r w:rsidRPr="002A418B">
              <w:rPr>
                <w:sz w:val="22"/>
                <w:szCs w:val="22"/>
              </w:rPr>
              <w:t>инансам Резникова С.Р.</w:t>
            </w:r>
            <w:r>
              <w:rPr>
                <w:sz w:val="22"/>
                <w:szCs w:val="22"/>
              </w:rPr>
              <w:t>, главы поселений</w:t>
            </w:r>
          </w:p>
        </w:tc>
        <w:tc>
          <w:tcPr>
            <w:tcW w:w="1417" w:type="dxa"/>
          </w:tcPr>
          <w:p w:rsidR="007D6FDA" w:rsidRDefault="007D6FDA" w:rsidP="00B549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бюджетных средств</w:t>
            </w:r>
          </w:p>
          <w:p w:rsidR="007D6FDA" w:rsidRDefault="00414499" w:rsidP="00B549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D6FDA">
              <w:rPr>
                <w:sz w:val="22"/>
                <w:szCs w:val="22"/>
              </w:rPr>
              <w:t>00,0</w:t>
            </w:r>
          </w:p>
        </w:tc>
      </w:tr>
      <w:tr w:rsidR="007D6FDA" w:rsidRPr="002A418B" w:rsidTr="00B54903">
        <w:tc>
          <w:tcPr>
            <w:tcW w:w="534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818" w:type="dxa"/>
          </w:tcPr>
          <w:p w:rsidR="007D6FDA" w:rsidRPr="00985F27" w:rsidRDefault="007D6FDA" w:rsidP="00B54903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анализа штатной численности и разработка мероприятий по ее оптимизации образовательных учреждений муниципального района</w:t>
            </w:r>
          </w:p>
        </w:tc>
        <w:tc>
          <w:tcPr>
            <w:tcW w:w="1694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2A418B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3402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образования, к</w:t>
            </w:r>
            <w:r w:rsidRPr="002A418B">
              <w:rPr>
                <w:sz w:val="22"/>
                <w:szCs w:val="22"/>
              </w:rPr>
              <w:t>омитет по финансам</w:t>
            </w:r>
            <w:r>
              <w:rPr>
                <w:sz w:val="22"/>
                <w:szCs w:val="22"/>
              </w:rPr>
              <w:t xml:space="preserve"> администрации муниципального района</w:t>
            </w:r>
          </w:p>
        </w:tc>
        <w:tc>
          <w:tcPr>
            <w:tcW w:w="2694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комитета образования </w:t>
            </w:r>
            <w:proofErr w:type="spellStart"/>
            <w:r>
              <w:rPr>
                <w:sz w:val="22"/>
                <w:szCs w:val="22"/>
              </w:rPr>
              <w:t>Рюмкина</w:t>
            </w:r>
            <w:proofErr w:type="spellEnd"/>
            <w:r>
              <w:rPr>
                <w:sz w:val="22"/>
                <w:szCs w:val="22"/>
              </w:rPr>
              <w:t xml:space="preserve"> О.А., п</w:t>
            </w:r>
            <w:r w:rsidRPr="002A418B">
              <w:rPr>
                <w:sz w:val="22"/>
                <w:szCs w:val="22"/>
              </w:rPr>
              <w:t xml:space="preserve">редседатель комитета по </w:t>
            </w:r>
            <w:r>
              <w:rPr>
                <w:sz w:val="22"/>
                <w:szCs w:val="22"/>
              </w:rPr>
              <w:t>ф</w:t>
            </w:r>
            <w:r w:rsidRPr="002A418B">
              <w:rPr>
                <w:sz w:val="22"/>
                <w:szCs w:val="22"/>
              </w:rPr>
              <w:t>инансам Резникова С.Р.</w:t>
            </w:r>
          </w:p>
        </w:tc>
        <w:tc>
          <w:tcPr>
            <w:tcW w:w="1417" w:type="dxa"/>
          </w:tcPr>
          <w:p w:rsidR="007D6FDA" w:rsidRDefault="007D6FDA" w:rsidP="00B549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бюджетных средств</w:t>
            </w:r>
          </w:p>
          <w:p w:rsidR="007D6FDA" w:rsidRDefault="007D6FDA" w:rsidP="00B549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7D6FDA" w:rsidRPr="002A418B" w:rsidTr="00B54903">
        <w:tc>
          <w:tcPr>
            <w:tcW w:w="534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818" w:type="dxa"/>
          </w:tcPr>
          <w:p w:rsidR="007D6FDA" w:rsidRPr="00985F27" w:rsidRDefault="007D6FDA" w:rsidP="00B54903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предложений по оптимизации расходов на содержание органов местного самоуправления муниципального образования, в том числе за счет исключения дублирования выполняемых ими функций, за исключением случаев принятия федеральных, краевых законов о наделении муниципального района дополнительными функциями</w:t>
            </w:r>
          </w:p>
        </w:tc>
        <w:tc>
          <w:tcPr>
            <w:tcW w:w="1694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2A418B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3402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района, администрации городских и сельских поселений</w:t>
            </w:r>
          </w:p>
        </w:tc>
        <w:tc>
          <w:tcPr>
            <w:tcW w:w="2694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 w:rsidRPr="002A418B">
              <w:rPr>
                <w:sz w:val="22"/>
                <w:szCs w:val="22"/>
              </w:rPr>
              <w:t>Первый зам</w:t>
            </w:r>
            <w:proofErr w:type="gramStart"/>
            <w:r w:rsidRPr="002A418B">
              <w:rPr>
                <w:sz w:val="22"/>
                <w:szCs w:val="22"/>
              </w:rPr>
              <w:t>.г</w:t>
            </w:r>
            <w:proofErr w:type="gramEnd"/>
            <w:r w:rsidRPr="002A418B">
              <w:rPr>
                <w:sz w:val="22"/>
                <w:szCs w:val="22"/>
              </w:rPr>
              <w:t xml:space="preserve">лавы </w:t>
            </w:r>
            <w:r>
              <w:rPr>
                <w:sz w:val="22"/>
                <w:szCs w:val="22"/>
              </w:rPr>
              <w:t xml:space="preserve">муниципального района </w:t>
            </w:r>
            <w:r w:rsidRPr="002A418B">
              <w:rPr>
                <w:sz w:val="22"/>
                <w:szCs w:val="22"/>
              </w:rPr>
              <w:t>Ильин В.Я.</w:t>
            </w:r>
            <w:r>
              <w:rPr>
                <w:sz w:val="22"/>
                <w:szCs w:val="22"/>
              </w:rPr>
              <w:t>, п</w:t>
            </w:r>
            <w:r w:rsidRPr="002A418B">
              <w:rPr>
                <w:sz w:val="22"/>
                <w:szCs w:val="22"/>
              </w:rPr>
              <w:t xml:space="preserve">редседатель комитета по </w:t>
            </w:r>
            <w:r>
              <w:rPr>
                <w:sz w:val="22"/>
                <w:szCs w:val="22"/>
              </w:rPr>
              <w:t>ф</w:t>
            </w:r>
            <w:r w:rsidRPr="002A418B">
              <w:rPr>
                <w:sz w:val="22"/>
                <w:szCs w:val="22"/>
              </w:rPr>
              <w:t>инансам Резникова С.Р.</w:t>
            </w:r>
            <w:r>
              <w:rPr>
                <w:sz w:val="22"/>
                <w:szCs w:val="22"/>
              </w:rPr>
              <w:t>, главы поселений</w:t>
            </w:r>
          </w:p>
        </w:tc>
        <w:tc>
          <w:tcPr>
            <w:tcW w:w="1417" w:type="dxa"/>
          </w:tcPr>
          <w:p w:rsidR="007D6FDA" w:rsidRDefault="007D6FDA" w:rsidP="00B549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бюджетных средств</w:t>
            </w:r>
          </w:p>
          <w:p w:rsidR="007D6FDA" w:rsidRDefault="007D6FDA" w:rsidP="00B549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7D6FDA" w:rsidRPr="002A418B" w:rsidTr="00B54903">
        <w:tc>
          <w:tcPr>
            <w:tcW w:w="534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818" w:type="dxa"/>
          </w:tcPr>
          <w:p w:rsidR="007D6FDA" w:rsidRPr="002A418B" w:rsidRDefault="007D6FDA" w:rsidP="00B549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нормативов формирования расходов на содержание органов муниципальной власти района и поселений</w:t>
            </w:r>
          </w:p>
        </w:tc>
        <w:tc>
          <w:tcPr>
            <w:tcW w:w="1694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3402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 w:rsidRPr="002A418B">
              <w:rPr>
                <w:sz w:val="22"/>
                <w:szCs w:val="22"/>
              </w:rPr>
              <w:t>Комитет по финансам</w:t>
            </w:r>
          </w:p>
          <w:p w:rsidR="007D6FDA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муниципального района, администрации городских и сельских поселений</w:t>
            </w:r>
          </w:p>
        </w:tc>
        <w:tc>
          <w:tcPr>
            <w:tcW w:w="2694" w:type="dxa"/>
          </w:tcPr>
          <w:p w:rsidR="007D6FDA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бюджетного отдела Платонова Е.В., главы городских и сельских поселений</w:t>
            </w:r>
          </w:p>
        </w:tc>
        <w:tc>
          <w:tcPr>
            <w:tcW w:w="1417" w:type="dxa"/>
          </w:tcPr>
          <w:p w:rsidR="007D6FDA" w:rsidRDefault="007D6FDA" w:rsidP="00B549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Эффективность использования бюджетных средств</w:t>
            </w:r>
          </w:p>
        </w:tc>
      </w:tr>
      <w:tr w:rsidR="007D6FDA" w:rsidRPr="002A418B" w:rsidTr="00B54903">
        <w:tc>
          <w:tcPr>
            <w:tcW w:w="534" w:type="dxa"/>
          </w:tcPr>
          <w:p w:rsidR="007D6FDA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818" w:type="dxa"/>
          </w:tcPr>
          <w:p w:rsidR="007D6FDA" w:rsidRPr="002A418B" w:rsidRDefault="007D6FDA" w:rsidP="00B549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графика отпусков с учетом равномерного распределения времени отпусков в течение года. Предоставление работникам очередных отпусков в соответствии с установленными графиками. Недопущение компенсационных выплат за неиспользованные отпуска (за исключением выплаты расчета при увольнении работника)</w:t>
            </w:r>
          </w:p>
        </w:tc>
        <w:tc>
          <w:tcPr>
            <w:tcW w:w="1694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2A418B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3402" w:type="dxa"/>
          </w:tcPr>
          <w:p w:rsidR="007D6FDA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района, бюджетные учреждения, администрации городских и сельских поселений</w:t>
            </w:r>
          </w:p>
        </w:tc>
        <w:tc>
          <w:tcPr>
            <w:tcW w:w="2694" w:type="dxa"/>
          </w:tcPr>
          <w:p w:rsidR="007D6FDA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бюджетных учреждений, руководители комитетов, главный специалист по кадрам администрации района Шпагина Л.Н.</w:t>
            </w:r>
          </w:p>
        </w:tc>
        <w:tc>
          <w:tcPr>
            <w:tcW w:w="1417" w:type="dxa"/>
          </w:tcPr>
          <w:p w:rsidR="007D6FDA" w:rsidRDefault="007D6FDA" w:rsidP="00B549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Эффективность использования бюджетных средств</w:t>
            </w:r>
          </w:p>
        </w:tc>
      </w:tr>
      <w:tr w:rsidR="007D6FDA" w:rsidRPr="002A418B" w:rsidTr="00B54903">
        <w:tc>
          <w:tcPr>
            <w:tcW w:w="534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818" w:type="dxa"/>
          </w:tcPr>
          <w:p w:rsidR="007D6FDA" w:rsidRPr="002A418B" w:rsidRDefault="007D6FDA" w:rsidP="00B54903">
            <w:pPr>
              <w:jc w:val="both"/>
              <w:rPr>
                <w:sz w:val="22"/>
                <w:szCs w:val="22"/>
              </w:rPr>
            </w:pPr>
            <w:r w:rsidRPr="002A418B">
              <w:rPr>
                <w:sz w:val="22"/>
                <w:szCs w:val="22"/>
              </w:rPr>
              <w:t xml:space="preserve">Жесткая экономия расходов путем исключения из их </w:t>
            </w:r>
            <w:r w:rsidRPr="002A418B">
              <w:rPr>
                <w:sz w:val="22"/>
                <w:szCs w:val="22"/>
              </w:rPr>
              <w:lastRenderedPageBreak/>
              <w:t>состава затрат, не обусловленных крайней необходимостью</w:t>
            </w:r>
            <w:r>
              <w:rPr>
                <w:sz w:val="22"/>
                <w:szCs w:val="22"/>
              </w:rPr>
              <w:t xml:space="preserve"> (сокращение командировок, расходов на связь, ГСМ, канцелярские расходы)</w:t>
            </w:r>
            <w:r w:rsidRPr="002A418B">
              <w:rPr>
                <w:sz w:val="22"/>
                <w:szCs w:val="22"/>
              </w:rPr>
              <w:t>.</w:t>
            </w:r>
          </w:p>
        </w:tc>
        <w:tc>
          <w:tcPr>
            <w:tcW w:w="1694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Pr="002A418B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3402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муниципального </w:t>
            </w:r>
            <w:r>
              <w:rPr>
                <w:sz w:val="22"/>
                <w:szCs w:val="22"/>
              </w:rPr>
              <w:lastRenderedPageBreak/>
              <w:t>района, комитет образования, комитет культуры, администрации городских и сельских поселений</w:t>
            </w:r>
          </w:p>
        </w:tc>
        <w:tc>
          <w:tcPr>
            <w:tcW w:w="2694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Начальники отделов </w:t>
            </w:r>
            <w:r>
              <w:rPr>
                <w:sz w:val="22"/>
                <w:szCs w:val="22"/>
              </w:rPr>
              <w:lastRenderedPageBreak/>
              <w:t>администрации муниципального района, председатели комитетов, р</w:t>
            </w:r>
            <w:r w:rsidRPr="002A418B">
              <w:rPr>
                <w:sz w:val="22"/>
                <w:szCs w:val="22"/>
              </w:rPr>
              <w:t>уководители бюджетных учреждений</w:t>
            </w:r>
            <w:r>
              <w:rPr>
                <w:sz w:val="22"/>
                <w:szCs w:val="22"/>
              </w:rPr>
              <w:t>, главы поселений</w:t>
            </w:r>
          </w:p>
        </w:tc>
        <w:tc>
          <w:tcPr>
            <w:tcW w:w="1417" w:type="dxa"/>
          </w:tcPr>
          <w:p w:rsidR="007D6FDA" w:rsidRDefault="007D6FDA" w:rsidP="00B549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Экономия </w:t>
            </w:r>
            <w:r>
              <w:rPr>
                <w:sz w:val="22"/>
                <w:szCs w:val="22"/>
              </w:rPr>
              <w:lastRenderedPageBreak/>
              <w:t>бюджетных средств</w:t>
            </w:r>
          </w:p>
          <w:p w:rsidR="007D6FDA" w:rsidRPr="0027339A" w:rsidRDefault="007D6FDA" w:rsidP="00B549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7D6FDA" w:rsidRPr="002A418B" w:rsidTr="00B54903">
        <w:tc>
          <w:tcPr>
            <w:tcW w:w="534" w:type="dxa"/>
          </w:tcPr>
          <w:p w:rsidR="007D6FDA" w:rsidRPr="00BC77BE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5818" w:type="dxa"/>
          </w:tcPr>
          <w:p w:rsidR="007D6FDA" w:rsidRDefault="007D6FDA" w:rsidP="00B54903">
            <w:pPr>
              <w:rPr>
                <w:sz w:val="22"/>
                <w:szCs w:val="22"/>
              </w:rPr>
            </w:pPr>
            <w:r w:rsidRPr="0050568A">
              <w:rPr>
                <w:sz w:val="22"/>
                <w:szCs w:val="22"/>
              </w:rPr>
              <w:t>Анализ эффективности реализации муниципальных целевых программ</w:t>
            </w:r>
          </w:p>
        </w:tc>
        <w:tc>
          <w:tcPr>
            <w:tcW w:w="1694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2A418B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3402" w:type="dxa"/>
          </w:tcPr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муниципального района, администрации городских и сельских поселений </w:t>
            </w:r>
          </w:p>
        </w:tc>
        <w:tc>
          <w:tcPr>
            <w:tcW w:w="2694" w:type="dxa"/>
          </w:tcPr>
          <w:p w:rsidR="007D6FDA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2A418B">
              <w:rPr>
                <w:sz w:val="22"/>
                <w:szCs w:val="22"/>
              </w:rPr>
              <w:t>ам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лавы по социальным вопросам Иванова Н.С.,</w:t>
            </w:r>
          </w:p>
          <w:p w:rsidR="007D6FDA" w:rsidRPr="002A418B" w:rsidRDefault="007D6FDA" w:rsidP="00B54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2A418B">
              <w:rPr>
                <w:sz w:val="22"/>
                <w:szCs w:val="22"/>
              </w:rPr>
              <w:t>лавы поселений</w:t>
            </w:r>
          </w:p>
        </w:tc>
        <w:tc>
          <w:tcPr>
            <w:tcW w:w="1417" w:type="dxa"/>
          </w:tcPr>
          <w:p w:rsidR="007D6FDA" w:rsidRDefault="007D6FDA" w:rsidP="00B549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Эффективность бюджетных средств</w:t>
            </w:r>
          </w:p>
        </w:tc>
      </w:tr>
    </w:tbl>
    <w:p w:rsidR="00063601" w:rsidRDefault="00063601" w:rsidP="007D6FDA"/>
    <w:sectPr w:rsidR="00063601" w:rsidSect="007D6FDA">
      <w:pgSz w:w="16840" w:h="11907" w:orient="landscape" w:code="9"/>
      <w:pgMar w:top="238" w:right="720" w:bottom="720" w:left="720" w:header="907" w:footer="850" w:gutter="0"/>
      <w:cols w:space="720"/>
      <w:formProt w:val="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1B8" w:rsidRDefault="009B61B8" w:rsidP="007D6FDA">
      <w:r>
        <w:separator/>
      </w:r>
    </w:p>
  </w:endnote>
  <w:endnote w:type="continuationSeparator" w:id="0">
    <w:p w:rsidR="009B61B8" w:rsidRDefault="009B61B8" w:rsidP="007D6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1B8" w:rsidRDefault="009B61B8" w:rsidP="007D6FDA">
      <w:r>
        <w:separator/>
      </w:r>
    </w:p>
  </w:footnote>
  <w:footnote w:type="continuationSeparator" w:id="0">
    <w:p w:rsidR="009B61B8" w:rsidRDefault="009B61B8" w:rsidP="007D6F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14552"/>
    <w:multiLevelType w:val="hybridMultilevel"/>
    <w:tmpl w:val="E6D875C4"/>
    <w:lvl w:ilvl="0" w:tplc="E6EA288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EE8"/>
    <w:rsid w:val="00063601"/>
    <w:rsid w:val="001B5FDB"/>
    <w:rsid w:val="002A5E47"/>
    <w:rsid w:val="00313947"/>
    <w:rsid w:val="00332A82"/>
    <w:rsid w:val="003C2710"/>
    <w:rsid w:val="003D3094"/>
    <w:rsid w:val="00401973"/>
    <w:rsid w:val="00412D29"/>
    <w:rsid w:val="00414499"/>
    <w:rsid w:val="00490A6C"/>
    <w:rsid w:val="004E392D"/>
    <w:rsid w:val="00547C8E"/>
    <w:rsid w:val="00567467"/>
    <w:rsid w:val="005A3709"/>
    <w:rsid w:val="005C27A5"/>
    <w:rsid w:val="006425D0"/>
    <w:rsid w:val="006B0D77"/>
    <w:rsid w:val="007D6FDA"/>
    <w:rsid w:val="008432EF"/>
    <w:rsid w:val="009B61B8"/>
    <w:rsid w:val="009D2499"/>
    <w:rsid w:val="00B54903"/>
    <w:rsid w:val="00B77EE8"/>
    <w:rsid w:val="00BB714A"/>
    <w:rsid w:val="00BD0485"/>
    <w:rsid w:val="00C53880"/>
    <w:rsid w:val="00C548FF"/>
    <w:rsid w:val="00C80F87"/>
    <w:rsid w:val="00E84846"/>
    <w:rsid w:val="00F07002"/>
    <w:rsid w:val="00F24A8D"/>
    <w:rsid w:val="00F463A8"/>
    <w:rsid w:val="00F7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01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6360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6360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63601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4">
    <w:name w:val="Normal (Web)"/>
    <w:basedOn w:val="a"/>
    <w:rsid w:val="0006360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5">
    <w:name w:val="Знак Знак Знак"/>
    <w:basedOn w:val="a"/>
    <w:rsid w:val="0006360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7D6F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6FDA"/>
  </w:style>
  <w:style w:type="paragraph" w:styleId="a8">
    <w:name w:val="footer"/>
    <w:basedOn w:val="a"/>
    <w:link w:val="a9"/>
    <w:uiPriority w:val="99"/>
    <w:semiHidden/>
    <w:unhideWhenUsed/>
    <w:rsid w:val="007D6F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6F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«Могочинский район»</vt:lpstr>
    </vt:vector>
  </TitlesOfParts>
  <Company>DNS</Company>
  <LinksUpToDate>false</LinksUpToDate>
  <CharactersWithSpaces>11180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creator>Tihanovich</dc:creator>
  <cp:lastModifiedBy>Sekretar</cp:lastModifiedBy>
  <cp:revision>3</cp:revision>
  <cp:lastPrinted>2016-01-22T03:46:00Z</cp:lastPrinted>
  <dcterms:created xsi:type="dcterms:W3CDTF">2016-01-25T08:54:00Z</dcterms:created>
  <dcterms:modified xsi:type="dcterms:W3CDTF">2016-01-25T08:55:00Z</dcterms:modified>
</cp:coreProperties>
</file>