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7F" w:rsidRDefault="00033C7F" w:rsidP="00033C7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033C7F" w:rsidRDefault="00033C7F" w:rsidP="00033C7F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33C7F" w:rsidRDefault="00033C7F" w:rsidP="00033C7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33C7F" w:rsidRDefault="00033C7F" w:rsidP="00033C7F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033C7F" w:rsidRDefault="00033C7F" w:rsidP="00033C7F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сессия 4 созыва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25</w:t>
      </w:r>
    </w:p>
    <w:p w:rsidR="00033C7F" w:rsidRDefault="00033C7F" w:rsidP="00033C7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12 февраля 2016 г.</w:t>
      </w:r>
    </w:p>
    <w:p w:rsidR="00033C7F" w:rsidRDefault="00033C7F" w:rsidP="00033C7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33C7F" w:rsidRDefault="00033C7F" w:rsidP="00033C7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033C7F" w:rsidRDefault="00033C7F" w:rsidP="00033C7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33C7F" w:rsidRDefault="00033C7F" w:rsidP="00033C7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решения Совета сельского поселения «Сбегинское» № 74 от 13.09.2013 г.</w:t>
      </w:r>
    </w:p>
    <w:p w:rsidR="00033C7F" w:rsidRDefault="00033C7F" w:rsidP="00033C7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33C7F" w:rsidRDefault="00033C7F" w:rsidP="00033C7F">
      <w:pPr>
        <w:spacing w:after="0" w:line="0" w:lineRule="atLeast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033C7F">
        <w:rPr>
          <w:rFonts w:ascii="Times New Roman" w:hAnsi="Times New Roman"/>
          <w:sz w:val="28"/>
          <w:szCs w:val="28"/>
        </w:rPr>
        <w:t>Рассмотрев протест заместителя межрайонного прокурора №</w:t>
      </w:r>
      <w:r>
        <w:rPr>
          <w:rFonts w:ascii="Times New Roman" w:hAnsi="Times New Roman"/>
          <w:sz w:val="28"/>
          <w:szCs w:val="28"/>
        </w:rPr>
        <w:t xml:space="preserve"> 07-20Б-2016 от 02.02.2016 г. на решение № 74 от 13.09.2013 г. Совета сельского поселения «Сбегинское» «Об утверждении и введении Правил по организации пастьбы домашних животных, в том числе КРС, а также Правил о порядке прогона скота через железнодорожные посты по муниципальному образованию сельское поселение «Сбегинское», Совет сельского поселения «Сбегинское» </w:t>
      </w:r>
      <w:proofErr w:type="gramEnd"/>
    </w:p>
    <w:p w:rsidR="00033C7F" w:rsidRDefault="00033C7F" w:rsidP="00033C7F">
      <w:pPr>
        <w:spacing w:after="0" w:line="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3C7F" w:rsidRDefault="00033C7F" w:rsidP="00033C7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Отменить решение Совета сельского поселения «Сбегинское» № 74 от 13.09.2013 г. «Об утверждении</w:t>
      </w:r>
      <w:r w:rsidRPr="00033C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введении Правил по организации пастьбы домашних животных, в том числе КРС, а также Правил о порядке прогона скота через железнодорожные посты по муниципальному образованию сельское поселение «Сбегинское» в связи с протестом заместителя межрайонного прокурора как противоречащее действующему законодательству.</w:t>
      </w:r>
      <w:proofErr w:type="gramEnd"/>
    </w:p>
    <w:p w:rsidR="00033C7F" w:rsidRDefault="00033C7F" w:rsidP="00033C7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C7F" w:rsidRDefault="00033C7F" w:rsidP="00033C7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033C7F" w:rsidRPr="00033C7F" w:rsidRDefault="00033C7F" w:rsidP="00033C7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«Сбегинское»                          С. М. Куприянов</w:t>
      </w:r>
    </w:p>
    <w:p w:rsidR="004F5797" w:rsidRPr="00033C7F" w:rsidRDefault="004F5797">
      <w:pPr>
        <w:rPr>
          <w:rFonts w:ascii="Times New Roman" w:hAnsi="Times New Roman"/>
          <w:sz w:val="28"/>
          <w:szCs w:val="28"/>
        </w:rPr>
      </w:pPr>
    </w:p>
    <w:sectPr w:rsidR="004F5797" w:rsidRPr="00033C7F" w:rsidSect="004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C7F"/>
    <w:rsid w:val="00033C7F"/>
    <w:rsid w:val="004F5797"/>
    <w:rsid w:val="00907F85"/>
    <w:rsid w:val="00EA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2016-02-12T06:16:00Z</cp:lastPrinted>
  <dcterms:created xsi:type="dcterms:W3CDTF">2016-02-12T06:10:00Z</dcterms:created>
  <dcterms:modified xsi:type="dcterms:W3CDTF">2016-02-12T06:17:00Z</dcterms:modified>
</cp:coreProperties>
</file>