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C6C" w:rsidRPr="00335880" w:rsidRDefault="00887C6C" w:rsidP="00887C6C">
      <w:pPr>
        <w:jc w:val="center"/>
        <w:rPr>
          <w:sz w:val="28"/>
          <w:szCs w:val="28"/>
          <w:lang w:eastAsia="ar-SA"/>
        </w:rPr>
      </w:pPr>
      <w:r w:rsidRPr="00335880">
        <w:rPr>
          <w:sz w:val="28"/>
          <w:szCs w:val="28"/>
          <w:lang w:eastAsia="ar-SA"/>
        </w:rPr>
        <w:t>Администрация муниципального района «Могочинский район»</w:t>
      </w:r>
    </w:p>
    <w:p w:rsidR="00887C6C" w:rsidRPr="00335880" w:rsidRDefault="00887C6C" w:rsidP="00887C6C">
      <w:pPr>
        <w:jc w:val="center"/>
        <w:rPr>
          <w:sz w:val="28"/>
          <w:szCs w:val="28"/>
          <w:lang w:eastAsia="ar-SA"/>
        </w:rPr>
      </w:pPr>
    </w:p>
    <w:p w:rsidR="00887C6C" w:rsidRDefault="00887C6C" w:rsidP="00887C6C">
      <w:pPr>
        <w:jc w:val="center"/>
        <w:rPr>
          <w:b/>
          <w:bCs/>
          <w:sz w:val="28"/>
          <w:szCs w:val="28"/>
          <w:lang w:eastAsia="ar-SA"/>
        </w:rPr>
      </w:pPr>
      <w:r w:rsidRPr="00BE1948">
        <w:rPr>
          <w:b/>
          <w:bCs/>
          <w:sz w:val="28"/>
          <w:szCs w:val="28"/>
          <w:lang w:eastAsia="ar-SA"/>
        </w:rPr>
        <w:t>ПОСТАНОВЛЕНИЕ</w:t>
      </w:r>
    </w:p>
    <w:p w:rsidR="00887C6C" w:rsidRPr="00BE1948" w:rsidRDefault="00887C6C" w:rsidP="00887C6C">
      <w:pPr>
        <w:jc w:val="center"/>
        <w:rPr>
          <w:b/>
          <w:bCs/>
          <w:sz w:val="28"/>
          <w:szCs w:val="28"/>
          <w:lang w:eastAsia="ar-SA"/>
        </w:rPr>
      </w:pPr>
    </w:p>
    <w:p w:rsidR="00887C6C" w:rsidRPr="00335880" w:rsidRDefault="00CC7364" w:rsidP="00887C6C">
      <w:pPr>
        <w:jc w:val="both"/>
        <w:rPr>
          <w:sz w:val="28"/>
          <w:szCs w:val="28"/>
          <w:lang w:eastAsia="ar-SA"/>
        </w:rPr>
      </w:pPr>
      <w:r>
        <w:rPr>
          <w:sz w:val="28"/>
          <w:szCs w:val="28"/>
          <w:lang w:eastAsia="ar-SA"/>
        </w:rPr>
        <w:t>16</w:t>
      </w:r>
      <w:r w:rsidR="00887C6C">
        <w:rPr>
          <w:sz w:val="28"/>
          <w:szCs w:val="28"/>
          <w:lang w:eastAsia="ar-SA"/>
        </w:rPr>
        <w:t xml:space="preserve">  февраля 2016</w:t>
      </w:r>
      <w:r w:rsidR="00887C6C" w:rsidRPr="00335880">
        <w:rPr>
          <w:sz w:val="28"/>
          <w:szCs w:val="28"/>
          <w:lang w:eastAsia="ar-SA"/>
        </w:rPr>
        <w:t xml:space="preserve"> года                                       </w:t>
      </w:r>
      <w:r w:rsidR="00887C6C">
        <w:rPr>
          <w:sz w:val="28"/>
          <w:szCs w:val="28"/>
          <w:lang w:eastAsia="ar-SA"/>
        </w:rPr>
        <w:t xml:space="preserve">                                  </w:t>
      </w:r>
      <w:r>
        <w:rPr>
          <w:sz w:val="28"/>
          <w:szCs w:val="28"/>
          <w:lang w:eastAsia="ar-SA"/>
        </w:rPr>
        <w:t xml:space="preserve">  </w:t>
      </w:r>
      <w:r w:rsidR="00887C6C">
        <w:rPr>
          <w:sz w:val="28"/>
          <w:szCs w:val="28"/>
          <w:lang w:eastAsia="ar-SA"/>
        </w:rPr>
        <w:t xml:space="preserve"> № </w:t>
      </w:r>
      <w:r>
        <w:rPr>
          <w:sz w:val="28"/>
          <w:szCs w:val="28"/>
          <w:lang w:eastAsia="ar-SA"/>
        </w:rPr>
        <w:t>35</w:t>
      </w:r>
    </w:p>
    <w:p w:rsidR="00887C6C" w:rsidRPr="00335880" w:rsidRDefault="00887C6C" w:rsidP="00887C6C">
      <w:pPr>
        <w:rPr>
          <w:i/>
          <w:iCs/>
          <w:sz w:val="28"/>
          <w:szCs w:val="28"/>
          <w:lang w:eastAsia="ar-SA"/>
        </w:rPr>
      </w:pPr>
    </w:p>
    <w:p w:rsidR="00887C6C" w:rsidRDefault="00887C6C" w:rsidP="00887C6C">
      <w:pPr>
        <w:suppressAutoHyphens/>
        <w:jc w:val="center"/>
        <w:rPr>
          <w:b/>
          <w:sz w:val="28"/>
          <w:szCs w:val="28"/>
        </w:rPr>
      </w:pPr>
      <w:r w:rsidRPr="00297419">
        <w:rPr>
          <w:b/>
          <w:sz w:val="28"/>
          <w:szCs w:val="28"/>
          <w:lang w:eastAsia="ar-SA"/>
        </w:rPr>
        <w:t xml:space="preserve">Об утверждении </w:t>
      </w:r>
      <w:r>
        <w:rPr>
          <w:b/>
          <w:sz w:val="28"/>
          <w:szCs w:val="28"/>
          <w:lang w:eastAsia="ar-SA"/>
        </w:rPr>
        <w:t>положения</w:t>
      </w:r>
      <w:r w:rsidRPr="00297419">
        <w:rPr>
          <w:b/>
          <w:sz w:val="28"/>
          <w:szCs w:val="28"/>
        </w:rPr>
        <w:t xml:space="preserve"> </w:t>
      </w:r>
    </w:p>
    <w:p w:rsidR="00887C6C" w:rsidRDefault="00887C6C" w:rsidP="00887C6C">
      <w:pPr>
        <w:pStyle w:val="ConsPlusNormal"/>
        <w:widowControl/>
        <w:suppressAutoHyphens/>
        <w:ind w:firstLine="0"/>
        <w:jc w:val="center"/>
        <w:rPr>
          <w:rFonts w:ascii="Times New Roman" w:hAnsi="Times New Roman" w:cs="Times New Roman"/>
          <w:b/>
          <w:sz w:val="28"/>
          <w:szCs w:val="28"/>
        </w:rPr>
      </w:pPr>
      <w:r w:rsidRPr="00297419">
        <w:rPr>
          <w:rFonts w:ascii="Times New Roman" w:hAnsi="Times New Roman" w:cs="Times New Roman"/>
          <w:b/>
          <w:sz w:val="28"/>
          <w:szCs w:val="28"/>
        </w:rPr>
        <w:t>«</w:t>
      </w:r>
      <w:r>
        <w:rPr>
          <w:rFonts w:ascii="Times New Roman" w:hAnsi="Times New Roman" w:cs="Times New Roman"/>
          <w:b/>
          <w:sz w:val="28"/>
          <w:szCs w:val="28"/>
        </w:rPr>
        <w:t>О порядке организации и проведения аукциона по продаже земельного участка или на право заключения договора аренды земельного участка находящегося в собственности муниципального района «Могочинский район» или находящегося в государственной или муниципальной собственности, расположенного на межселенной территории муниципального района «Могочинский район»</w:t>
      </w:r>
    </w:p>
    <w:p w:rsidR="00887C6C" w:rsidRPr="00404A1B" w:rsidRDefault="00887C6C" w:rsidP="00887C6C">
      <w:pPr>
        <w:suppressAutoHyphens/>
        <w:rPr>
          <w:sz w:val="28"/>
          <w:szCs w:val="28"/>
        </w:rPr>
      </w:pPr>
    </w:p>
    <w:p w:rsidR="00887C6C" w:rsidRDefault="00887C6C" w:rsidP="00887C6C">
      <w:pPr>
        <w:pStyle w:val="headertext"/>
        <w:shd w:val="clear" w:color="auto" w:fill="FFFFFF"/>
        <w:spacing w:before="0" w:beforeAutospacing="0" w:after="0" w:afterAutospacing="0" w:line="288" w:lineRule="atLeast"/>
        <w:jc w:val="both"/>
        <w:textAlignment w:val="baseline"/>
        <w:rPr>
          <w:sz w:val="28"/>
          <w:szCs w:val="28"/>
        </w:rPr>
      </w:pPr>
      <w:r w:rsidRPr="00404A1B">
        <w:rPr>
          <w:sz w:val="28"/>
          <w:szCs w:val="28"/>
        </w:rPr>
        <w:t xml:space="preserve">  </w:t>
      </w:r>
      <w:r>
        <w:rPr>
          <w:sz w:val="28"/>
          <w:szCs w:val="28"/>
        </w:rPr>
        <w:tab/>
      </w:r>
      <w:proofErr w:type="gramStart"/>
      <w:r w:rsidRPr="00F11F70">
        <w:rPr>
          <w:color w:val="000000"/>
          <w:sz w:val="28"/>
          <w:szCs w:val="28"/>
        </w:rPr>
        <w:t xml:space="preserve">В соответствии с Гражданским </w:t>
      </w:r>
      <w:hyperlink r:id="rId5" w:history="1">
        <w:r w:rsidRPr="00F11F70">
          <w:rPr>
            <w:color w:val="000000"/>
            <w:sz w:val="28"/>
            <w:szCs w:val="28"/>
          </w:rPr>
          <w:t>кодексом</w:t>
        </w:r>
      </w:hyperlink>
      <w:r w:rsidRPr="00F11F70">
        <w:rPr>
          <w:color w:val="000000"/>
          <w:sz w:val="28"/>
          <w:szCs w:val="28"/>
        </w:rPr>
        <w:t xml:space="preserve"> Российской Федерации, Земельным </w:t>
      </w:r>
      <w:hyperlink r:id="rId6" w:history="1">
        <w:r w:rsidRPr="00F11F70">
          <w:rPr>
            <w:color w:val="000000"/>
            <w:sz w:val="28"/>
            <w:szCs w:val="28"/>
          </w:rPr>
          <w:t>кодексом</w:t>
        </w:r>
      </w:hyperlink>
      <w:r w:rsidRPr="00F11F70">
        <w:rPr>
          <w:color w:val="000000"/>
          <w:sz w:val="28"/>
          <w:szCs w:val="28"/>
        </w:rPr>
        <w:t xml:space="preserve"> Российской Федерации, Градостроительным </w:t>
      </w:r>
      <w:hyperlink r:id="rId7" w:history="1">
        <w:r w:rsidRPr="00F11F70">
          <w:rPr>
            <w:color w:val="000000"/>
            <w:sz w:val="28"/>
            <w:szCs w:val="28"/>
          </w:rPr>
          <w:t>кодексом</w:t>
        </w:r>
      </w:hyperlink>
      <w:r w:rsidRPr="00F11F70">
        <w:rPr>
          <w:color w:val="000000"/>
          <w:sz w:val="28"/>
          <w:szCs w:val="28"/>
        </w:rPr>
        <w:t xml:space="preserve"> Российской Федерации, Федеральным законом от 25.10.2001 </w:t>
      </w:r>
      <w:hyperlink r:id="rId8" w:history="1">
        <w:r>
          <w:rPr>
            <w:color w:val="000000"/>
            <w:sz w:val="28"/>
            <w:szCs w:val="28"/>
          </w:rPr>
          <w:t>№</w:t>
        </w:r>
      </w:hyperlink>
      <w:r w:rsidRPr="00F11F70">
        <w:rPr>
          <w:color w:val="000000"/>
          <w:sz w:val="28"/>
          <w:szCs w:val="28"/>
        </w:rPr>
        <w:t xml:space="preserve"> </w:t>
      </w:r>
      <w:r w:rsidR="007457E4">
        <w:rPr>
          <w:color w:val="000000"/>
          <w:sz w:val="28"/>
          <w:szCs w:val="28"/>
        </w:rPr>
        <w:t xml:space="preserve">137-ФЗ </w:t>
      </w:r>
      <w:r>
        <w:rPr>
          <w:color w:val="000000"/>
          <w:sz w:val="28"/>
          <w:szCs w:val="28"/>
        </w:rPr>
        <w:t>«</w:t>
      </w:r>
      <w:r w:rsidRPr="00F11F70">
        <w:rPr>
          <w:color w:val="000000"/>
          <w:sz w:val="28"/>
          <w:szCs w:val="28"/>
        </w:rPr>
        <w:t>О введении в действие Земельного кодекса Российской Федерации</w:t>
      </w:r>
      <w:r>
        <w:rPr>
          <w:color w:val="000000"/>
          <w:sz w:val="28"/>
          <w:szCs w:val="28"/>
        </w:rPr>
        <w:t>»</w:t>
      </w:r>
      <w:r w:rsidRPr="00F11F70">
        <w:rPr>
          <w:color w:val="000000"/>
          <w:sz w:val="28"/>
          <w:szCs w:val="28"/>
        </w:rPr>
        <w:t xml:space="preserve">, Федеральным законом от 29.12.2004 </w:t>
      </w:r>
      <w:hyperlink r:id="rId9" w:history="1">
        <w:r>
          <w:rPr>
            <w:color w:val="000000"/>
            <w:sz w:val="28"/>
            <w:szCs w:val="28"/>
          </w:rPr>
          <w:t>№</w:t>
        </w:r>
      </w:hyperlink>
      <w:r w:rsidR="007457E4">
        <w:t xml:space="preserve"> </w:t>
      </w:r>
      <w:r w:rsidR="007457E4" w:rsidRPr="00CC7364">
        <w:rPr>
          <w:sz w:val="28"/>
          <w:szCs w:val="28"/>
        </w:rPr>
        <w:t>191-ФЗ</w:t>
      </w:r>
      <w:r>
        <w:rPr>
          <w:color w:val="000000"/>
          <w:sz w:val="28"/>
          <w:szCs w:val="28"/>
        </w:rPr>
        <w:t xml:space="preserve"> «</w:t>
      </w:r>
      <w:r w:rsidRPr="00F11F70">
        <w:rPr>
          <w:color w:val="000000"/>
          <w:sz w:val="28"/>
          <w:szCs w:val="28"/>
        </w:rPr>
        <w:t>О введении в действие Градостроительного кодекса Российской Федерации</w:t>
      </w:r>
      <w:r>
        <w:rPr>
          <w:color w:val="000000"/>
          <w:sz w:val="28"/>
          <w:szCs w:val="28"/>
        </w:rPr>
        <w:t>»</w:t>
      </w:r>
      <w:r w:rsidRPr="00F11F70">
        <w:rPr>
          <w:color w:val="000000"/>
          <w:sz w:val="28"/>
          <w:szCs w:val="28"/>
        </w:rPr>
        <w:t xml:space="preserve">, Федеральным законом от 06.10.2003 </w:t>
      </w:r>
      <w:hyperlink r:id="rId10" w:history="1">
        <w:r>
          <w:rPr>
            <w:color w:val="000000"/>
            <w:sz w:val="28"/>
            <w:szCs w:val="28"/>
          </w:rPr>
          <w:t>№</w:t>
        </w:r>
        <w:r w:rsidRPr="00F11F70">
          <w:rPr>
            <w:color w:val="000000"/>
            <w:sz w:val="28"/>
            <w:szCs w:val="28"/>
          </w:rPr>
          <w:t xml:space="preserve"> 131-ФЗ</w:t>
        </w:r>
      </w:hyperlink>
      <w:r w:rsidRPr="00F11F70">
        <w:rPr>
          <w:color w:val="000000"/>
          <w:sz w:val="28"/>
          <w:szCs w:val="28"/>
        </w:rPr>
        <w:t xml:space="preserve"> </w:t>
      </w:r>
      <w:r>
        <w:rPr>
          <w:color w:val="000000"/>
          <w:sz w:val="28"/>
          <w:szCs w:val="28"/>
        </w:rPr>
        <w:t>«</w:t>
      </w:r>
      <w:r w:rsidRPr="00F11F70">
        <w:rPr>
          <w:color w:val="000000"/>
          <w:sz w:val="28"/>
          <w:szCs w:val="28"/>
        </w:rPr>
        <w:t>Об общих принципах организации местного самоуправления в Российской Федерации</w:t>
      </w:r>
      <w:r>
        <w:rPr>
          <w:color w:val="000000"/>
          <w:sz w:val="28"/>
          <w:szCs w:val="28"/>
        </w:rPr>
        <w:t>»</w:t>
      </w:r>
      <w:r w:rsidRPr="00F11F70">
        <w:rPr>
          <w:color w:val="000000"/>
          <w:sz w:val="28"/>
          <w:szCs w:val="28"/>
        </w:rPr>
        <w:t xml:space="preserve">, </w:t>
      </w:r>
      <w:r>
        <w:rPr>
          <w:sz w:val="28"/>
          <w:szCs w:val="28"/>
        </w:rPr>
        <w:t xml:space="preserve"> Законом</w:t>
      </w:r>
      <w:r>
        <w:rPr>
          <w:color w:val="3C3C3C"/>
          <w:spacing w:val="2"/>
          <w:sz w:val="28"/>
          <w:szCs w:val="28"/>
        </w:rPr>
        <w:t xml:space="preserve"> </w:t>
      </w:r>
      <w:r w:rsidRPr="00F11F70">
        <w:rPr>
          <w:color w:val="3C3C3C"/>
          <w:spacing w:val="2"/>
          <w:sz w:val="28"/>
          <w:szCs w:val="28"/>
        </w:rPr>
        <w:t> </w:t>
      </w:r>
      <w:r w:rsidRPr="00F11F70">
        <w:rPr>
          <w:spacing w:val="2"/>
          <w:sz w:val="28"/>
          <w:szCs w:val="28"/>
        </w:rPr>
        <w:t>Забайкальского края</w:t>
      </w:r>
      <w:r w:rsidRPr="00F11F70">
        <w:rPr>
          <w:rStyle w:val="apple-converted-space"/>
          <w:spacing w:val="2"/>
          <w:sz w:val="28"/>
          <w:szCs w:val="28"/>
        </w:rPr>
        <w:t xml:space="preserve">  </w:t>
      </w:r>
      <w:r w:rsidRPr="00F11F70">
        <w:rPr>
          <w:spacing w:val="2"/>
          <w:sz w:val="28"/>
          <w:szCs w:val="28"/>
        </w:rPr>
        <w:t>от 01</w:t>
      </w:r>
      <w:proofErr w:type="gramEnd"/>
      <w:r w:rsidRPr="00F11F70">
        <w:rPr>
          <w:spacing w:val="2"/>
          <w:sz w:val="28"/>
          <w:szCs w:val="28"/>
        </w:rPr>
        <w:t xml:space="preserve"> апреля 2009 года № 152-ЗЗК «О регулировании земельных отношений на территории Забайкальского края (с изменениями на 18.12.2015)</w:t>
      </w:r>
      <w:r>
        <w:rPr>
          <w:color w:val="2D2D2D"/>
          <w:spacing w:val="2"/>
          <w:sz w:val="28"/>
          <w:szCs w:val="28"/>
        </w:rPr>
        <w:t xml:space="preserve">, </w:t>
      </w:r>
      <w:r w:rsidRPr="002D0D0F">
        <w:rPr>
          <w:rFonts w:ascii="Arial" w:hAnsi="Arial" w:cs="Arial"/>
          <w:color w:val="FF0000"/>
        </w:rPr>
        <w:t xml:space="preserve"> </w:t>
      </w:r>
      <w:r>
        <w:rPr>
          <w:sz w:val="28"/>
          <w:szCs w:val="28"/>
        </w:rPr>
        <w:t>Устав</w:t>
      </w:r>
      <w:r w:rsidR="007457E4">
        <w:rPr>
          <w:sz w:val="28"/>
          <w:szCs w:val="28"/>
        </w:rPr>
        <w:t>ом</w:t>
      </w:r>
      <w:r>
        <w:rPr>
          <w:sz w:val="28"/>
          <w:szCs w:val="28"/>
        </w:rPr>
        <w:t xml:space="preserve"> муниципального района «Могочинский район» </w:t>
      </w:r>
      <w:r w:rsidRPr="00404A1B">
        <w:rPr>
          <w:sz w:val="28"/>
          <w:szCs w:val="28"/>
        </w:rPr>
        <w:t xml:space="preserve">администрация муниципального района «Могочинский район»  </w:t>
      </w:r>
    </w:p>
    <w:p w:rsidR="00887C6C" w:rsidRPr="00F11F70" w:rsidRDefault="00887C6C" w:rsidP="00887C6C">
      <w:pPr>
        <w:pStyle w:val="headertext"/>
        <w:shd w:val="clear" w:color="auto" w:fill="FFFFFF"/>
        <w:spacing w:before="0" w:beforeAutospacing="0" w:after="0" w:afterAutospacing="0" w:line="288" w:lineRule="atLeast"/>
        <w:jc w:val="both"/>
        <w:textAlignment w:val="baseline"/>
        <w:rPr>
          <w:b/>
          <w:bCs/>
          <w:sz w:val="28"/>
          <w:szCs w:val="28"/>
        </w:rPr>
      </w:pPr>
      <w:r w:rsidRPr="00F11F70">
        <w:rPr>
          <w:b/>
          <w:sz w:val="28"/>
          <w:szCs w:val="28"/>
        </w:rPr>
        <w:t>постановляет:</w:t>
      </w:r>
    </w:p>
    <w:p w:rsidR="00887C6C" w:rsidRDefault="00887C6C" w:rsidP="00887C6C">
      <w:pPr>
        <w:suppressAutoHyphens/>
        <w:ind w:firstLine="851"/>
        <w:jc w:val="both"/>
        <w:rPr>
          <w:sz w:val="28"/>
          <w:szCs w:val="28"/>
        </w:rPr>
      </w:pPr>
    </w:p>
    <w:p w:rsidR="00887C6C" w:rsidRPr="00AA4959" w:rsidRDefault="00887C6C" w:rsidP="00887C6C">
      <w:pPr>
        <w:numPr>
          <w:ilvl w:val="0"/>
          <w:numId w:val="2"/>
        </w:numPr>
        <w:ind w:left="0" w:firstLine="709"/>
        <w:jc w:val="both"/>
        <w:rPr>
          <w:rFonts w:ascii="Arial" w:hAnsi="Arial" w:cs="Arial"/>
          <w:color w:val="000000"/>
          <w:sz w:val="24"/>
          <w:szCs w:val="24"/>
        </w:rPr>
      </w:pPr>
      <w:bookmarkStart w:id="0" w:name="_Toc284850268"/>
      <w:bookmarkStart w:id="1" w:name="_Toc251575680"/>
      <w:bookmarkStart w:id="2" w:name="_Toc279481612"/>
      <w:r w:rsidRPr="00AA4959">
        <w:rPr>
          <w:color w:val="000000"/>
          <w:sz w:val="28"/>
          <w:szCs w:val="28"/>
        </w:rPr>
        <w:t>Утвердить Положение</w:t>
      </w:r>
      <w:r w:rsidRPr="00887908">
        <w:rPr>
          <w:rFonts w:ascii="Arial" w:hAnsi="Arial" w:cs="Arial"/>
          <w:color w:val="000000"/>
        </w:rPr>
        <w:t xml:space="preserve"> </w:t>
      </w:r>
      <w:r w:rsidRPr="00AA4959">
        <w:rPr>
          <w:rFonts w:ascii="Arial" w:hAnsi="Arial" w:cs="Arial"/>
          <w:color w:val="000000"/>
        </w:rPr>
        <w:t>«</w:t>
      </w:r>
      <w:r w:rsidRPr="00AA4959">
        <w:rPr>
          <w:sz w:val="28"/>
          <w:szCs w:val="28"/>
        </w:rPr>
        <w:t>«О порядке организации и проведения аукциона по продаже земельного участка или на право заключения договора аренды земельного участка находящегося в собственности муниципального района «Могочинский район» или находящегося в государственной или муниципальной собственности, расположенного на межселенной территории муниципального района «Могочинский район»</w:t>
      </w:r>
      <w:r w:rsidRPr="00887908">
        <w:rPr>
          <w:rFonts w:ascii="Arial" w:hAnsi="Arial" w:cs="Arial"/>
          <w:color w:val="000000"/>
        </w:rPr>
        <w:t xml:space="preserve"> </w:t>
      </w:r>
      <w:r w:rsidRPr="00AA4959">
        <w:rPr>
          <w:color w:val="000000"/>
          <w:sz w:val="28"/>
          <w:szCs w:val="28"/>
        </w:rPr>
        <w:t>(прилагается)</w:t>
      </w:r>
      <w:r w:rsidRPr="00887908">
        <w:rPr>
          <w:rFonts w:ascii="Arial" w:hAnsi="Arial" w:cs="Arial"/>
          <w:color w:val="000000"/>
        </w:rPr>
        <w:t>.</w:t>
      </w:r>
    </w:p>
    <w:p w:rsidR="00887C6C" w:rsidRPr="00AA4959" w:rsidRDefault="00887C6C" w:rsidP="00887C6C">
      <w:pPr>
        <w:pStyle w:val="ConsPlusNormal"/>
        <w:widowControl/>
        <w:numPr>
          <w:ilvl w:val="0"/>
          <w:numId w:val="1"/>
        </w:numPr>
        <w:suppressAutoHyphens/>
        <w:ind w:left="0" w:firstLine="709"/>
        <w:jc w:val="both"/>
        <w:rPr>
          <w:rFonts w:ascii="Times New Roman" w:hAnsi="Times New Roman" w:cs="Times New Roman"/>
          <w:sz w:val="28"/>
          <w:szCs w:val="28"/>
        </w:rPr>
      </w:pPr>
      <w:r w:rsidRPr="00AA4959">
        <w:rPr>
          <w:rFonts w:ascii="Times New Roman" w:hAnsi="Times New Roman" w:cs="Times New Roman"/>
          <w:sz w:val="28"/>
          <w:szCs w:val="28"/>
        </w:rPr>
        <w:t>Настоящее постановление вступает в силу на следующий день после официального опубликования (обнародования).</w:t>
      </w:r>
    </w:p>
    <w:p w:rsidR="00887C6C" w:rsidRPr="00105617" w:rsidRDefault="00887C6C" w:rsidP="00887C6C">
      <w:pPr>
        <w:pStyle w:val="ConsPlusTitle"/>
        <w:widowControl/>
        <w:numPr>
          <w:ilvl w:val="0"/>
          <w:numId w:val="1"/>
        </w:numPr>
        <w:suppressAutoHyphens/>
        <w:ind w:left="0" w:firstLine="720"/>
        <w:jc w:val="both"/>
        <w:rPr>
          <w:rFonts w:ascii="Times New Roman" w:hAnsi="Times New Roman" w:cs="Times New Roman"/>
          <w:b w:val="0"/>
          <w:bCs w:val="0"/>
          <w:sz w:val="28"/>
          <w:szCs w:val="28"/>
        </w:rPr>
      </w:pPr>
      <w:r w:rsidRPr="00105617">
        <w:rPr>
          <w:rFonts w:ascii="Times New Roman" w:hAnsi="Times New Roman" w:cs="Times New Roman"/>
          <w:b w:val="0"/>
          <w:bCs w:val="0"/>
          <w:sz w:val="28"/>
          <w:szCs w:val="28"/>
        </w:rPr>
        <w:t xml:space="preserve">Настоящее постановление опубликовать (обнародовать) на официальном сайте администрации муниципального района «Могочинский район» в информационно </w:t>
      </w:r>
      <w:proofErr w:type="gramStart"/>
      <w:r w:rsidRPr="00105617">
        <w:rPr>
          <w:rFonts w:ascii="Times New Roman" w:hAnsi="Times New Roman" w:cs="Times New Roman"/>
          <w:b w:val="0"/>
          <w:bCs w:val="0"/>
          <w:sz w:val="28"/>
          <w:szCs w:val="28"/>
        </w:rPr>
        <w:t>-т</w:t>
      </w:r>
      <w:proofErr w:type="gramEnd"/>
      <w:r w:rsidRPr="00105617">
        <w:rPr>
          <w:rFonts w:ascii="Times New Roman" w:hAnsi="Times New Roman" w:cs="Times New Roman"/>
          <w:b w:val="0"/>
          <w:bCs w:val="0"/>
          <w:sz w:val="28"/>
          <w:szCs w:val="28"/>
        </w:rPr>
        <w:t xml:space="preserve">елекоммуникационной сети Интернет. </w:t>
      </w:r>
    </w:p>
    <w:p w:rsidR="00887C6C" w:rsidRDefault="00887C6C" w:rsidP="00887C6C">
      <w:pPr>
        <w:pStyle w:val="ConsPlusTitle"/>
        <w:widowControl/>
        <w:tabs>
          <w:tab w:val="num" w:pos="-120"/>
        </w:tabs>
        <w:jc w:val="both"/>
        <w:rPr>
          <w:rFonts w:ascii="Times New Roman" w:hAnsi="Times New Roman" w:cs="Times New Roman"/>
          <w:sz w:val="28"/>
          <w:szCs w:val="28"/>
        </w:rPr>
      </w:pPr>
    </w:p>
    <w:p w:rsidR="00CC7364" w:rsidRPr="00105617" w:rsidRDefault="00CC7364" w:rsidP="00887C6C">
      <w:pPr>
        <w:pStyle w:val="ConsPlusTitle"/>
        <w:widowControl/>
        <w:tabs>
          <w:tab w:val="num" w:pos="-120"/>
        </w:tabs>
        <w:jc w:val="both"/>
        <w:rPr>
          <w:rFonts w:ascii="Times New Roman" w:hAnsi="Times New Roman" w:cs="Times New Roman"/>
          <w:sz w:val="28"/>
          <w:szCs w:val="28"/>
        </w:rPr>
      </w:pPr>
    </w:p>
    <w:p w:rsidR="00887C6C" w:rsidRDefault="00887C6C" w:rsidP="00887C6C">
      <w:pPr>
        <w:pStyle w:val="ConsPlusNonformat"/>
        <w:rPr>
          <w:rFonts w:ascii="Times New Roman" w:hAnsi="Times New Roman" w:cs="Times New Roman"/>
          <w:sz w:val="28"/>
          <w:szCs w:val="28"/>
        </w:rPr>
      </w:pPr>
    </w:p>
    <w:p w:rsidR="00887C6C" w:rsidRPr="00E67B77" w:rsidRDefault="00CC7364" w:rsidP="00887C6C">
      <w:pPr>
        <w:pStyle w:val="ConsPlusNonformat"/>
        <w:rPr>
          <w:rFonts w:ascii="Times New Roman" w:hAnsi="Times New Roman" w:cs="Times New Roman"/>
          <w:sz w:val="28"/>
          <w:szCs w:val="28"/>
        </w:rPr>
      </w:pPr>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sidR="00887C6C" w:rsidRPr="00E67B77">
        <w:rPr>
          <w:rFonts w:ascii="Times New Roman" w:hAnsi="Times New Roman" w:cs="Times New Roman"/>
          <w:sz w:val="28"/>
          <w:szCs w:val="28"/>
        </w:rPr>
        <w:t>лав</w:t>
      </w:r>
      <w:r>
        <w:rPr>
          <w:rFonts w:ascii="Times New Roman" w:hAnsi="Times New Roman" w:cs="Times New Roman"/>
          <w:sz w:val="28"/>
          <w:szCs w:val="28"/>
        </w:rPr>
        <w:t>ы</w:t>
      </w:r>
      <w:r w:rsidR="00887C6C" w:rsidRPr="00E67B77">
        <w:rPr>
          <w:rFonts w:ascii="Times New Roman" w:hAnsi="Times New Roman" w:cs="Times New Roman"/>
          <w:sz w:val="28"/>
          <w:szCs w:val="28"/>
        </w:rPr>
        <w:t xml:space="preserve"> муниципального район</w:t>
      </w:r>
      <w:r w:rsidR="00887C6C">
        <w:rPr>
          <w:rFonts w:ascii="Times New Roman" w:hAnsi="Times New Roman" w:cs="Times New Roman"/>
          <w:sz w:val="28"/>
          <w:szCs w:val="28"/>
        </w:rPr>
        <w:t>а</w:t>
      </w:r>
    </w:p>
    <w:p w:rsidR="00535980" w:rsidRDefault="00887C6C" w:rsidP="00887C6C">
      <w:pPr>
        <w:pStyle w:val="ConsPlusNonformat"/>
        <w:rPr>
          <w:rFonts w:ascii="Times New Roman" w:hAnsi="Times New Roman" w:cs="Times New Roman"/>
          <w:sz w:val="28"/>
          <w:szCs w:val="28"/>
        </w:rPr>
      </w:pPr>
      <w:r w:rsidRPr="00E67B77">
        <w:rPr>
          <w:rFonts w:ascii="Times New Roman" w:hAnsi="Times New Roman" w:cs="Times New Roman"/>
          <w:sz w:val="28"/>
          <w:szCs w:val="28"/>
        </w:rPr>
        <w:t>«Могочинский р</w:t>
      </w:r>
      <w:r>
        <w:rPr>
          <w:rFonts w:ascii="Times New Roman" w:hAnsi="Times New Roman" w:cs="Times New Roman"/>
          <w:sz w:val="28"/>
          <w:szCs w:val="28"/>
        </w:rPr>
        <w:t>айон»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CC7364">
        <w:rPr>
          <w:rFonts w:ascii="Times New Roman" w:hAnsi="Times New Roman" w:cs="Times New Roman"/>
          <w:sz w:val="28"/>
          <w:szCs w:val="28"/>
        </w:rPr>
        <w:t xml:space="preserve">       </w:t>
      </w:r>
      <w:r>
        <w:rPr>
          <w:rFonts w:ascii="Times New Roman" w:hAnsi="Times New Roman" w:cs="Times New Roman"/>
          <w:sz w:val="28"/>
          <w:szCs w:val="28"/>
        </w:rPr>
        <w:t>В.</w:t>
      </w:r>
      <w:r w:rsidR="00CC7364">
        <w:rPr>
          <w:rFonts w:ascii="Times New Roman" w:hAnsi="Times New Roman" w:cs="Times New Roman"/>
          <w:sz w:val="28"/>
          <w:szCs w:val="28"/>
        </w:rPr>
        <w:t xml:space="preserve">Я.Ильин </w:t>
      </w:r>
      <w:r>
        <w:rPr>
          <w:rFonts w:ascii="Times New Roman" w:hAnsi="Times New Roman" w:cs="Times New Roman"/>
          <w:sz w:val="28"/>
          <w:szCs w:val="28"/>
        </w:rPr>
        <w:t xml:space="preserve"> </w:t>
      </w:r>
      <w:bookmarkEnd w:id="0"/>
      <w:bookmarkEnd w:id="1"/>
      <w:bookmarkEnd w:id="2"/>
    </w:p>
    <w:p w:rsidR="0046598B" w:rsidRDefault="0046598B">
      <w:pPr>
        <w:spacing w:after="200" w:line="276" w:lineRule="auto"/>
        <w:rPr>
          <w:sz w:val="28"/>
          <w:szCs w:val="28"/>
        </w:rPr>
      </w:pPr>
      <w:r>
        <w:rPr>
          <w:sz w:val="28"/>
          <w:szCs w:val="28"/>
        </w:rPr>
        <w:br w:type="page"/>
      </w:r>
    </w:p>
    <w:p w:rsidR="0046598B" w:rsidRPr="008256C4" w:rsidRDefault="0046598B" w:rsidP="0046598B">
      <w:pPr>
        <w:ind w:firstLine="425"/>
        <w:jc w:val="right"/>
        <w:rPr>
          <w:color w:val="000000"/>
          <w:sz w:val="28"/>
          <w:szCs w:val="28"/>
        </w:rPr>
      </w:pPr>
      <w:r w:rsidRPr="008256C4">
        <w:rPr>
          <w:color w:val="000000"/>
          <w:sz w:val="28"/>
          <w:szCs w:val="28"/>
        </w:rPr>
        <w:lastRenderedPageBreak/>
        <w:t>Приложение</w:t>
      </w:r>
    </w:p>
    <w:p w:rsidR="0046598B" w:rsidRPr="008256C4" w:rsidRDefault="0046598B" w:rsidP="0046598B">
      <w:pPr>
        <w:ind w:firstLine="425"/>
        <w:jc w:val="right"/>
        <w:rPr>
          <w:color w:val="000000"/>
          <w:sz w:val="28"/>
          <w:szCs w:val="28"/>
        </w:rPr>
      </w:pPr>
      <w:r w:rsidRPr="008256C4">
        <w:rPr>
          <w:color w:val="000000"/>
          <w:sz w:val="28"/>
          <w:szCs w:val="28"/>
        </w:rPr>
        <w:t>к постановлению администрации</w:t>
      </w:r>
    </w:p>
    <w:p w:rsidR="0046598B" w:rsidRPr="008256C4" w:rsidRDefault="0046598B" w:rsidP="0046598B">
      <w:pPr>
        <w:ind w:firstLine="425"/>
        <w:jc w:val="right"/>
        <w:rPr>
          <w:color w:val="000000"/>
          <w:sz w:val="28"/>
          <w:szCs w:val="28"/>
        </w:rPr>
      </w:pPr>
      <w:r w:rsidRPr="008256C4">
        <w:rPr>
          <w:color w:val="000000"/>
          <w:sz w:val="28"/>
          <w:szCs w:val="28"/>
        </w:rPr>
        <w:t xml:space="preserve">муниципального района </w:t>
      </w:r>
    </w:p>
    <w:p w:rsidR="0046598B" w:rsidRPr="008256C4" w:rsidRDefault="0046598B" w:rsidP="0046598B">
      <w:pPr>
        <w:ind w:firstLine="425"/>
        <w:jc w:val="right"/>
        <w:rPr>
          <w:color w:val="000000"/>
          <w:sz w:val="28"/>
          <w:szCs w:val="28"/>
        </w:rPr>
      </w:pPr>
      <w:r w:rsidRPr="008256C4">
        <w:rPr>
          <w:color w:val="000000"/>
          <w:sz w:val="28"/>
          <w:szCs w:val="28"/>
        </w:rPr>
        <w:t>«Могочинский район»</w:t>
      </w:r>
    </w:p>
    <w:p w:rsidR="0046598B" w:rsidRPr="008256C4" w:rsidRDefault="0046598B" w:rsidP="0046598B">
      <w:pPr>
        <w:ind w:firstLine="425"/>
        <w:jc w:val="right"/>
        <w:rPr>
          <w:color w:val="000000"/>
          <w:sz w:val="28"/>
          <w:szCs w:val="28"/>
        </w:rPr>
      </w:pPr>
      <w:r w:rsidRPr="008256C4">
        <w:rPr>
          <w:color w:val="000000"/>
          <w:sz w:val="28"/>
          <w:szCs w:val="28"/>
        </w:rPr>
        <w:t>№</w:t>
      </w:r>
      <w:r>
        <w:rPr>
          <w:color w:val="000000"/>
          <w:sz w:val="28"/>
          <w:szCs w:val="28"/>
        </w:rPr>
        <w:t xml:space="preserve">   35</w:t>
      </w:r>
      <w:r w:rsidRPr="008256C4">
        <w:rPr>
          <w:color w:val="000000"/>
          <w:sz w:val="28"/>
          <w:szCs w:val="28"/>
        </w:rPr>
        <w:t xml:space="preserve"> от</w:t>
      </w:r>
      <w:r>
        <w:rPr>
          <w:color w:val="000000"/>
          <w:sz w:val="28"/>
          <w:szCs w:val="28"/>
        </w:rPr>
        <w:t xml:space="preserve"> 16 февраля 2</w:t>
      </w:r>
      <w:r w:rsidRPr="008256C4">
        <w:rPr>
          <w:color w:val="000000"/>
          <w:sz w:val="28"/>
          <w:szCs w:val="28"/>
        </w:rPr>
        <w:t>016 г</w:t>
      </w:r>
      <w:r>
        <w:rPr>
          <w:color w:val="000000"/>
          <w:sz w:val="28"/>
          <w:szCs w:val="28"/>
        </w:rPr>
        <w:t>ода</w:t>
      </w:r>
    </w:p>
    <w:p w:rsidR="0046598B" w:rsidRPr="008256C4" w:rsidRDefault="0046598B" w:rsidP="0046598B">
      <w:pPr>
        <w:ind w:firstLine="425"/>
        <w:jc w:val="right"/>
        <w:rPr>
          <w:color w:val="000000"/>
          <w:sz w:val="28"/>
          <w:szCs w:val="28"/>
        </w:rPr>
      </w:pPr>
    </w:p>
    <w:p w:rsidR="0046598B" w:rsidRPr="00240D32" w:rsidRDefault="0046598B" w:rsidP="0046598B">
      <w:pPr>
        <w:rPr>
          <w:color w:val="000000"/>
          <w:sz w:val="28"/>
          <w:szCs w:val="28"/>
        </w:rPr>
      </w:pPr>
    </w:p>
    <w:p w:rsidR="0046598B" w:rsidRPr="00240D32" w:rsidRDefault="0046598B" w:rsidP="0046598B">
      <w:pPr>
        <w:ind w:firstLine="425"/>
        <w:jc w:val="center"/>
        <w:rPr>
          <w:b/>
          <w:caps/>
          <w:color w:val="000000"/>
          <w:sz w:val="28"/>
          <w:szCs w:val="28"/>
        </w:rPr>
      </w:pPr>
      <w:r w:rsidRPr="00240D32">
        <w:rPr>
          <w:b/>
          <w:caps/>
          <w:color w:val="000000"/>
          <w:sz w:val="28"/>
          <w:szCs w:val="28"/>
        </w:rPr>
        <w:t>Положение</w:t>
      </w:r>
    </w:p>
    <w:p w:rsidR="0046598B" w:rsidRPr="00240D32" w:rsidRDefault="0046598B" w:rsidP="0046598B">
      <w:pPr>
        <w:ind w:firstLine="425"/>
        <w:jc w:val="center"/>
        <w:rPr>
          <w:b/>
          <w:caps/>
          <w:color w:val="000000"/>
          <w:sz w:val="28"/>
          <w:szCs w:val="28"/>
        </w:rPr>
      </w:pPr>
    </w:p>
    <w:p w:rsidR="0046598B" w:rsidRDefault="0046598B" w:rsidP="0046598B">
      <w:pPr>
        <w:pStyle w:val="ConsPlusNormal"/>
        <w:widowControl/>
        <w:suppressAutoHyphens/>
        <w:ind w:firstLine="0"/>
        <w:jc w:val="center"/>
        <w:rPr>
          <w:rFonts w:ascii="Times New Roman" w:hAnsi="Times New Roman" w:cs="Times New Roman"/>
          <w:b/>
          <w:sz w:val="28"/>
          <w:szCs w:val="28"/>
        </w:rPr>
      </w:pPr>
      <w:r w:rsidRPr="00297419">
        <w:rPr>
          <w:rFonts w:ascii="Times New Roman" w:hAnsi="Times New Roman" w:cs="Times New Roman"/>
          <w:b/>
          <w:sz w:val="28"/>
          <w:szCs w:val="28"/>
        </w:rPr>
        <w:t>«</w:t>
      </w:r>
      <w:r>
        <w:rPr>
          <w:rFonts w:ascii="Times New Roman" w:hAnsi="Times New Roman" w:cs="Times New Roman"/>
          <w:b/>
          <w:sz w:val="28"/>
          <w:szCs w:val="28"/>
        </w:rPr>
        <w:t>О порядке организации и проведения аукциона по продаже земельного участка или на право заключения договора аренды земельного участка находящегося в собственности муниципального района «Могочинский район» или находящегося в государственной или муниципальной собственности, расположенного на межселенной территории муниципального района «Могочинский район»</w:t>
      </w:r>
    </w:p>
    <w:p w:rsidR="0046598B" w:rsidRPr="00240D32" w:rsidRDefault="0046598B" w:rsidP="0046598B">
      <w:pPr>
        <w:ind w:firstLine="425"/>
        <w:jc w:val="center"/>
        <w:rPr>
          <w:b/>
          <w:color w:val="000000"/>
          <w:sz w:val="28"/>
          <w:szCs w:val="28"/>
        </w:rPr>
      </w:pPr>
    </w:p>
    <w:p w:rsidR="0046598B" w:rsidRPr="00240D32" w:rsidRDefault="0046598B" w:rsidP="0046598B">
      <w:pPr>
        <w:autoSpaceDE w:val="0"/>
        <w:autoSpaceDN w:val="0"/>
        <w:adjustRightInd w:val="0"/>
        <w:ind w:firstLine="567"/>
        <w:jc w:val="both"/>
        <w:rPr>
          <w:color w:val="000000"/>
          <w:sz w:val="28"/>
          <w:szCs w:val="28"/>
        </w:rPr>
      </w:pPr>
      <w:proofErr w:type="gramStart"/>
      <w:r w:rsidRPr="00240D32">
        <w:rPr>
          <w:color w:val="000000"/>
          <w:sz w:val="28"/>
          <w:szCs w:val="28"/>
        </w:rPr>
        <w:t xml:space="preserve">Настоящее Положение разработано в соответствии с </w:t>
      </w:r>
      <w:hyperlink r:id="rId11" w:history="1">
        <w:r w:rsidRPr="00240D32">
          <w:rPr>
            <w:color w:val="000000"/>
            <w:sz w:val="28"/>
            <w:szCs w:val="28"/>
          </w:rPr>
          <w:t>Конституцией</w:t>
        </w:r>
      </w:hyperlink>
      <w:r w:rsidRPr="00240D32">
        <w:rPr>
          <w:color w:val="000000"/>
          <w:sz w:val="28"/>
          <w:szCs w:val="28"/>
        </w:rPr>
        <w:t xml:space="preserve"> Российской Федерации, Гражданским </w:t>
      </w:r>
      <w:hyperlink r:id="rId12" w:history="1">
        <w:r w:rsidRPr="00240D32">
          <w:rPr>
            <w:color w:val="000000"/>
            <w:sz w:val="28"/>
            <w:szCs w:val="28"/>
          </w:rPr>
          <w:t>кодексом</w:t>
        </w:r>
      </w:hyperlink>
      <w:r w:rsidRPr="00240D32">
        <w:rPr>
          <w:color w:val="000000"/>
          <w:sz w:val="28"/>
          <w:szCs w:val="28"/>
        </w:rPr>
        <w:t xml:space="preserve"> Российской Федерации, Земельным </w:t>
      </w:r>
      <w:hyperlink r:id="rId13" w:history="1">
        <w:r w:rsidRPr="00240D32">
          <w:rPr>
            <w:color w:val="000000"/>
            <w:sz w:val="28"/>
            <w:szCs w:val="28"/>
          </w:rPr>
          <w:t>кодексом</w:t>
        </w:r>
      </w:hyperlink>
      <w:r w:rsidRPr="00240D32">
        <w:rPr>
          <w:color w:val="000000"/>
          <w:sz w:val="28"/>
          <w:szCs w:val="28"/>
        </w:rPr>
        <w:t xml:space="preserve"> Российской Федерации, Градостроительным </w:t>
      </w:r>
      <w:hyperlink r:id="rId14" w:history="1">
        <w:r w:rsidRPr="00240D32">
          <w:rPr>
            <w:color w:val="000000"/>
            <w:sz w:val="28"/>
            <w:szCs w:val="28"/>
          </w:rPr>
          <w:t>кодексом</w:t>
        </w:r>
      </w:hyperlink>
      <w:r w:rsidRPr="00240D32">
        <w:rPr>
          <w:color w:val="000000"/>
          <w:sz w:val="28"/>
          <w:szCs w:val="28"/>
        </w:rPr>
        <w:t xml:space="preserve"> Российской Федерации, Федеральными законами от 25.10.2001 </w:t>
      </w:r>
      <w:hyperlink r:id="rId15" w:history="1">
        <w:r>
          <w:rPr>
            <w:color w:val="000000"/>
            <w:sz w:val="28"/>
            <w:szCs w:val="28"/>
          </w:rPr>
          <w:t>№</w:t>
        </w:r>
      </w:hyperlink>
      <w:r>
        <w:rPr>
          <w:color w:val="000000"/>
          <w:sz w:val="28"/>
          <w:szCs w:val="28"/>
        </w:rPr>
        <w:t xml:space="preserve"> 137-ФЗ </w:t>
      </w:r>
      <w:r w:rsidRPr="00240D32">
        <w:rPr>
          <w:color w:val="000000"/>
          <w:sz w:val="28"/>
          <w:szCs w:val="28"/>
        </w:rPr>
        <w:t xml:space="preserve"> </w:t>
      </w:r>
      <w:r>
        <w:rPr>
          <w:color w:val="000000"/>
          <w:sz w:val="28"/>
          <w:szCs w:val="28"/>
        </w:rPr>
        <w:t>«</w:t>
      </w:r>
      <w:r w:rsidRPr="00240D32">
        <w:rPr>
          <w:color w:val="000000"/>
          <w:sz w:val="28"/>
          <w:szCs w:val="28"/>
        </w:rPr>
        <w:t>О введении в действие Земельного кодекса Российской Федерации</w:t>
      </w:r>
      <w:r>
        <w:rPr>
          <w:color w:val="000000"/>
          <w:sz w:val="28"/>
          <w:szCs w:val="28"/>
        </w:rPr>
        <w:t>»</w:t>
      </w:r>
      <w:r w:rsidRPr="00240D32">
        <w:rPr>
          <w:color w:val="000000"/>
          <w:sz w:val="28"/>
          <w:szCs w:val="28"/>
        </w:rPr>
        <w:t xml:space="preserve">, от 29.12.2004 </w:t>
      </w:r>
      <w:hyperlink r:id="rId16" w:history="1">
        <w:r>
          <w:rPr>
            <w:color w:val="000000"/>
            <w:sz w:val="28"/>
            <w:szCs w:val="28"/>
          </w:rPr>
          <w:t>№</w:t>
        </w:r>
      </w:hyperlink>
      <w:r w:rsidRPr="00240D32">
        <w:rPr>
          <w:color w:val="000000"/>
          <w:sz w:val="28"/>
          <w:szCs w:val="28"/>
        </w:rPr>
        <w:t xml:space="preserve"> </w:t>
      </w:r>
      <w:r>
        <w:rPr>
          <w:color w:val="000000"/>
          <w:sz w:val="28"/>
          <w:szCs w:val="28"/>
        </w:rPr>
        <w:t>191-ФЗ «</w:t>
      </w:r>
      <w:r w:rsidRPr="00240D32">
        <w:rPr>
          <w:color w:val="000000"/>
          <w:sz w:val="28"/>
          <w:szCs w:val="28"/>
        </w:rPr>
        <w:t>О введении в действие Градостроительного кодекса Российской Федерации</w:t>
      </w:r>
      <w:r>
        <w:rPr>
          <w:color w:val="000000"/>
          <w:sz w:val="28"/>
          <w:szCs w:val="28"/>
        </w:rPr>
        <w:t>»</w:t>
      </w:r>
      <w:r w:rsidRPr="00240D32">
        <w:rPr>
          <w:color w:val="000000"/>
          <w:sz w:val="28"/>
          <w:szCs w:val="28"/>
        </w:rPr>
        <w:t xml:space="preserve">, от 06.10.2003 </w:t>
      </w:r>
      <w:hyperlink r:id="rId17" w:history="1">
        <w:r>
          <w:rPr>
            <w:color w:val="000000"/>
            <w:sz w:val="28"/>
            <w:szCs w:val="28"/>
          </w:rPr>
          <w:t>№</w:t>
        </w:r>
      </w:hyperlink>
      <w:r w:rsidRPr="00240D32">
        <w:rPr>
          <w:color w:val="000000"/>
          <w:sz w:val="28"/>
          <w:szCs w:val="28"/>
        </w:rPr>
        <w:t xml:space="preserve"> </w:t>
      </w:r>
      <w:r>
        <w:rPr>
          <w:color w:val="000000"/>
          <w:sz w:val="28"/>
          <w:szCs w:val="28"/>
        </w:rPr>
        <w:t>«</w:t>
      </w:r>
      <w:r w:rsidRPr="00240D32">
        <w:rPr>
          <w:color w:val="000000"/>
          <w:sz w:val="28"/>
          <w:szCs w:val="28"/>
        </w:rPr>
        <w:t>Об общих принципах организации местного самоуправления в Российской Федерации</w:t>
      </w:r>
      <w:r>
        <w:rPr>
          <w:color w:val="000000"/>
          <w:sz w:val="28"/>
          <w:szCs w:val="28"/>
        </w:rPr>
        <w:t>»</w:t>
      </w:r>
      <w:proofErr w:type="gramEnd"/>
    </w:p>
    <w:p w:rsidR="0046598B" w:rsidRPr="00887908" w:rsidRDefault="0046598B" w:rsidP="0046598B">
      <w:pPr>
        <w:autoSpaceDE w:val="0"/>
        <w:autoSpaceDN w:val="0"/>
        <w:adjustRightInd w:val="0"/>
        <w:jc w:val="both"/>
        <w:rPr>
          <w:rFonts w:ascii="Arial" w:hAnsi="Arial" w:cs="Arial"/>
          <w:color w:val="000000"/>
        </w:rPr>
      </w:pPr>
    </w:p>
    <w:p w:rsidR="0046598B" w:rsidRPr="00277852" w:rsidRDefault="0046598B" w:rsidP="0046598B">
      <w:pPr>
        <w:autoSpaceDE w:val="0"/>
        <w:autoSpaceDN w:val="0"/>
        <w:adjustRightInd w:val="0"/>
        <w:jc w:val="center"/>
        <w:outlineLvl w:val="1"/>
        <w:rPr>
          <w:color w:val="000000"/>
          <w:sz w:val="28"/>
          <w:szCs w:val="28"/>
        </w:rPr>
      </w:pPr>
      <w:r w:rsidRPr="00277852">
        <w:rPr>
          <w:color w:val="000000"/>
          <w:sz w:val="28"/>
          <w:szCs w:val="28"/>
        </w:rPr>
        <w:t>1. Общие положения</w:t>
      </w:r>
    </w:p>
    <w:p w:rsidR="0046598B" w:rsidRPr="00887908" w:rsidRDefault="0046598B" w:rsidP="0046598B">
      <w:pPr>
        <w:autoSpaceDE w:val="0"/>
        <w:autoSpaceDN w:val="0"/>
        <w:adjustRightInd w:val="0"/>
        <w:ind w:firstLine="567"/>
        <w:jc w:val="both"/>
        <w:rPr>
          <w:rFonts w:ascii="Arial" w:hAnsi="Arial" w:cs="Arial"/>
          <w:color w:val="000000"/>
        </w:rPr>
      </w:pPr>
    </w:p>
    <w:p w:rsidR="0046598B" w:rsidRPr="00DA7924" w:rsidRDefault="0046598B" w:rsidP="0046598B">
      <w:pPr>
        <w:autoSpaceDE w:val="0"/>
        <w:autoSpaceDN w:val="0"/>
        <w:adjustRightInd w:val="0"/>
        <w:spacing w:line="228" w:lineRule="auto"/>
        <w:ind w:firstLine="567"/>
        <w:jc w:val="both"/>
        <w:rPr>
          <w:color w:val="000000"/>
          <w:sz w:val="28"/>
          <w:szCs w:val="28"/>
        </w:rPr>
      </w:pPr>
      <w:r w:rsidRPr="00DA7924">
        <w:rPr>
          <w:color w:val="000000"/>
          <w:sz w:val="28"/>
          <w:szCs w:val="28"/>
        </w:rPr>
        <w:t>1.1. Настоящее Положение определяет порядок организации и проведения  аукциона по продаже земельного участка</w:t>
      </w:r>
      <w:r w:rsidRPr="00DC71A0">
        <w:rPr>
          <w:color w:val="000000"/>
          <w:sz w:val="28"/>
          <w:szCs w:val="28"/>
        </w:rPr>
        <w:t xml:space="preserve"> </w:t>
      </w:r>
      <w:r w:rsidRPr="00DA7924">
        <w:rPr>
          <w:color w:val="000000"/>
          <w:sz w:val="28"/>
          <w:szCs w:val="28"/>
        </w:rPr>
        <w:t>или аукциона на право  заключения договора аренды земельного участка, находящегося в собственности муниципального района «Могочинский район»</w:t>
      </w:r>
      <w:r>
        <w:rPr>
          <w:color w:val="000000"/>
          <w:sz w:val="28"/>
          <w:szCs w:val="28"/>
        </w:rPr>
        <w:t xml:space="preserve"> или находящегося в государственной или муниципальной собственности, расположенного на межселенной территории муниципального района «Могочинский район»</w:t>
      </w:r>
      <w:r w:rsidRPr="00DA7924">
        <w:rPr>
          <w:color w:val="000000"/>
          <w:sz w:val="28"/>
          <w:szCs w:val="28"/>
        </w:rPr>
        <w:t>, (далее по тексту - Аукцион).</w:t>
      </w:r>
    </w:p>
    <w:p w:rsidR="0046598B" w:rsidRPr="00DA7924" w:rsidRDefault="0046598B" w:rsidP="0046598B">
      <w:pPr>
        <w:autoSpaceDE w:val="0"/>
        <w:autoSpaceDN w:val="0"/>
        <w:adjustRightInd w:val="0"/>
        <w:spacing w:line="228" w:lineRule="auto"/>
        <w:ind w:firstLine="567"/>
        <w:jc w:val="both"/>
        <w:rPr>
          <w:color w:val="000000"/>
          <w:sz w:val="28"/>
          <w:szCs w:val="28"/>
        </w:rPr>
      </w:pPr>
      <w:r w:rsidRPr="00DA7924">
        <w:rPr>
          <w:color w:val="000000"/>
          <w:sz w:val="28"/>
          <w:szCs w:val="28"/>
        </w:rPr>
        <w:t>Настоящее Положение не распространяется на земельные участки, предоставляемые лицам, имеющим на праве собственности, аренды или в бессрочном пользовании здания, строения, сооружения, расположенные на этих земельных участках, а также лицам, с которыми заключен договор о развитии застроенной территории.</w:t>
      </w:r>
    </w:p>
    <w:p w:rsidR="0046598B" w:rsidRDefault="0046598B" w:rsidP="0046598B">
      <w:pPr>
        <w:autoSpaceDE w:val="0"/>
        <w:autoSpaceDN w:val="0"/>
        <w:adjustRightInd w:val="0"/>
        <w:spacing w:line="228" w:lineRule="auto"/>
        <w:ind w:firstLine="567"/>
        <w:jc w:val="both"/>
        <w:rPr>
          <w:color w:val="000000"/>
          <w:sz w:val="28"/>
          <w:szCs w:val="28"/>
        </w:rPr>
      </w:pPr>
      <w:r w:rsidRPr="00277852">
        <w:rPr>
          <w:color w:val="000000"/>
          <w:sz w:val="28"/>
          <w:szCs w:val="28"/>
        </w:rPr>
        <w:t>1.2.</w:t>
      </w:r>
      <w:r w:rsidRPr="00887908">
        <w:rPr>
          <w:rFonts w:ascii="Arial" w:hAnsi="Arial" w:cs="Arial"/>
          <w:color w:val="000000"/>
        </w:rPr>
        <w:t xml:space="preserve"> </w:t>
      </w:r>
      <w:r w:rsidRPr="001D7751">
        <w:rPr>
          <w:color w:val="000000"/>
          <w:sz w:val="28"/>
          <w:szCs w:val="28"/>
        </w:rPr>
        <w:t>Аукцион является открытым по составу участников</w:t>
      </w:r>
      <w:r>
        <w:rPr>
          <w:rFonts w:ascii="Arial" w:hAnsi="Arial" w:cs="Arial"/>
          <w:color w:val="000000"/>
        </w:rPr>
        <w:t>, за</w:t>
      </w:r>
      <w:r w:rsidRPr="00E85B11">
        <w:rPr>
          <w:color w:val="000000"/>
          <w:sz w:val="28"/>
          <w:szCs w:val="28"/>
        </w:rPr>
        <w:t xml:space="preserve"> исключением </w:t>
      </w:r>
      <w:r>
        <w:rPr>
          <w:color w:val="000000"/>
          <w:sz w:val="28"/>
          <w:szCs w:val="28"/>
        </w:rPr>
        <w:t xml:space="preserve"> </w:t>
      </w:r>
      <w:r w:rsidRPr="00E85B11">
        <w:rPr>
          <w:color w:val="000000"/>
          <w:sz w:val="28"/>
          <w:szCs w:val="28"/>
        </w:rPr>
        <w:t>случа</w:t>
      </w:r>
      <w:r>
        <w:rPr>
          <w:color w:val="000000"/>
          <w:sz w:val="28"/>
          <w:szCs w:val="28"/>
        </w:rPr>
        <w:t>я, когда у</w:t>
      </w:r>
      <w:r w:rsidRPr="00E85B11">
        <w:rPr>
          <w:color w:val="000000"/>
          <w:sz w:val="28"/>
          <w:szCs w:val="28"/>
        </w:rPr>
        <w:t xml:space="preserve">частниками аукциона на право </w:t>
      </w:r>
      <w:r>
        <w:rPr>
          <w:color w:val="000000"/>
          <w:sz w:val="28"/>
          <w:szCs w:val="28"/>
        </w:rPr>
        <w:t>заключения договора аренды земе</w:t>
      </w:r>
      <w:r w:rsidRPr="00E85B11">
        <w:rPr>
          <w:color w:val="000000"/>
          <w:sz w:val="28"/>
          <w:szCs w:val="28"/>
        </w:rPr>
        <w:t xml:space="preserve">льного участка для комплексного освоения территории </w:t>
      </w:r>
      <w:r>
        <w:rPr>
          <w:color w:val="000000"/>
          <w:sz w:val="28"/>
          <w:szCs w:val="28"/>
        </w:rPr>
        <w:t xml:space="preserve">являются </w:t>
      </w:r>
      <w:r w:rsidRPr="00E85B11">
        <w:rPr>
          <w:color w:val="000000"/>
          <w:sz w:val="28"/>
          <w:szCs w:val="28"/>
        </w:rPr>
        <w:t>юридические лица</w:t>
      </w:r>
      <w:r>
        <w:rPr>
          <w:color w:val="000000"/>
          <w:sz w:val="28"/>
          <w:szCs w:val="28"/>
        </w:rPr>
        <w:t xml:space="preserve">; </w:t>
      </w:r>
    </w:p>
    <w:p w:rsidR="0046598B" w:rsidRPr="00DA7924" w:rsidRDefault="0046598B" w:rsidP="0046598B">
      <w:pPr>
        <w:pStyle w:val="ConsPlusNormal"/>
        <w:spacing w:line="228" w:lineRule="auto"/>
        <w:ind w:firstLine="567"/>
        <w:jc w:val="both"/>
        <w:outlineLvl w:val="1"/>
        <w:rPr>
          <w:rFonts w:ascii="Times New Roman" w:hAnsi="Times New Roman" w:cs="Times New Roman"/>
          <w:color w:val="000000"/>
          <w:sz w:val="28"/>
          <w:szCs w:val="28"/>
        </w:rPr>
      </w:pPr>
      <w:r w:rsidRPr="00DA7924">
        <w:rPr>
          <w:rFonts w:ascii="Times New Roman" w:hAnsi="Times New Roman" w:cs="Times New Roman"/>
          <w:color w:val="000000"/>
          <w:sz w:val="28"/>
          <w:szCs w:val="28"/>
        </w:rPr>
        <w:t>1.3. Решение о проведен</w:t>
      </w:r>
      <w:proofErr w:type="gramStart"/>
      <w:r w:rsidRPr="00DA7924">
        <w:rPr>
          <w:rFonts w:ascii="Times New Roman" w:hAnsi="Times New Roman" w:cs="Times New Roman"/>
          <w:color w:val="000000"/>
          <w:sz w:val="28"/>
          <w:szCs w:val="28"/>
        </w:rPr>
        <w:t xml:space="preserve">ии </w:t>
      </w:r>
      <w:r>
        <w:rPr>
          <w:rFonts w:ascii="Times New Roman" w:hAnsi="Times New Roman" w:cs="Times New Roman"/>
          <w:color w:val="000000"/>
          <w:sz w:val="28"/>
          <w:szCs w:val="28"/>
        </w:rPr>
        <w:t xml:space="preserve"> </w:t>
      </w:r>
      <w:r w:rsidRPr="00DA7924">
        <w:rPr>
          <w:rFonts w:ascii="Times New Roman" w:hAnsi="Times New Roman" w:cs="Times New Roman"/>
          <w:color w:val="000000"/>
          <w:sz w:val="28"/>
          <w:szCs w:val="28"/>
        </w:rPr>
        <w:t>ау</w:t>
      </w:r>
      <w:proofErr w:type="gramEnd"/>
      <w:r w:rsidRPr="00DA7924">
        <w:rPr>
          <w:rFonts w:ascii="Times New Roman" w:hAnsi="Times New Roman" w:cs="Times New Roman"/>
          <w:color w:val="000000"/>
          <w:sz w:val="28"/>
          <w:szCs w:val="28"/>
        </w:rPr>
        <w:t>кциона по продаже земельного участка или на право  заключения договора аренды земельного участка, находящегося в собственности муниципального района «Могочинский район», принимается уполномоченным органом, в том числе по заявлениям гражданам или юридических лиц.</w:t>
      </w:r>
    </w:p>
    <w:p w:rsidR="0046598B" w:rsidRPr="00E904D6" w:rsidRDefault="0046598B" w:rsidP="0046598B">
      <w:pPr>
        <w:autoSpaceDE w:val="0"/>
        <w:autoSpaceDN w:val="0"/>
        <w:adjustRightInd w:val="0"/>
        <w:ind w:firstLine="567"/>
        <w:jc w:val="both"/>
        <w:rPr>
          <w:color w:val="000000"/>
          <w:sz w:val="28"/>
          <w:szCs w:val="28"/>
        </w:rPr>
      </w:pPr>
      <w:r w:rsidRPr="00277852">
        <w:rPr>
          <w:color w:val="000000"/>
          <w:sz w:val="28"/>
          <w:szCs w:val="28"/>
        </w:rPr>
        <w:lastRenderedPageBreak/>
        <w:t>1.4.</w:t>
      </w:r>
      <w:r w:rsidRPr="00887908">
        <w:rPr>
          <w:rFonts w:ascii="Arial" w:hAnsi="Arial" w:cs="Arial"/>
          <w:color w:val="000000"/>
        </w:rPr>
        <w:t xml:space="preserve"> </w:t>
      </w:r>
      <w:r w:rsidRPr="00E904D6">
        <w:rPr>
          <w:color w:val="000000"/>
          <w:sz w:val="28"/>
          <w:szCs w:val="28"/>
        </w:rPr>
        <w:t xml:space="preserve">В качестве продавца  земельного участка или права на заключение договоров аренды земельных участков, находящихся в собственности муниципального района «Могочинский район», выступает администрация муниципального района «Могочинский район». </w:t>
      </w:r>
    </w:p>
    <w:p w:rsidR="0046598B" w:rsidRPr="00887908" w:rsidRDefault="0046598B" w:rsidP="0046598B">
      <w:pPr>
        <w:autoSpaceDE w:val="0"/>
        <w:autoSpaceDN w:val="0"/>
        <w:adjustRightInd w:val="0"/>
        <w:ind w:firstLine="567"/>
        <w:jc w:val="both"/>
        <w:rPr>
          <w:rFonts w:ascii="Arial" w:hAnsi="Arial" w:cs="Arial"/>
          <w:color w:val="000000"/>
        </w:rPr>
      </w:pPr>
      <w:r w:rsidRPr="00E904D6">
        <w:rPr>
          <w:color w:val="000000"/>
          <w:sz w:val="28"/>
          <w:szCs w:val="28"/>
        </w:rPr>
        <w:t xml:space="preserve">Организатором аукциона является </w:t>
      </w:r>
      <w:r>
        <w:rPr>
          <w:color w:val="000000"/>
          <w:sz w:val="28"/>
          <w:szCs w:val="28"/>
        </w:rPr>
        <w:t>отдел имущественных и земельных отношений администрации</w:t>
      </w:r>
      <w:r w:rsidRPr="00E904D6">
        <w:rPr>
          <w:color w:val="000000"/>
          <w:sz w:val="28"/>
          <w:szCs w:val="28"/>
        </w:rPr>
        <w:t xml:space="preserve"> муниципального района «Могочинский район» в лице комиссии по организации и проведению аукциона по продаже земельных участков, аукциона на право заключения договоров аренды земельных участков, находящихся в собственности</w:t>
      </w:r>
      <w:r>
        <w:rPr>
          <w:color w:val="000000"/>
          <w:sz w:val="28"/>
          <w:szCs w:val="28"/>
        </w:rPr>
        <w:t xml:space="preserve"> муниципального района «Могочинский район»</w:t>
      </w:r>
      <w:proofErr w:type="gramStart"/>
      <w:r>
        <w:rPr>
          <w:color w:val="000000"/>
          <w:sz w:val="28"/>
          <w:szCs w:val="28"/>
        </w:rPr>
        <w:t xml:space="preserve"> ,</w:t>
      </w:r>
      <w:proofErr w:type="gramEnd"/>
      <w:r>
        <w:rPr>
          <w:color w:val="000000"/>
          <w:sz w:val="28"/>
          <w:szCs w:val="28"/>
        </w:rPr>
        <w:t xml:space="preserve"> а также </w:t>
      </w:r>
      <w:r w:rsidRPr="00E904D6">
        <w:rPr>
          <w:color w:val="000000"/>
          <w:sz w:val="28"/>
          <w:szCs w:val="28"/>
        </w:rPr>
        <w:t xml:space="preserve"> </w:t>
      </w:r>
      <w:r>
        <w:rPr>
          <w:color w:val="000000"/>
          <w:sz w:val="28"/>
          <w:szCs w:val="28"/>
        </w:rPr>
        <w:t>находящихся в государственной или муниципальной собственности</w:t>
      </w:r>
      <w:r w:rsidRPr="00E904D6">
        <w:rPr>
          <w:color w:val="000000"/>
          <w:sz w:val="28"/>
          <w:szCs w:val="28"/>
        </w:rPr>
        <w:t xml:space="preserve"> и расположенных на межселенной территории муниципального района «Могочинский район (далее по тексту – </w:t>
      </w:r>
      <w:proofErr w:type="gramStart"/>
      <w:r w:rsidRPr="00E904D6">
        <w:rPr>
          <w:color w:val="000000"/>
          <w:sz w:val="28"/>
          <w:szCs w:val="28"/>
        </w:rPr>
        <w:t>Организатор)</w:t>
      </w:r>
      <w:r w:rsidRPr="00887908">
        <w:rPr>
          <w:rFonts w:ascii="Arial" w:hAnsi="Arial" w:cs="Arial"/>
          <w:color w:val="000000"/>
        </w:rPr>
        <w:t xml:space="preserve">. </w:t>
      </w:r>
      <w:proofErr w:type="gramEnd"/>
    </w:p>
    <w:p w:rsidR="0046598B" w:rsidRPr="000E7977" w:rsidRDefault="0046598B" w:rsidP="0046598B">
      <w:pPr>
        <w:autoSpaceDE w:val="0"/>
        <w:autoSpaceDN w:val="0"/>
        <w:adjustRightInd w:val="0"/>
        <w:ind w:firstLine="567"/>
        <w:jc w:val="both"/>
        <w:rPr>
          <w:sz w:val="28"/>
          <w:szCs w:val="28"/>
        </w:rPr>
      </w:pPr>
      <w:r w:rsidRPr="000E7977">
        <w:rPr>
          <w:sz w:val="28"/>
          <w:szCs w:val="28"/>
        </w:rPr>
        <w:t>Состав и порядок деятельности комиссии утверждаются постановлением главы муниципального района «Могочинский район».</w:t>
      </w:r>
    </w:p>
    <w:p w:rsidR="0046598B" w:rsidRDefault="0046598B" w:rsidP="0046598B">
      <w:pPr>
        <w:autoSpaceDE w:val="0"/>
        <w:autoSpaceDN w:val="0"/>
        <w:adjustRightInd w:val="0"/>
        <w:ind w:firstLine="567"/>
        <w:jc w:val="both"/>
        <w:rPr>
          <w:color w:val="000000"/>
          <w:sz w:val="28"/>
          <w:szCs w:val="28"/>
        </w:rPr>
      </w:pPr>
      <w:r w:rsidRPr="00317430">
        <w:rPr>
          <w:color w:val="000000"/>
          <w:sz w:val="28"/>
          <w:szCs w:val="28"/>
        </w:rPr>
        <w:t xml:space="preserve">1.5. Предметом </w:t>
      </w:r>
      <w:r>
        <w:rPr>
          <w:color w:val="000000"/>
          <w:sz w:val="28"/>
          <w:szCs w:val="28"/>
        </w:rPr>
        <w:t>аукциона</w:t>
      </w:r>
      <w:r w:rsidRPr="00317430">
        <w:rPr>
          <w:color w:val="000000"/>
          <w:sz w:val="28"/>
          <w:szCs w:val="28"/>
        </w:rPr>
        <w:t xml:space="preserve"> является земельный участок, прошедший государственный кадастровый учет.</w:t>
      </w:r>
    </w:p>
    <w:p w:rsidR="0046598B" w:rsidRPr="00317430" w:rsidRDefault="0046598B" w:rsidP="0046598B">
      <w:pPr>
        <w:pStyle w:val="a5"/>
        <w:shd w:val="clear" w:color="auto" w:fill="FFFFFF"/>
        <w:spacing w:before="0" w:beforeAutospacing="0" w:after="0" w:afterAutospacing="0"/>
        <w:ind w:firstLine="567"/>
        <w:jc w:val="both"/>
        <w:rPr>
          <w:color w:val="000000"/>
          <w:sz w:val="28"/>
          <w:szCs w:val="28"/>
        </w:rPr>
      </w:pPr>
      <w:r>
        <w:rPr>
          <w:color w:val="000000"/>
          <w:sz w:val="28"/>
          <w:szCs w:val="28"/>
        </w:rPr>
        <w:t>1.5.1. Земельный участок,</w:t>
      </w:r>
      <w:r>
        <w:rPr>
          <w:rFonts w:ascii="Arial" w:hAnsi="Arial" w:cs="Arial"/>
          <w:color w:val="000000"/>
          <w:sz w:val="20"/>
          <w:szCs w:val="20"/>
        </w:rPr>
        <w:t xml:space="preserve"> </w:t>
      </w:r>
      <w:r w:rsidRPr="00317430">
        <w:rPr>
          <w:color w:val="000000"/>
          <w:sz w:val="28"/>
          <w:szCs w:val="28"/>
        </w:rPr>
        <w:t>находящийся в государственной или муниципальной собственности, не может быть предметом аукциона, если:</w:t>
      </w:r>
    </w:p>
    <w:p w:rsidR="0046598B" w:rsidRPr="00317430" w:rsidRDefault="0046598B" w:rsidP="0046598B">
      <w:pPr>
        <w:pStyle w:val="a5"/>
        <w:shd w:val="clear" w:color="auto" w:fill="FFFFFF"/>
        <w:spacing w:before="0" w:beforeAutospacing="0" w:after="0" w:afterAutospacing="0"/>
        <w:jc w:val="both"/>
        <w:rPr>
          <w:color w:val="000000"/>
          <w:sz w:val="28"/>
          <w:szCs w:val="28"/>
        </w:rPr>
      </w:pPr>
      <w:r w:rsidRPr="00317430">
        <w:rPr>
          <w:color w:val="000000"/>
          <w:sz w:val="28"/>
          <w:szCs w:val="28"/>
        </w:rPr>
        <w:t xml:space="preserve">1) границы земельного участка подлежат уточнению в соответствии с требованиями Федерального закона </w:t>
      </w:r>
      <w:r>
        <w:rPr>
          <w:color w:val="000000"/>
          <w:sz w:val="28"/>
          <w:szCs w:val="28"/>
        </w:rPr>
        <w:t>«</w:t>
      </w:r>
      <w:r w:rsidRPr="00317430">
        <w:rPr>
          <w:color w:val="000000"/>
          <w:sz w:val="28"/>
          <w:szCs w:val="28"/>
        </w:rPr>
        <w:t>О госуда</w:t>
      </w:r>
      <w:r>
        <w:rPr>
          <w:color w:val="000000"/>
          <w:sz w:val="28"/>
          <w:szCs w:val="28"/>
        </w:rPr>
        <w:t>рственном кадастре недвижимости»</w:t>
      </w:r>
      <w:r w:rsidRPr="00317430">
        <w:rPr>
          <w:color w:val="000000"/>
          <w:sz w:val="28"/>
          <w:szCs w:val="28"/>
        </w:rPr>
        <w:t>;</w:t>
      </w:r>
    </w:p>
    <w:p w:rsidR="0046598B" w:rsidRPr="00317430" w:rsidRDefault="0046598B" w:rsidP="0046598B">
      <w:pPr>
        <w:pStyle w:val="a5"/>
        <w:shd w:val="clear" w:color="auto" w:fill="FFFFFF"/>
        <w:spacing w:before="0" w:beforeAutospacing="0" w:after="0" w:afterAutospacing="0"/>
        <w:jc w:val="both"/>
        <w:rPr>
          <w:color w:val="000000"/>
          <w:sz w:val="28"/>
          <w:szCs w:val="28"/>
        </w:rPr>
      </w:pPr>
      <w:r w:rsidRPr="00317430">
        <w:rPr>
          <w:color w:val="000000"/>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6598B" w:rsidRPr="00317430" w:rsidRDefault="0046598B" w:rsidP="0046598B">
      <w:pPr>
        <w:pStyle w:val="a5"/>
        <w:shd w:val="clear" w:color="auto" w:fill="FFFFFF"/>
        <w:spacing w:before="0" w:beforeAutospacing="0" w:after="0" w:afterAutospacing="0"/>
        <w:jc w:val="both"/>
        <w:rPr>
          <w:color w:val="000000"/>
          <w:sz w:val="28"/>
          <w:szCs w:val="28"/>
        </w:rPr>
      </w:pPr>
      <w:proofErr w:type="gramStart"/>
      <w:r w:rsidRPr="00317430">
        <w:rPr>
          <w:color w:val="000000"/>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46598B" w:rsidRPr="00317430" w:rsidRDefault="0046598B" w:rsidP="0046598B">
      <w:pPr>
        <w:pStyle w:val="a5"/>
        <w:shd w:val="clear" w:color="auto" w:fill="FFFFFF"/>
        <w:spacing w:before="0" w:beforeAutospacing="0" w:after="0" w:afterAutospacing="0"/>
        <w:jc w:val="both"/>
        <w:rPr>
          <w:color w:val="000000"/>
          <w:sz w:val="28"/>
          <w:szCs w:val="28"/>
        </w:rPr>
      </w:pPr>
      <w:proofErr w:type="gramStart"/>
      <w:r w:rsidRPr="00317430">
        <w:rPr>
          <w:color w:val="000000"/>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46598B" w:rsidRPr="00317430" w:rsidRDefault="0046598B" w:rsidP="0046598B">
      <w:pPr>
        <w:pStyle w:val="a5"/>
        <w:shd w:val="clear" w:color="auto" w:fill="FFFFFF"/>
        <w:spacing w:before="0" w:beforeAutospacing="0" w:after="0" w:afterAutospacing="0"/>
        <w:jc w:val="both"/>
        <w:rPr>
          <w:color w:val="000000"/>
          <w:sz w:val="28"/>
          <w:szCs w:val="28"/>
        </w:rPr>
      </w:pPr>
      <w:r w:rsidRPr="00317430">
        <w:rPr>
          <w:color w:val="000000"/>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317430">
        <w:rPr>
          <w:color w:val="000000"/>
          <w:sz w:val="28"/>
          <w:szCs w:val="28"/>
        </w:rPr>
        <w:t xml:space="preserve">ии </w:t>
      </w:r>
      <w:r>
        <w:rPr>
          <w:color w:val="000000"/>
          <w:sz w:val="28"/>
          <w:szCs w:val="28"/>
        </w:rPr>
        <w:t xml:space="preserve"> </w:t>
      </w:r>
      <w:r w:rsidRPr="00317430">
        <w:rPr>
          <w:color w:val="000000"/>
          <w:sz w:val="28"/>
          <w:szCs w:val="28"/>
        </w:rPr>
        <w:t>ау</w:t>
      </w:r>
      <w:proofErr w:type="gramEnd"/>
      <w:r w:rsidRPr="00317430">
        <w:rPr>
          <w:color w:val="000000"/>
          <w:sz w:val="28"/>
          <w:szCs w:val="28"/>
        </w:rPr>
        <w:t>кциона;</w:t>
      </w:r>
    </w:p>
    <w:p w:rsidR="0046598B" w:rsidRPr="00317430" w:rsidRDefault="0046598B" w:rsidP="0046598B">
      <w:pPr>
        <w:pStyle w:val="a5"/>
        <w:shd w:val="clear" w:color="auto" w:fill="FFFFFF"/>
        <w:spacing w:before="0" w:beforeAutospacing="0" w:after="0" w:afterAutospacing="0"/>
        <w:jc w:val="both"/>
        <w:rPr>
          <w:color w:val="000000"/>
          <w:sz w:val="28"/>
          <w:szCs w:val="28"/>
        </w:rPr>
      </w:pPr>
      <w:r w:rsidRPr="00317430">
        <w:rPr>
          <w:color w:val="000000"/>
          <w:sz w:val="28"/>
          <w:szCs w:val="28"/>
        </w:rPr>
        <w:t>6) земельный участок не отнесен к определенной категории земель;</w:t>
      </w:r>
    </w:p>
    <w:p w:rsidR="0046598B" w:rsidRPr="00317430" w:rsidRDefault="0046598B" w:rsidP="0046598B">
      <w:pPr>
        <w:pStyle w:val="a5"/>
        <w:shd w:val="clear" w:color="auto" w:fill="FFFFFF"/>
        <w:spacing w:before="0" w:beforeAutospacing="0" w:after="0" w:afterAutospacing="0"/>
        <w:jc w:val="both"/>
        <w:rPr>
          <w:color w:val="000000"/>
          <w:sz w:val="28"/>
          <w:szCs w:val="28"/>
        </w:rPr>
      </w:pPr>
      <w:r w:rsidRPr="00317430">
        <w:rPr>
          <w:color w:val="000000"/>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6598B" w:rsidRPr="00317430" w:rsidRDefault="0046598B" w:rsidP="0046598B">
      <w:pPr>
        <w:pStyle w:val="a5"/>
        <w:shd w:val="clear" w:color="auto" w:fill="FFFFFF"/>
        <w:spacing w:before="0" w:beforeAutospacing="0" w:after="0" w:afterAutospacing="0"/>
        <w:jc w:val="both"/>
        <w:rPr>
          <w:color w:val="000000"/>
          <w:sz w:val="28"/>
          <w:szCs w:val="28"/>
        </w:rPr>
      </w:pPr>
      <w:proofErr w:type="gramStart"/>
      <w:r w:rsidRPr="00317430">
        <w:rPr>
          <w:color w:val="000000"/>
          <w:sz w:val="28"/>
          <w:szCs w:val="28"/>
        </w:rPr>
        <w:lastRenderedPageBreak/>
        <w:t>8)</w:t>
      </w:r>
      <w:r>
        <w:rPr>
          <w:color w:val="000000"/>
          <w:sz w:val="28"/>
          <w:szCs w:val="28"/>
        </w:rPr>
        <w:t xml:space="preserve"> </w:t>
      </w:r>
      <w:r w:rsidRPr="00317430">
        <w:rPr>
          <w:color w:val="000000"/>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w:t>
      </w:r>
      <w:r>
        <w:rPr>
          <w:color w:val="000000"/>
          <w:sz w:val="28"/>
          <w:szCs w:val="28"/>
        </w:rPr>
        <w:t xml:space="preserve">размещение которого может осуществляться на земельном участке, находящемся  в государственной или муниципальной собственности, без предоставления земельного участка и установления сервитута </w:t>
      </w:r>
      <w:r w:rsidRPr="00317430">
        <w:rPr>
          <w:color w:val="000000"/>
          <w:sz w:val="28"/>
          <w:szCs w:val="28"/>
        </w:rPr>
        <w:t>и размещение которого не</w:t>
      </w:r>
      <w:proofErr w:type="gramEnd"/>
      <w:r w:rsidRPr="00317430">
        <w:rPr>
          <w:color w:val="000000"/>
          <w:sz w:val="28"/>
          <w:szCs w:val="28"/>
        </w:rPr>
        <w:t xml:space="preserve"> препятствует использованию такого земельного участка в соответствии с его разрешенным использованием;</w:t>
      </w:r>
    </w:p>
    <w:p w:rsidR="0046598B" w:rsidRPr="00030BCE" w:rsidRDefault="0046598B" w:rsidP="0046598B">
      <w:pPr>
        <w:pStyle w:val="a5"/>
        <w:shd w:val="clear" w:color="auto" w:fill="FFFFFF"/>
        <w:spacing w:before="0" w:beforeAutospacing="0" w:after="0" w:afterAutospacing="0"/>
        <w:jc w:val="both"/>
        <w:rPr>
          <w:color w:val="000000"/>
          <w:sz w:val="28"/>
          <w:szCs w:val="28"/>
        </w:rPr>
      </w:pPr>
      <w:proofErr w:type="gramStart"/>
      <w:r w:rsidRPr="00030BCE">
        <w:rPr>
          <w:color w:val="000000"/>
          <w:sz w:val="28"/>
          <w:szCs w:val="28"/>
        </w:rPr>
        <w:t xml:space="preserve">9) </w:t>
      </w:r>
      <w:r>
        <w:rPr>
          <w:color w:val="000000"/>
          <w:sz w:val="28"/>
          <w:szCs w:val="28"/>
        </w:rPr>
        <w:t xml:space="preserve"> </w:t>
      </w:r>
      <w:r w:rsidRPr="00030BCE">
        <w:rPr>
          <w:color w:val="000000"/>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46598B" w:rsidRPr="00030BCE" w:rsidRDefault="0046598B" w:rsidP="0046598B">
      <w:pPr>
        <w:pStyle w:val="a5"/>
        <w:shd w:val="clear" w:color="auto" w:fill="FFFFFF"/>
        <w:spacing w:before="0" w:beforeAutospacing="0" w:after="0" w:afterAutospacing="0"/>
        <w:jc w:val="both"/>
        <w:rPr>
          <w:color w:val="000000"/>
          <w:sz w:val="28"/>
          <w:szCs w:val="28"/>
        </w:rPr>
      </w:pPr>
      <w:r w:rsidRPr="00030BCE">
        <w:rPr>
          <w:color w:val="000000"/>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6598B" w:rsidRPr="00030BCE" w:rsidRDefault="0046598B" w:rsidP="0046598B">
      <w:pPr>
        <w:pStyle w:val="a5"/>
        <w:shd w:val="clear" w:color="auto" w:fill="FFFFFF"/>
        <w:spacing w:before="0" w:beforeAutospacing="0" w:after="0" w:afterAutospacing="0"/>
        <w:jc w:val="both"/>
        <w:rPr>
          <w:color w:val="000000"/>
          <w:sz w:val="28"/>
          <w:szCs w:val="28"/>
        </w:rPr>
      </w:pPr>
      <w:r w:rsidRPr="00030BCE">
        <w:rPr>
          <w:color w:val="000000"/>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46598B" w:rsidRPr="00030BCE" w:rsidRDefault="0046598B" w:rsidP="0046598B">
      <w:pPr>
        <w:pStyle w:val="a5"/>
        <w:shd w:val="clear" w:color="auto" w:fill="FFFFFF"/>
        <w:spacing w:before="0" w:beforeAutospacing="0" w:after="0" w:afterAutospacing="0"/>
        <w:jc w:val="both"/>
        <w:rPr>
          <w:color w:val="000000"/>
          <w:sz w:val="28"/>
          <w:szCs w:val="28"/>
        </w:rPr>
      </w:pPr>
      <w:r w:rsidRPr="00030BCE">
        <w:rPr>
          <w:color w:val="000000"/>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6598B" w:rsidRPr="00030BCE" w:rsidRDefault="0046598B" w:rsidP="0046598B">
      <w:pPr>
        <w:pStyle w:val="a5"/>
        <w:shd w:val="clear" w:color="auto" w:fill="FFFFFF"/>
        <w:spacing w:before="0" w:beforeAutospacing="0" w:after="0" w:afterAutospacing="0"/>
        <w:jc w:val="both"/>
        <w:rPr>
          <w:color w:val="000000"/>
          <w:sz w:val="28"/>
          <w:szCs w:val="28"/>
        </w:rPr>
      </w:pPr>
      <w:r w:rsidRPr="00030BCE">
        <w:rPr>
          <w:color w:val="000000"/>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6598B" w:rsidRPr="00030BCE" w:rsidRDefault="0046598B" w:rsidP="0046598B">
      <w:pPr>
        <w:pStyle w:val="a5"/>
        <w:shd w:val="clear" w:color="auto" w:fill="FFFFFF"/>
        <w:spacing w:before="0" w:beforeAutospacing="0" w:after="0" w:afterAutospacing="0"/>
        <w:jc w:val="both"/>
        <w:rPr>
          <w:color w:val="000000"/>
          <w:sz w:val="28"/>
          <w:szCs w:val="28"/>
        </w:rPr>
      </w:pPr>
      <w:r w:rsidRPr="00030BCE">
        <w:rPr>
          <w:color w:val="000000"/>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6598B" w:rsidRPr="00030BCE" w:rsidRDefault="0046598B" w:rsidP="0046598B">
      <w:pPr>
        <w:pStyle w:val="a5"/>
        <w:shd w:val="clear" w:color="auto" w:fill="FFFFFF"/>
        <w:spacing w:before="0" w:beforeAutospacing="0" w:after="0" w:afterAutospacing="0"/>
        <w:jc w:val="both"/>
        <w:rPr>
          <w:color w:val="000000"/>
          <w:sz w:val="28"/>
          <w:szCs w:val="28"/>
        </w:rPr>
      </w:pPr>
      <w:r w:rsidRPr="00030BCE">
        <w:rPr>
          <w:color w:val="000000"/>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6598B" w:rsidRPr="00030BCE" w:rsidRDefault="0046598B" w:rsidP="0046598B">
      <w:pPr>
        <w:pStyle w:val="a5"/>
        <w:shd w:val="clear" w:color="auto" w:fill="FFFFFF"/>
        <w:spacing w:before="0" w:beforeAutospacing="0" w:after="0" w:afterAutospacing="0"/>
        <w:jc w:val="both"/>
        <w:rPr>
          <w:color w:val="000000"/>
          <w:sz w:val="28"/>
          <w:szCs w:val="28"/>
        </w:rPr>
      </w:pPr>
      <w:r w:rsidRPr="00030BCE">
        <w:rPr>
          <w:color w:val="000000"/>
          <w:sz w:val="28"/>
          <w:szCs w:val="28"/>
        </w:rPr>
        <w:t>16) в отношении земельного участка принято решение о предварительном согласовании его предоставления;</w:t>
      </w:r>
    </w:p>
    <w:p w:rsidR="0046598B" w:rsidRPr="00030BCE" w:rsidRDefault="0046598B" w:rsidP="0046598B">
      <w:pPr>
        <w:pStyle w:val="a5"/>
        <w:shd w:val="clear" w:color="auto" w:fill="FFFFFF"/>
        <w:spacing w:before="0" w:beforeAutospacing="0" w:after="0" w:afterAutospacing="0"/>
        <w:jc w:val="both"/>
        <w:rPr>
          <w:color w:val="000000"/>
          <w:sz w:val="28"/>
          <w:szCs w:val="28"/>
        </w:rPr>
      </w:pPr>
      <w:r w:rsidRPr="00030BCE">
        <w:rPr>
          <w:color w:val="000000"/>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6598B" w:rsidRPr="00030BCE" w:rsidRDefault="0046598B" w:rsidP="0046598B">
      <w:pPr>
        <w:pStyle w:val="a5"/>
        <w:shd w:val="clear" w:color="auto" w:fill="FFFFFF"/>
        <w:spacing w:before="0" w:beforeAutospacing="0" w:after="0" w:afterAutospacing="0"/>
        <w:jc w:val="both"/>
        <w:rPr>
          <w:color w:val="000000"/>
          <w:sz w:val="28"/>
          <w:szCs w:val="28"/>
        </w:rPr>
      </w:pPr>
      <w:r w:rsidRPr="00030BCE">
        <w:rPr>
          <w:color w:val="000000"/>
          <w:sz w:val="28"/>
          <w:szCs w:val="28"/>
        </w:rPr>
        <w:lastRenderedPageBreak/>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6598B" w:rsidRPr="00317430" w:rsidRDefault="0046598B" w:rsidP="0046598B">
      <w:pPr>
        <w:pStyle w:val="a5"/>
        <w:shd w:val="clear" w:color="auto" w:fill="FFFFFF"/>
        <w:spacing w:before="0" w:beforeAutospacing="0" w:after="0" w:afterAutospacing="0"/>
        <w:jc w:val="both"/>
        <w:rPr>
          <w:color w:val="000000"/>
          <w:sz w:val="28"/>
          <w:szCs w:val="28"/>
        </w:rPr>
      </w:pPr>
      <w:r w:rsidRPr="00030BCE">
        <w:rPr>
          <w:color w:val="000000"/>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030BCE">
        <w:rPr>
          <w:color w:val="000000"/>
          <w:sz w:val="28"/>
          <w:szCs w:val="28"/>
        </w:rPr>
        <w:t>жд в св</w:t>
      </w:r>
      <w:proofErr w:type="gramEnd"/>
      <w:r w:rsidRPr="00030BCE">
        <w:rPr>
          <w:color w:val="000000"/>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46598B" w:rsidRPr="000845DD" w:rsidRDefault="0046598B" w:rsidP="0046598B">
      <w:pPr>
        <w:pStyle w:val="ConsPlusNormal"/>
        <w:ind w:firstLine="567"/>
        <w:jc w:val="both"/>
        <w:outlineLvl w:val="1"/>
        <w:rPr>
          <w:rFonts w:ascii="Times New Roman" w:hAnsi="Times New Roman" w:cs="Times New Roman"/>
          <w:sz w:val="28"/>
          <w:szCs w:val="28"/>
        </w:rPr>
      </w:pPr>
      <w:r w:rsidRPr="000845DD">
        <w:rPr>
          <w:rFonts w:ascii="Times New Roman" w:hAnsi="Times New Roman" w:cs="Times New Roman"/>
          <w:sz w:val="28"/>
          <w:szCs w:val="28"/>
        </w:rPr>
        <w:t xml:space="preserve">1.6.  Организатор определяет начальную цену предмета аукциона, сумму задатка, порядок внесения и возврата задатка и существенные условия договора, в том числе срок аренды, заключает договоры купли-продажи или аренды земельных участков по результатам </w:t>
      </w:r>
      <w:r>
        <w:rPr>
          <w:rFonts w:ascii="Times New Roman" w:hAnsi="Times New Roman" w:cs="Times New Roman"/>
          <w:sz w:val="28"/>
          <w:szCs w:val="28"/>
        </w:rPr>
        <w:t>аукциона</w:t>
      </w:r>
      <w:r w:rsidRPr="000845DD">
        <w:rPr>
          <w:rFonts w:ascii="Times New Roman" w:hAnsi="Times New Roman" w:cs="Times New Roman"/>
          <w:sz w:val="28"/>
          <w:szCs w:val="28"/>
        </w:rPr>
        <w:t>. Начальная цена предмета аукциона (начальная цена земельного участка или начальный размер арендной платы) определяется в соответствии с действующим законодательством Российской Федерации об оценочной деятельности.</w:t>
      </w:r>
    </w:p>
    <w:p w:rsidR="0046598B" w:rsidRDefault="0046598B" w:rsidP="0046598B">
      <w:pPr>
        <w:pStyle w:val="ConsPlusNormal"/>
        <w:ind w:firstLine="567"/>
        <w:jc w:val="both"/>
        <w:outlineLvl w:val="1"/>
        <w:rPr>
          <w:rFonts w:ascii="Times New Roman" w:hAnsi="Times New Roman" w:cs="Times New Roman"/>
          <w:color w:val="000000"/>
          <w:sz w:val="28"/>
          <w:szCs w:val="28"/>
        </w:rPr>
      </w:pPr>
      <w:r w:rsidRPr="008F1F90">
        <w:rPr>
          <w:rFonts w:ascii="Times New Roman" w:hAnsi="Times New Roman" w:cs="Times New Roman"/>
          <w:color w:val="000000"/>
          <w:sz w:val="28"/>
          <w:szCs w:val="28"/>
        </w:rPr>
        <w:t>1.7. Организатор аукциона</w:t>
      </w:r>
      <w:r>
        <w:rPr>
          <w:rFonts w:ascii="Times New Roman" w:hAnsi="Times New Roman" w:cs="Times New Roman"/>
          <w:color w:val="000000"/>
          <w:sz w:val="28"/>
          <w:szCs w:val="28"/>
        </w:rPr>
        <w:t>:</w:t>
      </w:r>
    </w:p>
    <w:p w:rsidR="0046598B" w:rsidRPr="008F1F90" w:rsidRDefault="0046598B" w:rsidP="0046598B">
      <w:pPr>
        <w:pStyle w:val="ConsPlusNormal"/>
        <w:ind w:firstLine="567"/>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F1F90">
        <w:rPr>
          <w:rFonts w:ascii="Times New Roman" w:hAnsi="Times New Roman" w:cs="Times New Roman"/>
          <w:color w:val="000000"/>
          <w:sz w:val="28"/>
          <w:szCs w:val="28"/>
        </w:rPr>
        <w:t xml:space="preserve"> устанавливает время, место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трёх процентов начальной цены предмета аукциона.</w:t>
      </w:r>
    </w:p>
    <w:p w:rsidR="0046598B" w:rsidRPr="008F1F90" w:rsidRDefault="0046598B" w:rsidP="0046598B">
      <w:pPr>
        <w:pStyle w:val="ConsPlusNormal"/>
        <w:ind w:firstLine="567"/>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Pr="008F1F90">
        <w:rPr>
          <w:rFonts w:ascii="Times New Roman" w:hAnsi="Times New Roman" w:cs="Times New Roman"/>
          <w:color w:val="000000"/>
          <w:sz w:val="28"/>
          <w:szCs w:val="28"/>
        </w:rPr>
        <w:t>о</w:t>
      </w:r>
      <w:proofErr w:type="gramEnd"/>
      <w:r w:rsidRPr="008F1F90">
        <w:rPr>
          <w:rFonts w:ascii="Times New Roman" w:hAnsi="Times New Roman" w:cs="Times New Roman"/>
          <w:color w:val="000000"/>
          <w:sz w:val="28"/>
          <w:szCs w:val="28"/>
        </w:rPr>
        <w:t xml:space="preserve">беспечивает опубликование извещения о проведении </w:t>
      </w:r>
      <w:r>
        <w:rPr>
          <w:rFonts w:ascii="Times New Roman" w:hAnsi="Times New Roman" w:cs="Times New Roman"/>
          <w:color w:val="000000"/>
          <w:sz w:val="28"/>
          <w:szCs w:val="28"/>
        </w:rPr>
        <w:t xml:space="preserve"> </w:t>
      </w:r>
      <w:r w:rsidRPr="008F1F90">
        <w:rPr>
          <w:rFonts w:ascii="Times New Roman" w:hAnsi="Times New Roman" w:cs="Times New Roman"/>
          <w:color w:val="000000"/>
          <w:sz w:val="28"/>
          <w:szCs w:val="28"/>
        </w:rPr>
        <w:t>аукциона в порядке, установленном для официального опубликования (обнародования) муниципальных правовых актов уставом муниципального района «Могочинский район» не менее чем за 30 дней до дня проведения аукциона, а также информации о результатах аукциона в средствах массовой информации, а также в сети Интернет;</w:t>
      </w:r>
    </w:p>
    <w:p w:rsidR="0046598B" w:rsidRPr="008F1F90" w:rsidRDefault="0046598B" w:rsidP="0046598B">
      <w:pPr>
        <w:pStyle w:val="ConsPlusNormal"/>
        <w:ind w:firstLine="567"/>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F1F90">
        <w:rPr>
          <w:rFonts w:ascii="Times New Roman" w:hAnsi="Times New Roman" w:cs="Times New Roman"/>
          <w:color w:val="000000"/>
          <w:sz w:val="28"/>
          <w:szCs w:val="28"/>
        </w:rPr>
        <w:t xml:space="preserve">выдает необходимые материалы и соответствующие документы юридическим и физическим лицам, намеревающимся принять участие в аукционе (далее именуются </w:t>
      </w:r>
      <w:r>
        <w:rPr>
          <w:rFonts w:ascii="Times New Roman" w:hAnsi="Times New Roman" w:cs="Times New Roman"/>
          <w:color w:val="000000"/>
          <w:sz w:val="28"/>
          <w:szCs w:val="28"/>
        </w:rPr>
        <w:t>«заявители»</w:t>
      </w:r>
      <w:r w:rsidRPr="008F1F90">
        <w:rPr>
          <w:rFonts w:ascii="Times New Roman" w:hAnsi="Times New Roman" w:cs="Times New Roman"/>
          <w:color w:val="000000"/>
          <w:sz w:val="28"/>
          <w:szCs w:val="28"/>
        </w:rPr>
        <w:t>);</w:t>
      </w:r>
    </w:p>
    <w:p w:rsidR="0046598B" w:rsidRPr="00887908" w:rsidRDefault="0046598B" w:rsidP="0046598B">
      <w:pPr>
        <w:pStyle w:val="ConsPlusNormal"/>
        <w:ind w:firstLine="567"/>
        <w:jc w:val="both"/>
        <w:outlineLvl w:val="1"/>
        <w:rPr>
          <w:color w:val="000000"/>
          <w:sz w:val="24"/>
          <w:szCs w:val="24"/>
        </w:rPr>
      </w:pPr>
      <w:proofErr w:type="gramStart"/>
      <w:r>
        <w:rPr>
          <w:color w:val="000000"/>
          <w:sz w:val="24"/>
          <w:szCs w:val="24"/>
        </w:rPr>
        <w:t>-</w:t>
      </w:r>
      <w:r w:rsidRPr="00887908">
        <w:rPr>
          <w:color w:val="000000"/>
          <w:sz w:val="24"/>
          <w:szCs w:val="24"/>
        </w:rPr>
        <w:t xml:space="preserve"> </w:t>
      </w:r>
      <w:r w:rsidRPr="000845DD">
        <w:rPr>
          <w:rFonts w:ascii="Times New Roman" w:hAnsi="Times New Roman" w:cs="Times New Roman"/>
          <w:color w:val="000000"/>
          <w:sz w:val="28"/>
          <w:szCs w:val="28"/>
        </w:rPr>
        <w:t>принимает заявки и документы от заявителей, а также предложения при проведении аукциона, закрытого по форме подачи предложений о цене или размере арендной платы, организует регистрацию заявок в журнале приема заявок, обеспечивает сохранность представленных заявок, документов и предложений, а также конфиденциальность сведений о лицах, подавших заявки и предложения, и содержания представленных ими документов до момента их оглашения при проведении аукциона</w:t>
      </w:r>
      <w:r w:rsidRPr="00887908">
        <w:rPr>
          <w:color w:val="000000"/>
          <w:sz w:val="24"/>
          <w:szCs w:val="24"/>
        </w:rPr>
        <w:t>;</w:t>
      </w:r>
      <w:proofErr w:type="gramEnd"/>
    </w:p>
    <w:p w:rsidR="0046598B" w:rsidRPr="000845DD" w:rsidRDefault="0046598B" w:rsidP="0046598B">
      <w:pPr>
        <w:pStyle w:val="ConsPlusNormal"/>
        <w:ind w:firstLine="567"/>
        <w:jc w:val="both"/>
        <w:outlineLvl w:val="1"/>
        <w:rPr>
          <w:rFonts w:ascii="Times New Roman" w:hAnsi="Times New Roman" w:cs="Times New Roman"/>
          <w:color w:val="000000"/>
          <w:sz w:val="28"/>
          <w:szCs w:val="28"/>
        </w:rPr>
      </w:pPr>
      <w:r w:rsidRPr="000845DD">
        <w:rPr>
          <w:rFonts w:ascii="Times New Roman" w:hAnsi="Times New Roman" w:cs="Times New Roman"/>
          <w:color w:val="000000"/>
          <w:sz w:val="28"/>
          <w:szCs w:val="28"/>
        </w:rPr>
        <w:t>5) организует осмотр земельных участков на местности;</w:t>
      </w:r>
    </w:p>
    <w:p w:rsidR="0046598B" w:rsidRPr="000845DD" w:rsidRDefault="0046598B" w:rsidP="0046598B">
      <w:pPr>
        <w:pStyle w:val="ConsPlusNormal"/>
        <w:ind w:firstLine="567"/>
        <w:jc w:val="both"/>
        <w:outlineLvl w:val="1"/>
        <w:rPr>
          <w:rFonts w:ascii="Times New Roman" w:hAnsi="Times New Roman" w:cs="Times New Roman"/>
          <w:color w:val="000000"/>
          <w:sz w:val="28"/>
          <w:szCs w:val="28"/>
        </w:rPr>
      </w:pPr>
      <w:r w:rsidRPr="000845DD">
        <w:rPr>
          <w:rFonts w:ascii="Times New Roman" w:hAnsi="Times New Roman" w:cs="Times New Roman"/>
          <w:color w:val="000000"/>
          <w:sz w:val="28"/>
          <w:szCs w:val="28"/>
        </w:rPr>
        <w:t>6) проверяет правильность оформления документов, представленных заявителями;</w:t>
      </w:r>
    </w:p>
    <w:p w:rsidR="0046598B" w:rsidRPr="000845DD" w:rsidRDefault="0046598B" w:rsidP="0046598B">
      <w:pPr>
        <w:pStyle w:val="ConsPlusNormal"/>
        <w:ind w:firstLine="567"/>
        <w:jc w:val="both"/>
        <w:outlineLvl w:val="1"/>
        <w:rPr>
          <w:rFonts w:ascii="Times New Roman" w:hAnsi="Times New Roman" w:cs="Times New Roman"/>
          <w:color w:val="000000"/>
          <w:sz w:val="28"/>
          <w:szCs w:val="28"/>
        </w:rPr>
      </w:pPr>
      <w:r w:rsidRPr="000845DD">
        <w:rPr>
          <w:rFonts w:ascii="Times New Roman" w:hAnsi="Times New Roman" w:cs="Times New Roman"/>
          <w:color w:val="000000"/>
          <w:sz w:val="28"/>
          <w:szCs w:val="28"/>
        </w:rPr>
        <w:t>7) принимает решение о признании заявителей участниками аукциона или об отказе в допуске к участию в аукционе по основаниям, установленным настоящим Положением, и уведомляет заявителей о принятом решении;</w:t>
      </w:r>
    </w:p>
    <w:p w:rsidR="0046598B" w:rsidRPr="000845DD" w:rsidRDefault="0046598B" w:rsidP="0046598B">
      <w:pPr>
        <w:pStyle w:val="ConsPlusNormal"/>
        <w:ind w:firstLine="567"/>
        <w:jc w:val="both"/>
        <w:outlineLvl w:val="1"/>
        <w:rPr>
          <w:rFonts w:ascii="Times New Roman" w:hAnsi="Times New Roman" w:cs="Times New Roman"/>
          <w:color w:val="000000"/>
          <w:sz w:val="28"/>
          <w:szCs w:val="28"/>
        </w:rPr>
      </w:pPr>
      <w:r w:rsidRPr="000845DD">
        <w:rPr>
          <w:rFonts w:ascii="Times New Roman" w:hAnsi="Times New Roman" w:cs="Times New Roman"/>
          <w:color w:val="000000"/>
          <w:sz w:val="28"/>
          <w:szCs w:val="28"/>
        </w:rPr>
        <w:t>8) определяет победителя аукциона и оформляет протокол о результатах аукциона;</w:t>
      </w:r>
    </w:p>
    <w:p w:rsidR="0046598B" w:rsidRPr="000845DD" w:rsidRDefault="0046598B" w:rsidP="0046598B">
      <w:pPr>
        <w:pStyle w:val="ConsPlusNormal"/>
        <w:ind w:firstLine="567"/>
        <w:jc w:val="both"/>
        <w:outlineLvl w:val="1"/>
        <w:rPr>
          <w:rFonts w:ascii="Times New Roman" w:hAnsi="Times New Roman" w:cs="Times New Roman"/>
          <w:color w:val="000000"/>
          <w:sz w:val="28"/>
          <w:szCs w:val="28"/>
        </w:rPr>
      </w:pPr>
      <w:r w:rsidRPr="000845DD">
        <w:rPr>
          <w:rFonts w:ascii="Times New Roman" w:hAnsi="Times New Roman" w:cs="Times New Roman"/>
          <w:color w:val="000000"/>
          <w:sz w:val="28"/>
          <w:szCs w:val="28"/>
        </w:rPr>
        <w:t xml:space="preserve">9) готовит проекты договоров купли-продажи или аренды земельных </w:t>
      </w:r>
      <w:r w:rsidRPr="000845DD">
        <w:rPr>
          <w:rFonts w:ascii="Times New Roman" w:hAnsi="Times New Roman" w:cs="Times New Roman"/>
          <w:color w:val="000000"/>
          <w:sz w:val="28"/>
          <w:szCs w:val="28"/>
        </w:rPr>
        <w:lastRenderedPageBreak/>
        <w:t>участков;</w:t>
      </w:r>
    </w:p>
    <w:p w:rsidR="0046598B" w:rsidRPr="000845DD" w:rsidRDefault="0046598B" w:rsidP="0046598B">
      <w:pPr>
        <w:pStyle w:val="ConsPlusNormal"/>
        <w:ind w:firstLine="567"/>
        <w:jc w:val="both"/>
        <w:outlineLvl w:val="1"/>
        <w:rPr>
          <w:rFonts w:ascii="Times New Roman" w:hAnsi="Times New Roman" w:cs="Times New Roman"/>
          <w:color w:val="000000"/>
          <w:sz w:val="28"/>
          <w:szCs w:val="28"/>
        </w:rPr>
      </w:pPr>
      <w:r w:rsidRPr="000845DD">
        <w:rPr>
          <w:rFonts w:ascii="Times New Roman" w:hAnsi="Times New Roman" w:cs="Times New Roman"/>
          <w:color w:val="000000"/>
          <w:sz w:val="28"/>
          <w:szCs w:val="28"/>
        </w:rPr>
        <w:t>10) осуществляет иные предусмотренные настоящим Положением функции.</w:t>
      </w:r>
    </w:p>
    <w:p w:rsidR="0046598B" w:rsidRPr="000845DD" w:rsidRDefault="0046598B" w:rsidP="0046598B">
      <w:pPr>
        <w:pStyle w:val="ConsPlusNormal"/>
        <w:ind w:firstLine="567"/>
        <w:jc w:val="both"/>
        <w:outlineLvl w:val="1"/>
        <w:rPr>
          <w:rFonts w:ascii="Times New Roman" w:hAnsi="Times New Roman" w:cs="Times New Roman"/>
          <w:color w:val="000000"/>
          <w:sz w:val="28"/>
          <w:szCs w:val="28"/>
        </w:rPr>
      </w:pPr>
      <w:r w:rsidRPr="000845DD">
        <w:rPr>
          <w:rFonts w:ascii="Times New Roman" w:hAnsi="Times New Roman" w:cs="Times New Roman"/>
          <w:color w:val="000000"/>
          <w:sz w:val="28"/>
          <w:szCs w:val="28"/>
        </w:rPr>
        <w:t>1.8. Задаток для участия в аукционе определяется в размере не менее 20 процентов начальной цены земельного участка или начального размера арендной платы.</w:t>
      </w:r>
    </w:p>
    <w:p w:rsidR="0046598B" w:rsidRPr="000845DD" w:rsidRDefault="0046598B" w:rsidP="0046598B">
      <w:pPr>
        <w:pStyle w:val="ConsPlusNormal"/>
        <w:ind w:firstLine="567"/>
        <w:jc w:val="both"/>
        <w:outlineLvl w:val="1"/>
        <w:rPr>
          <w:rFonts w:ascii="Times New Roman" w:hAnsi="Times New Roman" w:cs="Times New Roman"/>
          <w:color w:val="000000"/>
          <w:sz w:val="28"/>
          <w:szCs w:val="28"/>
        </w:rPr>
      </w:pPr>
      <w:r w:rsidRPr="000845DD">
        <w:rPr>
          <w:rFonts w:ascii="Times New Roman" w:hAnsi="Times New Roman" w:cs="Times New Roman"/>
          <w:color w:val="000000"/>
          <w:sz w:val="28"/>
          <w:szCs w:val="28"/>
        </w:rPr>
        <w:t>1.9. Извещение о проведен</w:t>
      </w:r>
      <w:proofErr w:type="gramStart"/>
      <w:r w:rsidRPr="000845DD">
        <w:rPr>
          <w:rFonts w:ascii="Times New Roman" w:hAnsi="Times New Roman" w:cs="Times New Roman"/>
          <w:color w:val="000000"/>
          <w:sz w:val="28"/>
          <w:szCs w:val="28"/>
        </w:rPr>
        <w:t>ии ау</w:t>
      </w:r>
      <w:proofErr w:type="gramEnd"/>
      <w:r w:rsidRPr="000845DD">
        <w:rPr>
          <w:rFonts w:ascii="Times New Roman" w:hAnsi="Times New Roman" w:cs="Times New Roman"/>
          <w:color w:val="000000"/>
          <w:sz w:val="28"/>
          <w:szCs w:val="28"/>
        </w:rPr>
        <w:t xml:space="preserve">кциона размещается на официальном сайте </w:t>
      </w:r>
      <w:hyperlink r:id="rId18" w:history="1"/>
      <w:r w:rsidRPr="000845DD">
        <w:rPr>
          <w:rFonts w:ascii="Times New Roman" w:hAnsi="Times New Roman" w:cs="Times New Roman"/>
          <w:color w:val="000000"/>
          <w:sz w:val="28"/>
          <w:szCs w:val="28"/>
        </w:rPr>
        <w:t xml:space="preserve">Российской Федерации в информационно-телекоммуникационной сети </w:t>
      </w:r>
      <w:r>
        <w:rPr>
          <w:rFonts w:ascii="Times New Roman" w:hAnsi="Times New Roman" w:cs="Times New Roman"/>
          <w:color w:val="000000"/>
          <w:sz w:val="28"/>
          <w:szCs w:val="28"/>
        </w:rPr>
        <w:t>«Интернет»</w:t>
      </w:r>
      <w:r w:rsidRPr="000845DD">
        <w:rPr>
          <w:rFonts w:ascii="Times New Roman" w:hAnsi="Times New Roman" w:cs="Times New Roman"/>
          <w:color w:val="000000"/>
          <w:sz w:val="28"/>
          <w:szCs w:val="28"/>
        </w:rPr>
        <w:t xml:space="preserve"> для размещения информации о проведении </w:t>
      </w:r>
      <w:r>
        <w:rPr>
          <w:rFonts w:ascii="Times New Roman" w:hAnsi="Times New Roman" w:cs="Times New Roman"/>
          <w:color w:val="000000"/>
          <w:sz w:val="28"/>
          <w:szCs w:val="28"/>
        </w:rPr>
        <w:t>аукциона</w:t>
      </w:r>
      <w:r w:rsidRPr="000845DD">
        <w:rPr>
          <w:rFonts w:ascii="Times New Roman" w:hAnsi="Times New Roman" w:cs="Times New Roman"/>
          <w:color w:val="000000"/>
          <w:sz w:val="28"/>
          <w:szCs w:val="28"/>
        </w:rPr>
        <w:t>, определенном Правительством Российской Федерации  не менее чем за тридцать дней до даты проведения аукциона.</w:t>
      </w:r>
    </w:p>
    <w:p w:rsidR="0046598B" w:rsidRPr="000845DD" w:rsidRDefault="0046598B" w:rsidP="0046598B">
      <w:pPr>
        <w:pStyle w:val="ConsPlusNormal"/>
        <w:ind w:firstLine="567"/>
        <w:jc w:val="both"/>
        <w:outlineLvl w:val="1"/>
        <w:rPr>
          <w:rFonts w:ascii="Times New Roman" w:hAnsi="Times New Roman" w:cs="Times New Roman"/>
          <w:color w:val="000000"/>
          <w:sz w:val="28"/>
          <w:szCs w:val="28"/>
        </w:rPr>
      </w:pPr>
      <w:r w:rsidRPr="000845DD">
        <w:rPr>
          <w:rFonts w:ascii="Times New Roman" w:hAnsi="Times New Roman" w:cs="Times New Roman"/>
          <w:color w:val="000000"/>
          <w:sz w:val="28"/>
          <w:szCs w:val="28"/>
        </w:rPr>
        <w:t>Извещение о проведен</w:t>
      </w:r>
      <w:proofErr w:type="gramStart"/>
      <w:r w:rsidRPr="000845DD">
        <w:rPr>
          <w:rFonts w:ascii="Times New Roman" w:hAnsi="Times New Roman" w:cs="Times New Roman"/>
          <w:color w:val="000000"/>
          <w:sz w:val="28"/>
          <w:szCs w:val="28"/>
        </w:rPr>
        <w:t>ии ау</w:t>
      </w:r>
      <w:proofErr w:type="gramEnd"/>
      <w:r w:rsidRPr="000845DD">
        <w:rPr>
          <w:rFonts w:ascii="Times New Roman" w:hAnsi="Times New Roman" w:cs="Times New Roman"/>
          <w:color w:val="000000"/>
          <w:sz w:val="28"/>
          <w:szCs w:val="28"/>
        </w:rPr>
        <w:t>кциона содержит следующие сведения:</w:t>
      </w:r>
    </w:p>
    <w:p w:rsidR="0046598B" w:rsidRPr="000845DD" w:rsidRDefault="0046598B" w:rsidP="0046598B">
      <w:pPr>
        <w:pStyle w:val="a5"/>
        <w:shd w:val="clear" w:color="auto" w:fill="FFFFFF"/>
        <w:spacing w:before="0" w:beforeAutospacing="0" w:after="0" w:afterAutospacing="0"/>
        <w:jc w:val="both"/>
        <w:rPr>
          <w:color w:val="000000"/>
          <w:sz w:val="28"/>
          <w:szCs w:val="28"/>
        </w:rPr>
      </w:pPr>
      <w:r w:rsidRPr="000845DD">
        <w:rPr>
          <w:color w:val="000000"/>
          <w:sz w:val="28"/>
          <w:szCs w:val="28"/>
        </w:rPr>
        <w:t>1) об организаторе аукциона;</w:t>
      </w:r>
    </w:p>
    <w:p w:rsidR="0046598B" w:rsidRPr="000845DD" w:rsidRDefault="0046598B" w:rsidP="0046598B">
      <w:pPr>
        <w:pStyle w:val="a5"/>
        <w:shd w:val="clear" w:color="auto" w:fill="FFFFFF"/>
        <w:spacing w:before="0" w:beforeAutospacing="0" w:after="0" w:afterAutospacing="0"/>
        <w:jc w:val="both"/>
        <w:rPr>
          <w:color w:val="000000"/>
          <w:sz w:val="28"/>
          <w:szCs w:val="28"/>
        </w:rPr>
      </w:pPr>
      <w:r w:rsidRPr="000845DD">
        <w:rPr>
          <w:color w:val="000000"/>
          <w:sz w:val="28"/>
          <w:szCs w:val="28"/>
        </w:rPr>
        <w:t>2) об уполномоченном органе и о реквизитах решения о проведен</w:t>
      </w:r>
      <w:proofErr w:type="gramStart"/>
      <w:r w:rsidRPr="000845DD">
        <w:rPr>
          <w:color w:val="000000"/>
          <w:sz w:val="28"/>
          <w:szCs w:val="28"/>
        </w:rPr>
        <w:t>ии ау</w:t>
      </w:r>
      <w:proofErr w:type="gramEnd"/>
      <w:r w:rsidRPr="000845DD">
        <w:rPr>
          <w:color w:val="000000"/>
          <w:sz w:val="28"/>
          <w:szCs w:val="28"/>
        </w:rPr>
        <w:t>кциона;</w:t>
      </w:r>
    </w:p>
    <w:p w:rsidR="0046598B" w:rsidRPr="000845DD" w:rsidRDefault="0046598B" w:rsidP="0046598B">
      <w:pPr>
        <w:pStyle w:val="a5"/>
        <w:shd w:val="clear" w:color="auto" w:fill="FFFFFF"/>
        <w:spacing w:before="0" w:beforeAutospacing="0" w:after="0" w:afterAutospacing="0"/>
        <w:jc w:val="both"/>
        <w:rPr>
          <w:color w:val="000000"/>
          <w:sz w:val="28"/>
          <w:szCs w:val="28"/>
        </w:rPr>
      </w:pPr>
      <w:r w:rsidRPr="000845DD">
        <w:rPr>
          <w:color w:val="000000"/>
          <w:sz w:val="28"/>
          <w:szCs w:val="28"/>
        </w:rPr>
        <w:t>3) о месте, дате, времени и порядке проведения аукциона;</w:t>
      </w:r>
    </w:p>
    <w:p w:rsidR="0046598B" w:rsidRPr="000845DD" w:rsidRDefault="0046598B" w:rsidP="0046598B">
      <w:pPr>
        <w:pStyle w:val="a5"/>
        <w:shd w:val="clear" w:color="auto" w:fill="FFFFFF"/>
        <w:spacing w:before="0" w:beforeAutospacing="0" w:after="0" w:afterAutospacing="0"/>
        <w:jc w:val="both"/>
        <w:rPr>
          <w:color w:val="000000"/>
          <w:sz w:val="28"/>
          <w:szCs w:val="28"/>
        </w:rPr>
      </w:pPr>
      <w:proofErr w:type="gramStart"/>
      <w:r w:rsidRPr="000845DD">
        <w:rPr>
          <w:color w:val="000000"/>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0845DD">
        <w:rPr>
          <w:color w:val="000000"/>
          <w:sz w:val="28"/>
          <w:szCs w:val="28"/>
        </w:rPr>
        <w:t xml:space="preserve"> </w:t>
      </w:r>
      <w:proofErr w:type="gramStart"/>
      <w:r w:rsidRPr="000845DD">
        <w:rPr>
          <w:color w:val="000000"/>
          <w:sz w:val="28"/>
          <w:szCs w:val="28"/>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sidRPr="000845DD">
        <w:rPr>
          <w:color w:val="000000"/>
          <w:sz w:val="28"/>
          <w:szCs w:val="28"/>
        </w:rPr>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46598B" w:rsidRPr="000845DD" w:rsidRDefault="0046598B" w:rsidP="0046598B">
      <w:pPr>
        <w:pStyle w:val="a5"/>
        <w:shd w:val="clear" w:color="auto" w:fill="FFFFFF"/>
        <w:spacing w:before="0" w:beforeAutospacing="0" w:after="0" w:afterAutospacing="0"/>
        <w:jc w:val="both"/>
        <w:rPr>
          <w:color w:val="000000"/>
          <w:sz w:val="28"/>
          <w:szCs w:val="28"/>
        </w:rPr>
      </w:pPr>
      <w:r w:rsidRPr="000845DD">
        <w:rPr>
          <w:color w:val="000000"/>
          <w:sz w:val="28"/>
          <w:szCs w:val="28"/>
        </w:rPr>
        <w:t>5) о начальной цене предмета аукциона;</w:t>
      </w:r>
    </w:p>
    <w:p w:rsidR="0046598B" w:rsidRPr="000845DD" w:rsidRDefault="0046598B" w:rsidP="0046598B">
      <w:pPr>
        <w:pStyle w:val="a5"/>
        <w:shd w:val="clear" w:color="auto" w:fill="FFFFFF"/>
        <w:spacing w:before="0" w:beforeAutospacing="0" w:after="0" w:afterAutospacing="0"/>
        <w:jc w:val="both"/>
        <w:rPr>
          <w:color w:val="000000"/>
          <w:sz w:val="28"/>
          <w:szCs w:val="28"/>
        </w:rPr>
      </w:pPr>
      <w:r w:rsidRPr="000845DD">
        <w:rPr>
          <w:color w:val="000000"/>
          <w:sz w:val="28"/>
          <w:szCs w:val="28"/>
        </w:rPr>
        <w:t xml:space="preserve">6) о </w:t>
      </w:r>
      <w:r>
        <w:rPr>
          <w:color w:val="000000"/>
          <w:sz w:val="28"/>
          <w:szCs w:val="28"/>
        </w:rPr>
        <w:t>«шаге аукциона»</w:t>
      </w:r>
      <w:r w:rsidRPr="000845DD">
        <w:rPr>
          <w:color w:val="000000"/>
          <w:sz w:val="28"/>
          <w:szCs w:val="28"/>
        </w:rPr>
        <w:t>;</w:t>
      </w:r>
    </w:p>
    <w:p w:rsidR="0046598B" w:rsidRPr="000845DD" w:rsidRDefault="0046598B" w:rsidP="0046598B">
      <w:pPr>
        <w:pStyle w:val="a5"/>
        <w:shd w:val="clear" w:color="auto" w:fill="FFFFFF"/>
        <w:spacing w:before="0" w:beforeAutospacing="0" w:after="0" w:afterAutospacing="0"/>
        <w:jc w:val="both"/>
        <w:rPr>
          <w:color w:val="000000"/>
          <w:sz w:val="28"/>
          <w:szCs w:val="28"/>
        </w:rPr>
      </w:pPr>
      <w:r w:rsidRPr="000845DD">
        <w:rPr>
          <w:color w:val="000000"/>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46598B" w:rsidRPr="000845DD" w:rsidRDefault="0046598B" w:rsidP="0046598B">
      <w:pPr>
        <w:pStyle w:val="a5"/>
        <w:shd w:val="clear" w:color="auto" w:fill="FFFFFF"/>
        <w:spacing w:before="0" w:beforeAutospacing="0" w:after="0" w:afterAutospacing="0"/>
        <w:jc w:val="both"/>
        <w:rPr>
          <w:color w:val="000000"/>
          <w:sz w:val="28"/>
          <w:szCs w:val="28"/>
        </w:rPr>
      </w:pPr>
      <w:r w:rsidRPr="000845DD">
        <w:rPr>
          <w:color w:val="000000"/>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46598B" w:rsidRPr="000845DD" w:rsidRDefault="0046598B" w:rsidP="0046598B">
      <w:pPr>
        <w:pStyle w:val="a5"/>
        <w:shd w:val="clear" w:color="auto" w:fill="FFFFFF"/>
        <w:spacing w:before="0" w:beforeAutospacing="0" w:after="0" w:afterAutospacing="0"/>
        <w:jc w:val="both"/>
        <w:rPr>
          <w:color w:val="000000"/>
          <w:sz w:val="28"/>
          <w:szCs w:val="28"/>
        </w:rPr>
      </w:pPr>
      <w:r w:rsidRPr="000845DD">
        <w:rPr>
          <w:color w:val="000000"/>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r>
        <w:rPr>
          <w:color w:val="000000"/>
          <w:sz w:val="28"/>
          <w:szCs w:val="28"/>
        </w:rPr>
        <w:t>Земельным</w:t>
      </w:r>
      <w:r w:rsidRPr="000845DD">
        <w:rPr>
          <w:color w:val="000000"/>
          <w:sz w:val="28"/>
          <w:szCs w:val="28"/>
        </w:rPr>
        <w:t xml:space="preserve"> </w:t>
      </w:r>
      <w:r>
        <w:rPr>
          <w:color w:val="000000"/>
          <w:sz w:val="28"/>
          <w:szCs w:val="28"/>
        </w:rPr>
        <w:t>к</w:t>
      </w:r>
      <w:r w:rsidRPr="000845DD">
        <w:rPr>
          <w:color w:val="000000"/>
          <w:sz w:val="28"/>
          <w:szCs w:val="28"/>
        </w:rPr>
        <w:t>одекс</w:t>
      </w:r>
      <w:r>
        <w:rPr>
          <w:color w:val="000000"/>
          <w:sz w:val="28"/>
          <w:szCs w:val="28"/>
        </w:rPr>
        <w:t>ом</w:t>
      </w:r>
      <w:r w:rsidRPr="000845DD">
        <w:rPr>
          <w:color w:val="000000"/>
          <w:sz w:val="28"/>
          <w:szCs w:val="28"/>
        </w:rPr>
        <w:t>;</w:t>
      </w:r>
    </w:p>
    <w:p w:rsidR="0046598B" w:rsidRDefault="0046598B" w:rsidP="0046598B">
      <w:pPr>
        <w:pStyle w:val="a5"/>
        <w:shd w:val="clear" w:color="auto" w:fill="FFFFFF"/>
        <w:spacing w:before="0" w:beforeAutospacing="0" w:after="0" w:afterAutospacing="0"/>
        <w:jc w:val="both"/>
        <w:rPr>
          <w:color w:val="000000"/>
          <w:sz w:val="28"/>
          <w:szCs w:val="28"/>
        </w:rPr>
      </w:pPr>
      <w:r w:rsidRPr="000845DD">
        <w:rPr>
          <w:color w:val="000000"/>
          <w:sz w:val="28"/>
          <w:szCs w:val="28"/>
        </w:rPr>
        <w:lastRenderedPageBreak/>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46598B" w:rsidRPr="000845DD" w:rsidRDefault="0046598B" w:rsidP="0046598B">
      <w:pPr>
        <w:pStyle w:val="a5"/>
        <w:shd w:val="clear" w:color="auto" w:fill="FFFFFF"/>
        <w:spacing w:before="0" w:beforeAutospacing="0" w:after="0" w:afterAutospacing="0"/>
        <w:jc w:val="both"/>
        <w:rPr>
          <w:color w:val="000000"/>
          <w:sz w:val="28"/>
          <w:szCs w:val="28"/>
        </w:rPr>
      </w:pPr>
    </w:p>
    <w:p w:rsidR="0046598B" w:rsidRPr="000845DD" w:rsidRDefault="0046598B" w:rsidP="0046598B">
      <w:pPr>
        <w:pStyle w:val="ConsPlusNormal"/>
        <w:ind w:firstLine="567"/>
        <w:jc w:val="both"/>
        <w:outlineLvl w:val="1"/>
        <w:rPr>
          <w:rFonts w:ascii="Times New Roman" w:hAnsi="Times New Roman" w:cs="Times New Roman"/>
          <w:color w:val="000000"/>
          <w:sz w:val="28"/>
          <w:szCs w:val="28"/>
        </w:rPr>
      </w:pPr>
      <w:r w:rsidRPr="000845DD">
        <w:rPr>
          <w:rFonts w:ascii="Times New Roman" w:hAnsi="Times New Roman" w:cs="Times New Roman"/>
          <w:color w:val="000000"/>
          <w:sz w:val="28"/>
          <w:szCs w:val="28"/>
        </w:rPr>
        <w:t>1.10. Уполномоченный орган принимает решение  об отказе в проведен</w:t>
      </w:r>
      <w:proofErr w:type="gramStart"/>
      <w:r w:rsidRPr="000845DD">
        <w:rPr>
          <w:rFonts w:ascii="Times New Roman" w:hAnsi="Times New Roman" w:cs="Times New Roman"/>
          <w:color w:val="000000"/>
          <w:sz w:val="28"/>
          <w:szCs w:val="28"/>
        </w:rPr>
        <w:t>ии ау</w:t>
      </w:r>
      <w:proofErr w:type="gramEnd"/>
      <w:r w:rsidRPr="000845DD">
        <w:rPr>
          <w:rFonts w:ascii="Times New Roman" w:hAnsi="Times New Roman" w:cs="Times New Roman"/>
          <w:color w:val="000000"/>
          <w:sz w:val="28"/>
          <w:szCs w:val="28"/>
        </w:rPr>
        <w:t>кциона  в случае выявления обстоятельств, при которых земельный участок не может быть предметом аукциона.</w:t>
      </w:r>
    </w:p>
    <w:p w:rsidR="0046598B" w:rsidRPr="000845DD" w:rsidRDefault="0046598B" w:rsidP="0046598B">
      <w:pPr>
        <w:pStyle w:val="ConsPlusNormal"/>
        <w:ind w:firstLine="567"/>
        <w:jc w:val="both"/>
        <w:outlineLvl w:val="1"/>
        <w:rPr>
          <w:rFonts w:ascii="Times New Roman" w:hAnsi="Times New Roman" w:cs="Times New Roman"/>
          <w:color w:val="000000"/>
          <w:sz w:val="28"/>
          <w:szCs w:val="28"/>
        </w:rPr>
      </w:pPr>
      <w:r w:rsidRPr="000845DD">
        <w:rPr>
          <w:rFonts w:ascii="Times New Roman" w:hAnsi="Times New Roman" w:cs="Times New Roman"/>
          <w:color w:val="000000"/>
          <w:sz w:val="28"/>
          <w:szCs w:val="28"/>
        </w:rPr>
        <w:t>Извещение об отказе в проведен</w:t>
      </w:r>
      <w:proofErr w:type="gramStart"/>
      <w:r w:rsidRPr="000845DD">
        <w:rPr>
          <w:rFonts w:ascii="Times New Roman" w:hAnsi="Times New Roman" w:cs="Times New Roman"/>
          <w:color w:val="000000"/>
          <w:sz w:val="28"/>
          <w:szCs w:val="28"/>
        </w:rPr>
        <w:t>ии ау</w:t>
      </w:r>
      <w:proofErr w:type="gramEnd"/>
      <w:r w:rsidRPr="000845DD">
        <w:rPr>
          <w:rFonts w:ascii="Times New Roman" w:hAnsi="Times New Roman" w:cs="Times New Roman"/>
          <w:color w:val="000000"/>
          <w:sz w:val="28"/>
          <w:szCs w:val="28"/>
        </w:rPr>
        <w:t>кциона размещается на официальном сайте организатором аукциона в течение трех дней со дня принятия данного решения.</w:t>
      </w:r>
      <w:hyperlink r:id="rId19" w:history="1"/>
    </w:p>
    <w:p w:rsidR="0046598B" w:rsidRPr="000845DD" w:rsidRDefault="0046598B" w:rsidP="0046598B">
      <w:pPr>
        <w:pStyle w:val="ConsPlusNormal"/>
        <w:ind w:firstLine="567"/>
        <w:jc w:val="both"/>
        <w:outlineLvl w:val="1"/>
        <w:rPr>
          <w:rFonts w:ascii="Times New Roman" w:hAnsi="Times New Roman" w:cs="Times New Roman"/>
          <w:color w:val="000000"/>
          <w:sz w:val="28"/>
          <w:szCs w:val="28"/>
        </w:rPr>
      </w:pPr>
      <w:r w:rsidRPr="000845DD">
        <w:rPr>
          <w:rFonts w:ascii="Times New Roman" w:hAnsi="Times New Roman" w:cs="Times New Roman"/>
          <w:color w:val="000000"/>
          <w:sz w:val="28"/>
          <w:szCs w:val="28"/>
        </w:rPr>
        <w:t>Организатор аукциона в течение трех дней со дня принятия решения об отказе в проведен</w:t>
      </w:r>
      <w:proofErr w:type="gramStart"/>
      <w:r w:rsidRPr="000845DD">
        <w:rPr>
          <w:rFonts w:ascii="Times New Roman" w:hAnsi="Times New Roman" w:cs="Times New Roman"/>
          <w:color w:val="000000"/>
          <w:sz w:val="28"/>
          <w:szCs w:val="28"/>
        </w:rPr>
        <w:t>ии ау</w:t>
      </w:r>
      <w:proofErr w:type="gramEnd"/>
      <w:r w:rsidRPr="000845DD">
        <w:rPr>
          <w:rFonts w:ascii="Times New Roman" w:hAnsi="Times New Roman" w:cs="Times New Roman"/>
          <w:color w:val="000000"/>
          <w:sz w:val="28"/>
          <w:szCs w:val="28"/>
        </w:rPr>
        <w:t>кциона обязан известить участников аукциона об отказе в проведении аукциона и возвратить его участникам внесенные  задатки.</w:t>
      </w:r>
    </w:p>
    <w:p w:rsidR="0046598B" w:rsidRPr="00887908" w:rsidRDefault="0046598B" w:rsidP="0046598B">
      <w:pPr>
        <w:autoSpaceDE w:val="0"/>
        <w:autoSpaceDN w:val="0"/>
        <w:adjustRightInd w:val="0"/>
        <w:ind w:firstLine="567"/>
        <w:jc w:val="both"/>
        <w:rPr>
          <w:rFonts w:ascii="Arial" w:hAnsi="Arial" w:cs="Arial"/>
          <w:color w:val="000000"/>
        </w:rPr>
      </w:pPr>
    </w:p>
    <w:p w:rsidR="0046598B" w:rsidRPr="000845DD" w:rsidRDefault="0046598B" w:rsidP="0046598B">
      <w:pPr>
        <w:autoSpaceDE w:val="0"/>
        <w:autoSpaceDN w:val="0"/>
        <w:adjustRightInd w:val="0"/>
        <w:ind w:firstLine="567"/>
        <w:jc w:val="center"/>
        <w:rPr>
          <w:color w:val="000000"/>
          <w:sz w:val="28"/>
          <w:szCs w:val="28"/>
        </w:rPr>
      </w:pPr>
      <w:r w:rsidRPr="000845DD">
        <w:rPr>
          <w:color w:val="000000"/>
          <w:sz w:val="28"/>
          <w:szCs w:val="28"/>
        </w:rPr>
        <w:t xml:space="preserve">2. Условия участия в </w:t>
      </w:r>
      <w:r>
        <w:rPr>
          <w:color w:val="000000"/>
          <w:sz w:val="28"/>
          <w:szCs w:val="28"/>
        </w:rPr>
        <w:t>аукционе</w:t>
      </w:r>
    </w:p>
    <w:p w:rsidR="0046598B" w:rsidRPr="000845DD" w:rsidRDefault="0046598B" w:rsidP="0046598B">
      <w:pPr>
        <w:autoSpaceDE w:val="0"/>
        <w:autoSpaceDN w:val="0"/>
        <w:adjustRightInd w:val="0"/>
        <w:ind w:firstLine="567"/>
        <w:jc w:val="both"/>
        <w:rPr>
          <w:color w:val="000000"/>
          <w:sz w:val="28"/>
          <w:szCs w:val="28"/>
        </w:rPr>
      </w:pPr>
    </w:p>
    <w:p w:rsidR="0046598B" w:rsidRPr="000845DD" w:rsidRDefault="0046598B" w:rsidP="0046598B">
      <w:pPr>
        <w:pStyle w:val="ConsPlusNormal"/>
        <w:ind w:firstLine="567"/>
        <w:jc w:val="both"/>
        <w:outlineLvl w:val="1"/>
        <w:rPr>
          <w:rFonts w:ascii="Times New Roman" w:hAnsi="Times New Roman" w:cs="Times New Roman"/>
          <w:color w:val="000000"/>
          <w:sz w:val="28"/>
          <w:szCs w:val="28"/>
        </w:rPr>
      </w:pPr>
      <w:r w:rsidRPr="000845DD">
        <w:rPr>
          <w:rFonts w:ascii="Times New Roman" w:hAnsi="Times New Roman" w:cs="Times New Roman"/>
          <w:color w:val="000000"/>
          <w:sz w:val="28"/>
          <w:szCs w:val="28"/>
        </w:rPr>
        <w:t>2.1. Для участия в аукционе заявители</w:t>
      </w:r>
      <w:r>
        <w:rPr>
          <w:rFonts w:ascii="Times New Roman" w:hAnsi="Times New Roman" w:cs="Times New Roman"/>
          <w:color w:val="000000"/>
          <w:sz w:val="28"/>
          <w:szCs w:val="28"/>
        </w:rPr>
        <w:t xml:space="preserve"> представляю</w:t>
      </w:r>
      <w:r w:rsidRPr="000845DD">
        <w:rPr>
          <w:rFonts w:ascii="Times New Roman" w:hAnsi="Times New Roman" w:cs="Times New Roman"/>
          <w:color w:val="000000"/>
          <w:sz w:val="28"/>
          <w:szCs w:val="28"/>
        </w:rPr>
        <w:t>т  в установленный в извещении о проведен</w:t>
      </w:r>
      <w:proofErr w:type="gramStart"/>
      <w:r w:rsidRPr="000845DD">
        <w:rPr>
          <w:rFonts w:ascii="Times New Roman" w:hAnsi="Times New Roman" w:cs="Times New Roman"/>
          <w:color w:val="000000"/>
          <w:sz w:val="28"/>
          <w:szCs w:val="28"/>
        </w:rPr>
        <w:t>ии ау</w:t>
      </w:r>
      <w:proofErr w:type="gramEnd"/>
      <w:r w:rsidRPr="000845DD">
        <w:rPr>
          <w:rFonts w:ascii="Times New Roman" w:hAnsi="Times New Roman" w:cs="Times New Roman"/>
          <w:color w:val="000000"/>
          <w:sz w:val="28"/>
          <w:szCs w:val="28"/>
        </w:rPr>
        <w:t>кциона срок следующие документы:</w:t>
      </w:r>
    </w:p>
    <w:p w:rsidR="0046598B" w:rsidRPr="000845DD" w:rsidRDefault="0046598B" w:rsidP="0046598B">
      <w:pPr>
        <w:pStyle w:val="ConsPlusNormal"/>
        <w:ind w:firstLine="567"/>
        <w:jc w:val="both"/>
        <w:outlineLvl w:val="1"/>
        <w:rPr>
          <w:rFonts w:ascii="Times New Roman" w:hAnsi="Times New Roman" w:cs="Times New Roman"/>
          <w:color w:val="000000"/>
          <w:sz w:val="28"/>
          <w:szCs w:val="28"/>
        </w:rPr>
      </w:pPr>
      <w:r w:rsidRPr="000845DD">
        <w:rPr>
          <w:rFonts w:ascii="Times New Roman" w:hAnsi="Times New Roman" w:cs="Times New Roman"/>
          <w:color w:val="000000"/>
          <w:sz w:val="28"/>
          <w:szCs w:val="28"/>
        </w:rPr>
        <w:t xml:space="preserve">- заявку </w:t>
      </w:r>
      <w:proofErr w:type="gramStart"/>
      <w:r w:rsidRPr="000845DD">
        <w:rPr>
          <w:rFonts w:ascii="Times New Roman" w:hAnsi="Times New Roman" w:cs="Times New Roman"/>
          <w:color w:val="000000"/>
          <w:sz w:val="28"/>
          <w:szCs w:val="28"/>
        </w:rPr>
        <w:t>на участие в аукционе по установленной в извещении о проведении</w:t>
      </w:r>
      <w:proofErr w:type="gramEnd"/>
      <w:r w:rsidRPr="000845DD">
        <w:rPr>
          <w:rFonts w:ascii="Times New Roman" w:hAnsi="Times New Roman" w:cs="Times New Roman"/>
          <w:color w:val="000000"/>
          <w:sz w:val="28"/>
          <w:szCs w:val="28"/>
        </w:rPr>
        <w:t xml:space="preserve"> аукциона форме с указанием банковских реквизитов счета для возврата задатка;</w:t>
      </w:r>
    </w:p>
    <w:p w:rsidR="0046598B" w:rsidRPr="000845DD" w:rsidRDefault="0046598B" w:rsidP="0046598B">
      <w:pPr>
        <w:pStyle w:val="ConsPlusNormal"/>
        <w:ind w:firstLine="567"/>
        <w:jc w:val="both"/>
        <w:outlineLvl w:val="1"/>
        <w:rPr>
          <w:rFonts w:ascii="Times New Roman" w:hAnsi="Times New Roman" w:cs="Times New Roman"/>
          <w:color w:val="000000"/>
          <w:sz w:val="28"/>
          <w:szCs w:val="28"/>
        </w:rPr>
      </w:pPr>
      <w:r w:rsidRPr="000845DD">
        <w:rPr>
          <w:rFonts w:ascii="Times New Roman" w:hAnsi="Times New Roman" w:cs="Times New Roman"/>
          <w:color w:val="000000"/>
          <w:sz w:val="28"/>
          <w:szCs w:val="28"/>
        </w:rPr>
        <w:t>- копии документов, удостоверяющих личность заявителя (для граждан);</w:t>
      </w:r>
    </w:p>
    <w:p w:rsidR="0046598B" w:rsidRPr="000845DD" w:rsidRDefault="0046598B" w:rsidP="0046598B">
      <w:pPr>
        <w:pStyle w:val="ConsPlusNormal"/>
        <w:ind w:firstLine="567"/>
        <w:jc w:val="both"/>
        <w:outlineLvl w:val="1"/>
        <w:rPr>
          <w:rFonts w:ascii="Times New Roman" w:hAnsi="Times New Roman" w:cs="Times New Roman"/>
          <w:color w:val="000000"/>
          <w:sz w:val="28"/>
          <w:szCs w:val="28"/>
        </w:rPr>
      </w:pPr>
      <w:r w:rsidRPr="000845DD">
        <w:rPr>
          <w:rFonts w:ascii="Times New Roman" w:hAnsi="Times New Roman" w:cs="Times New Roman"/>
          <w:color w:val="000000"/>
          <w:sz w:val="28"/>
          <w:szCs w:val="28"/>
        </w:rPr>
        <w:t xml:space="preserve">- надлежащим образом заверенный перевод </w:t>
      </w:r>
      <w:proofErr w:type="gramStart"/>
      <w:r w:rsidRPr="000845DD">
        <w:rPr>
          <w:rFonts w:ascii="Times New Roman" w:hAnsi="Times New Roman" w:cs="Times New Roman"/>
          <w:color w:val="000000"/>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845DD">
        <w:rPr>
          <w:rFonts w:ascii="Times New Roman" w:hAnsi="Times New Roman" w:cs="Times New Roman"/>
          <w:color w:val="000000"/>
          <w:sz w:val="28"/>
          <w:szCs w:val="28"/>
        </w:rPr>
        <w:t>, если заявителем является иностранное юридическое лицо;</w:t>
      </w:r>
    </w:p>
    <w:p w:rsidR="0046598B" w:rsidRPr="000845DD" w:rsidRDefault="0046598B" w:rsidP="0046598B">
      <w:pPr>
        <w:pStyle w:val="ConsPlusNormal"/>
        <w:ind w:firstLine="567"/>
        <w:jc w:val="both"/>
        <w:outlineLvl w:val="1"/>
        <w:rPr>
          <w:rFonts w:ascii="Times New Roman" w:hAnsi="Times New Roman" w:cs="Times New Roman"/>
          <w:color w:val="000000"/>
          <w:sz w:val="28"/>
          <w:szCs w:val="28"/>
        </w:rPr>
      </w:pPr>
      <w:r w:rsidRPr="000845DD">
        <w:rPr>
          <w:rFonts w:ascii="Times New Roman" w:hAnsi="Times New Roman" w:cs="Times New Roman"/>
          <w:color w:val="000000"/>
          <w:sz w:val="28"/>
          <w:szCs w:val="28"/>
        </w:rPr>
        <w:t xml:space="preserve">- документы, подтверждающие внесение задатка. </w:t>
      </w:r>
    </w:p>
    <w:p w:rsidR="0046598B" w:rsidRPr="000845DD" w:rsidRDefault="0046598B" w:rsidP="0046598B">
      <w:pPr>
        <w:pStyle w:val="ConsPlusNormal"/>
        <w:ind w:firstLine="567"/>
        <w:jc w:val="both"/>
        <w:outlineLvl w:val="1"/>
        <w:rPr>
          <w:rFonts w:ascii="Times New Roman" w:hAnsi="Times New Roman" w:cs="Times New Roman"/>
          <w:color w:val="000000"/>
          <w:sz w:val="28"/>
          <w:szCs w:val="28"/>
        </w:rPr>
      </w:pPr>
      <w:r w:rsidRPr="000845DD">
        <w:rPr>
          <w:rFonts w:ascii="Times New Roman" w:hAnsi="Times New Roman" w:cs="Times New Roman"/>
          <w:color w:val="000000"/>
          <w:sz w:val="28"/>
          <w:szCs w:val="28"/>
        </w:rPr>
        <w:t xml:space="preserve">Заявка и опись представленных документов составляются в 2 экземплярах, один из которых остается у Организатора </w:t>
      </w:r>
      <w:r>
        <w:rPr>
          <w:rFonts w:ascii="Times New Roman" w:hAnsi="Times New Roman" w:cs="Times New Roman"/>
          <w:color w:val="000000"/>
          <w:sz w:val="28"/>
          <w:szCs w:val="28"/>
        </w:rPr>
        <w:t>аукциона</w:t>
      </w:r>
      <w:r w:rsidRPr="000845DD">
        <w:rPr>
          <w:rFonts w:ascii="Times New Roman" w:hAnsi="Times New Roman" w:cs="Times New Roman"/>
          <w:color w:val="000000"/>
          <w:sz w:val="28"/>
          <w:szCs w:val="28"/>
        </w:rPr>
        <w:t>, другой - у заявителя.</w:t>
      </w:r>
    </w:p>
    <w:p w:rsidR="0046598B" w:rsidRPr="000845DD" w:rsidRDefault="0046598B" w:rsidP="0046598B">
      <w:pPr>
        <w:pStyle w:val="ConsPlusNormal"/>
        <w:ind w:firstLine="567"/>
        <w:jc w:val="both"/>
        <w:outlineLvl w:val="1"/>
        <w:rPr>
          <w:rFonts w:ascii="Times New Roman" w:hAnsi="Times New Roman" w:cs="Times New Roman"/>
          <w:color w:val="000000"/>
          <w:sz w:val="28"/>
          <w:szCs w:val="28"/>
        </w:rPr>
      </w:pPr>
      <w:r w:rsidRPr="000845DD">
        <w:rPr>
          <w:rFonts w:ascii="Times New Roman" w:hAnsi="Times New Roman" w:cs="Times New Roman"/>
          <w:color w:val="000000"/>
          <w:sz w:val="28"/>
          <w:szCs w:val="28"/>
        </w:rPr>
        <w:t>Один заявитель вправе подать только одну заявку на участие в аукционе.</w:t>
      </w:r>
    </w:p>
    <w:p w:rsidR="0046598B" w:rsidRPr="000845DD" w:rsidRDefault="0046598B" w:rsidP="0046598B">
      <w:pPr>
        <w:pStyle w:val="ConsPlusNormal"/>
        <w:ind w:firstLine="567"/>
        <w:jc w:val="both"/>
        <w:outlineLvl w:val="1"/>
        <w:rPr>
          <w:rFonts w:ascii="Times New Roman" w:hAnsi="Times New Roman" w:cs="Times New Roman"/>
          <w:color w:val="000000"/>
          <w:sz w:val="28"/>
          <w:szCs w:val="28"/>
        </w:rPr>
      </w:pPr>
      <w:r w:rsidRPr="000845DD">
        <w:rPr>
          <w:rFonts w:ascii="Times New Roman" w:hAnsi="Times New Roman" w:cs="Times New Roman"/>
          <w:color w:val="000000"/>
          <w:sz w:val="28"/>
          <w:szCs w:val="28"/>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46598B" w:rsidRPr="000845DD" w:rsidRDefault="0046598B" w:rsidP="0046598B">
      <w:pPr>
        <w:pStyle w:val="ConsPlusNormal"/>
        <w:ind w:firstLine="567"/>
        <w:jc w:val="both"/>
        <w:outlineLvl w:val="1"/>
        <w:rPr>
          <w:rFonts w:ascii="Times New Roman" w:hAnsi="Times New Roman" w:cs="Times New Roman"/>
          <w:color w:val="000000"/>
          <w:sz w:val="28"/>
          <w:szCs w:val="28"/>
        </w:rPr>
      </w:pPr>
      <w:r w:rsidRPr="000845DD">
        <w:rPr>
          <w:rFonts w:ascii="Times New Roman" w:hAnsi="Times New Roman" w:cs="Times New Roman"/>
          <w:color w:val="000000"/>
          <w:sz w:val="28"/>
          <w:szCs w:val="28"/>
        </w:rPr>
        <w:t>2.2. Заявка на участие в аукционе, поступившая по истечении срока приема заявок, возвращается заявителю в день ее поступления под расписку.</w:t>
      </w:r>
    </w:p>
    <w:p w:rsidR="0046598B" w:rsidRPr="000845DD" w:rsidRDefault="0046598B" w:rsidP="0046598B">
      <w:pPr>
        <w:pStyle w:val="ConsPlusNormal"/>
        <w:ind w:firstLine="567"/>
        <w:jc w:val="both"/>
        <w:outlineLvl w:val="1"/>
        <w:rPr>
          <w:rFonts w:ascii="Times New Roman" w:hAnsi="Times New Roman" w:cs="Times New Roman"/>
          <w:color w:val="000000"/>
          <w:sz w:val="28"/>
          <w:szCs w:val="28"/>
        </w:rPr>
      </w:pPr>
      <w:r w:rsidRPr="000845DD">
        <w:rPr>
          <w:rFonts w:ascii="Times New Roman" w:hAnsi="Times New Roman" w:cs="Times New Roman"/>
          <w:color w:val="000000"/>
          <w:sz w:val="28"/>
          <w:szCs w:val="28"/>
        </w:rPr>
        <w:t xml:space="preserve">2.3. Заявитель имеет право отозвать принятую Организатором аукциона </w:t>
      </w:r>
      <w:r w:rsidRPr="000845DD">
        <w:rPr>
          <w:rFonts w:ascii="Times New Roman" w:hAnsi="Times New Roman" w:cs="Times New Roman"/>
          <w:color w:val="000000"/>
          <w:sz w:val="28"/>
          <w:szCs w:val="28"/>
        </w:rPr>
        <w:lastRenderedPageBreak/>
        <w:t>заявку на участие в аукционе до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6598B" w:rsidRPr="000845DD" w:rsidRDefault="0046598B" w:rsidP="0046598B">
      <w:pPr>
        <w:pStyle w:val="ConsPlusNormal"/>
        <w:ind w:firstLine="567"/>
        <w:jc w:val="both"/>
        <w:outlineLvl w:val="1"/>
        <w:rPr>
          <w:rFonts w:ascii="Times New Roman" w:hAnsi="Times New Roman" w:cs="Times New Roman"/>
          <w:color w:val="000000"/>
          <w:sz w:val="28"/>
          <w:szCs w:val="28"/>
        </w:rPr>
      </w:pPr>
      <w:r w:rsidRPr="000845DD">
        <w:rPr>
          <w:rFonts w:ascii="Times New Roman" w:hAnsi="Times New Roman" w:cs="Times New Roman"/>
          <w:color w:val="000000"/>
          <w:sz w:val="28"/>
          <w:szCs w:val="28"/>
        </w:rPr>
        <w:t>2.4. Представление документов, подтверждающих внесение задатка, признается заключением соглашения о задатке.</w:t>
      </w:r>
    </w:p>
    <w:p w:rsidR="0046598B" w:rsidRPr="000845DD" w:rsidRDefault="0046598B" w:rsidP="0046598B">
      <w:pPr>
        <w:pStyle w:val="ConsPlusNormal"/>
        <w:ind w:firstLine="567"/>
        <w:jc w:val="both"/>
        <w:outlineLvl w:val="1"/>
        <w:rPr>
          <w:rFonts w:ascii="Times New Roman" w:hAnsi="Times New Roman" w:cs="Times New Roman"/>
          <w:color w:val="000000"/>
          <w:sz w:val="28"/>
          <w:szCs w:val="28"/>
        </w:rPr>
      </w:pPr>
      <w:r w:rsidRPr="000845DD">
        <w:rPr>
          <w:rFonts w:ascii="Times New Roman" w:hAnsi="Times New Roman" w:cs="Times New Roman"/>
          <w:color w:val="000000"/>
          <w:sz w:val="28"/>
          <w:szCs w:val="28"/>
        </w:rPr>
        <w:t xml:space="preserve">2.5. </w:t>
      </w:r>
      <w:proofErr w:type="gramStart"/>
      <w:r w:rsidRPr="000845DD">
        <w:rPr>
          <w:rFonts w:ascii="Times New Roman" w:hAnsi="Times New Roman" w:cs="Times New Roman"/>
          <w:color w:val="000000"/>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0845DD">
        <w:rPr>
          <w:rFonts w:ascii="Times New Roman" w:hAnsi="Times New Roman" w:cs="Times New Roman"/>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0845DD">
        <w:rPr>
          <w:rFonts w:ascii="Times New Roman" w:hAnsi="Times New Roman" w:cs="Times New Roman"/>
          <w:color w:val="000000"/>
          <w:sz w:val="28"/>
          <w:szCs w:val="28"/>
        </w:rPr>
        <w:t>позднее</w:t>
      </w:r>
      <w:proofErr w:type="gramEnd"/>
      <w:r w:rsidRPr="000845DD">
        <w:rPr>
          <w:rFonts w:ascii="Times New Roman" w:hAnsi="Times New Roman" w:cs="Times New Roman"/>
          <w:color w:val="000000"/>
          <w:sz w:val="28"/>
          <w:szCs w:val="28"/>
        </w:rPr>
        <w:t xml:space="preserve"> чем</w:t>
      </w:r>
      <w:r>
        <w:rPr>
          <w:rFonts w:ascii="Times New Roman" w:hAnsi="Times New Roman" w:cs="Times New Roman"/>
          <w:color w:val="000000"/>
          <w:sz w:val="28"/>
          <w:szCs w:val="28"/>
        </w:rPr>
        <w:t xml:space="preserve"> на следующий день после дня под</w:t>
      </w:r>
      <w:r w:rsidRPr="000845DD">
        <w:rPr>
          <w:rFonts w:ascii="Times New Roman" w:hAnsi="Times New Roman" w:cs="Times New Roman"/>
          <w:color w:val="000000"/>
          <w:sz w:val="28"/>
          <w:szCs w:val="28"/>
        </w:rPr>
        <w:t>писания протокола.</w:t>
      </w:r>
    </w:p>
    <w:p w:rsidR="0046598B" w:rsidRPr="000845DD" w:rsidRDefault="0046598B" w:rsidP="0046598B">
      <w:pPr>
        <w:pStyle w:val="ConsPlusNormal"/>
        <w:ind w:firstLine="567"/>
        <w:jc w:val="both"/>
        <w:outlineLvl w:val="1"/>
        <w:rPr>
          <w:rFonts w:ascii="Times New Roman" w:hAnsi="Times New Roman" w:cs="Times New Roman"/>
          <w:color w:val="000000"/>
          <w:sz w:val="28"/>
          <w:szCs w:val="28"/>
        </w:rPr>
      </w:pPr>
      <w:r w:rsidRPr="000845DD">
        <w:rPr>
          <w:rFonts w:ascii="Times New Roman" w:hAnsi="Times New Roman" w:cs="Times New Roman"/>
          <w:color w:val="000000"/>
          <w:sz w:val="28"/>
          <w:szCs w:val="28"/>
        </w:rPr>
        <w:t>2.6. Заявитель не допускается к участию в аукционе в следующих случаях:</w:t>
      </w:r>
    </w:p>
    <w:p w:rsidR="0046598B" w:rsidRPr="000845DD" w:rsidRDefault="0046598B" w:rsidP="0046598B">
      <w:pPr>
        <w:pStyle w:val="a5"/>
        <w:shd w:val="clear" w:color="auto" w:fill="FFFFFF"/>
        <w:spacing w:before="0" w:beforeAutospacing="0" w:after="0" w:afterAutospacing="0"/>
        <w:jc w:val="both"/>
        <w:rPr>
          <w:color w:val="000000"/>
          <w:sz w:val="28"/>
          <w:szCs w:val="28"/>
        </w:rPr>
      </w:pPr>
      <w:r w:rsidRPr="000845DD">
        <w:rPr>
          <w:color w:val="000000"/>
          <w:sz w:val="28"/>
          <w:szCs w:val="28"/>
        </w:rPr>
        <w:t>1) непредставление необходимых для участия в аукционе документов или представление недостоверных сведений;</w:t>
      </w:r>
    </w:p>
    <w:p w:rsidR="0046598B" w:rsidRPr="000845DD" w:rsidRDefault="0046598B" w:rsidP="0046598B">
      <w:pPr>
        <w:pStyle w:val="a5"/>
        <w:shd w:val="clear" w:color="auto" w:fill="FFFFFF"/>
        <w:spacing w:before="0" w:beforeAutospacing="0" w:after="0" w:afterAutospacing="0"/>
        <w:jc w:val="both"/>
        <w:rPr>
          <w:color w:val="000000"/>
          <w:sz w:val="28"/>
          <w:szCs w:val="28"/>
        </w:rPr>
      </w:pPr>
      <w:r w:rsidRPr="000845DD">
        <w:rPr>
          <w:color w:val="000000"/>
          <w:sz w:val="28"/>
          <w:szCs w:val="28"/>
        </w:rPr>
        <w:t xml:space="preserve">2) </w:t>
      </w:r>
      <w:proofErr w:type="spellStart"/>
      <w:r w:rsidRPr="000845DD">
        <w:rPr>
          <w:color w:val="000000"/>
          <w:sz w:val="28"/>
          <w:szCs w:val="28"/>
        </w:rPr>
        <w:t>непоступление</w:t>
      </w:r>
      <w:proofErr w:type="spellEnd"/>
      <w:r w:rsidRPr="000845DD">
        <w:rPr>
          <w:color w:val="000000"/>
          <w:sz w:val="28"/>
          <w:szCs w:val="28"/>
        </w:rPr>
        <w:t xml:space="preserve"> задатка на дату рассмотрения заявок на участие в аукционе;</w:t>
      </w:r>
    </w:p>
    <w:p w:rsidR="0046598B" w:rsidRPr="000845DD" w:rsidRDefault="0046598B" w:rsidP="0046598B">
      <w:pPr>
        <w:pStyle w:val="a5"/>
        <w:shd w:val="clear" w:color="auto" w:fill="FFFFFF"/>
        <w:spacing w:before="0" w:beforeAutospacing="0" w:after="0" w:afterAutospacing="0"/>
        <w:jc w:val="both"/>
        <w:rPr>
          <w:color w:val="000000"/>
          <w:sz w:val="28"/>
          <w:szCs w:val="28"/>
        </w:rPr>
      </w:pPr>
      <w:r w:rsidRPr="000845DD">
        <w:rPr>
          <w:color w:val="000000"/>
          <w:sz w:val="28"/>
          <w:szCs w:val="28"/>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6598B" w:rsidRPr="000845DD" w:rsidRDefault="0046598B" w:rsidP="0046598B">
      <w:pPr>
        <w:pStyle w:val="a5"/>
        <w:shd w:val="clear" w:color="auto" w:fill="FFFFFF"/>
        <w:spacing w:before="0" w:beforeAutospacing="0" w:after="0" w:afterAutospacing="0"/>
        <w:jc w:val="both"/>
        <w:rPr>
          <w:color w:val="000000"/>
          <w:sz w:val="28"/>
          <w:szCs w:val="28"/>
        </w:rPr>
      </w:pPr>
      <w:r w:rsidRPr="000845DD">
        <w:rPr>
          <w:color w:val="000000"/>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6598B" w:rsidRPr="000845DD" w:rsidRDefault="0046598B" w:rsidP="0046598B">
      <w:pPr>
        <w:pStyle w:val="ConsPlusNormal"/>
        <w:ind w:firstLine="567"/>
        <w:jc w:val="both"/>
        <w:outlineLvl w:val="1"/>
        <w:rPr>
          <w:rFonts w:ascii="Times New Roman" w:hAnsi="Times New Roman" w:cs="Times New Roman"/>
          <w:color w:val="000000"/>
          <w:sz w:val="28"/>
          <w:szCs w:val="28"/>
        </w:rPr>
      </w:pPr>
      <w:r w:rsidRPr="000845DD">
        <w:rPr>
          <w:rFonts w:ascii="Times New Roman" w:hAnsi="Times New Roman" w:cs="Times New Roman"/>
          <w:color w:val="000000"/>
          <w:sz w:val="28"/>
          <w:szCs w:val="28"/>
        </w:rPr>
        <w:t>2.7. Организатор аукциона обязан вернуть заявителю, не допущенному к участию в аукционе, внесенный им задаток  в течение 3 рабочих дней со дня оформления протокола приема заявок на участие в аукционе.</w:t>
      </w:r>
    </w:p>
    <w:p w:rsidR="0046598B" w:rsidRPr="000845DD" w:rsidRDefault="0046598B" w:rsidP="0046598B">
      <w:pPr>
        <w:pStyle w:val="ConsPlusNormal"/>
        <w:ind w:firstLine="567"/>
        <w:jc w:val="both"/>
        <w:outlineLvl w:val="1"/>
        <w:rPr>
          <w:rFonts w:ascii="Times New Roman" w:hAnsi="Times New Roman" w:cs="Times New Roman"/>
          <w:color w:val="000000"/>
          <w:sz w:val="28"/>
          <w:szCs w:val="28"/>
        </w:rPr>
      </w:pPr>
      <w:r w:rsidRPr="000845DD">
        <w:rPr>
          <w:rFonts w:ascii="Times New Roman" w:hAnsi="Times New Roman" w:cs="Times New Roman"/>
          <w:color w:val="000000"/>
          <w:sz w:val="28"/>
          <w:szCs w:val="28"/>
        </w:rPr>
        <w:t xml:space="preserve">2.8.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 </w:t>
      </w:r>
    </w:p>
    <w:p w:rsidR="0046598B" w:rsidRPr="00887908" w:rsidRDefault="0046598B" w:rsidP="0046598B">
      <w:pPr>
        <w:autoSpaceDE w:val="0"/>
        <w:autoSpaceDN w:val="0"/>
        <w:adjustRightInd w:val="0"/>
        <w:ind w:firstLine="567"/>
        <w:jc w:val="both"/>
        <w:rPr>
          <w:rFonts w:ascii="Arial" w:hAnsi="Arial" w:cs="Arial"/>
          <w:color w:val="000000"/>
        </w:rPr>
      </w:pPr>
    </w:p>
    <w:p w:rsidR="0046598B" w:rsidRPr="00277852" w:rsidRDefault="0046598B" w:rsidP="0046598B">
      <w:pPr>
        <w:pStyle w:val="ConsPlusNormal"/>
        <w:ind w:firstLine="567"/>
        <w:jc w:val="center"/>
        <w:outlineLvl w:val="1"/>
        <w:rPr>
          <w:rFonts w:ascii="Times New Roman" w:hAnsi="Times New Roman" w:cs="Times New Roman"/>
          <w:color w:val="000000"/>
          <w:sz w:val="28"/>
          <w:szCs w:val="28"/>
        </w:rPr>
      </w:pPr>
      <w:r w:rsidRPr="00277852">
        <w:rPr>
          <w:rFonts w:ascii="Times New Roman" w:hAnsi="Times New Roman" w:cs="Times New Roman"/>
          <w:color w:val="000000"/>
          <w:sz w:val="28"/>
          <w:szCs w:val="28"/>
        </w:rPr>
        <w:t>3. Порядок проведения аукциона</w:t>
      </w:r>
    </w:p>
    <w:p w:rsidR="0046598B" w:rsidRPr="00887908" w:rsidRDefault="0046598B" w:rsidP="0046598B">
      <w:pPr>
        <w:pStyle w:val="ConsPlusNormal"/>
        <w:ind w:firstLine="567"/>
        <w:outlineLvl w:val="1"/>
        <w:rPr>
          <w:color w:val="000000"/>
          <w:sz w:val="24"/>
          <w:szCs w:val="24"/>
        </w:rPr>
      </w:pPr>
    </w:p>
    <w:p w:rsidR="0046598B" w:rsidRPr="00C24B04" w:rsidRDefault="0046598B" w:rsidP="0046598B">
      <w:pPr>
        <w:pStyle w:val="ConsPlusNormal"/>
        <w:ind w:firstLine="567"/>
        <w:jc w:val="both"/>
        <w:outlineLvl w:val="1"/>
        <w:rPr>
          <w:rFonts w:ascii="Times New Roman" w:hAnsi="Times New Roman" w:cs="Times New Roman"/>
          <w:color w:val="000000"/>
          <w:sz w:val="28"/>
          <w:szCs w:val="28"/>
        </w:rPr>
      </w:pPr>
      <w:r w:rsidRPr="00C24B04">
        <w:rPr>
          <w:rFonts w:ascii="Times New Roman" w:hAnsi="Times New Roman" w:cs="Times New Roman"/>
          <w:color w:val="000000"/>
          <w:sz w:val="28"/>
          <w:szCs w:val="28"/>
        </w:rPr>
        <w:t>3.1. Аукцион провод</w:t>
      </w:r>
      <w:r>
        <w:rPr>
          <w:rFonts w:ascii="Times New Roman" w:hAnsi="Times New Roman" w:cs="Times New Roman"/>
          <w:color w:val="000000"/>
          <w:sz w:val="28"/>
          <w:szCs w:val="28"/>
        </w:rPr>
        <w:t>и</w:t>
      </w:r>
      <w:r w:rsidRPr="00C24B04">
        <w:rPr>
          <w:rFonts w:ascii="Times New Roman" w:hAnsi="Times New Roman" w:cs="Times New Roman"/>
          <w:color w:val="000000"/>
          <w:sz w:val="28"/>
          <w:szCs w:val="28"/>
        </w:rPr>
        <w:t xml:space="preserve">тся в указанном в извещении о проведении аукциона месте, в </w:t>
      </w:r>
      <w:proofErr w:type="gramStart"/>
      <w:r w:rsidRPr="00C24B04">
        <w:rPr>
          <w:rFonts w:ascii="Times New Roman" w:hAnsi="Times New Roman" w:cs="Times New Roman"/>
          <w:color w:val="000000"/>
          <w:sz w:val="28"/>
          <w:szCs w:val="28"/>
        </w:rPr>
        <w:t>соответствующие</w:t>
      </w:r>
      <w:proofErr w:type="gramEnd"/>
      <w:r w:rsidRPr="00C24B04">
        <w:rPr>
          <w:rFonts w:ascii="Times New Roman" w:hAnsi="Times New Roman" w:cs="Times New Roman"/>
          <w:color w:val="000000"/>
          <w:sz w:val="28"/>
          <w:szCs w:val="28"/>
        </w:rPr>
        <w:t xml:space="preserve"> день и час.</w:t>
      </w:r>
    </w:p>
    <w:p w:rsidR="0046598B" w:rsidRPr="00C24B04" w:rsidRDefault="0046598B" w:rsidP="0046598B">
      <w:pPr>
        <w:pStyle w:val="ConsPlusNormal"/>
        <w:ind w:firstLine="567"/>
        <w:jc w:val="both"/>
        <w:outlineLvl w:val="1"/>
        <w:rPr>
          <w:rFonts w:ascii="Times New Roman" w:hAnsi="Times New Roman" w:cs="Times New Roman"/>
          <w:color w:val="000000"/>
          <w:sz w:val="28"/>
          <w:szCs w:val="28"/>
        </w:rPr>
      </w:pPr>
      <w:r w:rsidRPr="00C24B04">
        <w:rPr>
          <w:rFonts w:ascii="Times New Roman" w:hAnsi="Times New Roman" w:cs="Times New Roman"/>
          <w:color w:val="000000"/>
          <w:sz w:val="28"/>
          <w:szCs w:val="28"/>
        </w:rPr>
        <w:t xml:space="preserve">3.2. Аукцион проводится </w:t>
      </w:r>
      <w:r>
        <w:rPr>
          <w:rFonts w:ascii="Times New Roman" w:hAnsi="Times New Roman" w:cs="Times New Roman"/>
          <w:color w:val="000000"/>
          <w:sz w:val="28"/>
          <w:szCs w:val="28"/>
        </w:rPr>
        <w:t>организатором аукциона</w:t>
      </w:r>
      <w:r w:rsidRPr="00C24B04">
        <w:rPr>
          <w:rFonts w:ascii="Times New Roman" w:hAnsi="Times New Roman" w:cs="Times New Roman"/>
          <w:color w:val="000000"/>
          <w:sz w:val="28"/>
          <w:szCs w:val="28"/>
        </w:rPr>
        <w:t xml:space="preserve"> и является открытым </w:t>
      </w:r>
      <w:r w:rsidRPr="00C24B04">
        <w:rPr>
          <w:rFonts w:ascii="Times New Roman" w:hAnsi="Times New Roman" w:cs="Times New Roman"/>
          <w:color w:val="000000"/>
          <w:sz w:val="28"/>
          <w:szCs w:val="28"/>
        </w:rPr>
        <w:lastRenderedPageBreak/>
        <w:t>по составу участков и форме подачи предложений о цене.</w:t>
      </w:r>
    </w:p>
    <w:p w:rsidR="0046598B" w:rsidRPr="00C24B04" w:rsidRDefault="0046598B" w:rsidP="0046598B">
      <w:pPr>
        <w:pStyle w:val="ConsPlusNormal"/>
        <w:ind w:firstLine="567"/>
        <w:jc w:val="both"/>
        <w:outlineLvl w:val="1"/>
        <w:rPr>
          <w:rFonts w:ascii="Times New Roman" w:hAnsi="Times New Roman" w:cs="Times New Roman"/>
          <w:color w:val="000000"/>
          <w:sz w:val="28"/>
          <w:szCs w:val="28"/>
        </w:rPr>
      </w:pPr>
      <w:r w:rsidRPr="00C24B04">
        <w:rPr>
          <w:rFonts w:ascii="Times New Roman" w:hAnsi="Times New Roman" w:cs="Times New Roman"/>
          <w:color w:val="000000"/>
          <w:sz w:val="28"/>
          <w:szCs w:val="28"/>
        </w:rPr>
        <w:t xml:space="preserve">3.2.1.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w:t>
      </w:r>
      <w:r>
        <w:rPr>
          <w:rFonts w:ascii="Times New Roman" w:hAnsi="Times New Roman" w:cs="Times New Roman"/>
          <w:color w:val="000000"/>
          <w:sz w:val="28"/>
          <w:szCs w:val="28"/>
        </w:rPr>
        <w:t>«шага аукциона»</w:t>
      </w:r>
      <w:r w:rsidRPr="00C24B04">
        <w:rPr>
          <w:rFonts w:ascii="Times New Roman" w:hAnsi="Times New Roman" w:cs="Times New Roman"/>
          <w:color w:val="000000"/>
          <w:sz w:val="28"/>
          <w:szCs w:val="28"/>
        </w:rPr>
        <w:t xml:space="preserve"> и порядка проведения аукциона.</w:t>
      </w:r>
    </w:p>
    <w:p w:rsidR="0046598B" w:rsidRPr="00C24B04" w:rsidRDefault="0046598B" w:rsidP="0046598B">
      <w:pPr>
        <w:pStyle w:val="ConsPlusNormal"/>
        <w:ind w:firstLine="567"/>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w:t>
      </w:r>
      <w:r w:rsidRPr="00C24B04">
        <w:rPr>
          <w:rFonts w:ascii="Times New Roman" w:hAnsi="Times New Roman" w:cs="Times New Roman"/>
          <w:color w:val="000000"/>
          <w:sz w:val="28"/>
          <w:szCs w:val="28"/>
        </w:rPr>
        <w:t>Шаг аукциона</w:t>
      </w:r>
      <w:r>
        <w:rPr>
          <w:rFonts w:ascii="Times New Roman" w:hAnsi="Times New Roman" w:cs="Times New Roman"/>
          <w:color w:val="000000"/>
          <w:sz w:val="28"/>
          <w:szCs w:val="28"/>
        </w:rPr>
        <w:t>»</w:t>
      </w:r>
      <w:r w:rsidRPr="00C24B04">
        <w:rPr>
          <w:rFonts w:ascii="Times New Roman" w:hAnsi="Times New Roman" w:cs="Times New Roman"/>
          <w:color w:val="000000"/>
          <w:sz w:val="28"/>
          <w:szCs w:val="28"/>
        </w:rPr>
        <w:t xml:space="preserve"> устанавливается в пределах трёх процентов начальной цены земельного участка или начального размера арендной платы и не изменяется в течение всего аукциона;</w:t>
      </w:r>
    </w:p>
    <w:p w:rsidR="0046598B" w:rsidRPr="00C24B04" w:rsidRDefault="0046598B" w:rsidP="0046598B">
      <w:pPr>
        <w:pStyle w:val="ConsPlusNormal"/>
        <w:ind w:firstLine="567"/>
        <w:jc w:val="both"/>
        <w:outlineLvl w:val="1"/>
        <w:rPr>
          <w:rFonts w:ascii="Times New Roman" w:hAnsi="Times New Roman" w:cs="Times New Roman"/>
          <w:color w:val="000000"/>
          <w:sz w:val="28"/>
          <w:szCs w:val="28"/>
        </w:rPr>
      </w:pPr>
      <w:r w:rsidRPr="00C24B04">
        <w:rPr>
          <w:rFonts w:ascii="Times New Roman" w:hAnsi="Times New Roman" w:cs="Times New Roman"/>
          <w:color w:val="000000"/>
          <w:sz w:val="28"/>
          <w:szCs w:val="28"/>
        </w:rPr>
        <w:t>3.2.2.</w:t>
      </w:r>
      <w:r>
        <w:rPr>
          <w:rFonts w:ascii="Times New Roman" w:hAnsi="Times New Roman" w:cs="Times New Roman"/>
          <w:color w:val="000000"/>
          <w:sz w:val="28"/>
          <w:szCs w:val="28"/>
        </w:rPr>
        <w:t>У</w:t>
      </w:r>
      <w:r w:rsidRPr="00C24B04">
        <w:rPr>
          <w:rFonts w:ascii="Times New Roman" w:hAnsi="Times New Roman" w:cs="Times New Roman"/>
          <w:color w:val="000000"/>
          <w:sz w:val="28"/>
          <w:szCs w:val="28"/>
        </w:rPr>
        <w:t>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46598B" w:rsidRDefault="0046598B" w:rsidP="0046598B">
      <w:pPr>
        <w:pStyle w:val="ConsPlusNormal"/>
        <w:ind w:firstLine="567"/>
        <w:jc w:val="both"/>
        <w:outlineLvl w:val="1"/>
        <w:rPr>
          <w:rFonts w:ascii="Times New Roman" w:hAnsi="Times New Roman" w:cs="Times New Roman"/>
          <w:color w:val="000000"/>
          <w:sz w:val="28"/>
          <w:szCs w:val="28"/>
        </w:rPr>
      </w:pPr>
      <w:r w:rsidRPr="00C24B04">
        <w:rPr>
          <w:rFonts w:ascii="Times New Roman" w:hAnsi="Times New Roman" w:cs="Times New Roman"/>
          <w:color w:val="000000"/>
          <w:sz w:val="28"/>
          <w:szCs w:val="28"/>
        </w:rPr>
        <w:t xml:space="preserve">3.2.3. </w:t>
      </w:r>
      <w:r>
        <w:rPr>
          <w:rFonts w:ascii="Times New Roman" w:hAnsi="Times New Roman" w:cs="Times New Roman"/>
          <w:color w:val="000000"/>
          <w:sz w:val="28"/>
          <w:szCs w:val="28"/>
        </w:rPr>
        <w:t>К</w:t>
      </w:r>
      <w:r w:rsidRPr="00C24B04">
        <w:rPr>
          <w:rFonts w:ascii="Times New Roman" w:hAnsi="Times New Roman" w:cs="Times New Roman"/>
          <w:color w:val="000000"/>
          <w:sz w:val="28"/>
          <w:szCs w:val="28"/>
        </w:rPr>
        <w:t xml:space="preserve">аждую последующую цену или размер арендной платы </w:t>
      </w:r>
      <w:r>
        <w:rPr>
          <w:rFonts w:ascii="Times New Roman" w:hAnsi="Times New Roman" w:cs="Times New Roman"/>
          <w:color w:val="000000"/>
          <w:sz w:val="28"/>
          <w:szCs w:val="28"/>
        </w:rPr>
        <w:t>организатор аукциона</w:t>
      </w:r>
      <w:r w:rsidRPr="00C24B04">
        <w:rPr>
          <w:rFonts w:ascii="Times New Roman" w:hAnsi="Times New Roman" w:cs="Times New Roman"/>
          <w:color w:val="000000"/>
          <w:sz w:val="28"/>
          <w:szCs w:val="28"/>
        </w:rPr>
        <w:t xml:space="preserve"> назначает путем увеличения текущей цены или размера арендной платы на </w:t>
      </w:r>
      <w:r>
        <w:rPr>
          <w:rFonts w:ascii="Times New Roman" w:hAnsi="Times New Roman" w:cs="Times New Roman"/>
          <w:color w:val="000000"/>
          <w:sz w:val="28"/>
          <w:szCs w:val="28"/>
        </w:rPr>
        <w:t>«шаг аукциона»</w:t>
      </w:r>
      <w:r w:rsidRPr="00C24B04">
        <w:rPr>
          <w:rFonts w:ascii="Times New Roman" w:hAnsi="Times New Roman" w:cs="Times New Roman"/>
          <w:color w:val="000000"/>
          <w:sz w:val="28"/>
          <w:szCs w:val="28"/>
        </w:rPr>
        <w:t xml:space="preserve">. После объявления очередной цены или размера арендной платы </w:t>
      </w:r>
      <w:r>
        <w:rPr>
          <w:rFonts w:ascii="Times New Roman" w:hAnsi="Times New Roman" w:cs="Times New Roman"/>
          <w:color w:val="000000"/>
          <w:sz w:val="28"/>
          <w:szCs w:val="28"/>
        </w:rPr>
        <w:t>организатор аукциона</w:t>
      </w:r>
      <w:r w:rsidRPr="00C24B04">
        <w:rPr>
          <w:rFonts w:ascii="Times New Roman" w:hAnsi="Times New Roman" w:cs="Times New Roman"/>
          <w:color w:val="000000"/>
          <w:sz w:val="28"/>
          <w:szCs w:val="28"/>
        </w:rPr>
        <w:t xml:space="preserve"> называет номер билета участника аукциона, который первым поднял билет, и указывает на этого участника аукциона. Затем </w:t>
      </w:r>
      <w:r>
        <w:rPr>
          <w:rFonts w:ascii="Times New Roman" w:hAnsi="Times New Roman" w:cs="Times New Roman"/>
          <w:color w:val="000000"/>
          <w:sz w:val="28"/>
          <w:szCs w:val="28"/>
        </w:rPr>
        <w:t>организатор аукциона</w:t>
      </w:r>
      <w:r w:rsidRPr="00C24B04">
        <w:rPr>
          <w:rFonts w:ascii="Times New Roman" w:hAnsi="Times New Roman" w:cs="Times New Roman"/>
          <w:color w:val="000000"/>
          <w:sz w:val="28"/>
          <w:szCs w:val="28"/>
        </w:rPr>
        <w:t xml:space="preserve"> объявляет следующую цену или размер арендной платы в соответствии с </w:t>
      </w:r>
      <w:r>
        <w:rPr>
          <w:rFonts w:ascii="Times New Roman" w:hAnsi="Times New Roman" w:cs="Times New Roman"/>
          <w:color w:val="000000"/>
          <w:sz w:val="28"/>
          <w:szCs w:val="28"/>
        </w:rPr>
        <w:t>«</w:t>
      </w:r>
      <w:r w:rsidRPr="00C24B04">
        <w:rPr>
          <w:rFonts w:ascii="Times New Roman" w:hAnsi="Times New Roman" w:cs="Times New Roman"/>
          <w:color w:val="000000"/>
          <w:sz w:val="28"/>
          <w:szCs w:val="28"/>
        </w:rPr>
        <w:t>шагом аукциона</w:t>
      </w:r>
      <w:r>
        <w:rPr>
          <w:rFonts w:ascii="Times New Roman" w:hAnsi="Times New Roman" w:cs="Times New Roman"/>
          <w:color w:val="000000"/>
          <w:sz w:val="28"/>
          <w:szCs w:val="28"/>
        </w:rPr>
        <w:t>»</w:t>
      </w:r>
      <w:r w:rsidRPr="00C24B04">
        <w:rPr>
          <w:rFonts w:ascii="Times New Roman" w:hAnsi="Times New Roman" w:cs="Times New Roman"/>
          <w:color w:val="000000"/>
          <w:sz w:val="28"/>
          <w:szCs w:val="28"/>
        </w:rPr>
        <w:t>;</w:t>
      </w:r>
    </w:p>
    <w:p w:rsidR="0046598B" w:rsidRPr="00C24B04" w:rsidRDefault="0046598B" w:rsidP="0046598B">
      <w:pPr>
        <w:pStyle w:val="ConsPlusNormal"/>
        <w:ind w:firstLine="567"/>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3.3.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46598B" w:rsidRPr="00C24B04" w:rsidRDefault="0046598B" w:rsidP="0046598B">
      <w:pPr>
        <w:pStyle w:val="ConsPlusNormal"/>
        <w:ind w:firstLine="567"/>
        <w:jc w:val="both"/>
        <w:outlineLvl w:val="1"/>
        <w:rPr>
          <w:rFonts w:ascii="Times New Roman" w:hAnsi="Times New Roman" w:cs="Times New Roman"/>
          <w:color w:val="000000"/>
          <w:sz w:val="28"/>
          <w:szCs w:val="28"/>
        </w:rPr>
      </w:pPr>
      <w:r w:rsidRPr="00C24B04">
        <w:rPr>
          <w:rFonts w:ascii="Times New Roman" w:hAnsi="Times New Roman" w:cs="Times New Roman"/>
          <w:color w:val="000000"/>
          <w:sz w:val="28"/>
          <w:szCs w:val="28"/>
        </w:rPr>
        <w:t>3.4.</w:t>
      </w:r>
      <w:r>
        <w:rPr>
          <w:rFonts w:ascii="Times New Roman" w:hAnsi="Times New Roman" w:cs="Times New Roman"/>
          <w:color w:val="000000"/>
          <w:sz w:val="28"/>
          <w:szCs w:val="28"/>
        </w:rPr>
        <w:t xml:space="preserve"> </w:t>
      </w:r>
      <w:r w:rsidRPr="00C24B0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C24B04">
        <w:rPr>
          <w:rFonts w:ascii="Times New Roman" w:hAnsi="Times New Roman" w:cs="Times New Roman"/>
          <w:color w:val="000000"/>
          <w:sz w:val="28"/>
          <w:szCs w:val="28"/>
        </w:rPr>
        <w:t xml:space="preserve">ри отсутствии участников аукциона, готовых купить земельный участок или заключить договор аренды в соответствии с названной </w:t>
      </w:r>
      <w:r>
        <w:rPr>
          <w:rFonts w:ascii="Times New Roman" w:hAnsi="Times New Roman" w:cs="Times New Roman"/>
          <w:color w:val="000000"/>
          <w:sz w:val="28"/>
          <w:szCs w:val="28"/>
        </w:rPr>
        <w:t>организатором аукциона</w:t>
      </w:r>
      <w:r w:rsidRPr="00C24B04">
        <w:rPr>
          <w:rFonts w:ascii="Times New Roman" w:hAnsi="Times New Roman" w:cs="Times New Roman"/>
          <w:color w:val="000000"/>
          <w:sz w:val="28"/>
          <w:szCs w:val="28"/>
        </w:rPr>
        <w:t xml:space="preserve"> ценой или размером арендной платы, </w:t>
      </w:r>
      <w:r>
        <w:rPr>
          <w:rFonts w:ascii="Times New Roman" w:hAnsi="Times New Roman" w:cs="Times New Roman"/>
          <w:color w:val="000000"/>
          <w:sz w:val="28"/>
          <w:szCs w:val="28"/>
        </w:rPr>
        <w:t>организатор аукциона</w:t>
      </w:r>
      <w:r w:rsidRPr="00C24B04">
        <w:rPr>
          <w:rFonts w:ascii="Times New Roman" w:hAnsi="Times New Roman" w:cs="Times New Roman"/>
          <w:color w:val="000000"/>
          <w:sz w:val="28"/>
          <w:szCs w:val="28"/>
        </w:rPr>
        <w:t xml:space="preserve"> повторяет эту цену или размер арендной платы 3 раза.</w:t>
      </w:r>
    </w:p>
    <w:p w:rsidR="0046598B" w:rsidRPr="00C24B04" w:rsidRDefault="0046598B" w:rsidP="0046598B">
      <w:pPr>
        <w:pStyle w:val="ConsPlusNormal"/>
        <w:ind w:firstLine="567"/>
        <w:jc w:val="both"/>
        <w:outlineLvl w:val="1"/>
        <w:rPr>
          <w:rFonts w:ascii="Times New Roman" w:hAnsi="Times New Roman" w:cs="Times New Roman"/>
          <w:color w:val="000000"/>
          <w:sz w:val="28"/>
          <w:szCs w:val="28"/>
        </w:rPr>
      </w:pPr>
      <w:r w:rsidRPr="00C24B04">
        <w:rPr>
          <w:rFonts w:ascii="Times New Roman" w:hAnsi="Times New Roman" w:cs="Times New Roman"/>
          <w:color w:val="000000"/>
          <w:sz w:val="28"/>
          <w:szCs w:val="28"/>
        </w:rPr>
        <w:t xml:space="preserve">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w:t>
      </w:r>
      <w:r>
        <w:rPr>
          <w:rFonts w:ascii="Times New Roman" w:hAnsi="Times New Roman" w:cs="Times New Roman"/>
          <w:color w:val="000000"/>
          <w:sz w:val="28"/>
          <w:szCs w:val="28"/>
        </w:rPr>
        <w:t>организатором аукциона</w:t>
      </w:r>
      <w:r w:rsidRPr="00C24B04">
        <w:rPr>
          <w:rFonts w:ascii="Times New Roman" w:hAnsi="Times New Roman" w:cs="Times New Roman"/>
          <w:color w:val="000000"/>
          <w:sz w:val="28"/>
          <w:szCs w:val="28"/>
        </w:rPr>
        <w:t xml:space="preserve"> последним;</w:t>
      </w:r>
    </w:p>
    <w:p w:rsidR="0046598B" w:rsidRDefault="0046598B" w:rsidP="0046598B">
      <w:pPr>
        <w:pStyle w:val="ConsPlusNormal"/>
        <w:ind w:firstLine="567"/>
        <w:jc w:val="both"/>
        <w:outlineLvl w:val="1"/>
        <w:rPr>
          <w:rFonts w:ascii="Times New Roman" w:hAnsi="Times New Roman" w:cs="Times New Roman"/>
          <w:color w:val="000000"/>
          <w:sz w:val="28"/>
          <w:szCs w:val="28"/>
        </w:rPr>
      </w:pPr>
      <w:r w:rsidRPr="00C24B04">
        <w:rPr>
          <w:rFonts w:ascii="Times New Roman" w:hAnsi="Times New Roman" w:cs="Times New Roman"/>
          <w:color w:val="000000"/>
          <w:sz w:val="28"/>
          <w:szCs w:val="28"/>
        </w:rPr>
        <w:t>3.</w:t>
      </w:r>
      <w:r>
        <w:rPr>
          <w:rFonts w:ascii="Times New Roman" w:hAnsi="Times New Roman" w:cs="Times New Roman"/>
          <w:color w:val="000000"/>
          <w:sz w:val="28"/>
          <w:szCs w:val="28"/>
        </w:rPr>
        <w:t>5</w:t>
      </w:r>
      <w:r w:rsidRPr="00C24B04">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w:t>
      </w:r>
      <w:r w:rsidRPr="00C24B04">
        <w:rPr>
          <w:rFonts w:ascii="Times New Roman" w:hAnsi="Times New Roman" w:cs="Times New Roman"/>
          <w:color w:val="000000"/>
          <w:sz w:val="28"/>
          <w:szCs w:val="28"/>
        </w:rPr>
        <w:t xml:space="preserve">о завершении </w:t>
      </w:r>
      <w:r>
        <w:rPr>
          <w:rFonts w:ascii="Times New Roman" w:hAnsi="Times New Roman" w:cs="Times New Roman"/>
          <w:color w:val="000000"/>
          <w:sz w:val="28"/>
          <w:szCs w:val="28"/>
        </w:rPr>
        <w:t xml:space="preserve">организатор </w:t>
      </w:r>
      <w:r w:rsidRPr="00C24B04">
        <w:rPr>
          <w:rFonts w:ascii="Times New Roman" w:hAnsi="Times New Roman" w:cs="Times New Roman"/>
          <w:color w:val="000000"/>
          <w:sz w:val="28"/>
          <w:szCs w:val="28"/>
        </w:rPr>
        <w:t>аукциона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46598B" w:rsidRDefault="0046598B" w:rsidP="0046598B">
      <w:pPr>
        <w:pStyle w:val="ConsPlusNormal"/>
        <w:ind w:firstLine="567"/>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3.6.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46598B" w:rsidRPr="00CD73E0" w:rsidRDefault="0046598B" w:rsidP="0046598B">
      <w:pPr>
        <w:pStyle w:val="ConsPlusNormal"/>
        <w:ind w:firstLine="567"/>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3.7.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46598B" w:rsidRPr="00D13331" w:rsidRDefault="0046598B" w:rsidP="0046598B">
      <w:pPr>
        <w:pStyle w:val="ConsPlusNormal"/>
        <w:ind w:firstLine="567"/>
        <w:jc w:val="center"/>
        <w:outlineLvl w:val="1"/>
        <w:rPr>
          <w:rFonts w:ascii="Times New Roman" w:hAnsi="Times New Roman" w:cs="Times New Roman"/>
          <w:color w:val="000000"/>
          <w:sz w:val="28"/>
          <w:szCs w:val="28"/>
        </w:rPr>
      </w:pPr>
      <w:r w:rsidRPr="00D13331">
        <w:rPr>
          <w:rFonts w:ascii="Times New Roman" w:hAnsi="Times New Roman" w:cs="Times New Roman"/>
          <w:color w:val="000000"/>
          <w:sz w:val="28"/>
          <w:szCs w:val="28"/>
        </w:rPr>
        <w:t>4. Оформление результатов аукциона</w:t>
      </w:r>
    </w:p>
    <w:p w:rsidR="0046598B" w:rsidRPr="00887908" w:rsidRDefault="0046598B" w:rsidP="0046598B">
      <w:pPr>
        <w:pStyle w:val="ConsPlusNormal"/>
        <w:ind w:firstLine="567"/>
        <w:outlineLvl w:val="1"/>
        <w:rPr>
          <w:color w:val="000000"/>
          <w:sz w:val="24"/>
          <w:szCs w:val="24"/>
        </w:rPr>
      </w:pPr>
    </w:p>
    <w:p w:rsidR="0046598B" w:rsidRPr="00D13331" w:rsidRDefault="0046598B" w:rsidP="0046598B">
      <w:pPr>
        <w:pStyle w:val="ConsPlusNormal"/>
        <w:ind w:firstLine="567"/>
        <w:jc w:val="both"/>
        <w:outlineLvl w:val="1"/>
        <w:rPr>
          <w:rFonts w:ascii="Times New Roman" w:hAnsi="Times New Roman" w:cs="Times New Roman"/>
          <w:color w:val="000000"/>
          <w:sz w:val="28"/>
          <w:szCs w:val="28"/>
        </w:rPr>
      </w:pPr>
      <w:r w:rsidRPr="00D13331">
        <w:rPr>
          <w:rFonts w:ascii="Times New Roman" w:hAnsi="Times New Roman" w:cs="Times New Roman"/>
          <w:color w:val="000000"/>
          <w:sz w:val="28"/>
          <w:szCs w:val="28"/>
        </w:rPr>
        <w:lastRenderedPageBreak/>
        <w:t>4.1.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их которых передается победителю аукциона, а второй остается у организатора аукциона. В протоколе указываются:</w:t>
      </w:r>
    </w:p>
    <w:p w:rsidR="0046598B" w:rsidRPr="00D13331" w:rsidRDefault="0046598B" w:rsidP="0046598B">
      <w:pPr>
        <w:pStyle w:val="ConsPlusNormal"/>
        <w:ind w:firstLine="567"/>
        <w:jc w:val="both"/>
        <w:outlineLvl w:val="1"/>
        <w:rPr>
          <w:rFonts w:ascii="Times New Roman" w:hAnsi="Times New Roman" w:cs="Times New Roman"/>
          <w:color w:val="000000"/>
          <w:sz w:val="28"/>
          <w:szCs w:val="28"/>
        </w:rPr>
      </w:pPr>
      <w:r w:rsidRPr="00D13331">
        <w:rPr>
          <w:rFonts w:ascii="Times New Roman" w:hAnsi="Times New Roman" w:cs="Times New Roman"/>
          <w:color w:val="000000"/>
          <w:sz w:val="28"/>
          <w:szCs w:val="28"/>
        </w:rPr>
        <w:t>1) сведения о месте, дате и времени проведения аукциона;</w:t>
      </w:r>
    </w:p>
    <w:p w:rsidR="0046598B" w:rsidRPr="00D13331" w:rsidRDefault="0046598B" w:rsidP="0046598B">
      <w:pPr>
        <w:pStyle w:val="ConsPlusNormal"/>
        <w:ind w:firstLine="567"/>
        <w:jc w:val="both"/>
        <w:outlineLvl w:val="1"/>
        <w:rPr>
          <w:rFonts w:ascii="Times New Roman" w:hAnsi="Times New Roman" w:cs="Times New Roman"/>
          <w:color w:val="000000"/>
          <w:sz w:val="28"/>
          <w:szCs w:val="28"/>
        </w:rPr>
      </w:pPr>
      <w:r w:rsidRPr="00D13331">
        <w:rPr>
          <w:rFonts w:ascii="Times New Roman" w:hAnsi="Times New Roman" w:cs="Times New Roman"/>
          <w:color w:val="000000"/>
          <w:sz w:val="28"/>
          <w:szCs w:val="28"/>
        </w:rPr>
        <w:t>2) предмет аукциона, в том числе сведения о местоположении и площади земельного участка;</w:t>
      </w:r>
    </w:p>
    <w:p w:rsidR="0046598B" w:rsidRPr="00D13331" w:rsidRDefault="0046598B" w:rsidP="0046598B">
      <w:pPr>
        <w:pStyle w:val="ConsPlusNormal"/>
        <w:ind w:firstLine="567"/>
        <w:jc w:val="both"/>
        <w:outlineLvl w:val="1"/>
        <w:rPr>
          <w:rFonts w:ascii="Times New Roman" w:hAnsi="Times New Roman" w:cs="Times New Roman"/>
          <w:color w:val="000000"/>
          <w:sz w:val="28"/>
          <w:szCs w:val="28"/>
        </w:rPr>
      </w:pPr>
      <w:r w:rsidRPr="00D13331">
        <w:rPr>
          <w:rFonts w:ascii="Times New Roman" w:hAnsi="Times New Roman" w:cs="Times New Roman"/>
          <w:color w:val="000000"/>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46598B" w:rsidRPr="00D13331" w:rsidRDefault="0046598B" w:rsidP="0046598B">
      <w:pPr>
        <w:pStyle w:val="ConsPlusNormal"/>
        <w:ind w:firstLine="567"/>
        <w:jc w:val="both"/>
        <w:outlineLvl w:val="1"/>
        <w:rPr>
          <w:rFonts w:ascii="Times New Roman" w:hAnsi="Times New Roman" w:cs="Times New Roman"/>
          <w:color w:val="000000"/>
          <w:sz w:val="28"/>
          <w:szCs w:val="28"/>
        </w:rPr>
      </w:pPr>
      <w:r w:rsidRPr="00D13331">
        <w:rPr>
          <w:rFonts w:ascii="Times New Roman" w:hAnsi="Times New Roman" w:cs="Times New Roman"/>
          <w:color w:val="000000"/>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46598B" w:rsidRPr="00D13331" w:rsidRDefault="0046598B" w:rsidP="0046598B">
      <w:pPr>
        <w:pStyle w:val="ConsPlusNormal"/>
        <w:ind w:firstLine="567"/>
        <w:jc w:val="both"/>
        <w:outlineLvl w:val="1"/>
        <w:rPr>
          <w:rFonts w:ascii="Times New Roman" w:hAnsi="Times New Roman" w:cs="Times New Roman"/>
          <w:color w:val="000000"/>
          <w:sz w:val="28"/>
          <w:szCs w:val="28"/>
        </w:rPr>
      </w:pPr>
      <w:r w:rsidRPr="00D13331">
        <w:rPr>
          <w:rFonts w:ascii="Times New Roman" w:hAnsi="Times New Roman" w:cs="Times New Roman"/>
          <w:color w:val="000000"/>
          <w:sz w:val="28"/>
          <w:szCs w:val="28"/>
        </w:rPr>
        <w:t xml:space="preserve">5) сведения о последнем </w:t>
      </w:r>
      <w:proofErr w:type="gramStart"/>
      <w:r w:rsidRPr="00D13331">
        <w:rPr>
          <w:rFonts w:ascii="Times New Roman" w:hAnsi="Times New Roman" w:cs="Times New Roman"/>
          <w:color w:val="000000"/>
          <w:sz w:val="28"/>
          <w:szCs w:val="28"/>
        </w:rPr>
        <w:t>предложении</w:t>
      </w:r>
      <w:proofErr w:type="gramEnd"/>
      <w:r w:rsidRPr="00D13331">
        <w:rPr>
          <w:rFonts w:ascii="Times New Roman" w:hAnsi="Times New Roman" w:cs="Times New Roman"/>
          <w:color w:val="000000"/>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46598B" w:rsidRPr="00D13331" w:rsidRDefault="0046598B" w:rsidP="0046598B">
      <w:pPr>
        <w:pStyle w:val="ConsPlusNormal"/>
        <w:ind w:firstLine="567"/>
        <w:jc w:val="both"/>
        <w:outlineLvl w:val="1"/>
        <w:rPr>
          <w:rFonts w:ascii="Times New Roman" w:hAnsi="Times New Roman" w:cs="Times New Roman"/>
          <w:color w:val="000000"/>
          <w:sz w:val="28"/>
          <w:szCs w:val="28"/>
        </w:rPr>
      </w:pPr>
      <w:r w:rsidRPr="00D13331">
        <w:rPr>
          <w:rFonts w:ascii="Times New Roman" w:hAnsi="Times New Roman" w:cs="Times New Roman"/>
          <w:color w:val="000000"/>
          <w:sz w:val="28"/>
          <w:szCs w:val="28"/>
        </w:rPr>
        <w:t xml:space="preserve"> 4.2. Протокол  о результатах аукциона размещается на официальном сайте в течение одного рабочего дня со дня подписания данного протокола.</w:t>
      </w:r>
    </w:p>
    <w:p w:rsidR="0046598B" w:rsidRPr="00D13331" w:rsidRDefault="0046598B" w:rsidP="0046598B">
      <w:pPr>
        <w:pStyle w:val="ConsPlusNormal"/>
        <w:ind w:firstLine="567"/>
        <w:jc w:val="both"/>
        <w:outlineLvl w:val="1"/>
        <w:rPr>
          <w:rFonts w:ascii="Times New Roman" w:hAnsi="Times New Roman" w:cs="Times New Roman"/>
          <w:color w:val="000000"/>
          <w:sz w:val="28"/>
          <w:szCs w:val="28"/>
        </w:rPr>
      </w:pPr>
      <w:r w:rsidRPr="00D13331">
        <w:rPr>
          <w:rFonts w:ascii="Times New Roman" w:hAnsi="Times New Roman" w:cs="Times New Roman"/>
          <w:color w:val="000000"/>
          <w:sz w:val="28"/>
          <w:szCs w:val="28"/>
        </w:rPr>
        <w:t>4.2. Протокол о результатах торгов является основанием для заключения с победителем торгов договора купли-продажи или аренды земельного участка.</w:t>
      </w:r>
    </w:p>
    <w:p w:rsidR="0046598B" w:rsidRPr="00D13331" w:rsidRDefault="0046598B" w:rsidP="0046598B">
      <w:pPr>
        <w:pStyle w:val="ConsPlusNormal"/>
        <w:ind w:firstLine="567"/>
        <w:jc w:val="both"/>
        <w:outlineLvl w:val="1"/>
        <w:rPr>
          <w:rFonts w:ascii="Times New Roman" w:hAnsi="Times New Roman" w:cs="Times New Roman"/>
          <w:color w:val="000000"/>
          <w:sz w:val="28"/>
          <w:szCs w:val="28"/>
        </w:rPr>
      </w:pPr>
      <w:r w:rsidRPr="00D13331">
        <w:rPr>
          <w:rFonts w:ascii="Times New Roman" w:hAnsi="Times New Roman" w:cs="Times New Roman"/>
          <w:color w:val="000000"/>
          <w:sz w:val="28"/>
          <w:szCs w:val="28"/>
        </w:rPr>
        <w:t>4.3. Внесенный победителем торгов задаток засчитывается в оплату приобретаемого в собственность земельного участка или в счет арендной платы.</w:t>
      </w:r>
    </w:p>
    <w:p w:rsidR="0046598B" w:rsidRPr="00D13331" w:rsidRDefault="0046598B" w:rsidP="0046598B">
      <w:pPr>
        <w:pStyle w:val="ConsPlusNormal"/>
        <w:ind w:firstLine="567"/>
        <w:jc w:val="both"/>
        <w:outlineLvl w:val="1"/>
        <w:rPr>
          <w:rFonts w:ascii="Times New Roman" w:hAnsi="Times New Roman" w:cs="Times New Roman"/>
          <w:color w:val="000000"/>
          <w:sz w:val="28"/>
          <w:szCs w:val="28"/>
        </w:rPr>
      </w:pPr>
      <w:r w:rsidRPr="00D13331">
        <w:rPr>
          <w:rFonts w:ascii="Times New Roman" w:hAnsi="Times New Roman" w:cs="Times New Roman"/>
          <w:color w:val="000000"/>
          <w:sz w:val="28"/>
          <w:szCs w:val="28"/>
        </w:rPr>
        <w:t>4.4. Последствия уклонения победителя торгов,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46598B" w:rsidRPr="00D13331" w:rsidRDefault="0046598B" w:rsidP="0046598B">
      <w:pPr>
        <w:pStyle w:val="ConsPlusNormal"/>
        <w:ind w:firstLine="567"/>
        <w:jc w:val="both"/>
        <w:outlineLvl w:val="1"/>
        <w:rPr>
          <w:rFonts w:ascii="Times New Roman" w:hAnsi="Times New Roman" w:cs="Times New Roman"/>
          <w:color w:val="000000"/>
          <w:sz w:val="28"/>
          <w:szCs w:val="28"/>
        </w:rPr>
      </w:pPr>
      <w:r w:rsidRPr="00D13331">
        <w:rPr>
          <w:rFonts w:ascii="Times New Roman" w:hAnsi="Times New Roman" w:cs="Times New Roman"/>
          <w:color w:val="000000"/>
          <w:sz w:val="28"/>
          <w:szCs w:val="28"/>
        </w:rPr>
        <w:t xml:space="preserve">4.5. Информация о результатах торгов размещается на официальном сайте </w:t>
      </w:r>
      <w:hyperlink r:id="rId20" w:history="1"/>
      <w:r w:rsidRPr="00D13331">
        <w:rPr>
          <w:rFonts w:ascii="Times New Roman" w:hAnsi="Times New Roman" w:cs="Times New Roman"/>
          <w:color w:val="000000"/>
          <w:sz w:val="28"/>
          <w:szCs w:val="28"/>
        </w:rPr>
        <w:t xml:space="preserve">Российской Федерации в сети </w:t>
      </w:r>
      <w:r>
        <w:rPr>
          <w:rFonts w:ascii="Times New Roman" w:hAnsi="Times New Roman" w:cs="Times New Roman"/>
          <w:color w:val="000000"/>
          <w:sz w:val="28"/>
          <w:szCs w:val="28"/>
        </w:rPr>
        <w:t>«Интернет»</w:t>
      </w:r>
      <w:r w:rsidRPr="00D13331">
        <w:rPr>
          <w:rFonts w:ascii="Times New Roman" w:hAnsi="Times New Roman" w:cs="Times New Roman"/>
          <w:color w:val="000000"/>
          <w:sz w:val="28"/>
          <w:szCs w:val="28"/>
        </w:rPr>
        <w:t xml:space="preserve"> для размещения информации о проведении торгов, определенном Правительством Российской Федерации (</w:t>
      </w:r>
      <w:r w:rsidRPr="00D13331">
        <w:rPr>
          <w:rFonts w:ascii="Times New Roman" w:hAnsi="Times New Roman" w:cs="Times New Roman"/>
          <w:color w:val="000000"/>
          <w:sz w:val="28"/>
          <w:szCs w:val="28"/>
          <w:lang w:val="en-US"/>
        </w:rPr>
        <w:t>www</w:t>
      </w:r>
      <w:r w:rsidRPr="00D13331">
        <w:rPr>
          <w:rFonts w:ascii="Times New Roman" w:hAnsi="Times New Roman" w:cs="Times New Roman"/>
          <w:color w:val="000000"/>
          <w:sz w:val="28"/>
          <w:szCs w:val="28"/>
        </w:rPr>
        <w:t>.</w:t>
      </w:r>
      <w:proofErr w:type="spellStart"/>
      <w:r w:rsidRPr="00D13331">
        <w:rPr>
          <w:rFonts w:ascii="Times New Roman" w:hAnsi="Times New Roman" w:cs="Times New Roman"/>
          <w:color w:val="000000"/>
          <w:sz w:val="28"/>
          <w:szCs w:val="28"/>
          <w:lang w:val="en-US"/>
        </w:rPr>
        <w:t>torgi</w:t>
      </w:r>
      <w:proofErr w:type="spellEnd"/>
      <w:r w:rsidRPr="00D13331">
        <w:rPr>
          <w:rFonts w:ascii="Times New Roman" w:hAnsi="Times New Roman" w:cs="Times New Roman"/>
          <w:color w:val="000000"/>
          <w:sz w:val="28"/>
          <w:szCs w:val="28"/>
        </w:rPr>
        <w:t>.</w:t>
      </w:r>
      <w:proofErr w:type="spellStart"/>
      <w:r w:rsidRPr="00D13331">
        <w:rPr>
          <w:rFonts w:ascii="Times New Roman" w:hAnsi="Times New Roman" w:cs="Times New Roman"/>
          <w:color w:val="000000"/>
          <w:sz w:val="28"/>
          <w:szCs w:val="28"/>
          <w:lang w:val="en-US"/>
        </w:rPr>
        <w:t>gov</w:t>
      </w:r>
      <w:proofErr w:type="spellEnd"/>
      <w:r w:rsidRPr="00D13331">
        <w:rPr>
          <w:rFonts w:ascii="Times New Roman" w:hAnsi="Times New Roman" w:cs="Times New Roman"/>
          <w:color w:val="000000"/>
          <w:sz w:val="28"/>
          <w:szCs w:val="28"/>
        </w:rPr>
        <w:t>.</w:t>
      </w:r>
      <w:proofErr w:type="spellStart"/>
      <w:r w:rsidRPr="00D13331">
        <w:rPr>
          <w:rFonts w:ascii="Times New Roman" w:hAnsi="Times New Roman" w:cs="Times New Roman"/>
          <w:color w:val="000000"/>
          <w:sz w:val="28"/>
          <w:szCs w:val="28"/>
          <w:lang w:val="en-US"/>
        </w:rPr>
        <w:t>ru</w:t>
      </w:r>
      <w:proofErr w:type="spellEnd"/>
      <w:r w:rsidRPr="00D13331">
        <w:rPr>
          <w:rFonts w:ascii="Times New Roman" w:hAnsi="Times New Roman" w:cs="Times New Roman"/>
          <w:color w:val="000000"/>
          <w:sz w:val="28"/>
          <w:szCs w:val="28"/>
        </w:rPr>
        <w:t>), в месячный срок со дня заключения договора купли-продажи или аренды земельного участка. Информация включает в себя:</w:t>
      </w:r>
    </w:p>
    <w:p w:rsidR="0046598B" w:rsidRPr="00D13331" w:rsidRDefault="0046598B" w:rsidP="0046598B">
      <w:pPr>
        <w:pStyle w:val="ConsPlusNormal"/>
        <w:ind w:firstLine="567"/>
        <w:jc w:val="both"/>
        <w:outlineLvl w:val="1"/>
        <w:rPr>
          <w:rFonts w:ascii="Times New Roman" w:hAnsi="Times New Roman" w:cs="Times New Roman"/>
          <w:color w:val="000000"/>
          <w:sz w:val="28"/>
          <w:szCs w:val="28"/>
        </w:rPr>
      </w:pPr>
      <w:r w:rsidRPr="00D13331">
        <w:rPr>
          <w:rFonts w:ascii="Times New Roman" w:hAnsi="Times New Roman" w:cs="Times New Roman"/>
          <w:color w:val="000000"/>
          <w:sz w:val="28"/>
          <w:szCs w:val="28"/>
        </w:rPr>
        <w:t>а) наименование органа местного самоуправления, принявшего решение о проведен</w:t>
      </w:r>
      <w:proofErr w:type="gramStart"/>
      <w:r w:rsidRPr="00D13331">
        <w:rPr>
          <w:rFonts w:ascii="Times New Roman" w:hAnsi="Times New Roman" w:cs="Times New Roman"/>
          <w:color w:val="000000"/>
          <w:sz w:val="28"/>
          <w:szCs w:val="28"/>
        </w:rPr>
        <w:t xml:space="preserve">ии </w:t>
      </w:r>
      <w:r>
        <w:rPr>
          <w:rFonts w:ascii="Times New Roman" w:hAnsi="Times New Roman" w:cs="Times New Roman"/>
          <w:color w:val="000000"/>
          <w:sz w:val="28"/>
          <w:szCs w:val="28"/>
        </w:rPr>
        <w:t>ау</w:t>
      </w:r>
      <w:proofErr w:type="gramEnd"/>
      <w:r>
        <w:rPr>
          <w:rFonts w:ascii="Times New Roman" w:hAnsi="Times New Roman" w:cs="Times New Roman"/>
          <w:color w:val="000000"/>
          <w:sz w:val="28"/>
          <w:szCs w:val="28"/>
        </w:rPr>
        <w:t>кциона</w:t>
      </w:r>
      <w:r w:rsidRPr="00D13331">
        <w:rPr>
          <w:rFonts w:ascii="Times New Roman" w:hAnsi="Times New Roman" w:cs="Times New Roman"/>
          <w:color w:val="000000"/>
          <w:sz w:val="28"/>
          <w:szCs w:val="28"/>
        </w:rPr>
        <w:t>, реквизиты указанного решения;</w:t>
      </w:r>
    </w:p>
    <w:p w:rsidR="0046598B" w:rsidRPr="00D13331" w:rsidRDefault="0046598B" w:rsidP="0046598B">
      <w:pPr>
        <w:pStyle w:val="ConsPlusNormal"/>
        <w:ind w:firstLine="567"/>
        <w:jc w:val="both"/>
        <w:outlineLvl w:val="1"/>
        <w:rPr>
          <w:rFonts w:ascii="Times New Roman" w:hAnsi="Times New Roman" w:cs="Times New Roman"/>
          <w:color w:val="000000"/>
          <w:sz w:val="28"/>
          <w:szCs w:val="28"/>
        </w:rPr>
      </w:pPr>
      <w:r w:rsidRPr="00D13331">
        <w:rPr>
          <w:rFonts w:ascii="Times New Roman" w:hAnsi="Times New Roman" w:cs="Times New Roman"/>
          <w:color w:val="000000"/>
          <w:sz w:val="28"/>
          <w:szCs w:val="28"/>
        </w:rPr>
        <w:t xml:space="preserve">б) наименование организатора </w:t>
      </w:r>
      <w:r>
        <w:rPr>
          <w:rFonts w:ascii="Times New Roman" w:hAnsi="Times New Roman" w:cs="Times New Roman"/>
          <w:color w:val="000000"/>
          <w:sz w:val="28"/>
          <w:szCs w:val="28"/>
        </w:rPr>
        <w:t>аукциона</w:t>
      </w:r>
      <w:r w:rsidRPr="00D13331">
        <w:rPr>
          <w:rFonts w:ascii="Times New Roman" w:hAnsi="Times New Roman" w:cs="Times New Roman"/>
          <w:color w:val="000000"/>
          <w:sz w:val="28"/>
          <w:szCs w:val="28"/>
        </w:rPr>
        <w:t>;</w:t>
      </w:r>
    </w:p>
    <w:p w:rsidR="0046598B" w:rsidRPr="00D13331" w:rsidRDefault="0046598B" w:rsidP="0046598B">
      <w:pPr>
        <w:pStyle w:val="ConsPlusNormal"/>
        <w:ind w:firstLine="567"/>
        <w:jc w:val="both"/>
        <w:outlineLvl w:val="1"/>
        <w:rPr>
          <w:rFonts w:ascii="Times New Roman" w:hAnsi="Times New Roman" w:cs="Times New Roman"/>
          <w:color w:val="000000"/>
          <w:sz w:val="28"/>
          <w:szCs w:val="28"/>
        </w:rPr>
      </w:pPr>
      <w:r w:rsidRPr="00D13331">
        <w:rPr>
          <w:rFonts w:ascii="Times New Roman" w:hAnsi="Times New Roman" w:cs="Times New Roman"/>
          <w:color w:val="000000"/>
          <w:sz w:val="28"/>
          <w:szCs w:val="28"/>
        </w:rPr>
        <w:t xml:space="preserve">в) имя (наименование) победителя </w:t>
      </w:r>
      <w:r>
        <w:rPr>
          <w:rFonts w:ascii="Times New Roman" w:hAnsi="Times New Roman" w:cs="Times New Roman"/>
          <w:color w:val="000000"/>
          <w:sz w:val="28"/>
          <w:szCs w:val="28"/>
        </w:rPr>
        <w:t>аукциона</w:t>
      </w:r>
      <w:r w:rsidRPr="00D13331">
        <w:rPr>
          <w:rFonts w:ascii="Times New Roman" w:hAnsi="Times New Roman" w:cs="Times New Roman"/>
          <w:color w:val="000000"/>
          <w:sz w:val="28"/>
          <w:szCs w:val="28"/>
        </w:rPr>
        <w:t>;</w:t>
      </w:r>
    </w:p>
    <w:p w:rsidR="0046598B" w:rsidRPr="00CD73E0" w:rsidRDefault="0046598B" w:rsidP="0046598B">
      <w:pPr>
        <w:pStyle w:val="ConsPlusNormal"/>
        <w:ind w:firstLine="567"/>
        <w:jc w:val="both"/>
        <w:outlineLvl w:val="1"/>
        <w:rPr>
          <w:rFonts w:ascii="Times New Roman" w:hAnsi="Times New Roman" w:cs="Times New Roman"/>
          <w:color w:val="000000"/>
          <w:sz w:val="28"/>
          <w:szCs w:val="28"/>
        </w:rPr>
      </w:pPr>
      <w:r w:rsidRPr="00D13331">
        <w:rPr>
          <w:rFonts w:ascii="Times New Roman" w:hAnsi="Times New Roman" w:cs="Times New Roman"/>
          <w:color w:val="000000"/>
          <w:sz w:val="28"/>
          <w:szCs w:val="28"/>
        </w:rPr>
        <w:t>г) местоположение (адрес), площадь, границы, кадастровый номер земельного участка.</w:t>
      </w:r>
    </w:p>
    <w:p w:rsidR="0046598B" w:rsidRPr="00C054A4" w:rsidRDefault="0046598B" w:rsidP="0046598B">
      <w:pPr>
        <w:pStyle w:val="ConsPlusNormal"/>
        <w:ind w:firstLine="567"/>
        <w:jc w:val="center"/>
        <w:outlineLvl w:val="1"/>
        <w:rPr>
          <w:rFonts w:ascii="Times New Roman" w:hAnsi="Times New Roman" w:cs="Times New Roman"/>
          <w:color w:val="000000"/>
          <w:sz w:val="28"/>
          <w:szCs w:val="28"/>
        </w:rPr>
      </w:pPr>
      <w:r w:rsidRPr="00C054A4">
        <w:rPr>
          <w:rFonts w:ascii="Times New Roman" w:hAnsi="Times New Roman" w:cs="Times New Roman"/>
          <w:color w:val="000000"/>
          <w:sz w:val="28"/>
          <w:szCs w:val="28"/>
        </w:rPr>
        <w:t xml:space="preserve">5. Признание </w:t>
      </w:r>
      <w:r>
        <w:rPr>
          <w:rFonts w:ascii="Times New Roman" w:hAnsi="Times New Roman" w:cs="Times New Roman"/>
          <w:color w:val="000000"/>
          <w:sz w:val="28"/>
          <w:szCs w:val="28"/>
        </w:rPr>
        <w:t>аукциона</w:t>
      </w:r>
      <w:r w:rsidRPr="00C054A4">
        <w:rPr>
          <w:rFonts w:ascii="Times New Roman" w:hAnsi="Times New Roman" w:cs="Times New Roman"/>
          <w:color w:val="000000"/>
          <w:sz w:val="28"/>
          <w:szCs w:val="28"/>
        </w:rPr>
        <w:t xml:space="preserve"> </w:t>
      </w:r>
      <w:proofErr w:type="gramStart"/>
      <w:r w:rsidRPr="00C054A4">
        <w:rPr>
          <w:rFonts w:ascii="Times New Roman" w:hAnsi="Times New Roman" w:cs="Times New Roman"/>
          <w:color w:val="000000"/>
          <w:sz w:val="28"/>
          <w:szCs w:val="28"/>
        </w:rPr>
        <w:t>несостоявшимися</w:t>
      </w:r>
      <w:proofErr w:type="gramEnd"/>
    </w:p>
    <w:p w:rsidR="0046598B" w:rsidRPr="00887908" w:rsidRDefault="0046598B" w:rsidP="0046598B">
      <w:pPr>
        <w:pStyle w:val="ConsPlusNormal"/>
        <w:ind w:firstLine="567"/>
        <w:outlineLvl w:val="1"/>
        <w:rPr>
          <w:color w:val="000000"/>
          <w:sz w:val="24"/>
          <w:szCs w:val="24"/>
        </w:rPr>
      </w:pPr>
    </w:p>
    <w:p w:rsidR="0046598B" w:rsidRPr="00C054A4" w:rsidRDefault="0046598B" w:rsidP="0046598B">
      <w:pPr>
        <w:pStyle w:val="ConsPlusNormal"/>
        <w:ind w:firstLine="567"/>
        <w:jc w:val="both"/>
        <w:outlineLvl w:val="1"/>
        <w:rPr>
          <w:rFonts w:ascii="Times New Roman" w:hAnsi="Times New Roman" w:cs="Times New Roman"/>
          <w:color w:val="000000"/>
          <w:sz w:val="28"/>
          <w:szCs w:val="28"/>
        </w:rPr>
      </w:pPr>
      <w:r w:rsidRPr="00C054A4">
        <w:rPr>
          <w:rFonts w:ascii="Times New Roman" w:hAnsi="Times New Roman" w:cs="Times New Roman"/>
          <w:color w:val="000000"/>
          <w:sz w:val="28"/>
          <w:szCs w:val="28"/>
        </w:rPr>
        <w:t>5.1. Аукцион по каждому выставленному предмету аукциона признаются несостоявшимися в случае, если:</w:t>
      </w:r>
    </w:p>
    <w:p w:rsidR="0046598B" w:rsidRDefault="0046598B" w:rsidP="0046598B">
      <w:pPr>
        <w:pStyle w:val="ConsPlusNormal"/>
        <w:ind w:firstLine="567"/>
        <w:jc w:val="both"/>
        <w:outlineLvl w:val="1"/>
        <w:rPr>
          <w:rFonts w:ascii="Times New Roman" w:hAnsi="Times New Roman" w:cs="Times New Roman"/>
          <w:color w:val="000000"/>
          <w:sz w:val="28"/>
          <w:szCs w:val="28"/>
        </w:rPr>
      </w:pPr>
      <w:r w:rsidRPr="00C054A4">
        <w:rPr>
          <w:rFonts w:ascii="Times New Roman" w:hAnsi="Times New Roman" w:cs="Times New Roman"/>
          <w:color w:val="000000"/>
          <w:sz w:val="28"/>
          <w:szCs w:val="28"/>
        </w:rPr>
        <w:t xml:space="preserve">а) в </w:t>
      </w:r>
      <w:r>
        <w:rPr>
          <w:rFonts w:ascii="Times New Roman" w:hAnsi="Times New Roman" w:cs="Times New Roman"/>
          <w:color w:val="000000"/>
          <w:sz w:val="28"/>
          <w:szCs w:val="28"/>
        </w:rPr>
        <w:t>аукционе</w:t>
      </w:r>
      <w:r w:rsidRPr="00C054A4">
        <w:rPr>
          <w:rFonts w:ascii="Times New Roman" w:hAnsi="Times New Roman" w:cs="Times New Roman"/>
          <w:color w:val="000000"/>
          <w:sz w:val="28"/>
          <w:szCs w:val="28"/>
        </w:rPr>
        <w:t xml:space="preserve"> участвовал</w:t>
      </w:r>
      <w:r>
        <w:rPr>
          <w:rFonts w:ascii="Times New Roman" w:hAnsi="Times New Roman" w:cs="Times New Roman"/>
          <w:color w:val="000000"/>
          <w:sz w:val="28"/>
          <w:szCs w:val="28"/>
        </w:rPr>
        <w:t xml:space="preserve"> только один</w:t>
      </w:r>
      <w:r w:rsidRPr="00C054A4">
        <w:rPr>
          <w:rFonts w:ascii="Times New Roman" w:hAnsi="Times New Roman" w:cs="Times New Roman"/>
          <w:color w:val="000000"/>
          <w:sz w:val="28"/>
          <w:szCs w:val="28"/>
        </w:rPr>
        <w:t xml:space="preserve"> участник;</w:t>
      </w:r>
    </w:p>
    <w:p w:rsidR="0046598B" w:rsidRDefault="0046598B" w:rsidP="0046598B">
      <w:pPr>
        <w:pStyle w:val="ConsPlusNormal"/>
        <w:ind w:firstLine="567"/>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б) при проведен</w:t>
      </w:r>
      <w:proofErr w:type="gramStart"/>
      <w:r>
        <w:rPr>
          <w:rFonts w:ascii="Times New Roman" w:hAnsi="Times New Roman" w:cs="Times New Roman"/>
          <w:color w:val="000000"/>
          <w:sz w:val="28"/>
          <w:szCs w:val="28"/>
        </w:rPr>
        <w:t>ии ау</w:t>
      </w:r>
      <w:proofErr w:type="gramEnd"/>
      <w:r>
        <w:rPr>
          <w:rFonts w:ascii="Times New Roman" w:hAnsi="Times New Roman" w:cs="Times New Roman"/>
          <w:color w:val="000000"/>
          <w:sz w:val="28"/>
          <w:szCs w:val="28"/>
        </w:rPr>
        <w:t xml:space="preserve">кциона не присутствовал ни один из участников </w:t>
      </w:r>
      <w:r>
        <w:rPr>
          <w:rFonts w:ascii="Times New Roman" w:hAnsi="Times New Roman" w:cs="Times New Roman"/>
          <w:color w:val="000000"/>
          <w:sz w:val="28"/>
          <w:szCs w:val="28"/>
        </w:rPr>
        <w:lastRenderedPageBreak/>
        <w:t>аукциона;</w:t>
      </w:r>
    </w:p>
    <w:p w:rsidR="0046598B" w:rsidRPr="00C054A4" w:rsidRDefault="0046598B" w:rsidP="0046598B">
      <w:pPr>
        <w:pStyle w:val="ConsPlusNormal"/>
        <w:ind w:firstLine="567"/>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в</w:t>
      </w:r>
      <w:r w:rsidRPr="00C054A4">
        <w:rPr>
          <w:rFonts w:ascii="Times New Roman" w:hAnsi="Times New Roman" w:cs="Times New Roman"/>
          <w:color w:val="000000"/>
          <w:sz w:val="28"/>
          <w:szCs w:val="28"/>
        </w:rPr>
        <w:t xml:space="preserve">) после троекратного объявления </w:t>
      </w:r>
      <w:r>
        <w:rPr>
          <w:rFonts w:ascii="Times New Roman" w:hAnsi="Times New Roman" w:cs="Times New Roman"/>
          <w:color w:val="000000"/>
          <w:sz w:val="28"/>
          <w:szCs w:val="28"/>
        </w:rPr>
        <w:t>предложения о начальной цене</w:t>
      </w:r>
      <w:r w:rsidRPr="00C054A4">
        <w:rPr>
          <w:rFonts w:ascii="Times New Roman" w:hAnsi="Times New Roman" w:cs="Times New Roman"/>
          <w:color w:val="000000"/>
          <w:sz w:val="28"/>
          <w:szCs w:val="28"/>
        </w:rPr>
        <w:t xml:space="preserve"> или начального размера арендной платы не </w:t>
      </w:r>
      <w:r>
        <w:rPr>
          <w:rFonts w:ascii="Times New Roman" w:hAnsi="Times New Roman" w:cs="Times New Roman"/>
          <w:color w:val="000000"/>
          <w:sz w:val="28"/>
          <w:szCs w:val="28"/>
        </w:rPr>
        <w:t xml:space="preserve">поступило ни одного предложения о цене предмета аукциона, </w:t>
      </w:r>
      <w:proofErr w:type="gramStart"/>
      <w:r>
        <w:rPr>
          <w:rFonts w:ascii="Times New Roman" w:hAnsi="Times New Roman" w:cs="Times New Roman"/>
          <w:color w:val="000000"/>
          <w:sz w:val="28"/>
          <w:szCs w:val="28"/>
        </w:rPr>
        <w:t>которое</w:t>
      </w:r>
      <w:proofErr w:type="gramEnd"/>
      <w:r>
        <w:rPr>
          <w:rFonts w:ascii="Times New Roman" w:hAnsi="Times New Roman" w:cs="Times New Roman"/>
          <w:color w:val="000000"/>
          <w:sz w:val="28"/>
          <w:szCs w:val="28"/>
        </w:rPr>
        <w:t xml:space="preserve"> предусматривало бы более высокую цену предмета</w:t>
      </w:r>
      <w:r w:rsidRPr="00C054A4">
        <w:rPr>
          <w:rFonts w:ascii="Times New Roman" w:hAnsi="Times New Roman" w:cs="Times New Roman"/>
          <w:color w:val="000000"/>
          <w:sz w:val="28"/>
          <w:szCs w:val="28"/>
        </w:rPr>
        <w:t>;</w:t>
      </w:r>
    </w:p>
    <w:p w:rsidR="0046598B" w:rsidRDefault="0046598B" w:rsidP="0046598B">
      <w:pPr>
        <w:pStyle w:val="ConsPlusNormal"/>
        <w:ind w:firstLine="567"/>
        <w:jc w:val="both"/>
        <w:outlineLvl w:val="1"/>
        <w:rPr>
          <w:rFonts w:ascii="Times New Roman" w:hAnsi="Times New Roman" w:cs="Times New Roman"/>
          <w:color w:val="000000"/>
          <w:sz w:val="28"/>
          <w:szCs w:val="28"/>
        </w:rPr>
      </w:pPr>
      <w:r w:rsidRPr="00C054A4">
        <w:rPr>
          <w:rFonts w:ascii="Times New Roman" w:hAnsi="Times New Roman" w:cs="Times New Roman"/>
          <w:color w:val="000000"/>
          <w:sz w:val="28"/>
          <w:szCs w:val="28"/>
        </w:rPr>
        <w:t xml:space="preserve">5.2. </w:t>
      </w:r>
      <w:r>
        <w:rPr>
          <w:rFonts w:ascii="Times New Roman" w:hAnsi="Times New Roman" w:cs="Times New Roman"/>
          <w:color w:val="000000"/>
          <w:sz w:val="28"/>
          <w:szCs w:val="28"/>
        </w:rPr>
        <w:t>В</w:t>
      </w:r>
      <w:r w:rsidRPr="00C054A4">
        <w:rPr>
          <w:rFonts w:ascii="Times New Roman" w:hAnsi="Times New Roman" w:cs="Times New Roman"/>
          <w:color w:val="000000"/>
          <w:sz w:val="28"/>
          <w:szCs w:val="28"/>
        </w:rPr>
        <w:t xml:space="preserve"> течение </w:t>
      </w:r>
      <w:r>
        <w:rPr>
          <w:rFonts w:ascii="Times New Roman" w:hAnsi="Times New Roman" w:cs="Times New Roman"/>
          <w:color w:val="000000"/>
          <w:sz w:val="28"/>
          <w:szCs w:val="28"/>
        </w:rPr>
        <w:t>трех рабоч</w:t>
      </w:r>
      <w:r w:rsidRPr="00C054A4">
        <w:rPr>
          <w:rFonts w:ascii="Times New Roman" w:hAnsi="Times New Roman" w:cs="Times New Roman"/>
          <w:color w:val="000000"/>
          <w:sz w:val="28"/>
          <w:szCs w:val="28"/>
        </w:rPr>
        <w:t xml:space="preserve">их дней со дня подписания протокола о результатах </w:t>
      </w:r>
      <w:r>
        <w:rPr>
          <w:rFonts w:ascii="Times New Roman" w:hAnsi="Times New Roman" w:cs="Times New Roman"/>
          <w:color w:val="000000"/>
          <w:sz w:val="28"/>
          <w:szCs w:val="28"/>
        </w:rPr>
        <w:t>аукциона</w:t>
      </w:r>
      <w:r w:rsidRPr="00C054A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Pr="00C054A4">
        <w:rPr>
          <w:rFonts w:ascii="Times New Roman" w:hAnsi="Times New Roman" w:cs="Times New Roman"/>
          <w:color w:val="000000"/>
          <w:sz w:val="28"/>
          <w:szCs w:val="28"/>
        </w:rPr>
        <w:t xml:space="preserve">рганизатор аукциона обязан возвратить </w:t>
      </w:r>
      <w:r>
        <w:rPr>
          <w:rFonts w:ascii="Times New Roman" w:hAnsi="Times New Roman" w:cs="Times New Roman"/>
          <w:color w:val="000000"/>
          <w:sz w:val="28"/>
          <w:szCs w:val="28"/>
        </w:rPr>
        <w:t>задат</w:t>
      </w:r>
      <w:r w:rsidRPr="00C054A4">
        <w:rPr>
          <w:rFonts w:ascii="Times New Roman" w:hAnsi="Times New Roman" w:cs="Times New Roman"/>
          <w:color w:val="000000"/>
          <w:sz w:val="28"/>
          <w:szCs w:val="28"/>
        </w:rPr>
        <w:t>к</w:t>
      </w:r>
      <w:r>
        <w:rPr>
          <w:rFonts w:ascii="Times New Roman" w:hAnsi="Times New Roman" w:cs="Times New Roman"/>
          <w:color w:val="000000"/>
          <w:sz w:val="28"/>
          <w:szCs w:val="28"/>
        </w:rPr>
        <w:t xml:space="preserve">и лицам, </w:t>
      </w:r>
      <w:r w:rsidRPr="00C054A4">
        <w:rPr>
          <w:rFonts w:ascii="Times New Roman" w:hAnsi="Times New Roman" w:cs="Times New Roman"/>
          <w:color w:val="000000"/>
          <w:sz w:val="28"/>
          <w:szCs w:val="28"/>
        </w:rPr>
        <w:t xml:space="preserve"> участ</w:t>
      </w:r>
      <w:r>
        <w:rPr>
          <w:rFonts w:ascii="Times New Roman" w:hAnsi="Times New Roman" w:cs="Times New Roman"/>
          <w:color w:val="000000"/>
          <w:sz w:val="28"/>
          <w:szCs w:val="28"/>
        </w:rPr>
        <w:t xml:space="preserve">вовавшим </w:t>
      </w:r>
      <w:r w:rsidRPr="00C054A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аукционе, но не победившим в нем</w:t>
      </w:r>
      <w:r w:rsidRPr="00C054A4">
        <w:rPr>
          <w:rFonts w:ascii="Times New Roman" w:hAnsi="Times New Roman" w:cs="Times New Roman"/>
          <w:color w:val="000000"/>
          <w:sz w:val="28"/>
          <w:szCs w:val="28"/>
        </w:rPr>
        <w:t xml:space="preserve">. </w:t>
      </w:r>
    </w:p>
    <w:p w:rsidR="0046598B" w:rsidRPr="00524F02" w:rsidRDefault="0046598B" w:rsidP="0046598B">
      <w:pPr>
        <w:pStyle w:val="ConsPlusNormal"/>
        <w:ind w:firstLine="567"/>
        <w:jc w:val="both"/>
        <w:outlineLvl w:val="1"/>
        <w:rPr>
          <w:rFonts w:ascii="Times New Roman" w:hAnsi="Times New Roman" w:cs="Times New Roman"/>
          <w:color w:val="000000"/>
          <w:sz w:val="28"/>
          <w:szCs w:val="28"/>
        </w:rPr>
      </w:pPr>
      <w:r w:rsidRPr="00524F02">
        <w:rPr>
          <w:rFonts w:ascii="Times New Roman" w:hAnsi="Times New Roman" w:cs="Times New Roman"/>
          <w:color w:val="000000"/>
          <w:sz w:val="28"/>
          <w:szCs w:val="28"/>
        </w:rPr>
        <w:t xml:space="preserve">5.3. В случае если аукцион признан несостоявшимся в связи с тем, что в аукционе участвовали менее двух участников, уполномоченный орган направляет </w:t>
      </w:r>
      <w:r>
        <w:rPr>
          <w:rFonts w:ascii="Times New Roman" w:hAnsi="Times New Roman" w:cs="Times New Roman"/>
          <w:color w:val="000000"/>
          <w:sz w:val="28"/>
          <w:szCs w:val="28"/>
        </w:rPr>
        <w:t>единственному</w:t>
      </w:r>
      <w:r w:rsidRPr="00524F02">
        <w:rPr>
          <w:rFonts w:ascii="Times New Roman" w:hAnsi="Times New Roman" w:cs="Times New Roman"/>
          <w:color w:val="000000"/>
          <w:sz w:val="28"/>
          <w:szCs w:val="28"/>
        </w:rPr>
        <w:t xml:space="preserve"> участнику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p>
    <w:p w:rsidR="0046598B" w:rsidRDefault="0046598B" w:rsidP="0046598B">
      <w:pPr>
        <w:pStyle w:val="ConsPlusNormal"/>
        <w:ind w:firstLine="567"/>
        <w:jc w:val="both"/>
        <w:outlineLvl w:val="1"/>
        <w:rPr>
          <w:rFonts w:ascii="Times New Roman" w:hAnsi="Times New Roman" w:cs="Times New Roman"/>
          <w:color w:val="000000"/>
          <w:sz w:val="28"/>
          <w:szCs w:val="28"/>
        </w:rPr>
      </w:pPr>
      <w:r w:rsidRPr="00524F02">
        <w:rPr>
          <w:rFonts w:ascii="Times New Roman" w:hAnsi="Times New Roman" w:cs="Times New Roman"/>
          <w:color w:val="000000"/>
          <w:sz w:val="28"/>
          <w:szCs w:val="28"/>
        </w:rPr>
        <w:t xml:space="preserve">Не допускается заключение указанных договоров </w:t>
      </w:r>
      <w:proofErr w:type="gramStart"/>
      <w:r w:rsidRPr="00524F02">
        <w:rPr>
          <w:rFonts w:ascii="Times New Roman" w:hAnsi="Times New Roman" w:cs="Times New Roman"/>
          <w:color w:val="000000"/>
          <w:sz w:val="28"/>
          <w:szCs w:val="28"/>
        </w:rPr>
        <w:t>ранее</w:t>
      </w:r>
      <w:proofErr w:type="gramEnd"/>
      <w:r w:rsidRPr="00524F02">
        <w:rPr>
          <w:rFonts w:ascii="Times New Roman" w:hAnsi="Times New Roman" w:cs="Times New Roman"/>
          <w:color w:val="000000"/>
          <w:sz w:val="28"/>
          <w:szCs w:val="28"/>
        </w:rPr>
        <w:t xml:space="preserve"> чем через </w:t>
      </w:r>
      <w:r>
        <w:rPr>
          <w:rFonts w:ascii="Times New Roman" w:hAnsi="Times New Roman" w:cs="Times New Roman"/>
          <w:color w:val="000000"/>
          <w:sz w:val="28"/>
          <w:szCs w:val="28"/>
        </w:rPr>
        <w:t xml:space="preserve">десять </w:t>
      </w:r>
      <w:r w:rsidRPr="00524F02">
        <w:rPr>
          <w:rFonts w:ascii="Times New Roman" w:hAnsi="Times New Roman" w:cs="Times New Roman"/>
          <w:color w:val="000000"/>
          <w:sz w:val="28"/>
          <w:szCs w:val="28"/>
        </w:rPr>
        <w:t>дней со дня размещения информации о результатах аукциона на официальном сайте.</w:t>
      </w:r>
    </w:p>
    <w:p w:rsidR="0046598B" w:rsidRDefault="0046598B" w:rsidP="0046598B">
      <w:pPr>
        <w:pStyle w:val="ConsPlusNormal"/>
        <w:ind w:firstLine="567"/>
        <w:jc w:val="both"/>
        <w:outlineLvl w:val="1"/>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Задаток, внесенный лицом, признанным победителем аукциона, задаток, внесенный единственным участником аукциона, с которыми заключаются договоры купли-продажи или договор аренды земельного участка, засчитываются в оплату приобретаемого земельного участка или в счет арендной платы за него.</w:t>
      </w:r>
      <w:proofErr w:type="gramEnd"/>
    </w:p>
    <w:p w:rsidR="0046598B" w:rsidRPr="00524F02" w:rsidRDefault="0046598B" w:rsidP="0046598B">
      <w:pPr>
        <w:pStyle w:val="ConsPlusNormal"/>
        <w:ind w:firstLine="567"/>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46598B" w:rsidRPr="00603BDA" w:rsidRDefault="0046598B" w:rsidP="0046598B">
      <w:pPr>
        <w:pStyle w:val="ConsPlusNormal"/>
        <w:ind w:firstLine="567"/>
        <w:jc w:val="both"/>
        <w:outlineLvl w:val="1"/>
        <w:rPr>
          <w:rFonts w:ascii="Times New Roman" w:hAnsi="Times New Roman" w:cs="Times New Roman"/>
          <w:color w:val="000000"/>
          <w:sz w:val="28"/>
          <w:szCs w:val="28"/>
        </w:rPr>
      </w:pPr>
      <w:r w:rsidRPr="00603BDA">
        <w:rPr>
          <w:rFonts w:ascii="Times New Roman" w:hAnsi="Times New Roman" w:cs="Times New Roman"/>
          <w:color w:val="000000"/>
          <w:sz w:val="28"/>
          <w:szCs w:val="28"/>
        </w:rPr>
        <w:t xml:space="preserve">5.4. </w:t>
      </w:r>
      <w:proofErr w:type="gramStart"/>
      <w:r w:rsidRPr="00603BDA">
        <w:rPr>
          <w:rFonts w:ascii="Times New Roman" w:hAnsi="Times New Roman" w:cs="Times New Roman"/>
          <w:color w:val="000000"/>
          <w:sz w:val="28"/>
          <w:szCs w:val="28"/>
        </w:rPr>
        <w:t>Организатор аукциона вправе объявить о проведении повторного аукциона в случае, если аукцион был признан несостоявшимся</w:t>
      </w:r>
      <w:r>
        <w:rPr>
          <w:rFonts w:ascii="Times New Roman" w:hAnsi="Times New Roman" w:cs="Times New Roman"/>
          <w:color w:val="000000"/>
          <w:sz w:val="28"/>
          <w:szCs w:val="28"/>
        </w:rPr>
        <w:t>,</w:t>
      </w:r>
      <w:r w:rsidRPr="00603BDA">
        <w:rPr>
          <w:rFonts w:ascii="Times New Roman" w:hAnsi="Times New Roman" w:cs="Times New Roman"/>
          <w:color w:val="000000"/>
          <w:sz w:val="28"/>
          <w:szCs w:val="28"/>
        </w:rPr>
        <w:t xml:space="preserve"> и лицо, подавшее единственную заявку на участие в аукционе, заявитель, признанный е</w:t>
      </w:r>
      <w:r>
        <w:rPr>
          <w:rFonts w:ascii="Times New Roman" w:hAnsi="Times New Roman" w:cs="Times New Roman"/>
          <w:color w:val="000000"/>
          <w:sz w:val="28"/>
          <w:szCs w:val="28"/>
        </w:rPr>
        <w:t>динственным участником аукциона</w:t>
      </w:r>
      <w:r w:rsidRPr="00603BDA">
        <w:rPr>
          <w:rFonts w:ascii="Times New Roman" w:hAnsi="Times New Roman" w:cs="Times New Roman"/>
          <w:color w:val="000000"/>
          <w:sz w:val="28"/>
          <w:szCs w:val="28"/>
        </w:rPr>
        <w:t xml:space="preserve">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w:t>
      </w:r>
      <w:r>
        <w:rPr>
          <w:rFonts w:ascii="Times New Roman" w:hAnsi="Times New Roman" w:cs="Times New Roman"/>
          <w:color w:val="000000"/>
          <w:sz w:val="28"/>
          <w:szCs w:val="28"/>
        </w:rPr>
        <w:t xml:space="preserve">не подписали и </w:t>
      </w:r>
      <w:r w:rsidRPr="00603BDA">
        <w:rPr>
          <w:rFonts w:ascii="Times New Roman" w:hAnsi="Times New Roman" w:cs="Times New Roman"/>
          <w:color w:val="000000"/>
          <w:sz w:val="28"/>
          <w:szCs w:val="28"/>
        </w:rPr>
        <w:t>не представили в</w:t>
      </w:r>
      <w:proofErr w:type="gramEnd"/>
      <w:r w:rsidRPr="00603BDA">
        <w:rPr>
          <w:rFonts w:ascii="Times New Roman" w:hAnsi="Times New Roman" w:cs="Times New Roman"/>
          <w:color w:val="000000"/>
          <w:sz w:val="28"/>
          <w:szCs w:val="28"/>
        </w:rPr>
        <w:t xml:space="preserve"> уполномоченный орган указанные договоры</w:t>
      </w:r>
      <w:r>
        <w:rPr>
          <w:rFonts w:ascii="Times New Roman" w:hAnsi="Times New Roman" w:cs="Times New Roman"/>
          <w:color w:val="000000"/>
          <w:sz w:val="28"/>
          <w:szCs w:val="28"/>
        </w:rPr>
        <w:t xml:space="preserve"> (при наличии указанных лиц)</w:t>
      </w:r>
      <w:r w:rsidRPr="00603BDA">
        <w:rPr>
          <w:rFonts w:ascii="Times New Roman" w:hAnsi="Times New Roman" w:cs="Times New Roman"/>
          <w:color w:val="000000"/>
          <w:sz w:val="28"/>
          <w:szCs w:val="28"/>
        </w:rPr>
        <w:t>. При этом условия  повторного аукциона могут быть изменены.</w:t>
      </w:r>
    </w:p>
    <w:p w:rsidR="0046598B" w:rsidRDefault="0046598B" w:rsidP="0046598B">
      <w:pPr>
        <w:pStyle w:val="ConsPlusNormal"/>
        <w:ind w:firstLine="567"/>
        <w:jc w:val="both"/>
        <w:outlineLvl w:val="1"/>
        <w:rPr>
          <w:rFonts w:ascii="Times New Roman" w:hAnsi="Times New Roman" w:cs="Times New Roman"/>
          <w:color w:val="000000"/>
          <w:sz w:val="28"/>
          <w:szCs w:val="28"/>
        </w:rPr>
      </w:pPr>
      <w:r w:rsidRPr="00603BDA">
        <w:rPr>
          <w:rFonts w:ascii="Times New Roman" w:hAnsi="Times New Roman" w:cs="Times New Roman"/>
          <w:color w:val="000000"/>
          <w:sz w:val="28"/>
          <w:szCs w:val="28"/>
        </w:rPr>
        <w:t xml:space="preserve"> Организатор аукциона может снизить начальную цену земельного участка или начальный размер арендной платы и уменьшить </w:t>
      </w:r>
      <w:r>
        <w:rPr>
          <w:rFonts w:ascii="Times New Roman" w:hAnsi="Times New Roman" w:cs="Times New Roman"/>
          <w:color w:val="000000"/>
          <w:sz w:val="28"/>
          <w:szCs w:val="28"/>
        </w:rPr>
        <w:t>«шаг аукциона»</w:t>
      </w:r>
      <w:r w:rsidRPr="00603BDA">
        <w:rPr>
          <w:rFonts w:ascii="Times New Roman" w:hAnsi="Times New Roman" w:cs="Times New Roman"/>
          <w:color w:val="000000"/>
          <w:sz w:val="28"/>
          <w:szCs w:val="28"/>
        </w:rPr>
        <w:t xml:space="preserve"> не более чем на 15 процентов без проведения повторной оценки.</w:t>
      </w:r>
    </w:p>
    <w:p w:rsidR="0046598B" w:rsidRDefault="0046598B" w:rsidP="0046598B">
      <w:pPr>
        <w:pStyle w:val="ConsPlusNormal"/>
        <w:ind w:firstLine="567"/>
        <w:jc w:val="center"/>
        <w:outlineLvl w:val="1"/>
        <w:rPr>
          <w:rFonts w:ascii="Times New Roman" w:hAnsi="Times New Roman" w:cs="Times New Roman"/>
          <w:color w:val="000000"/>
          <w:sz w:val="28"/>
          <w:szCs w:val="28"/>
        </w:rPr>
      </w:pPr>
    </w:p>
    <w:p w:rsidR="0046598B" w:rsidRDefault="0046598B" w:rsidP="0046598B">
      <w:pPr>
        <w:pStyle w:val="ConsPlusNormal"/>
        <w:ind w:firstLine="567"/>
        <w:jc w:val="center"/>
        <w:outlineLvl w:val="1"/>
        <w:rPr>
          <w:rFonts w:ascii="Times New Roman" w:hAnsi="Times New Roman" w:cs="Times New Roman"/>
          <w:color w:val="000000"/>
          <w:sz w:val="28"/>
          <w:szCs w:val="28"/>
        </w:rPr>
      </w:pPr>
      <w:r>
        <w:rPr>
          <w:rFonts w:ascii="Times New Roman" w:hAnsi="Times New Roman" w:cs="Times New Roman"/>
          <w:color w:val="000000"/>
          <w:sz w:val="28"/>
          <w:szCs w:val="28"/>
        </w:rPr>
        <w:t>6. Сведения о недобросовестных участниках аукциона</w:t>
      </w:r>
    </w:p>
    <w:p w:rsidR="0046598B" w:rsidRDefault="0046598B" w:rsidP="0046598B">
      <w:pPr>
        <w:pStyle w:val="ConsPlusNormal"/>
        <w:ind w:firstLine="567"/>
        <w:jc w:val="both"/>
        <w:outlineLvl w:val="1"/>
        <w:rPr>
          <w:rFonts w:ascii="Times New Roman" w:hAnsi="Times New Roman" w:cs="Times New Roman"/>
          <w:color w:val="000000"/>
          <w:sz w:val="28"/>
          <w:szCs w:val="28"/>
        </w:rPr>
      </w:pPr>
    </w:p>
    <w:p w:rsidR="0046598B" w:rsidRDefault="0046598B" w:rsidP="0046598B">
      <w:pPr>
        <w:pStyle w:val="ConsPlusNormal"/>
        <w:ind w:firstLine="567"/>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proofErr w:type="gramStart"/>
      <w:r>
        <w:rPr>
          <w:rFonts w:ascii="Times New Roman" w:hAnsi="Times New Roman" w:cs="Times New Roman"/>
          <w:color w:val="000000"/>
          <w:sz w:val="28"/>
          <w:szCs w:val="28"/>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а также   об</w:t>
      </w:r>
      <w:r w:rsidRPr="0018064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единственных принявших </w:t>
      </w:r>
      <w:r>
        <w:rPr>
          <w:rFonts w:ascii="Times New Roman" w:hAnsi="Times New Roman" w:cs="Times New Roman"/>
          <w:color w:val="000000"/>
          <w:sz w:val="28"/>
          <w:szCs w:val="28"/>
        </w:rPr>
        <w:lastRenderedPageBreak/>
        <w:t>участие в аукционе его участниках, с которыми заключаются указанные договоры и которые уклонились от их заключения, включаются в реестр недобросовестных участников аукциона.</w:t>
      </w:r>
      <w:proofErr w:type="gramEnd"/>
    </w:p>
    <w:p w:rsidR="0046598B" w:rsidRDefault="0046598B" w:rsidP="0046598B">
      <w:pPr>
        <w:pStyle w:val="ConsPlusNormal"/>
        <w:ind w:firstLine="567"/>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6.1. В случае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если победитель аукциона или, с которым договор купли-продажи или договор аренды земельного участка заключается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46598B" w:rsidRDefault="0046598B" w:rsidP="0046598B">
      <w:pPr>
        <w:pStyle w:val="ConsPlusNormal"/>
        <w:ind w:firstLine="567"/>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6.2. Сведения, содержащиеся в реестре недобросовестных участников аукциона, должны быть доступны для ознакомления на официальном сайте.</w:t>
      </w:r>
    </w:p>
    <w:p w:rsidR="0046598B" w:rsidRDefault="0046598B" w:rsidP="0046598B">
      <w:pPr>
        <w:pStyle w:val="ConsPlusNormal"/>
        <w:ind w:firstLine="567"/>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6.3. Сведения, предусмотренные в п.6 настоящего Положения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46598B" w:rsidRPr="0046598B" w:rsidRDefault="0046598B" w:rsidP="0046598B">
      <w:pPr>
        <w:pStyle w:val="ConsPlusNormal"/>
        <w:ind w:firstLine="567"/>
        <w:jc w:val="both"/>
        <w:outlineLvl w:val="1"/>
        <w:rPr>
          <w:color w:val="000000"/>
        </w:rPr>
      </w:pPr>
      <w:r>
        <w:rPr>
          <w:rFonts w:ascii="Times New Roman" w:hAnsi="Times New Roman" w:cs="Times New Roman"/>
          <w:color w:val="000000"/>
          <w:sz w:val="28"/>
          <w:szCs w:val="28"/>
        </w:rPr>
        <w:t>6.4. Внесение сведений о лицах, указанных в пункте 6 настоящего Положения,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пунктом 6.3. настоящего Положения, могут быть обжалованы заинтересованным лицом в судебном порядке.</w:t>
      </w:r>
    </w:p>
    <w:sectPr w:rsidR="0046598B" w:rsidRPr="0046598B" w:rsidSect="00887C6C">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D5D3A"/>
    <w:multiLevelType w:val="hybridMultilevel"/>
    <w:tmpl w:val="BB72A760"/>
    <w:lvl w:ilvl="0" w:tplc="0D3C32FE">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52B35AF3"/>
    <w:multiLevelType w:val="hybridMultilevel"/>
    <w:tmpl w:val="AC3044F2"/>
    <w:lvl w:ilvl="0" w:tplc="55504E98">
      <w:start w:val="1"/>
      <w:numFmt w:val="decimal"/>
      <w:lvlText w:val="%1."/>
      <w:lvlJc w:val="left"/>
      <w:pPr>
        <w:ind w:left="927" w:hanging="360"/>
      </w:pPr>
      <w:rPr>
        <w:rFonts w:ascii="Times New Roman" w:hAnsi="Times New Roman" w:cs="Times New Roman" w:hint="default"/>
        <w:color w:val="auto"/>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529A"/>
    <w:rsid w:val="000F529A"/>
    <w:rsid w:val="002E0785"/>
    <w:rsid w:val="00371C7E"/>
    <w:rsid w:val="0046598B"/>
    <w:rsid w:val="00467678"/>
    <w:rsid w:val="00473D51"/>
    <w:rsid w:val="00483DB1"/>
    <w:rsid w:val="00535980"/>
    <w:rsid w:val="00574B23"/>
    <w:rsid w:val="006633FB"/>
    <w:rsid w:val="006C38E5"/>
    <w:rsid w:val="007457E4"/>
    <w:rsid w:val="00806049"/>
    <w:rsid w:val="00887C6C"/>
    <w:rsid w:val="009172E5"/>
    <w:rsid w:val="00AB6EBB"/>
    <w:rsid w:val="00C559F5"/>
    <w:rsid w:val="00C57076"/>
    <w:rsid w:val="00CC7364"/>
    <w:rsid w:val="00CE3C5E"/>
    <w:rsid w:val="00DE2780"/>
    <w:rsid w:val="00F12F91"/>
    <w:rsid w:val="00F24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29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52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0F52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0F52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Гипертекстовая ссылка"/>
    <w:basedOn w:val="a0"/>
    <w:uiPriority w:val="99"/>
    <w:rsid w:val="000F529A"/>
    <w:rPr>
      <w:rFonts w:cs="Times New Roman"/>
      <w:b/>
      <w:bCs/>
      <w:color w:val="008000"/>
    </w:rPr>
  </w:style>
  <w:style w:type="paragraph" w:customStyle="1" w:styleId="a4">
    <w:name w:val="Знак"/>
    <w:basedOn w:val="a"/>
    <w:uiPriority w:val="99"/>
    <w:rsid w:val="000F529A"/>
    <w:pPr>
      <w:tabs>
        <w:tab w:val="num" w:pos="360"/>
      </w:tabs>
      <w:spacing w:after="160" w:line="240" w:lineRule="exact"/>
    </w:pPr>
    <w:rPr>
      <w:rFonts w:ascii="Verdana" w:hAnsi="Verdana" w:cs="Verdana"/>
      <w:lang w:val="en-US" w:eastAsia="en-US"/>
    </w:rPr>
  </w:style>
  <w:style w:type="paragraph" w:customStyle="1" w:styleId="headertext">
    <w:name w:val="headertext"/>
    <w:basedOn w:val="a"/>
    <w:rsid w:val="00887C6C"/>
    <w:pPr>
      <w:spacing w:before="100" w:beforeAutospacing="1" w:after="100" w:afterAutospacing="1"/>
    </w:pPr>
    <w:rPr>
      <w:sz w:val="24"/>
      <w:szCs w:val="24"/>
    </w:rPr>
  </w:style>
  <w:style w:type="character" w:customStyle="1" w:styleId="apple-converted-space">
    <w:name w:val="apple-converted-space"/>
    <w:basedOn w:val="a0"/>
    <w:rsid w:val="00887C6C"/>
  </w:style>
  <w:style w:type="paragraph" w:styleId="a5">
    <w:name w:val="Normal (Web)"/>
    <w:basedOn w:val="a"/>
    <w:uiPriority w:val="99"/>
    <w:rsid w:val="0046598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32A3A541756B1E10EE01BE8ADBB64960D9E32FB64EFCE5F9440D6E59LFC1M" TargetMode="External"/><Relationship Id="rId13" Type="http://schemas.openxmlformats.org/officeDocument/2006/relationships/hyperlink" Target="consultantplus://offline/ref=F632A3A541756B1E10EE01BE8ADBB64960D9E22BBB4FFCE5F9440D6E59LFC1M" TargetMode="External"/><Relationship Id="rId18" Type="http://schemas.openxmlformats.org/officeDocument/2006/relationships/hyperlink" Target="consultantplus://offline/ref=E1846DB40EBA2BA7F63564F671FA5BB73C1A19FE97F6623C5B69BC32D82A174C93A448R9mC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F632A3A541756B1E10EE01BE8ADBB64960D9E22AB047FCE5F9440D6E59LFC1M" TargetMode="External"/><Relationship Id="rId12" Type="http://schemas.openxmlformats.org/officeDocument/2006/relationships/hyperlink" Target="consultantplus://offline/ref=F632A3A541756B1E10EE01BE8ADBB64960D9E225B745FCE5F9440D6E59LFC1M" TargetMode="External"/><Relationship Id="rId17" Type="http://schemas.openxmlformats.org/officeDocument/2006/relationships/hyperlink" Target="consultantplus://offline/ref=F632A3A541756B1E10EE01BE8ADBB64960D9E22BB245FCE5F9440D6E59LFC1M" TargetMode="External"/><Relationship Id="rId2" Type="http://schemas.openxmlformats.org/officeDocument/2006/relationships/styles" Target="styles.xml"/><Relationship Id="rId16" Type="http://schemas.openxmlformats.org/officeDocument/2006/relationships/hyperlink" Target="consultantplus://offline/ref=F632A3A541756B1E10EE01BE8ADBB64960DAE72AB44FFCE5F9440D6E59LFC1M" TargetMode="External"/><Relationship Id="rId20" Type="http://schemas.openxmlformats.org/officeDocument/2006/relationships/hyperlink" Target="consultantplus://offline/ref=E1846DB40EBA2BA7F63564F671FA5BB73C1A19FE97F6623C5B69BC32D82A174C93A448R9mCH" TargetMode="External"/><Relationship Id="rId1" Type="http://schemas.openxmlformats.org/officeDocument/2006/relationships/numbering" Target="numbering.xml"/><Relationship Id="rId6" Type="http://schemas.openxmlformats.org/officeDocument/2006/relationships/hyperlink" Target="consultantplus://offline/ref=F632A3A541756B1E10EE01BE8ADBB64960D9E22BBB4FFCE5F9440D6E59LFC1M" TargetMode="External"/><Relationship Id="rId11" Type="http://schemas.openxmlformats.org/officeDocument/2006/relationships/hyperlink" Target="consultantplus://offline/ref=F632A3A541756B1E10EE01BE8ADBB64963D3E729B910ABE7A81103L6CBM" TargetMode="External"/><Relationship Id="rId5" Type="http://schemas.openxmlformats.org/officeDocument/2006/relationships/hyperlink" Target="consultantplus://offline/ref=F632A3A541756B1E10EE01BE8ADBB64960D9E225B745FCE5F9440D6E59LFC1M" TargetMode="External"/><Relationship Id="rId15" Type="http://schemas.openxmlformats.org/officeDocument/2006/relationships/hyperlink" Target="consultantplus://offline/ref=F632A3A541756B1E10EE01BE8ADBB64960D9E32FB64EFCE5F9440D6E59LFC1M" TargetMode="External"/><Relationship Id="rId10" Type="http://schemas.openxmlformats.org/officeDocument/2006/relationships/hyperlink" Target="consultantplus://offline/ref=F632A3A541756B1E10EE01BE8ADBB64960D9E22BB245FCE5F9440D6E59LFC1M" TargetMode="External"/><Relationship Id="rId19" Type="http://schemas.openxmlformats.org/officeDocument/2006/relationships/hyperlink" Target="consultantplus://offline/ref=E1846DB40EBA2BA7F63564F671FA5BB73C1A19FE97F6623C5B69BC32D82A174C93A448R9mCH" TargetMode="External"/><Relationship Id="rId4" Type="http://schemas.openxmlformats.org/officeDocument/2006/relationships/webSettings" Target="webSettings.xml"/><Relationship Id="rId9" Type="http://schemas.openxmlformats.org/officeDocument/2006/relationships/hyperlink" Target="consultantplus://offline/ref=F632A3A541756B1E10EE01BE8ADBB64960DAE72AB44FFCE5F9440D6E59LFC1M" TargetMode="External"/><Relationship Id="rId14" Type="http://schemas.openxmlformats.org/officeDocument/2006/relationships/hyperlink" Target="consultantplus://offline/ref=F632A3A541756B1E10EE01BE8ADBB64960D9E22AB047FCE5F9440D6E59LFC1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4764</Words>
  <Characters>27155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Kozlova EV</dc:creator>
  <cp:lastModifiedBy>Александр</cp:lastModifiedBy>
  <cp:revision>4</cp:revision>
  <cp:lastPrinted>2016-02-05T03:05:00Z</cp:lastPrinted>
  <dcterms:created xsi:type="dcterms:W3CDTF">2016-02-16T02:56:00Z</dcterms:created>
  <dcterms:modified xsi:type="dcterms:W3CDTF">2016-02-20T01:19:00Z</dcterms:modified>
</cp:coreProperties>
</file>