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793" w:rsidRPr="00324039" w:rsidRDefault="00FA2793" w:rsidP="00FA2793">
      <w:pPr>
        <w:pStyle w:val="p1"/>
        <w:spacing w:before="99" w:beforeAutospacing="0" w:after="99" w:afterAutospacing="0"/>
        <w:jc w:val="center"/>
        <w:rPr>
          <w:b/>
          <w:color w:val="000000"/>
          <w:sz w:val="28"/>
          <w:szCs w:val="28"/>
        </w:rPr>
      </w:pPr>
      <w:r w:rsidRPr="00324039">
        <w:rPr>
          <w:b/>
          <w:color w:val="000000"/>
          <w:sz w:val="28"/>
          <w:szCs w:val="28"/>
        </w:rPr>
        <w:t>Совет муниципального района «Могочинский район» </w:t>
      </w:r>
    </w:p>
    <w:p w:rsidR="00FA2793" w:rsidRPr="00324039" w:rsidRDefault="00FA2793" w:rsidP="00FA2793">
      <w:pPr>
        <w:pStyle w:val="p2"/>
        <w:spacing w:before="99" w:beforeAutospacing="0" w:after="99" w:afterAutospacing="0"/>
        <w:jc w:val="center"/>
        <w:rPr>
          <w:rFonts w:ascii="Arial" w:hAnsi="Arial" w:cs="Arial"/>
          <w:b/>
          <w:color w:val="000000"/>
          <w:sz w:val="27"/>
          <w:szCs w:val="27"/>
        </w:rPr>
      </w:pPr>
      <w:r w:rsidRPr="00324039">
        <w:rPr>
          <w:rFonts w:ascii="Arial" w:hAnsi="Arial" w:cs="Arial"/>
          <w:b/>
          <w:color w:val="000000"/>
          <w:sz w:val="27"/>
          <w:szCs w:val="27"/>
        </w:rPr>
        <w:t> </w:t>
      </w:r>
    </w:p>
    <w:p w:rsidR="00FA2793" w:rsidRPr="00324039" w:rsidRDefault="00A20DB0" w:rsidP="00FA2793">
      <w:pPr>
        <w:pStyle w:val="p1"/>
        <w:spacing w:before="99" w:beforeAutospacing="0" w:after="99" w:afterAutospacing="0"/>
        <w:jc w:val="center"/>
        <w:rPr>
          <w:b/>
          <w:color w:val="000000"/>
          <w:sz w:val="28"/>
          <w:szCs w:val="28"/>
        </w:rPr>
      </w:pPr>
      <w:r w:rsidRPr="00324039">
        <w:rPr>
          <w:b/>
          <w:color w:val="000000"/>
          <w:sz w:val="28"/>
          <w:szCs w:val="28"/>
        </w:rPr>
        <w:t>РЕШЕНИЕ №284</w:t>
      </w:r>
    </w:p>
    <w:p w:rsidR="00FA2793" w:rsidRDefault="00FA2793" w:rsidP="00FA2793">
      <w:pPr>
        <w:pStyle w:val="p3"/>
        <w:spacing w:before="99" w:beforeAutospacing="0" w:after="99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FA2793" w:rsidRDefault="00FA2793" w:rsidP="00FA2793">
      <w:pPr>
        <w:pStyle w:val="p4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A20DB0">
        <w:rPr>
          <w:color w:val="000000"/>
          <w:sz w:val="28"/>
          <w:szCs w:val="28"/>
        </w:rPr>
        <w:t>29</w:t>
      </w:r>
      <w:r>
        <w:rPr>
          <w:color w:val="000000"/>
          <w:sz w:val="28"/>
          <w:szCs w:val="28"/>
        </w:rPr>
        <w:t>» сессия 5 созыва </w:t>
      </w:r>
    </w:p>
    <w:p w:rsidR="00FA2793" w:rsidRPr="00324039" w:rsidRDefault="00FA2793" w:rsidP="00324039">
      <w:pPr>
        <w:pStyle w:val="p4"/>
        <w:spacing w:before="99" w:beforeAutospacing="0" w:after="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 марта  2016 года </w:t>
      </w:r>
    </w:p>
    <w:p w:rsidR="00FA2793" w:rsidRDefault="00FA2793" w:rsidP="00FA2793">
      <w:pPr>
        <w:pStyle w:val="p2"/>
        <w:spacing w:before="99" w:beforeAutospacing="0" w:after="99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FA2793" w:rsidRPr="00324039" w:rsidRDefault="00324039" w:rsidP="003240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039">
        <w:rPr>
          <w:rFonts w:ascii="Times New Roman" w:hAnsi="Times New Roman" w:cs="Times New Roman"/>
          <w:b/>
          <w:sz w:val="28"/>
          <w:szCs w:val="28"/>
        </w:rPr>
        <w:t>Об утверждении порядка заключения соглашения о передаче (принятии) осуществления части полномочий муниципальным  районом «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324039">
        <w:rPr>
          <w:rFonts w:ascii="Times New Roman" w:hAnsi="Times New Roman" w:cs="Times New Roman"/>
          <w:b/>
          <w:sz w:val="28"/>
          <w:szCs w:val="28"/>
        </w:rPr>
        <w:t>огочинский район»</w:t>
      </w:r>
    </w:p>
    <w:p w:rsidR="00FA2793" w:rsidRDefault="00FA2793" w:rsidP="00FA2793">
      <w:pPr>
        <w:pStyle w:val="p5"/>
        <w:spacing w:before="99" w:beforeAutospacing="0" w:after="99" w:afterAutospacing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 </w:t>
      </w:r>
    </w:p>
    <w:p w:rsidR="00FA2793" w:rsidRDefault="00FA2793" w:rsidP="00FA2793">
      <w:pPr>
        <w:pStyle w:val="p6"/>
        <w:spacing w:before="99" w:beforeAutospacing="0" w:after="99" w:afterAutospacing="0"/>
        <w:ind w:firstLine="7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Федерации», р</w:t>
      </w:r>
      <w:r w:rsidR="007171D6">
        <w:rPr>
          <w:color w:val="000000"/>
          <w:sz w:val="28"/>
          <w:szCs w:val="28"/>
        </w:rPr>
        <w:t>уководствуясь  частью  4</w:t>
      </w:r>
      <w:r>
        <w:rPr>
          <w:color w:val="000000"/>
          <w:sz w:val="28"/>
          <w:szCs w:val="28"/>
        </w:rPr>
        <w:t xml:space="preserve"> статьи </w:t>
      </w:r>
      <w:r w:rsidR="007171D6">
        <w:rPr>
          <w:color w:val="000000"/>
          <w:sz w:val="28"/>
          <w:szCs w:val="28"/>
        </w:rPr>
        <w:t xml:space="preserve">8, статьи 23 </w:t>
      </w:r>
      <w:r>
        <w:rPr>
          <w:color w:val="000000"/>
          <w:sz w:val="28"/>
          <w:szCs w:val="28"/>
        </w:rPr>
        <w:t xml:space="preserve"> Устава муниципального района «Могочинский район», Совет муниципального района «Могочинский район» 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s1"/>
          <w:b/>
          <w:bCs/>
          <w:color w:val="000000"/>
          <w:sz w:val="28"/>
          <w:szCs w:val="28"/>
        </w:rPr>
        <w:t>решил</w:t>
      </w:r>
      <w:r>
        <w:rPr>
          <w:color w:val="000000"/>
          <w:sz w:val="28"/>
          <w:szCs w:val="28"/>
        </w:rPr>
        <w:t>: </w:t>
      </w:r>
    </w:p>
    <w:p w:rsidR="00FA2793" w:rsidRDefault="00FA2793" w:rsidP="00FA2793">
      <w:pPr>
        <w:pStyle w:val="p7"/>
        <w:spacing w:before="99" w:beforeAutospacing="0" w:after="99" w:afterAutospacing="0"/>
        <w:ind w:firstLine="704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s3"/>
          <w:rFonts w:ascii="Verdana" w:hAnsi="Verdana"/>
          <w:color w:val="000000"/>
          <w:sz w:val="16"/>
          <w:szCs w:val="16"/>
        </w:rPr>
        <w:t> </w:t>
      </w:r>
    </w:p>
    <w:p w:rsidR="00FA2793" w:rsidRDefault="00FA2793" w:rsidP="00FA2793">
      <w:pPr>
        <w:pStyle w:val="p6"/>
        <w:spacing w:before="99" w:beforeAutospacing="0" w:after="99" w:afterAutospacing="0"/>
        <w:ind w:firstLine="704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1. Утвердить Порядок заключения соглашения  о передаче (принятии) осуществления части полномочий муниципального района «Могочинский район», согласно приложению. </w:t>
      </w:r>
    </w:p>
    <w:p w:rsidR="00FA2793" w:rsidRDefault="00FA2793" w:rsidP="00FA2793">
      <w:pPr>
        <w:pStyle w:val="p6"/>
        <w:spacing w:before="99" w:beforeAutospacing="0" w:after="99" w:afterAutospacing="0"/>
        <w:ind w:firstLine="7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Настоящее решение вступает в силу на следующий день, после дня его официального опубликования (обнародования). </w:t>
      </w:r>
      <w:r>
        <w:rPr>
          <w:rStyle w:val="s2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</w:t>
      </w:r>
    </w:p>
    <w:p w:rsidR="00FA2793" w:rsidRDefault="00FA2793" w:rsidP="00FA2793">
      <w:pPr>
        <w:pStyle w:val="p6"/>
        <w:spacing w:before="99" w:beforeAutospacing="0" w:after="99" w:afterAutospacing="0"/>
        <w:ind w:firstLine="7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Настоящее решение  подлежит официальному опубликованию в газете «Могочинский рабочий», на официальном сайте администрации муниципального района «Могочинский район». </w:t>
      </w:r>
    </w:p>
    <w:p w:rsidR="00FA2793" w:rsidRDefault="00FA2793" w:rsidP="00FA2793">
      <w:pPr>
        <w:pStyle w:val="p6"/>
        <w:spacing w:before="99" w:beforeAutospacing="0" w:after="99" w:afterAutospacing="0"/>
        <w:ind w:firstLine="7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решения возложить на главу муниципального района «Могочинский район».</w:t>
      </w:r>
    </w:p>
    <w:p w:rsidR="00FA2793" w:rsidRDefault="00FA2793" w:rsidP="00FA2793">
      <w:pPr>
        <w:pStyle w:val="p8"/>
        <w:spacing w:before="99" w:beforeAutospacing="0" w:after="99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FA2793" w:rsidRDefault="00FA2793" w:rsidP="00324039">
      <w:pPr>
        <w:pStyle w:val="p3"/>
        <w:spacing w:before="99" w:beforeAutospacing="0" w:after="99" w:afterAutospacing="0"/>
        <w:rPr>
          <w:rFonts w:ascii="Arial" w:hAnsi="Arial" w:cs="Arial"/>
          <w:color w:val="000000"/>
          <w:sz w:val="27"/>
          <w:szCs w:val="27"/>
        </w:rPr>
      </w:pPr>
    </w:p>
    <w:p w:rsidR="00FA2793" w:rsidRDefault="00FA2793" w:rsidP="00FA2793">
      <w:pPr>
        <w:pStyle w:val="p9"/>
        <w:spacing w:before="99" w:beforeAutospacing="0" w:after="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 муниципального         Глава муниципального района </w:t>
      </w:r>
    </w:p>
    <w:p w:rsidR="00FA2793" w:rsidRDefault="00FA2793" w:rsidP="00FA2793">
      <w:pPr>
        <w:pStyle w:val="p9"/>
        <w:spacing w:before="99" w:beforeAutospacing="0" w:after="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Района «Могочинский район»                       «Могочинский район» </w:t>
      </w:r>
    </w:p>
    <w:p w:rsidR="00FA2793" w:rsidRDefault="00FA2793" w:rsidP="00FA2793">
      <w:pPr>
        <w:pStyle w:val="p9"/>
        <w:spacing w:before="99" w:beforeAutospacing="0" w:after="99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В.И. </w:t>
      </w:r>
      <w:proofErr w:type="spellStart"/>
      <w:r>
        <w:rPr>
          <w:color w:val="000000"/>
          <w:sz w:val="28"/>
          <w:szCs w:val="28"/>
        </w:rPr>
        <w:t>Колобов_____________</w:t>
      </w:r>
      <w:proofErr w:type="spellEnd"/>
      <w:r>
        <w:rPr>
          <w:color w:val="000000"/>
          <w:sz w:val="28"/>
          <w:szCs w:val="28"/>
        </w:rPr>
        <w:t xml:space="preserve">                        Д.В. </w:t>
      </w:r>
      <w:proofErr w:type="spellStart"/>
      <w:r>
        <w:rPr>
          <w:color w:val="000000"/>
          <w:sz w:val="28"/>
          <w:szCs w:val="28"/>
        </w:rPr>
        <w:t>Плюхин_____________</w:t>
      </w:r>
      <w:proofErr w:type="spellEnd"/>
      <w:r>
        <w:rPr>
          <w:color w:val="000000"/>
          <w:sz w:val="28"/>
          <w:szCs w:val="28"/>
        </w:rPr>
        <w:t> </w:t>
      </w:r>
    </w:p>
    <w:p w:rsidR="00324039" w:rsidRDefault="00FA2793" w:rsidP="00FA2793">
      <w:pPr>
        <w:pStyle w:val="p8"/>
        <w:spacing w:before="99" w:beforeAutospacing="0" w:after="99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 </w:t>
      </w:r>
    </w:p>
    <w:p w:rsidR="00324039" w:rsidRDefault="00324039">
      <w:pPr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hAnsi="Arial" w:cs="Arial"/>
          <w:color w:val="000000"/>
          <w:sz w:val="27"/>
          <w:szCs w:val="27"/>
        </w:rPr>
        <w:br w:type="page"/>
      </w:r>
    </w:p>
    <w:p w:rsidR="00FA2793" w:rsidRDefault="00FA2793" w:rsidP="00FA2793">
      <w:pPr>
        <w:pStyle w:val="p8"/>
        <w:spacing w:before="99" w:beforeAutospacing="0" w:after="99" w:afterAutospacing="0"/>
        <w:jc w:val="both"/>
        <w:rPr>
          <w:rFonts w:ascii="Arial" w:hAnsi="Arial" w:cs="Arial"/>
          <w:color w:val="000000"/>
          <w:sz w:val="27"/>
          <w:szCs w:val="27"/>
        </w:rPr>
      </w:pPr>
    </w:p>
    <w:p w:rsidR="00FA2793" w:rsidRDefault="00FA2793" w:rsidP="00FA2793">
      <w:pPr>
        <w:pStyle w:val="p11"/>
        <w:spacing w:before="0" w:beforeAutospacing="0" w:after="0" w:afterAutospacing="0"/>
        <w:ind w:left="509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 </w:t>
      </w:r>
    </w:p>
    <w:p w:rsidR="00FA2793" w:rsidRDefault="00FA2793" w:rsidP="00FA2793">
      <w:pPr>
        <w:pStyle w:val="p10"/>
        <w:spacing w:before="0" w:beforeAutospacing="0" w:after="0" w:afterAutospacing="0"/>
        <w:ind w:left="5099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FA2793" w:rsidRDefault="00FA2793" w:rsidP="00FA2793">
      <w:pPr>
        <w:pStyle w:val="p11"/>
        <w:spacing w:before="0" w:beforeAutospacing="0" w:after="0" w:afterAutospacing="0"/>
        <w:ind w:left="509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Совета муниципального района "Могочинский район" от 22 марта 2016 года №</w:t>
      </w:r>
      <w:r w:rsidR="00A20DB0">
        <w:rPr>
          <w:color w:val="000000"/>
          <w:sz w:val="28"/>
          <w:szCs w:val="28"/>
        </w:rPr>
        <w:t>284</w:t>
      </w:r>
      <w:r>
        <w:rPr>
          <w:color w:val="000000"/>
          <w:sz w:val="28"/>
          <w:szCs w:val="28"/>
        </w:rPr>
        <w:t> </w:t>
      </w:r>
    </w:p>
    <w:p w:rsidR="00FA2793" w:rsidRDefault="00FA2793" w:rsidP="00FA2793">
      <w:pPr>
        <w:pStyle w:val="p12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A2793" w:rsidRDefault="00FA2793" w:rsidP="00FA2793">
      <w:pPr>
        <w:pStyle w:val="p13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s1"/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FA2793" w:rsidRDefault="00FA2793" w:rsidP="00FA2793">
      <w:pPr>
        <w:pStyle w:val="p1"/>
        <w:spacing w:before="99" w:beforeAutospacing="0" w:after="99" w:afterAutospacing="0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ПОРЯДОК</w:t>
      </w:r>
      <w:r>
        <w:rPr>
          <w:color w:val="000000"/>
          <w:sz w:val="28"/>
          <w:szCs w:val="28"/>
        </w:rPr>
        <w:t> </w:t>
      </w:r>
    </w:p>
    <w:p w:rsidR="00FA2793" w:rsidRDefault="00FA2793" w:rsidP="00FA2793">
      <w:pPr>
        <w:pStyle w:val="p1"/>
        <w:spacing w:before="99" w:beforeAutospacing="0" w:after="99" w:afterAutospacing="0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ЗАКЛЮЧЕНИЯ СОГЛАШЕНИЯ О ПЕРЕДАЧЕ (ПРИНЯТИИ) ОСУЩЕСТВЛЕНИЯ ЧАСТИ ПОЛНОМОЧИЙ </w:t>
      </w:r>
      <w:r>
        <w:rPr>
          <w:color w:val="000000"/>
          <w:sz w:val="28"/>
          <w:szCs w:val="28"/>
        </w:rPr>
        <w:t> </w:t>
      </w:r>
    </w:p>
    <w:p w:rsidR="00FA2793" w:rsidRDefault="00FA2793" w:rsidP="00FA2793">
      <w:pPr>
        <w:pStyle w:val="p1"/>
        <w:spacing w:before="99" w:beforeAutospacing="0" w:after="99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муниципальным районом "Могочинский район" </w:t>
      </w:r>
    </w:p>
    <w:p w:rsidR="00FA2793" w:rsidRDefault="00FA2793" w:rsidP="00FA2793">
      <w:pPr>
        <w:pStyle w:val="p14"/>
        <w:spacing w:before="99" w:beforeAutospacing="0" w:after="99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FA2793" w:rsidRDefault="00FA2793" w:rsidP="00FA2793">
      <w:pPr>
        <w:pStyle w:val="p15"/>
        <w:spacing w:before="99" w:beforeAutospacing="0" w:after="99" w:afterAutospacing="0"/>
        <w:ind w:left="720"/>
        <w:jc w:val="center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2.</w:t>
      </w:r>
      <w:r>
        <w:rPr>
          <w:rStyle w:val="s4"/>
          <w:rFonts w:ascii="Cambria Math" w:hAnsi="Cambria Math" w:cs="Cambria Math"/>
          <w:color w:val="000000"/>
          <w:sz w:val="28"/>
          <w:szCs w:val="28"/>
        </w:rPr>
        <w:t>​</w:t>
      </w:r>
      <w:r>
        <w:rPr>
          <w:rStyle w:val="s4"/>
          <w:color w:val="000000"/>
          <w:sz w:val="28"/>
          <w:szCs w:val="28"/>
        </w:rPr>
        <w:t> </w:t>
      </w:r>
      <w:r>
        <w:rPr>
          <w:rStyle w:val="s5"/>
          <w:b/>
          <w:bCs/>
          <w:color w:val="000000"/>
          <w:sz w:val="28"/>
          <w:szCs w:val="28"/>
        </w:rPr>
        <w:t>1. Общие положения</w:t>
      </w:r>
      <w:r>
        <w:rPr>
          <w:rStyle w:val="s6"/>
          <w:b/>
          <w:bCs/>
          <w:color w:val="000080"/>
          <w:sz w:val="28"/>
          <w:szCs w:val="28"/>
        </w:rPr>
        <w:t> </w:t>
      </w:r>
    </w:p>
    <w:p w:rsidR="00FA2793" w:rsidRDefault="00FA2793" w:rsidP="00FA2793">
      <w:pPr>
        <w:pStyle w:val="p16"/>
        <w:spacing w:before="99" w:beforeAutospacing="0" w:after="99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>
        <w:rPr>
          <w:color w:val="000000"/>
          <w:sz w:val="28"/>
          <w:szCs w:val="28"/>
        </w:rPr>
        <w:t>Порядок заключения органами местного самоуправления муниципального района "Могочинский район" 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(далее – органы местного самоуправления муниципального района) соглашений с органами местного самоуправления поселений, входящих в состав муниципального района "Могочинский район"</w:t>
      </w:r>
      <w:r>
        <w:rPr>
          <w:rStyle w:val="s2"/>
          <w:i/>
          <w:iCs/>
          <w:color w:val="000000"/>
          <w:sz w:val="28"/>
          <w:szCs w:val="28"/>
        </w:rPr>
        <w:t>,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(далее – органы местного самоуправления поселений)  о передаче (принятии) осуществления части полномочий по решению вопросов местного значения (далее – Порядок) разработан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3"/>
          <w:color w:val="000000"/>
          <w:sz w:val="28"/>
          <w:szCs w:val="28"/>
        </w:rPr>
        <w:t>в соответствии с Бюджетным кодексом Российской Федерации,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Федеральным законом от 06 октября 2003</w:t>
      </w:r>
      <w:proofErr w:type="gramEnd"/>
      <w:r>
        <w:rPr>
          <w:color w:val="000000"/>
          <w:sz w:val="28"/>
          <w:szCs w:val="28"/>
        </w:rPr>
        <w:t xml:space="preserve"> года № 131-ФЗ «Об общих принципах организации местного самоуправления в Российской Федерации»</w:t>
      </w:r>
      <w:r>
        <w:rPr>
          <w:rStyle w:val="s3"/>
          <w:color w:val="000000"/>
          <w:sz w:val="28"/>
          <w:szCs w:val="28"/>
        </w:rPr>
        <w:t>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Уставом муниципального района "Могочинский район" и устанавливает процедуру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3"/>
          <w:color w:val="000000"/>
          <w:sz w:val="28"/>
          <w:szCs w:val="28"/>
        </w:rPr>
        <w:t>заключения органами местного самоуправления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муниципального района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соглашений с органами местного самоуправления поселений о передаче  (принятии) осуществления части полномочий по решению вопросов местного значения, а также внесения изменений в указанные соглашения. </w:t>
      </w:r>
    </w:p>
    <w:p w:rsidR="00FA2793" w:rsidRDefault="00FA2793" w:rsidP="00FA2793">
      <w:pPr>
        <w:pStyle w:val="p16"/>
        <w:spacing w:before="99" w:beforeAutospacing="0" w:after="99" w:afterAutospacing="0"/>
        <w:ind w:firstLine="720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2.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Орган местного самоуправления муниципального района вправе заключить соглашение с органом местного самоуправления поселения о передаче ему осуществления части своих полномочий (далее – часть полномочий) за счет межбюджетных трансфертов, предоставляемых из бюджета муниципального района "Могочинский район"  в бюджет поселения в соответствии с Бюджетным </w:t>
      </w:r>
      <w:hyperlink r:id="rId4" w:tgtFrame="_blank" w:history="1">
        <w:r>
          <w:rPr>
            <w:rStyle w:val="s7"/>
            <w:color w:val="000080"/>
            <w:sz w:val="28"/>
            <w:szCs w:val="28"/>
            <w:u w:val="single"/>
          </w:rPr>
          <w:t>кодексом</w:t>
        </w:r>
      </w:hyperlink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Российской Федерации. </w:t>
      </w:r>
    </w:p>
    <w:p w:rsidR="00FA2793" w:rsidRDefault="00FA2793" w:rsidP="00FA2793">
      <w:pPr>
        <w:pStyle w:val="p17"/>
        <w:spacing w:before="99" w:beforeAutospacing="0" w:after="99" w:afterAutospacing="0"/>
        <w:ind w:firstLine="7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FA2793" w:rsidRDefault="00FA2793" w:rsidP="00FA2793">
      <w:pPr>
        <w:pStyle w:val="p18"/>
        <w:spacing w:before="99" w:beforeAutospacing="0" w:after="99" w:afterAutospacing="0"/>
        <w:ind w:firstLine="720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2. Принципы заключения соглашений</w:t>
      </w:r>
      <w:r>
        <w:rPr>
          <w:color w:val="000000"/>
          <w:sz w:val="28"/>
          <w:szCs w:val="28"/>
        </w:rPr>
        <w:t> </w:t>
      </w:r>
    </w:p>
    <w:p w:rsidR="00FA2793" w:rsidRDefault="00FA2793" w:rsidP="00FA2793">
      <w:pPr>
        <w:pStyle w:val="p17"/>
        <w:spacing w:before="99" w:beforeAutospacing="0" w:after="99" w:afterAutospacing="0"/>
        <w:ind w:firstLine="7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FA2793" w:rsidRDefault="00FA2793" w:rsidP="00FA2793">
      <w:pPr>
        <w:pStyle w:val="p16"/>
        <w:spacing w:before="99" w:beforeAutospacing="0" w:after="99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Принципами заключения соглашений являются: </w:t>
      </w:r>
    </w:p>
    <w:p w:rsidR="00FA2793" w:rsidRDefault="00FA2793" w:rsidP="00FA2793">
      <w:pPr>
        <w:pStyle w:val="p16"/>
        <w:spacing w:before="99" w:beforeAutospacing="0" w:after="99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3.1. Принцип верховенства Конституции Российской Федерации и федеральных законов. Не могут быть заключены соглашения, если это ведет к изменению конституционно-правового статуса муниципального образования, ущемлению или утрате установленных Конституцией Российской Федерации прав и свобод человека и гражданина. В случае несоответствия положений соглашений положениям Конституции Российской Федерации, федеральных конституционных законов и федеральных законов, регулирующих вопросы местного значения, действуют положения Конституции Российской Федерации, федеральных конституционных законов и федеральных законов. </w:t>
      </w:r>
    </w:p>
    <w:p w:rsidR="00FA2793" w:rsidRDefault="00FA2793" w:rsidP="00FA2793">
      <w:pPr>
        <w:pStyle w:val="p16"/>
        <w:spacing w:before="99" w:beforeAutospacing="0" w:after="99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Принцип равноправия и недопустимости ущемления прав и интересов сторон соглашения. Стороны соглашения равноправны во взаимоотношениях при передаче полномочий, в том числе при подготовке и заключении Соглашений. При передаче полномочий недопустимо ущемление прав интересов других муниципальных образований. </w:t>
      </w:r>
    </w:p>
    <w:p w:rsidR="00FA2793" w:rsidRDefault="00FA2793" w:rsidP="00FA2793">
      <w:pPr>
        <w:pStyle w:val="p16"/>
        <w:spacing w:before="99" w:beforeAutospacing="0" w:after="99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Принцип согласования интересов муниципального района и интересов поселений. В процессе заключения соглашений согласование интересов поселения и интересов муниципального района осуществляется в порядке, установленном настоящим Порядком, федеральными законами и иными нормативными правовыми актами Российской Федерации. </w:t>
      </w:r>
    </w:p>
    <w:p w:rsidR="00FA2793" w:rsidRDefault="00FA2793" w:rsidP="00FA2793">
      <w:pPr>
        <w:pStyle w:val="p16"/>
        <w:spacing w:before="99" w:beforeAutospacing="0" w:after="99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Принцип добровольности заключения соглашений. Заключение соглашений осуществляется органами местного самоуправления исключительно на добровольной основе. </w:t>
      </w:r>
    </w:p>
    <w:p w:rsidR="00FA2793" w:rsidRDefault="00FA2793" w:rsidP="00FA2793">
      <w:pPr>
        <w:pStyle w:val="p16"/>
        <w:spacing w:before="99" w:beforeAutospacing="0" w:after="99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Принцип обеспеченности ресурсами. При передаче полномочий решается вопрос об обеспечении соответствующих органов финансовыми, материально-техническими и иными ресурсами, необходимыми для осуществления указанными органами принятых полномочий. </w:t>
      </w:r>
    </w:p>
    <w:p w:rsidR="00FA2793" w:rsidRDefault="00FA2793" w:rsidP="00FA2793">
      <w:pPr>
        <w:pStyle w:val="p16"/>
        <w:spacing w:before="99" w:beforeAutospacing="0" w:after="99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 Принцип заключения одного соглашен</w:t>
      </w:r>
      <w:r w:rsidR="007171D6">
        <w:rPr>
          <w:color w:val="000000"/>
          <w:sz w:val="28"/>
          <w:szCs w:val="28"/>
        </w:rPr>
        <w:t xml:space="preserve">ия по полномочиям, </w:t>
      </w:r>
      <w:proofErr w:type="gramStart"/>
      <w:r w:rsidR="007171D6">
        <w:rPr>
          <w:color w:val="000000"/>
          <w:sz w:val="28"/>
          <w:szCs w:val="28"/>
        </w:rPr>
        <w:t>вытекающих</w:t>
      </w:r>
      <w:proofErr w:type="gramEnd"/>
      <w:r w:rsidR="007171D6">
        <w:rPr>
          <w:color w:val="000000"/>
          <w:sz w:val="28"/>
          <w:szCs w:val="28"/>
        </w:rPr>
        <w:t xml:space="preserve"> из</w:t>
      </w:r>
      <w:r>
        <w:rPr>
          <w:color w:val="000000"/>
          <w:sz w:val="28"/>
          <w:szCs w:val="28"/>
        </w:rPr>
        <w:t xml:space="preserve"> одного вопроса местного значения, подлежащего передаче (принятию). При передаче (принятии) полномочий необходимо урегулировать права, обязанность и ответственность сторон по конкретным передаваемым полномочиям по одному вопросу местного значения, в том числе возможность расторжения соглашения при ненадлежащем исполнении сторон, не влекущее нарушения прав граждан на местное самоуправления в части получения муниципальных услуг. </w:t>
      </w:r>
    </w:p>
    <w:p w:rsidR="00FA2793" w:rsidRDefault="00FA2793" w:rsidP="00FA2793">
      <w:pPr>
        <w:pStyle w:val="p17"/>
        <w:spacing w:before="99" w:beforeAutospacing="0" w:after="99" w:afterAutospacing="0"/>
        <w:ind w:firstLine="72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FA2793" w:rsidRDefault="00FA2793" w:rsidP="00FA2793">
      <w:pPr>
        <w:pStyle w:val="p19"/>
        <w:spacing w:before="99" w:beforeAutospacing="0" w:after="99" w:afterAutospacing="0"/>
        <w:ind w:firstLine="540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3. Компетенция органов местного самоуправления муниципального района по заключению соглашений</w:t>
      </w:r>
      <w:r>
        <w:rPr>
          <w:color w:val="000000"/>
          <w:sz w:val="28"/>
          <w:szCs w:val="28"/>
        </w:rPr>
        <w:t> </w:t>
      </w:r>
    </w:p>
    <w:p w:rsidR="00FA2793" w:rsidRDefault="00FA2793" w:rsidP="00FA2793">
      <w:pPr>
        <w:pStyle w:val="p20"/>
        <w:spacing w:before="99" w:beforeAutospacing="0" w:after="99" w:afterAutospacing="0"/>
        <w:ind w:firstLine="54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FA2793" w:rsidRDefault="00FA2793" w:rsidP="00FA2793">
      <w:pPr>
        <w:pStyle w:val="p21"/>
        <w:spacing w:before="99" w:beforeAutospacing="0" w:after="99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В исключительной компетенции Совета муниципального района "Могочинский район"  (далее – Совета района) находятся: </w:t>
      </w:r>
    </w:p>
    <w:p w:rsidR="00FA2793" w:rsidRDefault="00FA2793" w:rsidP="00FA2793">
      <w:pPr>
        <w:pStyle w:val="p21"/>
        <w:spacing w:before="99" w:beforeAutospacing="0" w:after="99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4.1. принятие порядка заключения соглашений о передаче (принятии) осуществления части полномочий и внесение в него изменений и дополнений; </w:t>
      </w:r>
    </w:p>
    <w:p w:rsidR="00FA2793" w:rsidRDefault="00FA2793" w:rsidP="00FA2793">
      <w:pPr>
        <w:pStyle w:val="p21"/>
        <w:spacing w:before="99" w:beforeAutospacing="0" w:after="99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принятие решений о заключении соглашений о передаче (принятии) осуществления части полномочий (далее - соглашения) или отклонение таких решений; </w:t>
      </w:r>
    </w:p>
    <w:p w:rsidR="00FA2793" w:rsidRDefault="00FA2793" w:rsidP="00FA2793">
      <w:pPr>
        <w:pStyle w:val="p21"/>
        <w:spacing w:before="99" w:beforeAutospacing="0" w:after="99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Глава муниципального района "Могочинский район" 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(далее – глава района):  </w:t>
      </w:r>
    </w:p>
    <w:p w:rsidR="00FA2793" w:rsidRDefault="00FA2793" w:rsidP="00FA2793">
      <w:pPr>
        <w:pStyle w:val="p21"/>
        <w:spacing w:before="99" w:beforeAutospacing="0" w:after="99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 инициирует передачу (принятие) части полномочий от муниципального района поселениям 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наоборот путем внесения соответствующих предложений; </w:t>
      </w:r>
    </w:p>
    <w:p w:rsidR="00FA2793" w:rsidRDefault="00FA2793" w:rsidP="00FA2793">
      <w:pPr>
        <w:pStyle w:val="p21"/>
        <w:spacing w:before="99" w:beforeAutospacing="0" w:after="99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 вносит на рассмотрение Совета района проект решения о заключении соглашений, проекты соглашений; </w:t>
      </w:r>
    </w:p>
    <w:p w:rsidR="00FA2793" w:rsidRDefault="00FA2793" w:rsidP="00FA2793">
      <w:pPr>
        <w:pStyle w:val="p21"/>
        <w:spacing w:before="99" w:beforeAutospacing="0" w:after="99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 подписывает соглашения после принятия соответствующего решения Совета района о заключении соглашения; </w:t>
      </w:r>
    </w:p>
    <w:p w:rsidR="00FA2793" w:rsidRDefault="00FA2793" w:rsidP="00FA2793">
      <w:pPr>
        <w:pStyle w:val="p21"/>
        <w:spacing w:before="99" w:beforeAutospacing="0" w:after="99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 организует исполнение заключенных им соглашений;  </w:t>
      </w:r>
    </w:p>
    <w:p w:rsidR="00FA2793" w:rsidRDefault="00FA2793" w:rsidP="00FA2793">
      <w:pPr>
        <w:pStyle w:val="p21"/>
        <w:spacing w:before="99" w:beforeAutospacing="0" w:after="99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Администрация муниципального района "Могочинский район"  (далее – Администрация района): </w:t>
      </w:r>
    </w:p>
    <w:p w:rsidR="00FA2793" w:rsidRDefault="00FA2793" w:rsidP="00FA2793">
      <w:pPr>
        <w:pStyle w:val="p21"/>
        <w:spacing w:before="99" w:beforeAutospacing="0" w:after="99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 осуществляет подготовку проектов решений Совета района о заключении соглашений, проектов соглашений; </w:t>
      </w:r>
    </w:p>
    <w:p w:rsidR="00FA2793" w:rsidRDefault="00FA2793" w:rsidP="00FA2793">
      <w:pPr>
        <w:pStyle w:val="p21"/>
        <w:spacing w:before="99" w:beforeAutospacing="0" w:after="99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готовит заключения о целесообразности передачи (принятия) части полномочий; </w:t>
      </w:r>
    </w:p>
    <w:p w:rsidR="00FA2793" w:rsidRDefault="00FA2793" w:rsidP="00FA2793">
      <w:pPr>
        <w:pStyle w:val="p21"/>
        <w:spacing w:before="99" w:beforeAutospacing="0" w:after="99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6.3. исполняет заключенные соглашения о передаче (принятия) части полномочий (далее </w:t>
      </w:r>
      <w:proofErr w:type="gramStart"/>
      <w:r>
        <w:rPr>
          <w:color w:val="000000"/>
          <w:sz w:val="28"/>
          <w:szCs w:val="28"/>
        </w:rPr>
        <w:t>–с</w:t>
      </w:r>
      <w:proofErr w:type="gramEnd"/>
      <w:r>
        <w:rPr>
          <w:color w:val="000000"/>
          <w:sz w:val="28"/>
          <w:szCs w:val="28"/>
        </w:rPr>
        <w:t>оглашения); </w:t>
      </w:r>
    </w:p>
    <w:p w:rsidR="00FA2793" w:rsidRDefault="00FA2793" w:rsidP="00FA2793">
      <w:pPr>
        <w:pStyle w:val="p21"/>
        <w:spacing w:before="99" w:beforeAutospacing="0" w:after="99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6.4. осуществляет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переданных полномочий. </w:t>
      </w:r>
    </w:p>
    <w:p w:rsidR="00FA2793" w:rsidRDefault="00FA2793" w:rsidP="00FA2793">
      <w:pPr>
        <w:pStyle w:val="p20"/>
        <w:spacing w:before="99" w:beforeAutospacing="0" w:after="99" w:afterAutospacing="0"/>
        <w:ind w:firstLine="54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FA2793" w:rsidRDefault="00FA2793" w:rsidP="00FA2793">
      <w:pPr>
        <w:pStyle w:val="p19"/>
        <w:spacing w:before="99" w:beforeAutospacing="0" w:after="99" w:afterAutospacing="0"/>
        <w:ind w:firstLine="540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4. Выдвижение и рассмотрение инициативы передачи (</w:t>
      </w:r>
      <w:proofErr w:type="gramStart"/>
      <w:r>
        <w:rPr>
          <w:rStyle w:val="s1"/>
          <w:b/>
          <w:bCs/>
          <w:color w:val="000000"/>
          <w:sz w:val="28"/>
          <w:szCs w:val="28"/>
        </w:rPr>
        <w:t>принятии</w:t>
      </w:r>
      <w:proofErr w:type="gramEnd"/>
      <w:r>
        <w:rPr>
          <w:rStyle w:val="s1"/>
          <w:b/>
          <w:bCs/>
          <w:color w:val="000000"/>
          <w:sz w:val="28"/>
          <w:szCs w:val="28"/>
        </w:rPr>
        <w:t>) части полномочий по решению вопросов местного значения и о заключении соглашения</w:t>
      </w:r>
      <w:r>
        <w:rPr>
          <w:color w:val="000000"/>
          <w:sz w:val="28"/>
          <w:szCs w:val="28"/>
        </w:rPr>
        <w:t> </w:t>
      </w:r>
    </w:p>
    <w:p w:rsidR="00FA2793" w:rsidRDefault="00FA2793" w:rsidP="00FA2793">
      <w:pPr>
        <w:pStyle w:val="p22"/>
        <w:spacing w:before="99" w:beforeAutospacing="0" w:after="99" w:afterAutospacing="0"/>
        <w:ind w:firstLine="704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FA2793" w:rsidRDefault="00FA2793" w:rsidP="00FA2793">
      <w:pPr>
        <w:pStyle w:val="p6"/>
        <w:spacing w:before="99" w:beforeAutospacing="0" w:after="99" w:afterAutospacing="0"/>
        <w:ind w:firstLine="7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Выдвижение главой района инициативы о заключении соглашения осуществляется путем внесения им на рассмотрение Совета района проекта решения о передаче части полномочий по решению вопросов местного значения. </w:t>
      </w:r>
    </w:p>
    <w:p w:rsidR="00FA2793" w:rsidRDefault="00FA2793" w:rsidP="00FA2793">
      <w:pPr>
        <w:pStyle w:val="p6"/>
        <w:spacing w:before="99" w:beforeAutospacing="0" w:after="99" w:afterAutospacing="0"/>
        <w:ind w:firstLine="7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проекте решения Совета района указывается состав (перечень) полномочий, которые предлагается передать. К проекту решения прилагается пояснительная записка с правовым, организационным, материально-техническим и финансовым обоснованием инициативы и оценкой последствий реализации инициативы. К пояснительной записке прилагается проект соглашения. К пояснительной записке могут прилагаться </w:t>
      </w:r>
      <w:r>
        <w:rPr>
          <w:color w:val="000000"/>
          <w:sz w:val="28"/>
          <w:szCs w:val="28"/>
        </w:rPr>
        <w:lastRenderedPageBreak/>
        <w:t>организационно-распорядительные документы (заключения, справки, протоколы, письма, муниципальные правовые акты и т.д.) по существу инициативы о заключении соглашения. </w:t>
      </w:r>
    </w:p>
    <w:p w:rsidR="00FA2793" w:rsidRDefault="00FA2793" w:rsidP="00FA2793">
      <w:pPr>
        <w:pStyle w:val="p6"/>
        <w:spacing w:before="99" w:beforeAutospacing="0" w:after="99" w:afterAutospacing="0"/>
        <w:ind w:firstLine="7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Принятие или отклонение инициативы о заключении соглашения оформляется решением Совета района.  </w:t>
      </w:r>
    </w:p>
    <w:p w:rsidR="00FA2793" w:rsidRDefault="00FA2793" w:rsidP="00FA2793">
      <w:pPr>
        <w:pStyle w:val="p6"/>
        <w:spacing w:before="99" w:beforeAutospacing="0" w:after="99" w:afterAutospacing="0"/>
        <w:ind w:firstLine="7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Глава района в течение 10 дней со дня принятия Советом района решения о заключении соглашения направляет в Совет поселения мотивированное предложение о заключении соглашения. К письму главы района прилагается принятое решение Совета о передаче осуществления части полномочий по решению вопросов местного значения с проектом соглашения, а также могут прилагаться иные документы с обоснованием предложения о заключении соглашения.  </w:t>
      </w:r>
    </w:p>
    <w:p w:rsidR="00FA2793" w:rsidRDefault="00FA2793" w:rsidP="00FA2793">
      <w:pPr>
        <w:pStyle w:val="p6"/>
        <w:spacing w:before="99" w:beforeAutospacing="0" w:after="99" w:afterAutospacing="0"/>
        <w:ind w:firstLine="7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Глава поселения в срок, установленный решением Совета района о заключении соглашения, либо в срок, предусмотренный муниципальным нормативных правовым актом поселения,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3"/>
          <w:color w:val="000000"/>
          <w:sz w:val="28"/>
          <w:szCs w:val="28"/>
        </w:rPr>
        <w:t>информирует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Совет района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3"/>
          <w:color w:val="000000"/>
          <w:sz w:val="28"/>
          <w:szCs w:val="28"/>
        </w:rPr>
        <w:t>об одном из следующих решений:</w:t>
      </w:r>
      <w:r>
        <w:rPr>
          <w:color w:val="000000"/>
          <w:sz w:val="28"/>
          <w:szCs w:val="28"/>
        </w:rPr>
        <w:t> </w:t>
      </w:r>
    </w:p>
    <w:p w:rsidR="00FA2793" w:rsidRDefault="00FA2793" w:rsidP="00FA2793">
      <w:pPr>
        <w:pStyle w:val="p16"/>
        <w:spacing w:before="99" w:beforeAutospacing="0" w:after="99" w:afterAutospacing="0"/>
        <w:ind w:firstLine="720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10.1. о принятии предложения;</w:t>
      </w:r>
      <w:r>
        <w:rPr>
          <w:color w:val="000000"/>
          <w:sz w:val="28"/>
          <w:szCs w:val="28"/>
        </w:rPr>
        <w:t> </w:t>
      </w:r>
    </w:p>
    <w:p w:rsidR="00FA2793" w:rsidRDefault="00FA2793" w:rsidP="00FA2793">
      <w:pPr>
        <w:pStyle w:val="p16"/>
        <w:spacing w:before="99" w:beforeAutospacing="0" w:after="99" w:afterAutospacing="0"/>
        <w:ind w:firstLine="720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10.2. о наличии разногласий;</w:t>
      </w:r>
      <w:r>
        <w:rPr>
          <w:color w:val="000000"/>
          <w:sz w:val="28"/>
          <w:szCs w:val="28"/>
        </w:rPr>
        <w:t> </w:t>
      </w:r>
    </w:p>
    <w:p w:rsidR="00FA2793" w:rsidRDefault="00FA2793" w:rsidP="00FA2793">
      <w:pPr>
        <w:pStyle w:val="p6"/>
        <w:spacing w:before="99" w:beforeAutospacing="0" w:after="99" w:afterAutospacing="0"/>
        <w:ind w:firstLine="704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10.3. об отклонении предложения о заключении соглашения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(с указанием мотивов отклонения предложения). </w:t>
      </w:r>
    </w:p>
    <w:p w:rsidR="00FA2793" w:rsidRDefault="00FA2793" w:rsidP="00FA2793">
      <w:pPr>
        <w:pStyle w:val="p16"/>
        <w:spacing w:before="99" w:beforeAutospacing="0" w:after="99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При наличии разногласий, указанных в пункте 11.2 настоящего Порядка, глава района организует согласительные процедуры с органами местного самоуправления поселения и района, в том числе может создавать совместные рабочие группы, временные комиссии по подготовке соответствующих проектов решений. </w:t>
      </w:r>
    </w:p>
    <w:p w:rsidR="00FA2793" w:rsidRDefault="00FA2793" w:rsidP="00FA2793">
      <w:pPr>
        <w:pStyle w:val="p16"/>
        <w:spacing w:before="99" w:beforeAutospacing="0" w:after="99" w:afterAutospacing="0"/>
        <w:ind w:firstLine="720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12. В случае получения от главы поселения предложения о заключении соглашения, Совет района в течение 30 дней со дня получения указанного предложения в письменном виде информирует главу района об одном из следующих решений:</w:t>
      </w:r>
      <w:r>
        <w:rPr>
          <w:color w:val="000000"/>
          <w:sz w:val="28"/>
          <w:szCs w:val="28"/>
        </w:rPr>
        <w:t> </w:t>
      </w:r>
    </w:p>
    <w:p w:rsidR="00FA2793" w:rsidRDefault="00FA2793" w:rsidP="00FA2793">
      <w:pPr>
        <w:pStyle w:val="p16"/>
        <w:spacing w:before="99" w:beforeAutospacing="0" w:after="99" w:afterAutospacing="0"/>
        <w:ind w:firstLine="720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12.1. о принятии предложения;</w:t>
      </w:r>
      <w:r>
        <w:rPr>
          <w:color w:val="000000"/>
          <w:sz w:val="28"/>
          <w:szCs w:val="28"/>
        </w:rPr>
        <w:t> </w:t>
      </w:r>
    </w:p>
    <w:p w:rsidR="00FA2793" w:rsidRDefault="00FA2793" w:rsidP="00FA2793">
      <w:pPr>
        <w:pStyle w:val="p16"/>
        <w:spacing w:before="99" w:beforeAutospacing="0" w:after="99" w:afterAutospacing="0"/>
        <w:ind w:firstLine="720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12.2. о наличии разногласий;</w:t>
      </w:r>
      <w:r>
        <w:rPr>
          <w:color w:val="000000"/>
          <w:sz w:val="28"/>
          <w:szCs w:val="28"/>
        </w:rPr>
        <w:t> </w:t>
      </w:r>
    </w:p>
    <w:p w:rsidR="00FA2793" w:rsidRDefault="00FA2793" w:rsidP="00FA2793">
      <w:pPr>
        <w:pStyle w:val="p16"/>
        <w:spacing w:before="99" w:beforeAutospacing="0" w:after="99" w:afterAutospacing="0"/>
        <w:ind w:firstLine="720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12.3. об отклонении предложения о заключении соглашения.</w:t>
      </w:r>
      <w:r>
        <w:rPr>
          <w:color w:val="000000"/>
          <w:sz w:val="28"/>
          <w:szCs w:val="28"/>
        </w:rPr>
        <w:t> </w:t>
      </w:r>
    </w:p>
    <w:p w:rsidR="00FA2793" w:rsidRDefault="00FA2793" w:rsidP="00FA2793">
      <w:pPr>
        <w:pStyle w:val="p16"/>
        <w:spacing w:before="99" w:beforeAutospacing="0" w:after="99" w:afterAutospacing="0"/>
        <w:ind w:firstLine="720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13. В случае принятия предложения о передаче части полномочий, глава района в течение 10 дней со дня принятия решения Советом района направляет в Совет поселения письменное согласие, содержащее, в том числе, подписанное в двух экземплярах соглашение.</w:t>
      </w:r>
      <w:r>
        <w:rPr>
          <w:color w:val="000000"/>
          <w:sz w:val="28"/>
          <w:szCs w:val="28"/>
        </w:rPr>
        <w:t> </w:t>
      </w:r>
    </w:p>
    <w:p w:rsidR="00FA2793" w:rsidRDefault="00FA2793" w:rsidP="00FA2793">
      <w:pPr>
        <w:pStyle w:val="p16"/>
        <w:spacing w:before="99" w:beforeAutospacing="0" w:after="99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 В случае отклонения предложения о заключении соглашения глава района в течение 5 дней со дня принятия такого решения направляет отказ в Совет поселения. </w:t>
      </w:r>
    </w:p>
    <w:p w:rsidR="00FA2793" w:rsidRDefault="00FA2793" w:rsidP="00FA2793">
      <w:pPr>
        <w:pStyle w:val="p20"/>
        <w:spacing w:before="99" w:beforeAutospacing="0" w:after="99" w:afterAutospacing="0"/>
        <w:ind w:firstLine="54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FA2793" w:rsidRDefault="00FA2793" w:rsidP="00FA2793">
      <w:pPr>
        <w:pStyle w:val="p19"/>
        <w:spacing w:before="99" w:beforeAutospacing="0" w:after="99" w:afterAutospacing="0"/>
        <w:ind w:firstLine="540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lastRenderedPageBreak/>
        <w:t>5. Подготовка проекта соглашения</w:t>
      </w:r>
      <w:r>
        <w:rPr>
          <w:color w:val="000000"/>
          <w:sz w:val="28"/>
          <w:szCs w:val="28"/>
        </w:rPr>
        <w:t> </w:t>
      </w:r>
    </w:p>
    <w:p w:rsidR="00FA2793" w:rsidRDefault="00FA2793" w:rsidP="00FA2793">
      <w:pPr>
        <w:pStyle w:val="p20"/>
        <w:spacing w:before="99" w:beforeAutospacing="0" w:after="99" w:afterAutospacing="0"/>
        <w:ind w:firstLine="54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FA2793" w:rsidRDefault="00FA2793" w:rsidP="00FA2793">
      <w:pPr>
        <w:pStyle w:val="p6"/>
        <w:spacing w:before="99" w:beforeAutospacing="0" w:after="99" w:afterAutospacing="0"/>
        <w:ind w:firstLine="7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 Для подготовки проекта соглашения органы местного самоуправления района и поселения могут создавать совместные рабочие группы, временные комиссии по подготовке соответствующего проекта соглашения.  </w:t>
      </w:r>
    </w:p>
    <w:p w:rsidR="00FA2793" w:rsidRDefault="00FA2793" w:rsidP="00FA2793">
      <w:pPr>
        <w:pStyle w:val="p6"/>
        <w:spacing w:before="99" w:beforeAutospacing="0" w:after="99" w:afterAutospacing="0"/>
        <w:ind w:firstLine="7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 Проект соглашения оформляется в письменной форме путем составления одного документа, согласованного (подписанного) главами района и поселения. Количество согласованных и идентичных экземпляров проекта соглашения определяется сторонами соглашения. </w:t>
      </w:r>
    </w:p>
    <w:p w:rsidR="00FA2793" w:rsidRDefault="00FA2793" w:rsidP="00FA2793">
      <w:pPr>
        <w:pStyle w:val="p6"/>
        <w:spacing w:before="99" w:beforeAutospacing="0" w:after="99" w:afterAutospacing="0"/>
        <w:ind w:firstLine="7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 Проект соглашения считается подготовленным, если между органами местного самоуправления, (далее также - стороны), в письменной форме достигнуто согласование по всем существенным условиям проекта соглашения. </w:t>
      </w:r>
    </w:p>
    <w:p w:rsidR="00FA2793" w:rsidRDefault="00FA2793" w:rsidP="00FA2793">
      <w:pPr>
        <w:pStyle w:val="p6"/>
        <w:spacing w:before="99" w:beforeAutospacing="0" w:after="99" w:afterAutospacing="0"/>
        <w:ind w:firstLine="7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 К существенным (обязательным) условиям соглашения относятся: </w:t>
      </w:r>
    </w:p>
    <w:p w:rsidR="00FA2793" w:rsidRDefault="00FA2793" w:rsidP="00FA2793">
      <w:pPr>
        <w:pStyle w:val="p6"/>
        <w:spacing w:before="99" w:beforeAutospacing="0" w:after="99" w:afterAutospacing="0"/>
        <w:ind w:firstLine="7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18.1. Предмет (должен содержать указание на вопрос местного значения и конкретные передаваемые полномочия по его решению). Предметом Соглашения,  за исключением исключительных полномочий представительного органа местного самоуправления, в том числе по правовому и нормативному регулированию в области данного вопроса местного значения, а также полномочий исполнительно-распорядительного органа местного самоуправления в области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исполнением полномочий по решению вопроса местного значения, может быть: </w:t>
      </w:r>
    </w:p>
    <w:p w:rsidR="00FA2793" w:rsidRDefault="00FA2793" w:rsidP="00FA2793">
      <w:pPr>
        <w:pStyle w:val="p6"/>
        <w:spacing w:before="99" w:beforeAutospacing="0" w:after="99" w:afterAutospacing="0"/>
        <w:ind w:firstLine="7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18.1.1. передача всех полномочий по решению вопроса местного значения; </w:t>
      </w:r>
    </w:p>
    <w:p w:rsidR="00FA2793" w:rsidRDefault="00FA2793" w:rsidP="00FA2793">
      <w:pPr>
        <w:pStyle w:val="p6"/>
        <w:spacing w:before="99" w:beforeAutospacing="0" w:after="99" w:afterAutospacing="0"/>
        <w:ind w:firstLine="7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18.1.2. передача осуществления части полномочий по решению вопроса местного значения; </w:t>
      </w:r>
    </w:p>
    <w:p w:rsidR="00FA2793" w:rsidRDefault="00FA2793" w:rsidP="00FA2793">
      <w:pPr>
        <w:pStyle w:val="p6"/>
        <w:spacing w:before="99" w:beforeAutospacing="0" w:after="99" w:afterAutospacing="0"/>
        <w:ind w:firstLine="7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18.2. Обязанности и права сторон. </w:t>
      </w:r>
    </w:p>
    <w:p w:rsidR="00FA2793" w:rsidRDefault="00FA2793" w:rsidP="00FA2793">
      <w:pPr>
        <w:pStyle w:val="p6"/>
        <w:spacing w:before="99" w:beforeAutospacing="0" w:after="99" w:afterAutospacing="0"/>
        <w:ind w:firstLine="7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18.3. Ежегодный объем межбюджетных трансфертов, необходимых для осуществления передаваемых полномочий. </w:t>
      </w:r>
    </w:p>
    <w:p w:rsidR="00FA2793" w:rsidRDefault="00FA2793" w:rsidP="00FA2793">
      <w:pPr>
        <w:pStyle w:val="p6"/>
        <w:spacing w:before="99" w:beforeAutospacing="0" w:after="99" w:afterAutospacing="0"/>
        <w:ind w:firstLine="7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18.4. Порядок передачи и использования материальных ресурсов, в том числе перечень имущества, передаваемого для обеспечения осуществления передаваемых полномочий, порядок владения, пользования и распоряжения этим имуществом. </w:t>
      </w:r>
    </w:p>
    <w:p w:rsidR="00FA2793" w:rsidRDefault="00FA2793" w:rsidP="00FA2793">
      <w:pPr>
        <w:pStyle w:val="p6"/>
        <w:spacing w:before="99" w:beforeAutospacing="0" w:after="99" w:afterAutospacing="0"/>
        <w:ind w:firstLine="7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18.5. Порядок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осуществлением передаваемых полномочий. </w:t>
      </w:r>
    </w:p>
    <w:p w:rsidR="00FA2793" w:rsidRDefault="00FA2793" w:rsidP="00FA2793">
      <w:pPr>
        <w:pStyle w:val="p6"/>
        <w:spacing w:before="99" w:beforeAutospacing="0" w:after="99" w:afterAutospacing="0"/>
        <w:ind w:firstLine="7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18.6. Основания и порядок изменения и расторжения соглашения, в том числе досрочного прекращения соглашения либо отдельных его положений, а также последствия изменения и расторжения соглашения. </w:t>
      </w:r>
    </w:p>
    <w:p w:rsidR="00FA2793" w:rsidRDefault="00FA2793" w:rsidP="00FA2793">
      <w:pPr>
        <w:pStyle w:val="p6"/>
        <w:spacing w:before="99" w:beforeAutospacing="0" w:after="99" w:afterAutospacing="0"/>
        <w:ind w:firstLine="7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18.7. Сроки и порядок предоставления отчетов об осуществлении переданных полномочий, использовании финансовых средств (межбюджетных трансфертов) и материальных ресурсов. </w:t>
      </w:r>
    </w:p>
    <w:p w:rsidR="00FA2793" w:rsidRDefault="00FA2793" w:rsidP="00FA2793">
      <w:pPr>
        <w:pStyle w:val="p6"/>
        <w:spacing w:before="99" w:beforeAutospacing="0" w:after="99" w:afterAutospacing="0"/>
        <w:ind w:firstLine="7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18.8. Срок, на который заключается соглашение, в том числе нормы об опубликовании (обнародовании) соглашения. </w:t>
      </w:r>
    </w:p>
    <w:p w:rsidR="00FA2793" w:rsidRDefault="00FA2793" w:rsidP="00FA2793">
      <w:pPr>
        <w:pStyle w:val="p6"/>
        <w:spacing w:before="99" w:beforeAutospacing="0" w:after="99" w:afterAutospacing="0"/>
        <w:ind w:firstLine="7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18.9. Момент заключения соглашения (указывается момент, дата вступления соглашения в силу). </w:t>
      </w:r>
    </w:p>
    <w:p w:rsidR="00FA2793" w:rsidRDefault="00FA2793" w:rsidP="00FA2793">
      <w:pPr>
        <w:pStyle w:val="p6"/>
        <w:spacing w:before="99" w:beforeAutospacing="0" w:after="99" w:afterAutospacing="0"/>
        <w:ind w:firstLine="7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18.10. Ответственность за его неисполнение, в том числе финансовая; </w:t>
      </w:r>
    </w:p>
    <w:p w:rsidR="00FA2793" w:rsidRDefault="00FA2793" w:rsidP="00FA2793">
      <w:pPr>
        <w:pStyle w:val="p6"/>
        <w:spacing w:before="99" w:beforeAutospacing="0" w:after="99" w:afterAutospacing="0"/>
        <w:ind w:firstLine="7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18.11. Заключительные положения (количество экземпляров составленного соглашения и иные положения соглашения). </w:t>
      </w:r>
    </w:p>
    <w:p w:rsidR="00FA2793" w:rsidRDefault="00FA2793" w:rsidP="00FA2793">
      <w:pPr>
        <w:pStyle w:val="p6"/>
        <w:spacing w:before="99" w:beforeAutospacing="0" w:after="99" w:afterAutospacing="0"/>
        <w:ind w:firstLine="7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18.12. Место нахождения органов местного самоуправления (указываются адреса сторон соглашения). </w:t>
      </w:r>
    </w:p>
    <w:p w:rsidR="00FA2793" w:rsidRDefault="00FA2793" w:rsidP="00FA2793">
      <w:pPr>
        <w:pStyle w:val="p6"/>
        <w:spacing w:before="99" w:beforeAutospacing="0" w:after="99" w:afterAutospacing="0"/>
        <w:ind w:firstLine="7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18.13. Реквизиты «подпись» и «печать» сторон соглашения. </w:t>
      </w:r>
    </w:p>
    <w:p w:rsidR="00FA2793" w:rsidRDefault="00FA2793" w:rsidP="00FA2793">
      <w:pPr>
        <w:pStyle w:val="p22"/>
        <w:spacing w:before="99" w:beforeAutospacing="0" w:after="99" w:afterAutospacing="0"/>
        <w:ind w:firstLine="704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FA2793" w:rsidRDefault="00FA2793" w:rsidP="00FA2793">
      <w:pPr>
        <w:pStyle w:val="p19"/>
        <w:spacing w:before="99" w:beforeAutospacing="0" w:after="99" w:afterAutospacing="0"/>
        <w:ind w:firstLine="540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6. Заключение соглашения</w:t>
      </w:r>
      <w:r>
        <w:rPr>
          <w:color w:val="000000"/>
          <w:sz w:val="28"/>
          <w:szCs w:val="28"/>
        </w:rPr>
        <w:t> </w:t>
      </w:r>
    </w:p>
    <w:p w:rsidR="00FA2793" w:rsidRDefault="00FA2793" w:rsidP="00FA2793">
      <w:pPr>
        <w:pStyle w:val="p22"/>
        <w:spacing w:before="99" w:beforeAutospacing="0" w:after="99" w:afterAutospacing="0"/>
        <w:ind w:firstLine="704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FA2793" w:rsidRDefault="00FA2793" w:rsidP="00FA2793">
      <w:pPr>
        <w:pStyle w:val="p6"/>
        <w:spacing w:before="99" w:beforeAutospacing="0" w:after="99" w:afterAutospacing="0"/>
        <w:ind w:firstLine="7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 Заключение соглашения между органами местного самоуправления осуществляется на основании решения Советов о заключении соглашения. </w:t>
      </w:r>
    </w:p>
    <w:p w:rsidR="00FA2793" w:rsidRDefault="00FA2793" w:rsidP="00FA2793">
      <w:pPr>
        <w:pStyle w:val="p6"/>
        <w:spacing w:before="99" w:beforeAutospacing="0" w:after="99" w:afterAutospacing="0"/>
        <w:ind w:firstLine="7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района подписывает соглашение собственноручно. Использование факсимильного воспроизведения подписи не допускается. </w:t>
      </w:r>
    </w:p>
    <w:p w:rsidR="00FA2793" w:rsidRDefault="00FA2793" w:rsidP="00FA2793">
      <w:pPr>
        <w:pStyle w:val="p6"/>
        <w:spacing w:before="99" w:beforeAutospacing="0" w:after="99" w:afterAutospacing="0"/>
        <w:ind w:firstLine="7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20. Соглашение считается заключенным, если оно оформлено в письменной форме, подписано и скреплено печатями сторон соглашения. </w:t>
      </w:r>
    </w:p>
    <w:p w:rsidR="00FA2793" w:rsidRDefault="00FA2793" w:rsidP="00FA2793">
      <w:pPr>
        <w:pStyle w:val="p6"/>
        <w:spacing w:before="99" w:beforeAutospacing="0" w:after="99" w:afterAutospacing="0"/>
        <w:ind w:firstLine="7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21. Соглашение становится обязательным для органов местного самоуправления поселения и органов местного самоуправления района со дня его подписания сторонами. </w:t>
      </w:r>
    </w:p>
    <w:p w:rsidR="00FA2793" w:rsidRDefault="00FA2793" w:rsidP="00FA2793">
      <w:pPr>
        <w:pStyle w:val="p6"/>
        <w:spacing w:before="99" w:beforeAutospacing="0" w:after="99" w:afterAutospacing="0"/>
        <w:ind w:firstLine="7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22. Подписанное соглашение подлежит опубликованию (обнародованию) в порядке, установленном для опубликования (обнародования) нормативных правовых актов муниципального образования. </w:t>
      </w:r>
    </w:p>
    <w:p w:rsidR="00FA2793" w:rsidRDefault="00FA2793" w:rsidP="00FA2793">
      <w:pPr>
        <w:pStyle w:val="p6"/>
        <w:spacing w:before="99" w:beforeAutospacing="0" w:after="99" w:afterAutospacing="0"/>
        <w:ind w:firstLine="7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23. Соглашение вступает в силу на следующий день, после дня его официального опубликования (обнародования). </w:t>
      </w:r>
    </w:p>
    <w:p w:rsidR="00FA2793" w:rsidRDefault="00FA2793" w:rsidP="00FA2793">
      <w:pPr>
        <w:pStyle w:val="p6"/>
        <w:spacing w:before="99" w:beforeAutospacing="0" w:after="99" w:afterAutospacing="0"/>
        <w:ind w:firstLine="7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24. Момент передачи полномочий должен совпадать с датой вступления в силу решения о бюджете или внесения изменений в решение о бюджете на соответствующий финансовый год поселения и района. </w:t>
      </w:r>
    </w:p>
    <w:p w:rsidR="00FA2793" w:rsidRDefault="00FA2793" w:rsidP="00FA2793">
      <w:pPr>
        <w:pStyle w:val="p22"/>
        <w:spacing w:before="99" w:beforeAutospacing="0" w:after="99" w:afterAutospacing="0"/>
        <w:ind w:firstLine="704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FA2793" w:rsidRDefault="00FA2793" w:rsidP="00FA2793">
      <w:pPr>
        <w:pStyle w:val="p1"/>
        <w:spacing w:before="99" w:beforeAutospacing="0" w:after="99" w:afterAutospacing="0"/>
        <w:jc w:val="center"/>
        <w:rPr>
          <w:color w:val="000000"/>
          <w:sz w:val="28"/>
          <w:szCs w:val="28"/>
        </w:rPr>
      </w:pPr>
      <w:r>
        <w:rPr>
          <w:rStyle w:val="s5"/>
          <w:b/>
          <w:bCs/>
          <w:color w:val="000000"/>
          <w:sz w:val="28"/>
          <w:szCs w:val="28"/>
        </w:rPr>
        <w:t>7. Внесение изменений в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s1"/>
          <w:b/>
          <w:bCs/>
          <w:color w:val="000000"/>
          <w:sz w:val="28"/>
          <w:szCs w:val="28"/>
        </w:rPr>
        <w:t>соглашения,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s5"/>
          <w:b/>
          <w:bCs/>
          <w:color w:val="000000"/>
          <w:sz w:val="28"/>
          <w:szCs w:val="28"/>
        </w:rPr>
        <w:t>заключенные органами местного самоуправления муниципального района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s1"/>
          <w:b/>
          <w:bCs/>
          <w:color w:val="000000"/>
          <w:sz w:val="28"/>
          <w:szCs w:val="28"/>
        </w:rPr>
        <w:t>с органами местного самоуправления поселений</w:t>
      </w:r>
      <w:r>
        <w:rPr>
          <w:color w:val="000000"/>
          <w:sz w:val="28"/>
          <w:szCs w:val="28"/>
        </w:rPr>
        <w:t> </w:t>
      </w:r>
    </w:p>
    <w:p w:rsidR="00FA2793" w:rsidRDefault="00FA2793" w:rsidP="00FA2793">
      <w:pPr>
        <w:pStyle w:val="p6"/>
        <w:spacing w:before="99" w:beforeAutospacing="0" w:after="99" w:afterAutospacing="0"/>
        <w:ind w:firstLine="704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lastRenderedPageBreak/>
        <w:t>25.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Все изменения к соглашениям,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3"/>
          <w:color w:val="000000"/>
          <w:sz w:val="28"/>
          <w:szCs w:val="28"/>
        </w:rPr>
        <w:t>заключенным органами местного самоуправления муниципального района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 органами местного самоуправления отдельных поселений о передаче (принятии) осуществления части полномочий, вносятся по взаимному согласию сторон и оформляются дополнительными соглашениями. </w:t>
      </w:r>
    </w:p>
    <w:p w:rsidR="00FA2793" w:rsidRDefault="00FA2793" w:rsidP="00FA2793">
      <w:pPr>
        <w:pStyle w:val="p6"/>
        <w:spacing w:before="99" w:beforeAutospacing="0" w:after="99" w:afterAutospacing="0"/>
        <w:ind w:firstLine="7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Дополнительные соглашения являются неотъемлемыми частями ранее заключенных соглашений. </w:t>
      </w:r>
    </w:p>
    <w:p w:rsidR="00FA2793" w:rsidRDefault="00FA2793" w:rsidP="00FA2793">
      <w:pPr>
        <w:pStyle w:val="p6"/>
        <w:spacing w:before="99" w:beforeAutospacing="0" w:after="99" w:afterAutospacing="0"/>
        <w:ind w:firstLine="7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26. Дополнительное соглашение заключается в порядке, установленном для заключения соглашений, в соответствии с настоящим Порядком. </w:t>
      </w:r>
    </w:p>
    <w:p w:rsidR="00FA2793" w:rsidRDefault="00FA2793" w:rsidP="00FA2793">
      <w:pPr>
        <w:pStyle w:val="p6"/>
        <w:spacing w:before="99" w:beforeAutospacing="0" w:after="99" w:afterAutospacing="0"/>
        <w:ind w:firstLine="7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27. Дополнительное соглашение считается заключенным и вступает в силу со дня вступления в силу решения Совета района и решения Совета поселения об утверждении указанного соглашения. </w:t>
      </w:r>
    </w:p>
    <w:p w:rsidR="00FA2793" w:rsidRDefault="00FA2793" w:rsidP="00FA2793">
      <w:pPr>
        <w:pStyle w:val="p6"/>
        <w:spacing w:before="99" w:beforeAutospacing="0" w:after="99" w:afterAutospacing="0"/>
        <w:ind w:firstLine="7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вступления в силу указанных решений в разные дни, днем вступления в силу дополнительного соглашения будет считаться день вступления в силу последнего из указанных решений. </w:t>
      </w:r>
    </w:p>
    <w:p w:rsidR="00FA2793" w:rsidRDefault="00FA2793" w:rsidP="00FA2793">
      <w:pPr>
        <w:pStyle w:val="p23"/>
        <w:spacing w:before="99" w:beforeAutospacing="0" w:after="99" w:afterAutospacing="0"/>
        <w:ind w:firstLine="70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 </w:t>
      </w:r>
    </w:p>
    <w:p w:rsidR="00B61AB3" w:rsidRDefault="00B61AB3"/>
    <w:sectPr w:rsidR="00B61AB3" w:rsidSect="00B61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793"/>
    <w:rsid w:val="00324039"/>
    <w:rsid w:val="004C2DDE"/>
    <w:rsid w:val="007171D6"/>
    <w:rsid w:val="00751518"/>
    <w:rsid w:val="00A20DB0"/>
    <w:rsid w:val="00B61AB3"/>
    <w:rsid w:val="00D85C44"/>
    <w:rsid w:val="00FA2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A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FA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FA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FA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A2793"/>
  </w:style>
  <w:style w:type="paragraph" w:customStyle="1" w:styleId="p5">
    <w:name w:val="p5"/>
    <w:basedOn w:val="a"/>
    <w:rsid w:val="00FA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FA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A2793"/>
  </w:style>
  <w:style w:type="character" w:customStyle="1" w:styleId="apple-converted-space">
    <w:name w:val="apple-converted-space"/>
    <w:basedOn w:val="a0"/>
    <w:rsid w:val="00FA2793"/>
  </w:style>
  <w:style w:type="paragraph" w:customStyle="1" w:styleId="p7">
    <w:name w:val="p7"/>
    <w:basedOn w:val="a"/>
    <w:rsid w:val="00FA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FA2793"/>
  </w:style>
  <w:style w:type="paragraph" w:customStyle="1" w:styleId="p8">
    <w:name w:val="p8"/>
    <w:basedOn w:val="a"/>
    <w:rsid w:val="00FA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FA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FA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FA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FA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FA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FA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FA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FA2793"/>
  </w:style>
  <w:style w:type="character" w:customStyle="1" w:styleId="s5">
    <w:name w:val="s5"/>
    <w:basedOn w:val="a0"/>
    <w:rsid w:val="00FA2793"/>
  </w:style>
  <w:style w:type="character" w:customStyle="1" w:styleId="s6">
    <w:name w:val="s6"/>
    <w:basedOn w:val="a0"/>
    <w:rsid w:val="00FA2793"/>
  </w:style>
  <w:style w:type="paragraph" w:customStyle="1" w:styleId="p16">
    <w:name w:val="p16"/>
    <w:basedOn w:val="a"/>
    <w:rsid w:val="00FA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FA2793"/>
  </w:style>
  <w:style w:type="paragraph" w:customStyle="1" w:styleId="p17">
    <w:name w:val="p17"/>
    <w:basedOn w:val="a"/>
    <w:rsid w:val="00FA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FA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FA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FA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FA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FA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FA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lck.yandex.ru/redir/dv/*data=url%3Dhttp%253A%252F%252Fconsultantplus%253A%252Foffline%252Fref%253D2A1367D8CD6EAC9B7FE397FB18CA1B6200BD315081AE02D22474940543oFV5G%26ts%3D1458604434%26uid%3D7586581621419926520&amp;sign=fd29fe01bd34846772ad0ca14c75178e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2201</Words>
  <Characters>12551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Badanova</dc:creator>
  <cp:keywords/>
  <dc:description/>
  <cp:lastModifiedBy>Александр</cp:lastModifiedBy>
  <cp:revision>3</cp:revision>
  <cp:lastPrinted>2016-03-22T00:03:00Z</cp:lastPrinted>
  <dcterms:created xsi:type="dcterms:W3CDTF">2016-03-22T06:26:00Z</dcterms:created>
  <dcterms:modified xsi:type="dcterms:W3CDTF">2016-03-24T07:58:00Z</dcterms:modified>
</cp:coreProperties>
</file>