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14" w:rsidRDefault="001E0914" w:rsidP="008508F9">
      <w:pPr>
        <w:pStyle w:val="a5"/>
        <w:jc w:val="center"/>
        <w:rPr>
          <w:b/>
          <w:color w:val="494949"/>
          <w:sz w:val="28"/>
          <w:szCs w:val="28"/>
        </w:rPr>
      </w:pPr>
      <w:r w:rsidRPr="001E0914">
        <w:rPr>
          <w:b/>
          <w:color w:val="494949"/>
          <w:sz w:val="28"/>
          <w:szCs w:val="28"/>
        </w:rPr>
        <w:t>Совет городского поселения «Амазарское»</w:t>
      </w:r>
    </w:p>
    <w:p w:rsidR="001E0914" w:rsidRPr="001E0914" w:rsidRDefault="00310A84" w:rsidP="00310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                                          </w:t>
      </w:r>
      <w:r w:rsidR="001E0914" w:rsidRPr="001E09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914" w:rsidRPr="001E0914" w:rsidRDefault="001E0914" w:rsidP="001E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14" w:rsidRPr="001E0914" w:rsidRDefault="005811EF" w:rsidP="003B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0914" w:rsidRPr="001E0914">
        <w:rPr>
          <w:rFonts w:ascii="Times New Roman" w:hAnsi="Times New Roman" w:cs="Times New Roman"/>
          <w:b/>
          <w:sz w:val="28"/>
          <w:szCs w:val="28"/>
        </w:rPr>
        <w:t xml:space="preserve"> сессия 4 созыва</w:t>
      </w:r>
    </w:p>
    <w:p w:rsidR="001E0914" w:rsidRPr="001E0914" w:rsidRDefault="00733AA9" w:rsidP="003B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23F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811EF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32570A">
        <w:rPr>
          <w:rFonts w:ascii="Times New Roman" w:hAnsi="Times New Roman" w:cs="Times New Roman"/>
          <w:b/>
          <w:sz w:val="28"/>
          <w:szCs w:val="28"/>
        </w:rPr>
        <w:t>2016</w:t>
      </w:r>
      <w:r w:rsidR="001E0914" w:rsidRPr="001E091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8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11EF">
        <w:rPr>
          <w:rFonts w:ascii="Times New Roman" w:hAnsi="Times New Roman" w:cs="Times New Roman"/>
          <w:b/>
          <w:sz w:val="28"/>
          <w:szCs w:val="28"/>
        </w:rPr>
        <w:t>36</w:t>
      </w:r>
    </w:p>
    <w:p w:rsidR="001E0914" w:rsidRPr="001E0914" w:rsidRDefault="001E0914" w:rsidP="001E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566" w:rsidRDefault="001E0914" w:rsidP="006C156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</w:t>
      </w:r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сообщения лицами, замещающими должности муниципальной службы в</w:t>
      </w:r>
      <w:r w:rsidR="006E687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администрации городского</w:t>
      </w:r>
      <w:r w:rsidR="00766AF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«Амазарское»</w:t>
      </w: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1566" w:rsidRDefault="001E0914" w:rsidP="006C156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091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</w:t>
      </w:r>
      <w:r w:rsidR="006C1566">
        <w:rPr>
          <w:rFonts w:ascii="Times New Roman" w:hAnsi="Times New Roman" w:cs="Times New Roman"/>
          <w:sz w:val="28"/>
          <w:szCs w:val="28"/>
        </w:rPr>
        <w:t>вении</w:t>
      </w:r>
    </w:p>
    <w:p w:rsidR="00310A84" w:rsidRPr="006C1566" w:rsidRDefault="001E0914" w:rsidP="006C156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gramStart"/>
      <w:r w:rsidRPr="001E0914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урегулирования вопроса сообщения </w:t>
      </w: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руководствуясь</w:t>
      </w:r>
      <w:r w:rsidR="00816BEA">
        <w:rPr>
          <w:rFonts w:ascii="Times New Roman" w:hAnsi="Times New Roman" w:cs="Times New Roman"/>
          <w:sz w:val="28"/>
          <w:szCs w:val="28"/>
        </w:rPr>
        <w:t xml:space="preserve"> ст. </w:t>
      </w:r>
      <w:r w:rsidR="00F0593E">
        <w:rPr>
          <w:rFonts w:ascii="Times New Roman" w:hAnsi="Times New Roman" w:cs="Times New Roman"/>
          <w:sz w:val="28"/>
          <w:szCs w:val="28"/>
        </w:rPr>
        <w:t xml:space="preserve"> 27,35</w:t>
      </w:r>
      <w:r w:rsidR="004A4A3B">
        <w:rPr>
          <w:rFonts w:ascii="Times New Roman" w:hAnsi="Times New Roman" w:cs="Times New Roman"/>
          <w:sz w:val="28"/>
          <w:szCs w:val="28"/>
        </w:rPr>
        <w:t xml:space="preserve"> </w:t>
      </w:r>
      <w:r w:rsidRPr="001E0914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«Амазарское»,</w:t>
      </w:r>
      <w:r w:rsidR="0081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«Амазарское»</w:t>
      </w:r>
    </w:p>
    <w:p w:rsidR="00310A84" w:rsidRDefault="001E0914" w:rsidP="006C156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E0914">
        <w:rPr>
          <w:rFonts w:ascii="Times New Roman" w:hAnsi="Times New Roman" w:cs="Times New Roman"/>
          <w:b/>
          <w:sz w:val="28"/>
          <w:szCs w:val="28"/>
        </w:rPr>
        <w:t>:</w:t>
      </w:r>
      <w:r w:rsidRPr="001E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66" w:rsidRDefault="006C1566" w:rsidP="006C1566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914" w:rsidRPr="001E0914">
        <w:rPr>
          <w:rFonts w:ascii="Times New Roman" w:hAnsi="Times New Roman" w:cs="Times New Roman"/>
          <w:sz w:val="28"/>
          <w:szCs w:val="28"/>
        </w:rPr>
        <w:t>1.</w:t>
      </w:r>
      <w:r w:rsidR="001E0914"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Утвердить Положение о порядке сообщения лицами, замещающими должности муниципальной службы в</w:t>
      </w:r>
      <w:r w:rsidR="006E687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городского поселения</w:t>
      </w:r>
      <w:r w:rsidR="00AA1FF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«Амазарское»</w:t>
      </w:r>
      <w:r w:rsidR="001E0914" w:rsidRPr="001E0914">
        <w:rPr>
          <w:rFonts w:ascii="Times New Roman" w:hAnsi="Times New Roman" w:cs="Times New Roman"/>
          <w:bCs/>
          <w:spacing w:val="-6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10A84" w:rsidRPr="006C1566" w:rsidRDefault="006C1566" w:rsidP="006C1566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914" w:rsidRPr="001E091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310A84">
        <w:rPr>
          <w:rFonts w:ascii="Times New Roman" w:hAnsi="Times New Roman" w:cs="Times New Roman"/>
          <w:sz w:val="28"/>
          <w:szCs w:val="28"/>
        </w:rPr>
        <w:t>с момента его принятия.</w:t>
      </w:r>
    </w:p>
    <w:p w:rsidR="006C1566" w:rsidRDefault="006C1566" w:rsidP="006C1566">
      <w:pPr>
        <w:pStyle w:val="ConsNormal"/>
        <w:ind w:right="-2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914" w:rsidRPr="001E0914">
        <w:rPr>
          <w:rFonts w:ascii="Times New Roman" w:hAnsi="Times New Roman" w:cs="Times New Roman"/>
          <w:sz w:val="28"/>
          <w:szCs w:val="28"/>
        </w:rPr>
        <w:t xml:space="preserve">3.Настоящее решение опубликовать </w:t>
      </w:r>
      <w:r w:rsidR="004A4A3B">
        <w:rPr>
          <w:rFonts w:ascii="Times New Roman" w:hAnsi="Times New Roman" w:cs="Times New Roman"/>
          <w:sz w:val="28"/>
          <w:szCs w:val="28"/>
        </w:rPr>
        <w:t>на сайте администрации муниципального района «Могочинский район»</w:t>
      </w:r>
      <w:r w:rsidR="00310A84">
        <w:rPr>
          <w:rFonts w:ascii="Times New Roman" w:hAnsi="Times New Roman" w:cs="Times New Roman"/>
          <w:sz w:val="28"/>
          <w:szCs w:val="28"/>
        </w:rPr>
        <w:t>.</w:t>
      </w:r>
    </w:p>
    <w:p w:rsidR="006C1566" w:rsidRDefault="006C1566" w:rsidP="006C1566">
      <w:pPr>
        <w:pStyle w:val="ConsNormal"/>
        <w:ind w:right="-227" w:firstLine="708"/>
        <w:rPr>
          <w:rFonts w:ascii="Times New Roman" w:hAnsi="Times New Roman" w:cs="Times New Roman"/>
          <w:sz w:val="28"/>
          <w:szCs w:val="28"/>
        </w:rPr>
      </w:pPr>
    </w:p>
    <w:p w:rsidR="00A76554" w:rsidRDefault="00A76554" w:rsidP="006C156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16BEA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5A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15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5A33">
        <w:rPr>
          <w:rFonts w:ascii="Times New Roman" w:hAnsi="Times New Roman" w:cs="Times New Roman"/>
          <w:sz w:val="28"/>
          <w:szCs w:val="28"/>
        </w:rPr>
        <w:t xml:space="preserve"> </w:t>
      </w:r>
      <w:r w:rsidR="00B475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76554" w:rsidRDefault="00A76554" w:rsidP="006C156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6C15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76554" w:rsidRDefault="00A76554" w:rsidP="006C156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                                 </w:t>
      </w:r>
      <w:r w:rsidR="00C15A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526">
        <w:rPr>
          <w:rFonts w:ascii="Times New Roman" w:hAnsi="Times New Roman" w:cs="Times New Roman"/>
          <w:sz w:val="28"/>
          <w:szCs w:val="28"/>
        </w:rPr>
        <w:t xml:space="preserve">  </w:t>
      </w:r>
      <w:r w:rsidR="006C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«Амазарское»</w:t>
      </w:r>
    </w:p>
    <w:p w:rsidR="006C1566" w:rsidRDefault="00A76554" w:rsidP="006C15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Н.Ю.Кузнецова                                                               </w:t>
      </w:r>
      <w:r w:rsidR="006C15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r w:rsidR="006C1566">
        <w:rPr>
          <w:rFonts w:ascii="Times New Roman" w:hAnsi="Times New Roman" w:cs="Times New Roman"/>
          <w:sz w:val="28"/>
          <w:szCs w:val="28"/>
        </w:rPr>
        <w:t>Максимович</w:t>
      </w:r>
    </w:p>
    <w:p w:rsidR="001E0914" w:rsidRPr="001E0914" w:rsidRDefault="001E0914" w:rsidP="006C1566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091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491A" w:rsidRDefault="001E0914" w:rsidP="006C1566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1E091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C491A">
        <w:rPr>
          <w:rFonts w:ascii="Times New Roman" w:hAnsi="Times New Roman" w:cs="Times New Roman"/>
          <w:sz w:val="28"/>
          <w:szCs w:val="28"/>
        </w:rPr>
        <w:t xml:space="preserve">Совета городского </w:t>
      </w:r>
    </w:p>
    <w:p w:rsidR="001E0914" w:rsidRPr="001E0914" w:rsidRDefault="004C491A" w:rsidP="006C1566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</w:t>
      </w:r>
    </w:p>
    <w:p w:rsidR="001E0914" w:rsidRPr="001E0914" w:rsidRDefault="00555911" w:rsidP="006C1566">
      <w:pPr>
        <w:shd w:val="clear" w:color="auto" w:fill="FFFFFF"/>
        <w:spacing w:after="0" w:line="360" w:lineRule="auto"/>
        <w:ind w:left="5103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</w:t>
      </w:r>
      <w:r w:rsidR="004C491A"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1E0914" w:rsidRPr="001E0914">
        <w:rPr>
          <w:rFonts w:ascii="Times New Roman" w:hAnsi="Times New Roman" w:cs="Times New Roman"/>
          <w:sz w:val="28"/>
          <w:szCs w:val="28"/>
        </w:rPr>
        <w:t xml:space="preserve"> </w:t>
      </w:r>
      <w:r w:rsidR="004C491A">
        <w:rPr>
          <w:rFonts w:ascii="Times New Roman" w:hAnsi="Times New Roman" w:cs="Times New Roman"/>
          <w:sz w:val="28"/>
          <w:szCs w:val="28"/>
        </w:rPr>
        <w:t xml:space="preserve"> №3</w:t>
      </w:r>
      <w:r w:rsidR="008C0956">
        <w:rPr>
          <w:rFonts w:ascii="Times New Roman" w:hAnsi="Times New Roman" w:cs="Times New Roman"/>
          <w:sz w:val="28"/>
          <w:szCs w:val="28"/>
        </w:rPr>
        <w:t>6</w:t>
      </w:r>
    </w:p>
    <w:p w:rsidR="001E0914" w:rsidRPr="001E0914" w:rsidRDefault="001E0914" w:rsidP="001E0914">
      <w:pPr>
        <w:shd w:val="clear" w:color="auto" w:fill="FFFFFF"/>
        <w:spacing w:befor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9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E0914" w:rsidRPr="001E0914" w:rsidRDefault="001E0914" w:rsidP="001E091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914"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должности муниципальной службы в</w:t>
      </w:r>
      <w:r w:rsidR="004C4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72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</w:t>
      </w:r>
      <w:r w:rsidR="004C491A">
        <w:rPr>
          <w:rFonts w:ascii="Times New Roman" w:hAnsi="Times New Roman" w:cs="Times New Roman"/>
          <w:b/>
          <w:bCs/>
          <w:sz w:val="28"/>
          <w:szCs w:val="28"/>
        </w:rPr>
        <w:t xml:space="preserve"> «Амазарское»</w:t>
      </w:r>
      <w:r w:rsidRPr="001E0914">
        <w:rPr>
          <w:rFonts w:ascii="Times New Roman" w:hAnsi="Times New Roman" w:cs="Times New Roman"/>
          <w:b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1.</w:t>
      </w:r>
      <w:r w:rsidRPr="001E0914">
        <w:rPr>
          <w:rFonts w:ascii="Times New Roman" w:hAnsi="Times New Roman" w:cs="Times New Roman"/>
          <w:bCs/>
          <w:sz w:val="28"/>
          <w:szCs w:val="28"/>
        </w:rPr>
        <w:tab/>
        <w:t>Настоящим Положением определяется порядок сообщения лицами, замещающими должности муниципальной службы в</w:t>
      </w:r>
      <w:r w:rsidR="006E6872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C491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E687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4C491A">
        <w:rPr>
          <w:rFonts w:ascii="Times New Roman" w:hAnsi="Times New Roman" w:cs="Times New Roman"/>
          <w:bCs/>
          <w:sz w:val="28"/>
          <w:szCs w:val="28"/>
        </w:rPr>
        <w:t xml:space="preserve"> «Амазарское»</w:t>
      </w:r>
      <w:r w:rsidRPr="001E0914">
        <w:rPr>
          <w:rFonts w:ascii="Times New Roman" w:hAnsi="Times New Roman" w:cs="Times New Roman"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2.</w:t>
      </w:r>
      <w:r w:rsidRPr="001E0914">
        <w:rPr>
          <w:rFonts w:ascii="Times New Roman" w:hAnsi="Times New Roman" w:cs="Times New Roman"/>
          <w:bCs/>
          <w:sz w:val="28"/>
          <w:szCs w:val="28"/>
        </w:rPr>
        <w:tab/>
        <w:t>Лица,</w:t>
      </w:r>
      <w:r w:rsidR="00337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914">
        <w:rPr>
          <w:rFonts w:ascii="Times New Roman" w:hAnsi="Times New Roman" w:cs="Times New Roman"/>
          <w:bCs/>
          <w:sz w:val="28"/>
          <w:szCs w:val="28"/>
        </w:rPr>
        <w:t>замещающие должности муниципальной службы в</w:t>
      </w:r>
      <w:r w:rsidR="006E6872">
        <w:rPr>
          <w:rFonts w:ascii="Times New Roman" w:hAnsi="Times New Roman" w:cs="Times New Roman"/>
          <w:bCs/>
          <w:sz w:val="28"/>
          <w:szCs w:val="28"/>
        </w:rPr>
        <w:t xml:space="preserve"> адм</w:t>
      </w:r>
      <w:r w:rsidR="003372FC">
        <w:rPr>
          <w:rFonts w:ascii="Times New Roman" w:hAnsi="Times New Roman" w:cs="Times New Roman"/>
          <w:bCs/>
          <w:sz w:val="28"/>
          <w:szCs w:val="28"/>
        </w:rPr>
        <w:t>инистрации  городского поселения</w:t>
      </w:r>
      <w:r w:rsidR="004C491A">
        <w:rPr>
          <w:rFonts w:ascii="Times New Roman" w:hAnsi="Times New Roman" w:cs="Times New Roman"/>
          <w:bCs/>
          <w:sz w:val="28"/>
          <w:szCs w:val="28"/>
        </w:rPr>
        <w:t xml:space="preserve"> «Амазарское»</w:t>
      </w:r>
      <w:r w:rsidRPr="001E0914">
        <w:rPr>
          <w:rFonts w:ascii="Times New Roman" w:hAnsi="Times New Roman" w:cs="Times New Roman"/>
          <w:bCs/>
          <w:sz w:val="28"/>
          <w:szCs w:val="28"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3.</w:t>
      </w:r>
      <w:r w:rsidRPr="001E0914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Муниципальные служащие направляют </w:t>
      </w:r>
      <w:r w:rsidR="005811EF">
        <w:rPr>
          <w:rFonts w:ascii="Times New Roman" w:hAnsi="Times New Roman" w:cs="Times New Roman"/>
          <w:sz w:val="28"/>
          <w:szCs w:val="28"/>
        </w:rPr>
        <w:t>главе городского поселения «Амазарское»</w:t>
      </w:r>
      <w:r w:rsidR="005811EF">
        <w:rPr>
          <w:rFonts w:ascii="Times New Roman" w:hAnsi="Times New Roman" w:cs="Times New Roman"/>
          <w:bCs/>
          <w:sz w:val="28"/>
          <w:szCs w:val="28"/>
        </w:rPr>
        <w:t xml:space="preserve"> уведомление,</w:t>
      </w:r>
      <w:r w:rsidRPr="001E0914">
        <w:rPr>
          <w:rFonts w:ascii="Times New Roman" w:hAnsi="Times New Roman" w:cs="Times New Roman"/>
          <w:bCs/>
          <w:sz w:val="28"/>
          <w:szCs w:val="28"/>
        </w:rPr>
        <w:t xml:space="preserve"> составленное по форме согласно приложению к настоящему Положению.</w:t>
      </w:r>
    </w:p>
    <w:p w:rsidR="007426EF" w:rsidRDefault="002B115C" w:rsidP="007426EF">
      <w:pPr>
        <w:pStyle w:val="a5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Cs/>
          <w:sz w:val="28"/>
          <w:szCs w:val="28"/>
        </w:rPr>
        <w:t xml:space="preserve">        4.</w:t>
      </w:r>
      <w:r w:rsidR="001E0914" w:rsidRPr="001E0914">
        <w:rPr>
          <w:bCs/>
          <w:sz w:val="28"/>
          <w:szCs w:val="28"/>
        </w:rPr>
        <w:t>Уведомление рассматривается</w:t>
      </w:r>
      <w:r w:rsidR="005811EF">
        <w:rPr>
          <w:bCs/>
          <w:sz w:val="28"/>
          <w:szCs w:val="28"/>
        </w:rPr>
        <w:t xml:space="preserve"> главой городского поселения  </w:t>
      </w:r>
      <w:r w:rsidR="007B0248">
        <w:rPr>
          <w:bCs/>
          <w:sz w:val="28"/>
          <w:szCs w:val="28"/>
        </w:rPr>
        <w:t xml:space="preserve"> «Амазарское»</w:t>
      </w:r>
      <w:r w:rsidR="00F0593E">
        <w:rPr>
          <w:bCs/>
          <w:sz w:val="28"/>
          <w:szCs w:val="28"/>
        </w:rPr>
        <w:t>.</w:t>
      </w:r>
      <w:r>
        <w:rPr>
          <w:color w:val="000000"/>
          <w:sz w:val="27"/>
          <w:szCs w:val="27"/>
        </w:rPr>
        <w:t xml:space="preserve"> </w:t>
      </w:r>
      <w:r w:rsidR="007426EF">
        <w:rPr>
          <w:color w:val="000000"/>
          <w:sz w:val="27"/>
          <w:szCs w:val="27"/>
        </w:rPr>
        <w:t>В случае</w:t>
      </w:r>
      <w:proofErr w:type="gramStart"/>
      <w:r w:rsidR="007426EF">
        <w:rPr>
          <w:color w:val="000000"/>
          <w:sz w:val="27"/>
          <w:szCs w:val="27"/>
        </w:rPr>
        <w:t>,</w:t>
      </w:r>
      <w:proofErr w:type="gramEnd"/>
      <w:r w:rsidR="007426EF">
        <w:rPr>
          <w:color w:val="000000"/>
          <w:sz w:val="27"/>
          <w:szCs w:val="27"/>
        </w:rPr>
        <w:t xml:space="preserve"> если личная заинтересованность при исполнении должностных обязанностей, которая приводит или может привести к конфликту интересов возникае</w:t>
      </w:r>
      <w:r>
        <w:rPr>
          <w:color w:val="000000"/>
          <w:sz w:val="27"/>
          <w:szCs w:val="27"/>
        </w:rPr>
        <w:t>т у главы городского  поселения "Амазарское"</w:t>
      </w:r>
      <w:r w:rsidR="007426EF">
        <w:rPr>
          <w:color w:val="000000"/>
          <w:sz w:val="27"/>
          <w:szCs w:val="27"/>
        </w:rPr>
        <w:t xml:space="preserve">, </w:t>
      </w:r>
      <w:r w:rsidR="007426EF">
        <w:rPr>
          <w:color w:val="000000"/>
          <w:sz w:val="27"/>
          <w:szCs w:val="27"/>
        </w:rPr>
        <w:lastRenderedPageBreak/>
        <w:t>такое 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направляется главе муниципального района "Могочинский район" для принятия решения по данному факту.</w:t>
      </w:r>
    </w:p>
    <w:p w:rsidR="001E0914" w:rsidRPr="001E0914" w:rsidRDefault="006C1566" w:rsidP="002B115C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ab/>
        <w:t>В ходе предварительного рассмотрения уведомлени</w:t>
      </w:r>
      <w:r w:rsidR="005811EF">
        <w:rPr>
          <w:rFonts w:ascii="Times New Roman" w:hAnsi="Times New Roman" w:cs="Times New Roman"/>
          <w:bCs/>
          <w:sz w:val="28"/>
          <w:szCs w:val="28"/>
        </w:rPr>
        <w:t xml:space="preserve">я  глава городского поселения «Амазарское», 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 xml:space="preserve">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1E0914" w:rsidRPr="001E0914" w:rsidRDefault="002B115C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>6.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ab/>
        <w:t>По результатам предварительного рассмотрения поступившего увед</w:t>
      </w:r>
      <w:r w:rsidR="005811EF">
        <w:rPr>
          <w:rFonts w:ascii="Times New Roman" w:hAnsi="Times New Roman" w:cs="Times New Roman"/>
          <w:bCs/>
          <w:sz w:val="28"/>
          <w:szCs w:val="28"/>
        </w:rPr>
        <w:t xml:space="preserve">омления  главой городского поселения «Амазарское», </w:t>
      </w:r>
      <w:r w:rsidR="001E0914" w:rsidRPr="001E0914">
        <w:rPr>
          <w:rFonts w:ascii="Times New Roman" w:hAnsi="Times New Roman" w:cs="Times New Roman"/>
          <w:bCs/>
          <w:sz w:val="28"/>
          <w:szCs w:val="28"/>
        </w:rPr>
        <w:t xml:space="preserve"> подготавливается мотивированное заключение.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</w:t>
      </w:r>
      <w:r w:rsidR="005811EF">
        <w:rPr>
          <w:rFonts w:ascii="Times New Roman" w:hAnsi="Times New Roman" w:cs="Times New Roman"/>
          <w:bCs/>
          <w:sz w:val="28"/>
          <w:szCs w:val="28"/>
        </w:rPr>
        <w:t>ставляются главе городского поселения «Амазарское»</w:t>
      </w:r>
      <w:r w:rsidR="00555911">
        <w:rPr>
          <w:rFonts w:ascii="Times New Roman" w:hAnsi="Times New Roman" w:cs="Times New Roman"/>
          <w:bCs/>
          <w:sz w:val="28"/>
          <w:szCs w:val="28"/>
        </w:rPr>
        <w:t>,</w:t>
      </w:r>
      <w:r w:rsidRPr="001E0914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уведомления</w:t>
      </w:r>
      <w:r w:rsidRPr="001E0914">
        <w:rPr>
          <w:rFonts w:ascii="Times New Roman" w:hAnsi="Times New Roman" w:cs="Times New Roman"/>
          <w:bCs/>
          <w:sz w:val="28"/>
          <w:szCs w:val="28"/>
        </w:rPr>
        <w:t>.</w:t>
      </w:r>
    </w:p>
    <w:p w:rsidR="001E0914" w:rsidRPr="001E0914" w:rsidRDefault="001E0914" w:rsidP="001E0914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запросов, указанных в пункте 5 настоящего Положения, уведомление, заключение и другие материалы представляются </w:t>
      </w:r>
      <w:r w:rsidR="007426EF">
        <w:rPr>
          <w:rFonts w:ascii="Times New Roman" w:hAnsi="Times New Roman" w:cs="Times New Roman"/>
          <w:bCs/>
          <w:sz w:val="28"/>
          <w:szCs w:val="28"/>
        </w:rPr>
        <w:t xml:space="preserve">главе городского поселения «Амазарское», </w:t>
      </w:r>
      <w:r w:rsidRPr="001E0914">
        <w:rPr>
          <w:rFonts w:ascii="Times New Roman" w:hAnsi="Times New Roman" w:cs="Times New Roman"/>
          <w:bCs/>
          <w:sz w:val="28"/>
          <w:szCs w:val="28"/>
        </w:rPr>
        <w:t>в течение 45 календарных дней</w:t>
      </w:r>
      <w:r w:rsidR="007426EF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уведомления</w:t>
      </w:r>
      <w:r w:rsidRPr="001E0914">
        <w:rPr>
          <w:rFonts w:ascii="Times New Roman" w:hAnsi="Times New Roman" w:cs="Times New Roman"/>
          <w:bCs/>
          <w:sz w:val="28"/>
          <w:szCs w:val="28"/>
        </w:rPr>
        <w:t>. Указанный срок может быть продлен, но не более чем на 30 календарных дней.</w:t>
      </w:r>
    </w:p>
    <w:p w:rsidR="001E0914" w:rsidRPr="001E0914" w:rsidRDefault="001E0914" w:rsidP="001E0914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566" w:rsidRDefault="006C1566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911" w:rsidRDefault="00555911" w:rsidP="006C15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914" w:rsidRPr="006C1566" w:rsidRDefault="001E0914" w:rsidP="006C156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ПРИЛОЖЕНИЕ</w:t>
      </w:r>
    </w:p>
    <w:p w:rsidR="001E0914" w:rsidRPr="001E0914" w:rsidRDefault="001E0914" w:rsidP="006C1566">
      <w:pPr>
        <w:shd w:val="clear" w:color="auto" w:fill="FFFFFF"/>
        <w:spacing w:after="0"/>
        <w:ind w:left="3969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к Положению о порядке сообщения лицами,</w:t>
      </w:r>
    </w:p>
    <w:p w:rsidR="001E0914" w:rsidRPr="001E0914" w:rsidRDefault="001E0914" w:rsidP="006C1566">
      <w:pPr>
        <w:shd w:val="clear" w:color="auto" w:fill="FFFFFF"/>
        <w:spacing w:after="0"/>
        <w:ind w:left="3969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замещающими</w:t>
      </w:r>
      <w:proofErr w:type="gramEnd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914" w:rsidRPr="001E0914" w:rsidRDefault="001E0914" w:rsidP="006C1566">
      <w:pPr>
        <w:shd w:val="clear" w:color="auto" w:fill="FFFFFF"/>
        <w:spacing w:before="100" w:beforeAutospacing="1" w:after="0"/>
        <w:ind w:right="-397" w:firstLine="709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ФОРМА</w:t>
      </w:r>
    </w:p>
    <w:p w:rsidR="001E0914" w:rsidRPr="001E0914" w:rsidRDefault="001E0914" w:rsidP="006C1566">
      <w:pPr>
        <w:shd w:val="clear" w:color="auto" w:fill="FFFFFF"/>
        <w:spacing w:after="0"/>
        <w:ind w:right="-397" w:firstLine="709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</w:t>
      </w:r>
    </w:p>
    <w:p w:rsidR="001E0914" w:rsidRPr="001E0914" w:rsidRDefault="001E0914" w:rsidP="006C1566">
      <w:pPr>
        <w:shd w:val="clear" w:color="auto" w:fill="FFFFFF"/>
        <w:spacing w:after="0"/>
        <w:ind w:right="-397" w:firstLine="709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(отметка об ознакомлении)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(наименование должности руководителя органа</w:t>
      </w:r>
      <w:proofErr w:type="gramEnd"/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местного самоуправления муниципального образования)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от___________________________________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</w:t>
      </w:r>
    </w:p>
    <w:p w:rsidR="001E0914" w:rsidRPr="001E0914" w:rsidRDefault="001E0914" w:rsidP="006C1566">
      <w:pPr>
        <w:shd w:val="clear" w:color="auto" w:fill="FFFFFF"/>
        <w:spacing w:after="0"/>
        <w:ind w:left="4395" w:right="-397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(Ф. И. О., замещаемая должность)</w:t>
      </w:r>
    </w:p>
    <w:p w:rsidR="001E0914" w:rsidRPr="001E0914" w:rsidRDefault="001E0914" w:rsidP="006C1566">
      <w:pPr>
        <w:shd w:val="clear" w:color="auto" w:fill="FFFFFF"/>
        <w:spacing w:after="0"/>
        <w:ind w:right="-397" w:firstLine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E0914" w:rsidRPr="001E0914" w:rsidRDefault="001E0914" w:rsidP="002B115C">
      <w:pPr>
        <w:shd w:val="clear" w:color="auto" w:fill="FFFFFF"/>
        <w:ind w:right="-39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>УВЕДОМЛЕНИЕ</w:t>
      </w:r>
    </w:p>
    <w:p w:rsidR="001E0914" w:rsidRPr="001E0914" w:rsidRDefault="001E0914" w:rsidP="001E091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>о возникновении личной заинтересованности</w:t>
      </w:r>
    </w:p>
    <w:p w:rsidR="001E0914" w:rsidRPr="001E0914" w:rsidRDefault="001E0914" w:rsidP="001E091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 исполнении должностных обязанностей,</w:t>
      </w:r>
    </w:p>
    <w:p w:rsidR="001E0914" w:rsidRPr="001E0914" w:rsidRDefault="001E0914" w:rsidP="001E091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gramStart"/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которая</w:t>
      </w:r>
      <w:proofErr w:type="gramEnd"/>
      <w:r w:rsidRPr="001E091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приводит или может привести к конфликту интересов</w:t>
      </w:r>
    </w:p>
    <w:p w:rsidR="001E0914" w:rsidRPr="001E0914" w:rsidRDefault="001E0914" w:rsidP="001E091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нужное</w:t>
      </w:r>
      <w:proofErr w:type="gramEnd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подчеркнуть).</w:t>
      </w: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_____________________________________________________________________</w:t>
      </w: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_____________________________________________________________________</w:t>
      </w: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_____________________________________________________________________</w:t>
      </w: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Намереваюсь (не намереваюсь) лично присутствовать при рассмотрении настоящего </w:t>
      </w:r>
      <w:r w:rsidR="004049A8">
        <w:rPr>
          <w:rFonts w:ascii="Times New Roman" w:hAnsi="Times New Roman" w:cs="Times New Roman"/>
          <w:bCs/>
          <w:spacing w:val="-6"/>
          <w:sz w:val="28"/>
          <w:szCs w:val="28"/>
        </w:rPr>
        <w:t>уведомления</w:t>
      </w: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«____»____________20__г.     ________________      ________________________</w:t>
      </w:r>
    </w:p>
    <w:p w:rsidR="001E0914" w:rsidRPr="001E0914" w:rsidRDefault="001E0914" w:rsidP="001E091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</w:t>
      </w:r>
      <w:proofErr w:type="gramStart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(подпись лица,                                     (расшифровка подписи)</w:t>
      </w:r>
      <w:proofErr w:type="gramEnd"/>
    </w:p>
    <w:p w:rsidR="001E0914" w:rsidRPr="001E0914" w:rsidRDefault="001E0914" w:rsidP="001E0914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                </w:t>
      </w:r>
      <w:proofErr w:type="gramStart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направляющего</w:t>
      </w:r>
      <w:proofErr w:type="gramEnd"/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уведомление)</w:t>
      </w:r>
    </w:p>
    <w:p w:rsidR="001E0914" w:rsidRPr="001E0914" w:rsidRDefault="001E0914" w:rsidP="001E0914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E0914">
        <w:rPr>
          <w:rFonts w:ascii="Times New Roman" w:hAnsi="Times New Roman" w:cs="Times New Roman"/>
          <w:bCs/>
          <w:spacing w:val="-6"/>
          <w:sz w:val="28"/>
          <w:szCs w:val="28"/>
        </w:rPr>
        <w:t>____________________________</w:t>
      </w:r>
    </w:p>
    <w:p w:rsidR="008C75DB" w:rsidRPr="001E0914" w:rsidRDefault="008C75DB" w:rsidP="008C75DB">
      <w:pPr>
        <w:pStyle w:val="a5"/>
        <w:spacing w:before="0" w:beforeAutospacing="0" w:after="0" w:afterAutospacing="0"/>
        <w:ind w:firstLine="150"/>
        <w:rPr>
          <w:color w:val="494949"/>
          <w:sz w:val="28"/>
          <w:szCs w:val="28"/>
        </w:rPr>
      </w:pPr>
    </w:p>
    <w:p w:rsidR="00515943" w:rsidRPr="008C0087" w:rsidRDefault="00515943" w:rsidP="00E061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515943" w:rsidRPr="008C0087" w:rsidSect="003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31EA5"/>
    <w:rsid w:val="00073707"/>
    <w:rsid w:val="00080BCC"/>
    <w:rsid w:val="00084F2B"/>
    <w:rsid w:val="000A0C07"/>
    <w:rsid w:val="000B218D"/>
    <w:rsid w:val="000B7A38"/>
    <w:rsid w:val="000E09CF"/>
    <w:rsid w:val="000E53AF"/>
    <w:rsid w:val="00100D89"/>
    <w:rsid w:val="00112214"/>
    <w:rsid w:val="00117524"/>
    <w:rsid w:val="00161F0F"/>
    <w:rsid w:val="00166048"/>
    <w:rsid w:val="00167821"/>
    <w:rsid w:val="001B30A2"/>
    <w:rsid w:val="001C470E"/>
    <w:rsid w:val="001E0914"/>
    <w:rsid w:val="001E356C"/>
    <w:rsid w:val="001E401F"/>
    <w:rsid w:val="001F2027"/>
    <w:rsid w:val="0023549C"/>
    <w:rsid w:val="00275616"/>
    <w:rsid w:val="002856B9"/>
    <w:rsid w:val="002B097D"/>
    <w:rsid w:val="002B115C"/>
    <w:rsid w:val="002C056C"/>
    <w:rsid w:val="002F422C"/>
    <w:rsid w:val="002F784C"/>
    <w:rsid w:val="00310A84"/>
    <w:rsid w:val="003224D4"/>
    <w:rsid w:val="0032570A"/>
    <w:rsid w:val="003372FC"/>
    <w:rsid w:val="003754AD"/>
    <w:rsid w:val="003B32CB"/>
    <w:rsid w:val="003D6763"/>
    <w:rsid w:val="003E339B"/>
    <w:rsid w:val="003E6E4C"/>
    <w:rsid w:val="003E793B"/>
    <w:rsid w:val="004049A8"/>
    <w:rsid w:val="00407B10"/>
    <w:rsid w:val="00440625"/>
    <w:rsid w:val="004538B2"/>
    <w:rsid w:val="00462355"/>
    <w:rsid w:val="00480B0A"/>
    <w:rsid w:val="004916D7"/>
    <w:rsid w:val="004946FE"/>
    <w:rsid w:val="004A2C54"/>
    <w:rsid w:val="004A42C7"/>
    <w:rsid w:val="004A4A3B"/>
    <w:rsid w:val="004C491A"/>
    <w:rsid w:val="00512BDF"/>
    <w:rsid w:val="00515943"/>
    <w:rsid w:val="0052347F"/>
    <w:rsid w:val="005330C7"/>
    <w:rsid w:val="00547E86"/>
    <w:rsid w:val="00555911"/>
    <w:rsid w:val="0055724B"/>
    <w:rsid w:val="0055799D"/>
    <w:rsid w:val="005811EF"/>
    <w:rsid w:val="0058707C"/>
    <w:rsid w:val="005A51C0"/>
    <w:rsid w:val="005D49B6"/>
    <w:rsid w:val="00616EA3"/>
    <w:rsid w:val="00690111"/>
    <w:rsid w:val="00697BEA"/>
    <w:rsid w:val="006A0684"/>
    <w:rsid w:val="006C1566"/>
    <w:rsid w:val="006E4B69"/>
    <w:rsid w:val="006E6872"/>
    <w:rsid w:val="007023AF"/>
    <w:rsid w:val="00733AA9"/>
    <w:rsid w:val="00734A3C"/>
    <w:rsid w:val="007426EF"/>
    <w:rsid w:val="00757B60"/>
    <w:rsid w:val="00766AFF"/>
    <w:rsid w:val="007771A5"/>
    <w:rsid w:val="007856B5"/>
    <w:rsid w:val="00790AAC"/>
    <w:rsid w:val="007914AA"/>
    <w:rsid w:val="00793EA1"/>
    <w:rsid w:val="007B0248"/>
    <w:rsid w:val="007C79F7"/>
    <w:rsid w:val="007D3034"/>
    <w:rsid w:val="007E715E"/>
    <w:rsid w:val="007F27AA"/>
    <w:rsid w:val="00804246"/>
    <w:rsid w:val="00816BEA"/>
    <w:rsid w:val="008508F9"/>
    <w:rsid w:val="00856B6E"/>
    <w:rsid w:val="008A15B3"/>
    <w:rsid w:val="008C0087"/>
    <w:rsid w:val="008C0956"/>
    <w:rsid w:val="008C25F7"/>
    <w:rsid w:val="008C75DB"/>
    <w:rsid w:val="008E63C0"/>
    <w:rsid w:val="008F07BC"/>
    <w:rsid w:val="00902E23"/>
    <w:rsid w:val="009048DC"/>
    <w:rsid w:val="00965AC2"/>
    <w:rsid w:val="009840C3"/>
    <w:rsid w:val="00990EC6"/>
    <w:rsid w:val="009A0F5B"/>
    <w:rsid w:val="009A1855"/>
    <w:rsid w:val="009A7C39"/>
    <w:rsid w:val="009B49B2"/>
    <w:rsid w:val="009E7325"/>
    <w:rsid w:val="009F7337"/>
    <w:rsid w:val="00A00E21"/>
    <w:rsid w:val="00A43517"/>
    <w:rsid w:val="00A51F70"/>
    <w:rsid w:val="00A5320A"/>
    <w:rsid w:val="00A60AC2"/>
    <w:rsid w:val="00A76554"/>
    <w:rsid w:val="00A9324D"/>
    <w:rsid w:val="00AA1FFB"/>
    <w:rsid w:val="00AA4C5B"/>
    <w:rsid w:val="00AE4432"/>
    <w:rsid w:val="00B0329F"/>
    <w:rsid w:val="00B47526"/>
    <w:rsid w:val="00B86691"/>
    <w:rsid w:val="00BA2BEE"/>
    <w:rsid w:val="00BB195F"/>
    <w:rsid w:val="00BB313D"/>
    <w:rsid w:val="00C1145D"/>
    <w:rsid w:val="00C15A33"/>
    <w:rsid w:val="00CA30EC"/>
    <w:rsid w:val="00CC3BB6"/>
    <w:rsid w:val="00CD317F"/>
    <w:rsid w:val="00CD51A9"/>
    <w:rsid w:val="00D307F9"/>
    <w:rsid w:val="00D3661C"/>
    <w:rsid w:val="00D402DB"/>
    <w:rsid w:val="00D50245"/>
    <w:rsid w:val="00D623F4"/>
    <w:rsid w:val="00D63126"/>
    <w:rsid w:val="00D95FA9"/>
    <w:rsid w:val="00DA4E5C"/>
    <w:rsid w:val="00DB3203"/>
    <w:rsid w:val="00DC666F"/>
    <w:rsid w:val="00DC6A2A"/>
    <w:rsid w:val="00DD759E"/>
    <w:rsid w:val="00DF36C1"/>
    <w:rsid w:val="00E01392"/>
    <w:rsid w:val="00E06111"/>
    <w:rsid w:val="00E557CD"/>
    <w:rsid w:val="00E64A8C"/>
    <w:rsid w:val="00E714BE"/>
    <w:rsid w:val="00ED18CC"/>
    <w:rsid w:val="00ED436A"/>
    <w:rsid w:val="00EE6DC6"/>
    <w:rsid w:val="00F03D5B"/>
    <w:rsid w:val="00F0593E"/>
    <w:rsid w:val="00F128F5"/>
    <w:rsid w:val="00F5143C"/>
    <w:rsid w:val="00F54FC2"/>
    <w:rsid w:val="00F63E56"/>
    <w:rsid w:val="00F669CE"/>
    <w:rsid w:val="00F80890"/>
    <w:rsid w:val="00FA55D2"/>
    <w:rsid w:val="00FB7AAF"/>
    <w:rsid w:val="00FE36A4"/>
    <w:rsid w:val="00FF3B11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E0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0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E09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45</cp:revision>
  <cp:lastPrinted>2016-04-14T05:43:00Z</cp:lastPrinted>
  <dcterms:created xsi:type="dcterms:W3CDTF">2016-03-09T06:11:00Z</dcterms:created>
  <dcterms:modified xsi:type="dcterms:W3CDTF">2016-04-14T05:44:00Z</dcterms:modified>
</cp:coreProperties>
</file>