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40" w:rsidRDefault="001B2A40" w:rsidP="001B2A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ГОРОДСКОГО ПОСЕЛЕНИЯ «КСЕНЬЕВСКОЕ»</w:t>
      </w:r>
    </w:p>
    <w:p w:rsidR="001B2A40" w:rsidRDefault="001B2A40" w:rsidP="001B2A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A40" w:rsidRPr="00073C30" w:rsidRDefault="001B2A40" w:rsidP="001B2A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B2A40" w:rsidRDefault="00D06A2E" w:rsidP="001B2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06A2E">
        <w:rPr>
          <w:rFonts w:ascii="Times New Roman" w:hAnsi="Times New Roman" w:cs="Times New Roman"/>
          <w:sz w:val="28"/>
          <w:szCs w:val="28"/>
        </w:rPr>
        <w:t xml:space="preserve"> </w:t>
      </w:r>
      <w:r w:rsidR="001B2A40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1B2A4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B2A40" w:rsidRPr="00073C30">
        <w:rPr>
          <w:rFonts w:ascii="Times New Roman" w:hAnsi="Times New Roman" w:cs="Times New Roman"/>
          <w:sz w:val="28"/>
          <w:szCs w:val="28"/>
        </w:rPr>
        <w:t xml:space="preserve"> </w:t>
      </w:r>
      <w:r w:rsidR="001B2A40">
        <w:rPr>
          <w:rFonts w:ascii="Times New Roman" w:hAnsi="Times New Roman" w:cs="Times New Roman"/>
          <w:sz w:val="28"/>
          <w:szCs w:val="28"/>
        </w:rPr>
        <w:t xml:space="preserve">созыва                                                                                     </w:t>
      </w:r>
    </w:p>
    <w:p w:rsidR="001B2A40" w:rsidRDefault="00D06A2E" w:rsidP="001B2A40">
      <w:pPr>
        <w:rPr>
          <w:rFonts w:ascii="Times New Roman" w:hAnsi="Times New Roman" w:cs="Times New Roman"/>
          <w:sz w:val="28"/>
          <w:szCs w:val="28"/>
        </w:rPr>
      </w:pPr>
      <w:r w:rsidRPr="00D06A2E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1B2A40">
        <w:rPr>
          <w:rFonts w:ascii="Times New Roman" w:hAnsi="Times New Roman" w:cs="Times New Roman"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35</w:t>
      </w:r>
    </w:p>
    <w:p w:rsidR="001B2A40" w:rsidRDefault="001B2A40" w:rsidP="001B2A40">
      <w:pPr>
        <w:rPr>
          <w:rFonts w:ascii="Times New Roman" w:hAnsi="Times New Roman" w:cs="Times New Roman"/>
          <w:sz w:val="28"/>
          <w:szCs w:val="28"/>
        </w:rPr>
      </w:pPr>
    </w:p>
    <w:p w:rsidR="001B2A40" w:rsidRDefault="001B2A40" w:rsidP="001B2A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A40">
        <w:rPr>
          <w:rFonts w:ascii="Times New Roman" w:hAnsi="Times New Roman" w:cs="Times New Roman"/>
          <w:b/>
          <w:sz w:val="28"/>
          <w:szCs w:val="28"/>
        </w:rPr>
        <w:t>«О внесении изменений в Правила благоустройства и санитарного содержания территории городского поселения «Ксеньевское»</w:t>
      </w:r>
    </w:p>
    <w:p w:rsidR="001B2A40" w:rsidRPr="001B2A40" w:rsidRDefault="001B2A40" w:rsidP="001B2A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A40" w:rsidRDefault="001B2A40" w:rsidP="001B2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 регионального развития Российской Федерации от 27.12.2011 г. № 613, на основании протеста Могочинской межрайонной прокуратуры № 07-20б-2016 от 23.05.2016 г. «На отдельные положения решения Совета  городского поселения «Ксеньевское» от 22 апреля 2016 года № 27 «Об утверждении Правил благоустройства и санитарного содержания территории городского поселения «Ксеньевское», руководствуясь Уставом городского поселения «Ксеньевское», Совет городского поселения «Ксеньевское» РЕШИЛ:</w:t>
      </w:r>
    </w:p>
    <w:p w:rsidR="001B2A40" w:rsidRDefault="001B2A40" w:rsidP="001B2A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073C30">
        <w:rPr>
          <w:rFonts w:ascii="Times New Roman" w:hAnsi="Times New Roman" w:cs="Times New Roman"/>
          <w:sz w:val="28"/>
          <w:szCs w:val="28"/>
        </w:rPr>
        <w:t>Внести следующие изменения в  решение Совета городского поселения «Ксеньевское» № 27 от 22.04.2016 г.:</w:t>
      </w:r>
    </w:p>
    <w:p w:rsidR="0099545D" w:rsidRDefault="0099545D" w:rsidP="00995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в п. 4.7 Правил слова «…Областным законом» заменить словами «…законодательством Забайкальского края»;</w:t>
      </w:r>
    </w:p>
    <w:p w:rsidR="0099545D" w:rsidRDefault="0099545D" w:rsidP="00995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в п. 4.8.1. Правил слова «…на основании решения администрации городского поселения «Ксеньевское» заменить </w:t>
      </w:r>
      <w:r w:rsidRPr="0099545D">
        <w:rPr>
          <w:rFonts w:ascii="Times New Roman" w:hAnsi="Times New Roman" w:cs="Times New Roman"/>
          <w:sz w:val="28"/>
          <w:szCs w:val="28"/>
        </w:rPr>
        <w:t>словами «…</w:t>
      </w:r>
      <w:r w:rsidRPr="0099545D">
        <w:rPr>
          <w:rFonts w:ascii="Times New Roman" w:hAnsi="Times New Roman" w:cs="Times New Roman"/>
          <w:bCs/>
          <w:sz w:val="28"/>
          <w:szCs w:val="28"/>
        </w:rPr>
        <w:t xml:space="preserve">на основании решения </w:t>
      </w:r>
      <w:r w:rsidRPr="0099545D">
        <w:rPr>
          <w:rFonts w:ascii="Times New Roman" w:hAnsi="Times New Roman" w:cs="Times New Roman"/>
          <w:sz w:val="28"/>
          <w:szCs w:val="28"/>
        </w:rPr>
        <w:t>представительного органа 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545D" w:rsidRDefault="0099545D" w:rsidP="00995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 пункт 4.8. Правил  изложить в следующей редакции:</w:t>
      </w:r>
    </w:p>
    <w:p w:rsidR="0099545D" w:rsidRDefault="0099545D" w:rsidP="00995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«4.8. </w:t>
      </w:r>
      <w:r w:rsidRPr="0099545D">
        <w:rPr>
          <w:rFonts w:ascii="Times New Roman" w:hAnsi="Times New Roman" w:cs="Times New Roman"/>
          <w:sz w:val="28"/>
          <w:szCs w:val="28"/>
        </w:rPr>
        <w:t xml:space="preserve">При реализации мероприятий, связанных с санитарной и другими видами обрезки деревьев  и кустарников, вырубкой аварийно опасных </w:t>
      </w:r>
      <w:r w:rsidRPr="0099545D">
        <w:rPr>
          <w:rFonts w:ascii="Times New Roman" w:hAnsi="Times New Roman" w:cs="Times New Roman"/>
          <w:sz w:val="28"/>
          <w:szCs w:val="28"/>
        </w:rPr>
        <w:lastRenderedPageBreak/>
        <w:t>сухостойных деревьев и кустарников администрацией городского поселения «Ксеньевское» оформляются разрешения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9545D" w:rsidRDefault="0099545D" w:rsidP="00995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 пункт 4.9. Правил изложить в следующей редакции:</w:t>
      </w:r>
    </w:p>
    <w:p w:rsidR="0099545D" w:rsidRDefault="0099545D" w:rsidP="00995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«4.9 </w:t>
      </w:r>
      <w:r w:rsidRPr="0099545D">
        <w:rPr>
          <w:rFonts w:ascii="Times New Roman" w:hAnsi="Times New Roman" w:cs="Times New Roman"/>
          <w:sz w:val="28"/>
          <w:szCs w:val="28"/>
        </w:rPr>
        <w:t xml:space="preserve">Содержание зеленых насаждений на закрепленных за юридическими и физическими лицами территориях должно осуществляется  в соответствии с </w:t>
      </w:r>
      <w:proofErr w:type="spellStart"/>
      <w:r w:rsidRPr="0099545D">
        <w:rPr>
          <w:rFonts w:ascii="Times New Roman" w:hAnsi="Times New Roman" w:cs="Times New Roman"/>
          <w:sz w:val="28"/>
          <w:szCs w:val="28"/>
        </w:rPr>
        <w:t>дендропроектами</w:t>
      </w:r>
      <w:proofErr w:type="spellEnd"/>
      <w:r w:rsidRPr="0099545D">
        <w:rPr>
          <w:rFonts w:ascii="Times New Roman" w:hAnsi="Times New Roman" w:cs="Times New Roman"/>
          <w:sz w:val="28"/>
          <w:szCs w:val="28"/>
        </w:rPr>
        <w:t>, согласованными со всеми владельцами подземных и воздушных коммуникаций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545D" w:rsidRDefault="0099545D" w:rsidP="00995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п. 10.1 Правил </w:t>
      </w:r>
      <w:r w:rsidR="005730D3">
        <w:rPr>
          <w:rFonts w:ascii="Times New Roman" w:hAnsi="Times New Roman" w:cs="Times New Roman"/>
          <w:sz w:val="28"/>
          <w:szCs w:val="28"/>
        </w:rPr>
        <w:t>исключить слова «…администрации района и…».</w:t>
      </w:r>
    </w:p>
    <w:p w:rsidR="005730D3" w:rsidRDefault="005730D3" w:rsidP="00995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в установленном Уставом порядке на информационных стендах здания администрации городского поселения «Ксеньевское» и в информационно-коммуникационной сети Интернет на официальном сайте муниципального района «Могочинский район».</w:t>
      </w:r>
    </w:p>
    <w:p w:rsidR="005730D3" w:rsidRDefault="005730D3" w:rsidP="00995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в соответствии с Уставом городского поселения «Ксеньевское» на следующий день, после дня его официального обнародования.</w:t>
      </w:r>
    </w:p>
    <w:p w:rsidR="005730D3" w:rsidRDefault="005730D3" w:rsidP="00995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0D3" w:rsidRDefault="005730D3" w:rsidP="00995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30D3" w:rsidRDefault="005730D3" w:rsidP="005730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«Ксеньевское» ______________ Мельник А.Л.</w:t>
      </w:r>
    </w:p>
    <w:p w:rsidR="00D06A2E" w:rsidRDefault="00D06A2E" w:rsidP="005730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6A2E" w:rsidRDefault="00D06A2E" w:rsidP="005730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ГП «Ксеньевское» ________________ Матьякубов Р.А.</w:t>
      </w:r>
    </w:p>
    <w:p w:rsidR="005730D3" w:rsidRPr="0099545D" w:rsidRDefault="005730D3" w:rsidP="00995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45D" w:rsidRPr="0099545D" w:rsidRDefault="0099545D" w:rsidP="009954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3C30" w:rsidRPr="001B2A40" w:rsidRDefault="00073C30" w:rsidP="001B2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A40" w:rsidRPr="001B2A40" w:rsidRDefault="001B2A40" w:rsidP="001B2A40">
      <w:pPr>
        <w:rPr>
          <w:rFonts w:ascii="Times New Roman" w:hAnsi="Times New Roman" w:cs="Times New Roman"/>
          <w:sz w:val="28"/>
          <w:szCs w:val="28"/>
        </w:rPr>
      </w:pPr>
    </w:p>
    <w:sectPr w:rsidR="001B2A40" w:rsidRPr="001B2A40" w:rsidSect="004E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2A40"/>
    <w:rsid w:val="00073C30"/>
    <w:rsid w:val="001B2A40"/>
    <w:rsid w:val="001B5BDC"/>
    <w:rsid w:val="002C03A6"/>
    <w:rsid w:val="004E74B9"/>
    <w:rsid w:val="005730D3"/>
    <w:rsid w:val="006D5FE1"/>
    <w:rsid w:val="0099545D"/>
    <w:rsid w:val="00D0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cp:lastPrinted>2016-08-18T03:49:00Z</cp:lastPrinted>
  <dcterms:created xsi:type="dcterms:W3CDTF">2016-07-22T04:50:00Z</dcterms:created>
  <dcterms:modified xsi:type="dcterms:W3CDTF">2016-08-18T03:50:00Z</dcterms:modified>
</cp:coreProperties>
</file>