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8" w:rsidRPr="00066D48" w:rsidRDefault="001133B0" w:rsidP="00066D48">
      <w:pPr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066D48" w:rsidRPr="00066D48" w:rsidRDefault="00066D48" w:rsidP="00066D48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66D48" w:rsidRPr="00066D48" w:rsidRDefault="00066D48" w:rsidP="00066D48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066D48">
        <w:rPr>
          <w:rFonts w:ascii="Times New Roman" w:hAnsi="Times New Roman" w:cs="Times New Roman"/>
          <w:bCs/>
          <w:sz w:val="28"/>
        </w:rPr>
        <w:t>АДМИНИСТРАЦИЯ  ГОРОДСКОГО ПОСЕЛЕНИЯ «ДАВЕНДИНСКОЕ»</w:t>
      </w:r>
    </w:p>
    <w:p w:rsidR="00066D48" w:rsidRPr="00066D48" w:rsidRDefault="00066D48" w:rsidP="00066D48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66D48" w:rsidRPr="00066D48" w:rsidRDefault="00066D48" w:rsidP="001133B0">
      <w:pPr>
        <w:adjustRightInd w:val="0"/>
        <w:spacing w:after="0"/>
        <w:rPr>
          <w:rFonts w:ascii="Times New Roman" w:hAnsi="Times New Roman" w:cs="Times New Roman"/>
          <w:bCs/>
          <w:sz w:val="28"/>
        </w:rPr>
      </w:pPr>
    </w:p>
    <w:p w:rsidR="00066D48" w:rsidRPr="00066D48" w:rsidRDefault="00066D48" w:rsidP="00066D48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D4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66D48" w:rsidRPr="00066D48" w:rsidRDefault="00066D48" w:rsidP="00066D48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48" w:rsidRPr="00066D48" w:rsidRDefault="001133B0" w:rsidP="00066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23.12.2015г.                                                                                                     № 99</w:t>
      </w:r>
    </w:p>
    <w:p w:rsidR="00066D48" w:rsidRPr="00066D48" w:rsidRDefault="00066D48" w:rsidP="00066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5A6A3F">
        <w:rPr>
          <w:rFonts w:ascii="Times New Roman" w:hAnsi="Times New Roman" w:cs="Times New Roman"/>
          <w:b/>
          <w:sz w:val="28"/>
          <w:szCs w:val="28"/>
        </w:rPr>
        <w:t>Выдача</w:t>
      </w:r>
      <w:r w:rsidRPr="00066D48">
        <w:rPr>
          <w:rFonts w:ascii="Times New Roman" w:hAnsi="Times New Roman" w:cs="Times New Roman"/>
          <w:b/>
          <w:sz w:val="28"/>
          <w:szCs w:val="28"/>
        </w:rPr>
        <w:t xml:space="preserve"> разрешения на условно разрешенный вид использований земельного участка или объекта капитального строительства»</w:t>
      </w:r>
    </w:p>
    <w:p w:rsidR="00066D48" w:rsidRPr="00066D48" w:rsidRDefault="00066D48" w:rsidP="00066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организации и представлении государственных и муниципальных услуг», </w:t>
      </w:r>
      <w:r w:rsidR="005A6A3F">
        <w:rPr>
          <w:rFonts w:ascii="Times New Roman" w:hAnsi="Times New Roman" w:cs="Times New Roman"/>
          <w:sz w:val="28"/>
          <w:szCs w:val="28"/>
        </w:rPr>
        <w:t xml:space="preserve">со статьей  39 Градостроительного кодекса Российской Федерации, </w:t>
      </w:r>
      <w:r w:rsidRPr="00066D48">
        <w:rPr>
          <w:rFonts w:ascii="Times New Roman" w:hAnsi="Times New Roman" w:cs="Times New Roman"/>
          <w:sz w:val="28"/>
          <w:szCs w:val="28"/>
        </w:rPr>
        <w:t xml:space="preserve">Уставом   городского поселения «Давендинское», Постановлением администрации  городского поселения « Давендинское» № 67 от 09.11.2012г.  «Об утверждении Порядка разработки и утверждения административных регламентов предоставления муниципальных услуг в городском поселении «Давендинское»», администрация городского поселения «Давендинское» </w:t>
      </w:r>
      <w:r w:rsidRPr="00066D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5A6A3F" w:rsidRDefault="00066D48" w:rsidP="005A6A3F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A3F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5A6A3F">
        <w:rPr>
          <w:rFonts w:ascii="Times New Roman" w:hAnsi="Times New Roman" w:cs="Times New Roman"/>
          <w:sz w:val="28"/>
          <w:szCs w:val="28"/>
        </w:rPr>
        <w:t>Выдача</w:t>
      </w:r>
      <w:r w:rsidRPr="005A6A3F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использований земельного участка или объекта капитального строительства» согласно приложению.</w:t>
      </w:r>
    </w:p>
    <w:p w:rsidR="005A6A3F" w:rsidRPr="005A6A3F" w:rsidRDefault="005A6A3F" w:rsidP="005A6A3F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подписания.</w:t>
      </w:r>
    </w:p>
    <w:p w:rsidR="00066D48" w:rsidRPr="00066D48" w:rsidRDefault="00066D48" w:rsidP="00066D48">
      <w:pPr>
        <w:adjustRightInd w:val="0"/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 Настоящее постановление  обнародовать в установленном Уставом порядке.</w:t>
      </w: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Глава  городского поселения</w:t>
      </w:r>
    </w:p>
    <w:p w:rsidR="00066D48" w:rsidRPr="00066D48" w:rsidRDefault="00066D48" w:rsidP="00066D48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 «Давендинское»                                                                         </w:t>
      </w:r>
      <w:r w:rsidR="001E71A8">
        <w:rPr>
          <w:rFonts w:ascii="Times New Roman" w:hAnsi="Times New Roman" w:cs="Times New Roman"/>
          <w:sz w:val="28"/>
          <w:szCs w:val="28"/>
        </w:rPr>
        <w:t xml:space="preserve"> И.А.Ломакина</w:t>
      </w:r>
      <w:r w:rsidRPr="0006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48" w:rsidRPr="00066D48" w:rsidRDefault="00066D48" w:rsidP="005A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133B0" w:rsidRDefault="001133B0" w:rsidP="00066D4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133B0" w:rsidRPr="006A69AA" w:rsidRDefault="001133B0" w:rsidP="001133B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133B0" w:rsidRPr="006A69AA" w:rsidRDefault="001133B0" w:rsidP="001133B0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133B0" w:rsidRDefault="001133B0" w:rsidP="001133B0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B0" w:rsidRDefault="001133B0" w:rsidP="001133B0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«Давендинское»</w:t>
      </w:r>
    </w:p>
    <w:p w:rsidR="001133B0" w:rsidRPr="00DD3B25" w:rsidRDefault="001133B0" w:rsidP="001133B0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23.12.2015Г. №99</w:t>
      </w:r>
    </w:p>
    <w:p w:rsidR="001133B0" w:rsidRPr="00066D48" w:rsidRDefault="001133B0" w:rsidP="00066D4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jc w:val="center"/>
        <w:rPr>
          <w:rFonts w:ascii="Times New Roman" w:hAnsi="Times New Roman" w:cs="Times New Roman"/>
          <w:b/>
          <w:bCs/>
          <w:color w:val="1D5586"/>
          <w:sz w:val="28"/>
          <w:szCs w:val="28"/>
        </w:rPr>
      </w:pPr>
      <w:r w:rsidRPr="00066D48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 «</w:t>
      </w:r>
      <w:r w:rsidR="005A6A3F">
        <w:rPr>
          <w:rFonts w:ascii="Times New Roman" w:hAnsi="Times New Roman" w:cs="Times New Roman"/>
          <w:b/>
          <w:sz w:val="28"/>
          <w:szCs w:val="28"/>
        </w:rPr>
        <w:t>Выдача</w:t>
      </w:r>
      <w:r w:rsidRPr="00066D48">
        <w:rPr>
          <w:rFonts w:ascii="Times New Roman" w:hAnsi="Times New Roman" w:cs="Times New Roman"/>
          <w:b/>
          <w:sz w:val="28"/>
          <w:szCs w:val="28"/>
        </w:rPr>
        <w:t xml:space="preserve"> разрешения на условно разрешенный вид использований земельного участка или объекта капитального строительства»</w:t>
      </w:r>
    </w:p>
    <w:p w:rsidR="00066D48" w:rsidRPr="00066D48" w:rsidRDefault="00066D48" w:rsidP="00066D48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</w:p>
    <w:p w:rsidR="00066D48" w:rsidRPr="00066D48" w:rsidRDefault="00066D48" w:rsidP="00066D48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</w:p>
    <w:p w:rsidR="00066D48" w:rsidRPr="00066D48" w:rsidRDefault="00066D48" w:rsidP="00066D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1.1.</w:t>
      </w:r>
      <w:r w:rsidRPr="00066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Административный регламент (далее – регламент) по предоставлению муниципальной услуги «</w:t>
      </w:r>
      <w:r w:rsidR="005A6A3F">
        <w:rPr>
          <w:rFonts w:ascii="Times New Roman" w:hAnsi="Times New Roman" w:cs="Times New Roman"/>
          <w:sz w:val="28"/>
          <w:szCs w:val="28"/>
        </w:rPr>
        <w:t xml:space="preserve">Выдача  </w:t>
      </w:r>
      <w:r w:rsidRPr="00066D48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использований земельного участка или объекта капитального строительства» (далее – муниципальная услуга) разработан в целях: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определения сроков и последовательности действий (административных процедур) при осуществлении полномочий администрации городского поселения «Давендинское»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1.2. Круг заявителей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1) по месту нахождения городского поселения «Давендинское» по адресу: </w:t>
      </w:r>
      <w:r w:rsidRPr="00066D48">
        <w:rPr>
          <w:rFonts w:ascii="Times New Roman" w:hAnsi="Times New Roman" w:cs="Times New Roman"/>
          <w:b/>
          <w:sz w:val="28"/>
          <w:szCs w:val="28"/>
        </w:rPr>
        <w:t xml:space="preserve">673742, Забайкальский край, 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 xml:space="preserve"> район, п</w:t>
      </w:r>
      <w:proofErr w:type="gramStart"/>
      <w:r w:rsidRPr="00066D4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066D48">
        <w:rPr>
          <w:rFonts w:ascii="Times New Roman" w:hAnsi="Times New Roman" w:cs="Times New Roman"/>
          <w:b/>
          <w:sz w:val="28"/>
          <w:szCs w:val="28"/>
        </w:rPr>
        <w:t>авенда, ул.  Комсомольская 6.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2) по телефонам: </w:t>
      </w:r>
      <w:r w:rsidRPr="00066D48">
        <w:rPr>
          <w:rFonts w:ascii="Times New Roman" w:hAnsi="Times New Roman" w:cs="Times New Roman"/>
          <w:b/>
          <w:sz w:val="28"/>
          <w:szCs w:val="28"/>
        </w:rPr>
        <w:t>8(30241) 52-1-04</w:t>
      </w:r>
      <w:r w:rsidRPr="00066D48">
        <w:rPr>
          <w:rFonts w:ascii="Times New Roman" w:hAnsi="Times New Roman" w:cs="Times New Roman"/>
          <w:sz w:val="28"/>
          <w:szCs w:val="28"/>
        </w:rPr>
        <w:t>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по адресу: </w:t>
      </w:r>
      <w:r w:rsidRPr="00066D48">
        <w:rPr>
          <w:rFonts w:ascii="Times New Roman" w:hAnsi="Times New Roman" w:cs="Times New Roman"/>
          <w:b/>
          <w:sz w:val="28"/>
          <w:szCs w:val="28"/>
        </w:rPr>
        <w:t xml:space="preserve">673742 Забайкальский край, 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 xml:space="preserve"> район, п</w:t>
      </w:r>
      <w:proofErr w:type="gramStart"/>
      <w:r w:rsidRPr="00066D4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066D48">
        <w:rPr>
          <w:rFonts w:ascii="Times New Roman" w:hAnsi="Times New Roman" w:cs="Times New Roman"/>
          <w:b/>
          <w:sz w:val="28"/>
          <w:szCs w:val="28"/>
        </w:rPr>
        <w:t>авенда, ул. Комсомольская 6;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4) посредством   электронной почты:  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  <w:lang w:val="en-US"/>
        </w:rPr>
        <w:t>davenda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  <w:lang w:val="en-US"/>
        </w:rPr>
        <w:t>poselenie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 xml:space="preserve">@ </w:t>
      </w:r>
      <w:r w:rsidRPr="00066D4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66D4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66D4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66D48">
        <w:rPr>
          <w:rFonts w:ascii="Times New Roman" w:hAnsi="Times New Roman" w:cs="Times New Roman"/>
          <w:b/>
          <w:sz w:val="28"/>
          <w:szCs w:val="28"/>
        </w:rPr>
        <w:t>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066D48">
        <w:rPr>
          <w:sz w:val="28"/>
          <w:szCs w:val="28"/>
        </w:rPr>
        <w:t xml:space="preserve">5) </w:t>
      </w:r>
      <w:r w:rsidRPr="00066D48">
        <w:rPr>
          <w:color w:val="052635"/>
          <w:sz w:val="28"/>
          <w:szCs w:val="28"/>
        </w:rPr>
        <w:t xml:space="preserve">информационно-телекоммуникационной сети Интернет на сайте </w:t>
      </w:r>
      <w:r w:rsidRPr="00066D48">
        <w:rPr>
          <w:sz w:val="28"/>
          <w:szCs w:val="28"/>
        </w:rPr>
        <w:t>администрации Муниципального района «</w:t>
      </w:r>
      <w:proofErr w:type="spellStart"/>
      <w:r w:rsidRPr="00066D48">
        <w:rPr>
          <w:sz w:val="28"/>
          <w:szCs w:val="28"/>
        </w:rPr>
        <w:t>Могочинский</w:t>
      </w:r>
      <w:proofErr w:type="spellEnd"/>
      <w:r w:rsidRPr="00066D48">
        <w:rPr>
          <w:sz w:val="28"/>
          <w:szCs w:val="28"/>
        </w:rPr>
        <w:t xml:space="preserve"> район» </w:t>
      </w:r>
      <w:hyperlink r:id="rId5" w:history="1">
        <w:r w:rsidRPr="00066D48">
          <w:rPr>
            <w:rStyle w:val="a4"/>
            <w:b/>
            <w:bCs/>
            <w:color w:val="000000"/>
            <w:sz w:val="28"/>
            <w:szCs w:val="28"/>
            <w:lang w:val="en-US"/>
          </w:rPr>
          <w:t>www</w:t>
        </w:r>
        <w:r w:rsidRPr="00066D48">
          <w:rPr>
            <w:rStyle w:val="a4"/>
            <w:b/>
            <w:bCs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mogocha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e</w:t>
        </w:r>
        <w:r w:rsidRPr="00066D48">
          <w:rPr>
            <w:rStyle w:val="a4"/>
            <w:b/>
            <w:color w:val="000000"/>
            <w:sz w:val="28"/>
            <w:szCs w:val="28"/>
          </w:rPr>
          <w:t>-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zab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ru</w:t>
        </w:r>
      </w:hyperlink>
      <w:r w:rsidRPr="00066D48">
        <w:rPr>
          <w:b/>
          <w:color w:val="052635"/>
          <w:sz w:val="28"/>
          <w:szCs w:val="28"/>
        </w:rPr>
        <w:t xml:space="preserve">; </w:t>
      </w:r>
      <w:r w:rsidRPr="00066D48">
        <w:rPr>
          <w:color w:val="052635"/>
          <w:sz w:val="28"/>
          <w:szCs w:val="28"/>
        </w:rPr>
        <w:t>в государственной информационной системе «Портал государственных и муниципальных услуг Забайкальского края» в информационной сети Интернет-</w:t>
      </w:r>
      <w:proofErr w:type="gramStart"/>
      <w:r w:rsidRPr="00066D48">
        <w:rPr>
          <w:color w:val="052635"/>
          <w:sz w:val="28"/>
          <w:szCs w:val="28"/>
          <w:lang w:val="en-US"/>
        </w:rPr>
        <w:t>http</w:t>
      </w:r>
      <w:proofErr w:type="gramEnd"/>
      <w:r w:rsidRPr="00066D48">
        <w:rPr>
          <w:color w:val="052635"/>
          <w:sz w:val="28"/>
          <w:szCs w:val="28"/>
        </w:rPr>
        <w:t xml:space="preserve">: </w:t>
      </w:r>
      <w:r w:rsidRPr="00066D48">
        <w:rPr>
          <w:b/>
          <w:color w:val="052635"/>
          <w:sz w:val="28"/>
          <w:szCs w:val="28"/>
        </w:rPr>
        <w:t xml:space="preserve">// </w:t>
      </w:r>
      <w:hyperlink r:id="rId6" w:history="1"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www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pgu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e</w:t>
        </w:r>
        <w:r w:rsidRPr="00066D48">
          <w:rPr>
            <w:rStyle w:val="a4"/>
            <w:b/>
            <w:color w:val="000000"/>
            <w:sz w:val="28"/>
            <w:szCs w:val="28"/>
          </w:rPr>
          <w:t>-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zab</w:t>
        </w:r>
        <w:r w:rsidRPr="00066D48">
          <w:rPr>
            <w:rStyle w:val="a4"/>
            <w:b/>
            <w:color w:val="000000"/>
            <w:sz w:val="28"/>
            <w:szCs w:val="28"/>
          </w:rPr>
          <w:t>.</w:t>
        </w:r>
        <w:r w:rsidRPr="00066D48">
          <w:rPr>
            <w:rStyle w:val="a4"/>
            <w:b/>
            <w:color w:val="000000"/>
            <w:sz w:val="28"/>
            <w:szCs w:val="28"/>
            <w:lang w:val="en-US"/>
          </w:rPr>
          <w:t>ru</w:t>
        </w:r>
      </w:hyperlink>
      <w:r w:rsidRPr="00066D48">
        <w:rPr>
          <w:b/>
          <w:color w:val="052635"/>
          <w:sz w:val="28"/>
          <w:szCs w:val="28"/>
        </w:rPr>
        <w:t xml:space="preserve"> </w:t>
      </w:r>
      <w:r w:rsidRPr="00066D48">
        <w:rPr>
          <w:color w:val="052635"/>
          <w:sz w:val="28"/>
          <w:szCs w:val="28"/>
        </w:rPr>
        <w:t>(далее – Портал);</w:t>
      </w:r>
    </w:p>
    <w:p w:rsid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6)  на информационном стенде   администрации  город</w:t>
      </w:r>
      <w:r w:rsidR="005A6A3F">
        <w:rPr>
          <w:rFonts w:ascii="Times New Roman" w:hAnsi="Times New Roman" w:cs="Times New Roman"/>
          <w:sz w:val="28"/>
          <w:szCs w:val="28"/>
        </w:rPr>
        <w:t>ского поселения « Давендинское»;</w:t>
      </w:r>
    </w:p>
    <w:p w:rsidR="005A6A3F" w:rsidRPr="00066D48" w:rsidRDefault="005A6A3F" w:rsidP="005A6A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 в КГАУ «МФЦ Забайкальского края».</w:t>
      </w:r>
    </w:p>
    <w:p w:rsidR="00066D48" w:rsidRPr="00066D48" w:rsidRDefault="00066D48" w:rsidP="00066D48">
      <w:pPr>
        <w:spacing w:after="0"/>
        <w:ind w:firstLine="709"/>
        <w:jc w:val="both"/>
        <w:rPr>
          <w:rStyle w:val="FontStyle11"/>
          <w:i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1.3.2. График работы администрации  городского поселения « Давендинское»</w:t>
      </w:r>
      <w:r w:rsidRPr="00066D48">
        <w:rPr>
          <w:rFonts w:ascii="Times New Roman" w:hAnsi="Times New Roman" w:cs="Times New Roman"/>
          <w:i/>
          <w:sz w:val="28"/>
          <w:szCs w:val="28"/>
        </w:rPr>
        <w:t>:</w:t>
      </w:r>
    </w:p>
    <w:p w:rsidR="00066D48" w:rsidRPr="00066D48" w:rsidRDefault="00066D48" w:rsidP="00066D48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66D48">
        <w:rPr>
          <w:rStyle w:val="FontStyle11"/>
          <w:b w:val="0"/>
          <w:bCs w:val="0"/>
          <w:sz w:val="28"/>
          <w:szCs w:val="28"/>
        </w:rPr>
        <w:t>Понедельник -  пятница с 8.00 до 17.15;</w:t>
      </w:r>
    </w:p>
    <w:p w:rsidR="00066D48" w:rsidRPr="00066D48" w:rsidRDefault="00066D48" w:rsidP="00066D48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66D48">
        <w:rPr>
          <w:rStyle w:val="FontStyle11"/>
          <w:b w:val="0"/>
          <w:bCs w:val="0"/>
          <w:sz w:val="28"/>
          <w:szCs w:val="28"/>
        </w:rPr>
        <w:t xml:space="preserve">обеденный перерыв с 13.00 до 14.00; </w:t>
      </w:r>
    </w:p>
    <w:p w:rsidR="00066D48" w:rsidRPr="00066D48" w:rsidRDefault="00066D48" w:rsidP="00066D48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66D48">
        <w:rPr>
          <w:rStyle w:val="FontStyle11"/>
          <w:b w:val="0"/>
          <w:bCs w:val="0"/>
          <w:sz w:val="28"/>
          <w:szCs w:val="28"/>
        </w:rPr>
        <w:t>выходные дни - суббота, воскресенье.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1.3.3. На информационном стенде   администрации  городского поселения « Давендинское»</w:t>
      </w:r>
      <w:r w:rsidR="00B938A0">
        <w:rPr>
          <w:rFonts w:ascii="Times New Roman" w:hAnsi="Times New Roman" w:cs="Times New Roman"/>
          <w:i/>
          <w:sz w:val="28"/>
          <w:szCs w:val="28"/>
        </w:rPr>
        <w:t>,</w:t>
      </w:r>
      <w:r w:rsidRPr="00066D48">
        <w:rPr>
          <w:rFonts w:ascii="Times New Roman" w:hAnsi="Times New Roman" w:cs="Times New Roman"/>
          <w:sz w:val="28"/>
          <w:szCs w:val="28"/>
        </w:rPr>
        <w:t xml:space="preserve"> на официальном сайте в </w:t>
      </w:r>
      <w:r w:rsidRPr="00066D48">
        <w:rPr>
          <w:rFonts w:ascii="Times New Roman" w:hAnsi="Times New Roman" w:cs="Times New Roman"/>
          <w:color w:val="052635"/>
          <w:sz w:val="28"/>
          <w:szCs w:val="28"/>
        </w:rPr>
        <w:t>информационно-телекоммуникационной сети Интернет</w:t>
      </w:r>
      <w:r w:rsidR="00B938A0">
        <w:rPr>
          <w:rFonts w:ascii="Times New Roman" w:hAnsi="Times New Roman" w:cs="Times New Roman"/>
          <w:color w:val="052635"/>
          <w:sz w:val="28"/>
          <w:szCs w:val="28"/>
        </w:rPr>
        <w:t xml:space="preserve">, </w:t>
      </w:r>
      <w:r w:rsidR="00B938A0">
        <w:rPr>
          <w:rFonts w:ascii="Times New Roman" w:hAnsi="Times New Roman" w:cs="Times New Roman"/>
          <w:sz w:val="28"/>
          <w:szCs w:val="28"/>
        </w:rPr>
        <w:t xml:space="preserve">  в КГАУ «МФЦ Забайкальского края»</w:t>
      </w:r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 размещается следующая информация: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сети Интернет и электронной почты;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текст настоящего регламента (полная версия на официальном сайте в сети Интернет и извлечения на информационном стенде);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порядок предоставления муниципальной услуги в виде блок-схемы (приложение № 2 к настоящему регламенту);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1.3.4. При ответах на телефонные звонки и устные </w:t>
      </w:r>
      <w:proofErr w:type="gramStart"/>
      <w:r w:rsidRPr="00066D48">
        <w:rPr>
          <w:rFonts w:ascii="Times New Roman" w:hAnsi="Times New Roman" w:cs="Times New Roman"/>
          <w:color w:val="052635"/>
          <w:sz w:val="28"/>
          <w:szCs w:val="28"/>
        </w:rPr>
        <w:t>обращения</w:t>
      </w:r>
      <w:proofErr w:type="gramEnd"/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 должностные лица </w:t>
      </w:r>
      <w:r w:rsidRPr="00066D48">
        <w:rPr>
          <w:rFonts w:ascii="Times New Roman" w:hAnsi="Times New Roman" w:cs="Times New Roman"/>
          <w:sz w:val="28"/>
          <w:szCs w:val="28"/>
        </w:rPr>
        <w:t>администрации  городского поселения « Давендинское» 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принявшего телефонный звонок.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случае если должностное лицо администрации  городского поселения « Давендинское»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1.3.5. Должностные лица администрации  городского поселения «Давендинское»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>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1.3.6. Письменное обращение, поступившее в администрацию  городского поселения « Давендинское» рассматривается в течение 30 дней со дня регистрации письменного обращения.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Ответы на письменные обращения заявителей направляются за подписью главы администрации  городского поселения « Давендинское» 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1.3.7.Ответ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1.3.8. Информацию по вопросам предоставления муниципальной услуги, сведения о ходе предоставления услуги можно получить с использованием государственной информационной системы «Портал государственных и муниципальных услуг Забайкальского края» в информационно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елекоммуникационной сети Интернет - </w:t>
      </w:r>
      <w:r w:rsidRPr="00066D48">
        <w:rPr>
          <w:rFonts w:ascii="Times New Roman" w:hAnsi="Times New Roman" w:cs="Times New Roman"/>
          <w:color w:val="052635"/>
          <w:sz w:val="28"/>
          <w:szCs w:val="28"/>
          <w:lang w:val="en-US"/>
        </w:rPr>
        <w:t>http</w:t>
      </w:r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: // </w:t>
      </w:r>
      <w:hyperlink r:id="rId7" w:history="1"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pgu</w:t>
        </w:r>
        <w:proofErr w:type="spellEnd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e</w:t>
        </w:r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zab</w:t>
        </w:r>
        <w:proofErr w:type="spellEnd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066D48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66D48">
        <w:rPr>
          <w:rFonts w:ascii="Times New Roman" w:hAnsi="Times New Roman" w:cs="Times New Roman"/>
          <w:color w:val="052635"/>
          <w:sz w:val="28"/>
          <w:szCs w:val="28"/>
        </w:rPr>
        <w:t xml:space="preserve"> (далее – Портал)</w:t>
      </w:r>
      <w:r w:rsidR="00B938A0">
        <w:rPr>
          <w:rFonts w:ascii="Times New Roman" w:hAnsi="Times New Roman" w:cs="Times New Roman"/>
          <w:color w:val="052635"/>
          <w:sz w:val="28"/>
          <w:szCs w:val="28"/>
        </w:rPr>
        <w:t xml:space="preserve">, </w:t>
      </w:r>
      <w:r w:rsidR="00B938A0">
        <w:rPr>
          <w:rFonts w:ascii="Times New Roman" w:hAnsi="Times New Roman" w:cs="Times New Roman"/>
          <w:sz w:val="28"/>
          <w:szCs w:val="28"/>
        </w:rPr>
        <w:t>)   в КГАУ «МФЦ Забайкальского края»</w:t>
      </w:r>
      <w:r w:rsidRPr="00066D48">
        <w:rPr>
          <w:rFonts w:ascii="Times New Roman" w:hAnsi="Times New Roman" w:cs="Times New Roman"/>
          <w:color w:val="052635"/>
          <w:sz w:val="28"/>
          <w:szCs w:val="28"/>
        </w:rPr>
        <w:t>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2.1. Наименование муниципальной услуги</w:t>
      </w:r>
    </w:p>
    <w:p w:rsidR="00066D48" w:rsidRPr="00066D48" w:rsidRDefault="00B938A0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066D48" w:rsidRPr="00066D48">
        <w:rPr>
          <w:rFonts w:ascii="Times New Roman" w:hAnsi="Times New Roman" w:cs="Times New Roman"/>
          <w:sz w:val="28"/>
          <w:szCs w:val="28"/>
        </w:rPr>
        <w:t xml:space="preserve"> разрешения условно разрешенный вид использований земельного участка или объекта капитального строительства.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2.2. Наименование органа, предоставляющего муниципальную услугу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 городского поселения «Давендинское» непосредственно муниципальную услугу предоставляет</w:t>
      </w:r>
      <w:r w:rsidRPr="00066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>администрация  городского поселения « Давендинское» (далее – Исполнитель).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2.3. Результатом предоставления муниципальной услуги является: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Cs/>
          <w:color w:val="1D5586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1) получение заявителем разрешения на условно разрешенный вид использования земельного участка или объекта капитального строительства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2) направление заявителю отказа в предоставлении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2.4. Сроки предоставления муниципальной услуги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lastRenderedPageBreak/>
        <w:t>2.4.1. Срок предоставления муниципальной услуги не должен превышать 56 календарных дней со дня подачи заявления о предоставлении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2.5. Правовые основания для предоставления муниципальной услуги</w:t>
      </w:r>
    </w:p>
    <w:p w:rsidR="00066D48" w:rsidRPr="00066D48" w:rsidRDefault="00066D4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066D4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с</w:t>
      </w:r>
      <w:bookmarkEnd w:id="0"/>
      <w:proofErr w:type="gramEnd"/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Федерации, Забайкальского края и  нормативными правовыми актами  городского поселения « Давендинское».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нормативными правовыми актами для предоставления  для предоставления муниципальной услуги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2.6.1. Перечень документов, необходимых в соответствии с нормативными правовыми актами для предоставления муниципальной услуги,  подлежащих представлению заявителем: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1) заявление, оформленное в соответствии с приложением № </w:t>
      </w:r>
      <w:hyperlink w:anchor="sub_1002" w:history="1">
        <w:r w:rsidRPr="00066D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066D4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(в случае подачи документов с помощью Портала – подписанное электронной подписью);</w:t>
      </w:r>
    </w:p>
    <w:p w:rsidR="00066D48" w:rsidRPr="00066D48" w:rsidRDefault="00066D48" w:rsidP="00066D4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</w:rPr>
        <w:t xml:space="preserve">2) </w:t>
      </w:r>
      <w:r w:rsidRPr="00066D4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если с заявлением обращается его представитель</w:t>
      </w:r>
    </w:p>
    <w:p w:rsidR="00066D48" w:rsidRPr="00066D48" w:rsidRDefault="00066D48" w:rsidP="00066D4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заявителя, если с заявлением обращается представитель</w:t>
      </w:r>
    </w:p>
    <w:p w:rsidR="00066D48" w:rsidRPr="00066D48" w:rsidRDefault="00066D48" w:rsidP="00066D4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-схема планировочного обоснования;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2.6.2. Перечень документов,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органов, органов местного самоуправления и иных организаций и которые вправе представить: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sz w:val="28"/>
          <w:szCs w:val="28"/>
        </w:rPr>
        <w:t xml:space="preserve">-выписка из Единого государственного реестра на недвижимое имущество о правообладателях земельных участков, имеющие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</w:t>
      </w:r>
      <w:r w:rsidRPr="00066D48">
        <w:rPr>
          <w:rFonts w:ascii="Times New Roman" w:hAnsi="Times New Roman" w:cs="Times New Roman"/>
          <w:sz w:val="28"/>
          <w:szCs w:val="28"/>
        </w:rPr>
        <w:lastRenderedPageBreak/>
        <w:t>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 которому запрашивается данное разрешение.</w:t>
      </w:r>
      <w:proofErr w:type="gramEnd"/>
    </w:p>
    <w:p w:rsidR="00066D48" w:rsidRPr="00066D48" w:rsidRDefault="00066D48" w:rsidP="00066D4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2.6.3. В случае подачи заявления в форме электронного документа с использованием Портала заявитель прикрепляет к нему все остальные документы в отсканированном виде.</w:t>
      </w:r>
    </w:p>
    <w:p w:rsidR="00066D48" w:rsidRPr="00066D48" w:rsidRDefault="00066D48" w:rsidP="00066D4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течение 5 дней со дня получения электронного сообщения о приеме документов направляет Исполнителю прилагаемые к нему документы в бумажном варианте.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2.6.4. Требовать от заявителей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Также не допускается требовать от заявителя предоставления документов и информации, которые находятся в распоряжении Исполнителя,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001"/>
      <w:r w:rsidRPr="00066D48">
        <w:rPr>
          <w:rFonts w:ascii="Times New Roman" w:hAnsi="Times New Roman" w:cs="Times New Roman"/>
          <w:sz w:val="28"/>
          <w:szCs w:val="28"/>
        </w:rPr>
        <w:t>2.7. Перечень оснований для приостановления предоставления муниципальной услуги: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документа, если заявителем пропущен срок, указанный в пункте 2.6.3. оказание муниципальной услуги приостанавливается.</w:t>
      </w:r>
    </w:p>
    <w:bookmarkEnd w:id="1"/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2.8. Перечень оснований для отказа в предоставлении муниципальной услуги: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1) не предоставление документов, предусмотренных пунктом 2.6.1. либо несоответствие указанных документов установленным требованиям;</w:t>
      </w:r>
    </w:p>
    <w:p w:rsidR="00066D48" w:rsidRPr="00066D48" w:rsidRDefault="00066D48" w:rsidP="00066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рекомендация комиссии на основании результатов проведения публичных слушаний об отказе в предоставлении разрешения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2.9. Взимание государственной пошлины или иной платы за предоставление муниципальной услуги не предусмотрено.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2.11. Срок и порядок регистрации запроса заявителя о предоставлении муниципальной услуги: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при личной подаче документов заявителем их прием регистрация осуществляются специалистом Исполнителя, ответственным за делопроизводство, в течение 15 минут;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с использованием Портала не позднее рабочего дня, следующего за днем подачи заявления.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2"/>
      <w:r w:rsidRPr="00066D48">
        <w:rPr>
          <w:rFonts w:ascii="Times New Roman" w:hAnsi="Times New Roman" w:cs="Times New Roman"/>
          <w:sz w:val="28"/>
          <w:szCs w:val="28"/>
        </w:rPr>
        <w:t>2.12. Требования к местам предоставления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"/>
      <w:bookmarkEnd w:id="2"/>
      <w:r w:rsidRPr="00066D48">
        <w:rPr>
          <w:rFonts w:ascii="Times New Roman" w:hAnsi="Times New Roman" w:cs="Times New Roman"/>
          <w:sz w:val="28"/>
          <w:szCs w:val="28"/>
        </w:rPr>
        <w:t>2.12.1. Прием граждан осуществляется в специально выделенных для предоставления муниципальных услуг помещениях.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066D48" w:rsidRPr="00B938A0" w:rsidRDefault="00066D48" w:rsidP="00B938A0">
      <w:pPr>
        <w:pStyle w:val="a8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8A0">
        <w:rPr>
          <w:rFonts w:ascii="Times New Roman" w:hAnsi="Times New Roman" w:cs="Times New Roman"/>
          <w:sz w:val="28"/>
          <w:szCs w:val="28"/>
        </w:rPr>
        <w:t>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B938A0" w:rsidRPr="00B938A0" w:rsidRDefault="00B938A0" w:rsidP="00B938A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стоянке 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</w:p>
    <w:p w:rsidR="00066D48" w:rsidRPr="00066D48" w:rsidRDefault="00066D4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2.12.3.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Исполнителя,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2.12.4.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2.12.5. Места информирования, предназначенные для ознакомления заявителей с информационными материалами, оборудуются: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информационными стендами, на которых размещается текстовая информация;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стульями и столами для оформления документов.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2.12.6.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3"/>
      <w:r w:rsidRPr="00066D48">
        <w:rPr>
          <w:rFonts w:ascii="Times New Roman" w:hAnsi="Times New Roman" w:cs="Times New Roman"/>
          <w:sz w:val="28"/>
          <w:szCs w:val="28"/>
        </w:rPr>
        <w:t>2.13. Показатели доступности и качества муниципальной услуги.</w:t>
      </w:r>
    </w:p>
    <w:bookmarkEnd w:id="4"/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полное информирование о муниципальной услуге;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получение муниципальной услуги в формах по выбору заявителя;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ресурсное обеспечение исполнения Административного регламента;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услуги.</w:t>
      </w:r>
    </w:p>
    <w:p w:rsidR="004827B2" w:rsidRPr="00576E9C" w:rsidRDefault="004827B2" w:rsidP="00482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576E9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форме:</w:t>
      </w:r>
    </w:p>
    <w:p w:rsidR="004827B2" w:rsidRPr="00576E9C" w:rsidRDefault="004827B2" w:rsidP="00482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4827B2" w:rsidRPr="00576E9C" w:rsidRDefault="004827B2" w:rsidP="00482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827B2" w:rsidRPr="00576E9C" w:rsidRDefault="004827B2" w:rsidP="00482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827B2" w:rsidRPr="00576E9C" w:rsidRDefault="004827B2" w:rsidP="00482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827B2" w:rsidRDefault="004827B2" w:rsidP="00482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возможности обращения за получением муниципальной услуги в любой многофункциональный центр, расположенный на территории  Забайкальского края, вне зависимости от места регистрации (места проживания) заявителя;</w:t>
      </w:r>
    </w:p>
    <w:p w:rsidR="004827B2" w:rsidRPr="00576E9C" w:rsidRDefault="004827B2" w:rsidP="00A12D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получения муниципальной услуги в полном объеме в КГАУ «МФЦ Забайкальского края».</w:t>
      </w:r>
    </w:p>
    <w:p w:rsidR="004827B2" w:rsidRPr="00576E9C" w:rsidRDefault="004827B2" w:rsidP="00A12D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2DBB">
        <w:rPr>
          <w:rFonts w:ascii="Times New Roman" w:hAnsi="Times New Roman" w:cs="Times New Roman"/>
          <w:sz w:val="28"/>
          <w:szCs w:val="28"/>
        </w:rPr>
        <w:t xml:space="preserve"> </w:t>
      </w:r>
      <w:r w:rsidRPr="004827B2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муниципального района «</w:t>
      </w:r>
      <w:proofErr w:type="spellStart"/>
      <w:r w:rsidRPr="004827B2">
        <w:rPr>
          <w:rFonts w:ascii="Times New Roman" w:eastAsia="Times New Roman" w:hAnsi="Times New Roman" w:cs="Times New Roman"/>
          <w:sz w:val="28"/>
          <w:szCs w:val="28"/>
        </w:rPr>
        <w:t>Могочинский</w:t>
      </w:r>
      <w:proofErr w:type="spellEnd"/>
      <w:r w:rsidRPr="004827B2">
        <w:rPr>
          <w:rFonts w:ascii="Times New Roman" w:eastAsia="Times New Roman" w:hAnsi="Times New Roman" w:cs="Times New Roman"/>
          <w:sz w:val="28"/>
          <w:szCs w:val="28"/>
        </w:rPr>
        <w:t xml:space="preserve"> район»,  Портале </w:t>
      </w:r>
      <w:proofErr w:type="gramStart"/>
      <w:r w:rsidRPr="004827B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  <w:r w:rsidRPr="004827B2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услуги и   на официальном сайте КГАУ «МФЦ Забайкальского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827B2">
        <w:rPr>
          <w:rFonts w:ascii="Times New Roman" w:eastAsia="Times New Roman" w:hAnsi="Times New Roman" w:cs="Times New Roman"/>
          <w:sz w:val="28"/>
          <w:szCs w:val="28"/>
        </w:rPr>
        <w:t>края»;</w:t>
      </w:r>
    </w:p>
    <w:p w:rsidR="004827B2" w:rsidRPr="004827B2" w:rsidRDefault="00A12DBB" w:rsidP="004827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7B2" w:rsidRPr="004827B2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использованием официального сайта муниципального района «</w:t>
      </w:r>
      <w:proofErr w:type="spellStart"/>
      <w:r w:rsidR="004827B2" w:rsidRPr="004827B2">
        <w:rPr>
          <w:rFonts w:ascii="Times New Roman" w:eastAsia="Times New Roman" w:hAnsi="Times New Roman" w:cs="Times New Roman"/>
          <w:sz w:val="28"/>
          <w:szCs w:val="28"/>
        </w:rPr>
        <w:t>Могочинский</w:t>
      </w:r>
      <w:proofErr w:type="spellEnd"/>
      <w:r w:rsidR="004827B2" w:rsidRPr="004827B2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proofErr w:type="gramStart"/>
      <w:r w:rsidR="004827B2" w:rsidRPr="004827B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827B2" w:rsidRPr="004827B2">
        <w:rPr>
          <w:rFonts w:ascii="Times New Roman" w:eastAsia="Times New Roman" w:hAnsi="Times New Roman" w:cs="Times New Roman"/>
          <w:sz w:val="28"/>
          <w:szCs w:val="28"/>
        </w:rPr>
        <w:t xml:space="preserve"> Портала государственных и муниципальных услуг и  на официальном сайте КГАУ «МФЦ Забайкальского края» мониторинг хода предоставления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3.1.Административные действия (процедуры) при предоставлении муниципальной услуги</w:t>
      </w:r>
    </w:p>
    <w:bookmarkEnd w:id="3"/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1) прием и регистрация заявления и документов, представленных заявителем в комиссию;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2) рассмотрение документов на предмет их соответствия требованиям настоящего регламента и действующего законодательства;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3) направление межведомственных запросов в органы (организации), участвующие в предоставлении муниципальных услуг;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4) направление уведомления об отказе в предоставлении услуги (в случае наличия оснований)</w:t>
      </w:r>
    </w:p>
    <w:p w:rsidR="00066D48" w:rsidRPr="00066D48" w:rsidRDefault="00066D48" w:rsidP="00066D4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66D48">
        <w:rPr>
          <w:rFonts w:ascii="Times New Roman" w:hAnsi="Times New Roman"/>
          <w:b w:val="0"/>
          <w:sz w:val="28"/>
          <w:szCs w:val="28"/>
        </w:rPr>
        <w:t>5)  организация и проведение публичных слушаний по вопросу предоставления разрешения на отклонение от предельных параметров разрешенного строительства;</w:t>
      </w:r>
    </w:p>
    <w:p w:rsidR="00066D48" w:rsidRPr="00066D48" w:rsidRDefault="00066D48" w:rsidP="00066D4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66D48">
        <w:rPr>
          <w:rFonts w:ascii="Times New Roman" w:hAnsi="Times New Roman"/>
          <w:b w:val="0"/>
          <w:sz w:val="28"/>
          <w:szCs w:val="28"/>
        </w:rPr>
        <w:t>6)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3.2. </w:t>
      </w:r>
      <w:r w:rsidRPr="00066D48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пунктом 2.6.1-2.6.2 Административного регламента: на бумажном носителе непосредственно Исполнителю либо в форме электронного документа с использованием Портала.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D48">
        <w:rPr>
          <w:color w:val="000000"/>
          <w:sz w:val="28"/>
          <w:szCs w:val="28"/>
        </w:rPr>
        <w:t>3.2.1.Секретарь комиссии принимает и регистрирует заявление и документы, представленные заявителем в день их поступления.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D48">
        <w:rPr>
          <w:color w:val="000000"/>
          <w:sz w:val="28"/>
          <w:szCs w:val="28"/>
        </w:rPr>
        <w:t xml:space="preserve">При поступлении заявления в форме электронного документа с использованием Портала ответственный специалист направляет заявителю </w:t>
      </w:r>
      <w:r w:rsidRPr="00066D48">
        <w:rPr>
          <w:color w:val="000000"/>
          <w:sz w:val="28"/>
          <w:szCs w:val="28"/>
        </w:rPr>
        <w:lastRenderedPageBreak/>
        <w:t>электронное сообщение о приеме заявление с использованием Портала не позднее рабочего дня, следующего за днем подачи заявления.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3.2.2.Максимальное время приема и регистрации документов, представленных заявителем, не должно превышать 20 минут. Принятые документы передаются руководителю в течение 1 рабочего дня, следующего за днем регистрации.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3.2.4.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сообщение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о сроках рассмотрения заявления;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о необходимости в течение 10 дней со дня получения данного сообщения направления прилагаемых к заявлению документов в бумажном виде.</w:t>
      </w: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3.3. Рассмотрение комиссией документов на предмет их соответствия требованиям настоящего регламента и действующего законодательства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color w:val="000000"/>
          <w:sz w:val="28"/>
          <w:szCs w:val="28"/>
        </w:rPr>
        <w:t>Комиссия в течение 5 дней проверяет заявление с приложенным документов на комплектность документов и соответствие документов заявленным требованиям.</w:t>
      </w:r>
      <w:proofErr w:type="gramEnd"/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3.4. Направление межведомственных запросов в органы, участвующие в предоставлении муниципальной услуги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3.4.1.Секретарем комиссии в течение одного рабочего дня со дня поступления к нему документов, в случае, если заявителем не представлены документы, указанные в пункте 2.6.2. направляет межведомственный запрос в Управление федеральной службы государственной регистрации, кадастра и картографии по Забайкальскому краю.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D48">
        <w:rPr>
          <w:rFonts w:ascii="Times New Roman" w:hAnsi="Times New Roman" w:cs="Times New Roman"/>
          <w:color w:val="000000"/>
          <w:sz w:val="28"/>
          <w:szCs w:val="28"/>
        </w:rPr>
        <w:t>3.5. В случае не предоставления документов указанных в пункте 2.6.1. либо несоответствия их заявленным требованиям заявителю секретарем комиссии направляется мотивированное уведомление об отказе в предоставлении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3.6. 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2"/>
      <w:r w:rsidRPr="00066D48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издание </w:t>
      </w:r>
      <w:r w:rsidRPr="00066D4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администрации </w:t>
      </w:r>
      <w:r w:rsidR="00A12DBB">
        <w:rPr>
          <w:rFonts w:ascii="Times New Roman" w:hAnsi="Times New Roman" w:cs="Times New Roman"/>
          <w:sz w:val="28"/>
          <w:szCs w:val="28"/>
        </w:rPr>
        <w:t xml:space="preserve"> городского поселения «Давенди</w:t>
      </w:r>
      <w:r w:rsidRPr="00066D48">
        <w:rPr>
          <w:rFonts w:ascii="Times New Roman" w:hAnsi="Times New Roman" w:cs="Times New Roman"/>
          <w:sz w:val="28"/>
          <w:szCs w:val="28"/>
        </w:rPr>
        <w:t>нское» о назначении публичных слушаний.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3.6.2. Порядок организации и проведения публичных слушаний определяется </w:t>
      </w:r>
      <w:r w:rsidR="00A12DBB">
        <w:rPr>
          <w:rFonts w:ascii="Times New Roman" w:hAnsi="Times New Roman" w:cs="Times New Roman"/>
          <w:sz w:val="28"/>
          <w:szCs w:val="28"/>
        </w:rPr>
        <w:t>Уставом  городского поселения «</w:t>
      </w:r>
      <w:r w:rsidRPr="00066D48">
        <w:rPr>
          <w:rFonts w:ascii="Times New Roman" w:hAnsi="Times New Roman" w:cs="Times New Roman"/>
          <w:sz w:val="28"/>
          <w:szCs w:val="28"/>
        </w:rPr>
        <w:t>Давендинское» либо решением Совета  городского поселения « Давендинское».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3"/>
      <w:bookmarkEnd w:id="5"/>
      <w:r w:rsidRPr="00066D48">
        <w:rPr>
          <w:rFonts w:ascii="Times New Roman" w:hAnsi="Times New Roman" w:cs="Times New Roman"/>
          <w:sz w:val="28"/>
          <w:szCs w:val="28"/>
        </w:rPr>
        <w:t>3.6.3.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sz w:val="28"/>
          <w:szCs w:val="28"/>
        </w:rPr>
        <w:t>Секретарь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Указанные сообщения направляются не позднее чем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разрешенного строительства.</w:t>
      </w:r>
    </w:p>
    <w:bookmarkEnd w:id="6"/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4"/>
      <w:r w:rsidRPr="00066D48">
        <w:rPr>
          <w:rFonts w:ascii="Times New Roman" w:hAnsi="Times New Roman" w:cs="Times New Roman"/>
          <w:sz w:val="28"/>
          <w:szCs w:val="28"/>
        </w:rPr>
        <w:t xml:space="preserve">3.6.4. Комиссия по результатам публичных слушаний осуществляет подготовку заключения, обеспечивает его опубликование в средствах массовой информации и размещение на </w:t>
      </w:r>
      <w:hyperlink r:id="rId8" w:history="1">
        <w:r w:rsidRPr="00066D48"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Pr="00066D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Pr="00066D48">
        <w:rPr>
          <w:rFonts w:ascii="Times New Roman" w:hAnsi="Times New Roman" w:cs="Times New Roman"/>
          <w:color w:val="000000"/>
          <w:sz w:val="28"/>
          <w:szCs w:val="28"/>
        </w:rPr>
        <w:t>Могочинский</w:t>
      </w:r>
      <w:proofErr w:type="spellEnd"/>
      <w:r w:rsidRPr="00066D48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066D48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(далее - рекомендации комиссии) или об отказе в предоставлении такого разрешения с указанием причин принятого решения.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3.6.5. Результатом административной процедуры является подготовка рекомендаций комиссии.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не более одного месяца.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3.7.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6"/>
      <w:r w:rsidRPr="00066D48">
        <w:rPr>
          <w:rFonts w:ascii="Times New Roman" w:hAnsi="Times New Roman" w:cs="Times New Roman"/>
          <w:sz w:val="28"/>
          <w:szCs w:val="28"/>
        </w:rPr>
        <w:lastRenderedPageBreak/>
        <w:t>3.7.1. Основанием для начала административной процедуры по принятию решения о предоставления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отклонение от предельных параметров является рекомендация комиссии.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7"/>
      <w:bookmarkEnd w:id="8"/>
      <w:r w:rsidRPr="00066D48">
        <w:rPr>
          <w:rFonts w:ascii="Times New Roman" w:hAnsi="Times New Roman" w:cs="Times New Roman"/>
          <w:sz w:val="28"/>
          <w:szCs w:val="28"/>
        </w:rPr>
        <w:t xml:space="preserve">3.7.2. Специалист Исполнителя на основании рекомендаций комиссии осуществляет подготовку проекта постановления администрации  городского поселения « Давендинское»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</w:t>
      </w:r>
      <w:bookmarkEnd w:id="9"/>
      <w:r w:rsidRPr="00066D4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Проект постановления администрации  городского поселения « Давендинское» подлежит согласованию с руководителем Исполнителя.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3.7.3.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месяцев со дня подачи заявления, по истечении которого предоставление муниципальной услуги прекращается, о чем направляется соответствующее электронное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сообщение.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8"/>
      <w:r w:rsidRPr="00066D48">
        <w:rPr>
          <w:rFonts w:ascii="Times New Roman" w:hAnsi="Times New Roman" w:cs="Times New Roman"/>
          <w:sz w:val="28"/>
          <w:szCs w:val="28"/>
        </w:rPr>
        <w:t>3.7.4. Постановление администрации  городского поселения «Давендинское»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соответствии с правилами делопроизводства.</w:t>
      </w:r>
    </w:p>
    <w:bookmarkEnd w:id="10"/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3дня.</w:t>
      </w:r>
    </w:p>
    <w:p w:rsidR="00D07A02" w:rsidRPr="00066D48" w:rsidRDefault="00066D48" w:rsidP="00D07A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3.7.5. Специалист Исполнителя, ответственный за делопроизводство извещает заявителя о принятом решении и выдает заявителю</w:t>
      </w:r>
      <w:r w:rsidR="004D49D5">
        <w:rPr>
          <w:rFonts w:ascii="Times New Roman" w:hAnsi="Times New Roman" w:cs="Times New Roman"/>
          <w:sz w:val="28"/>
          <w:szCs w:val="28"/>
        </w:rPr>
        <w:t>,</w:t>
      </w:r>
      <w:r w:rsidRPr="00066D48">
        <w:rPr>
          <w:rFonts w:ascii="Times New Roman" w:hAnsi="Times New Roman" w:cs="Times New Roman"/>
          <w:sz w:val="28"/>
          <w:szCs w:val="28"/>
        </w:rPr>
        <w:t xml:space="preserve"> либо направляет по почте </w:t>
      </w:r>
      <w:r w:rsidR="00D07A02">
        <w:rPr>
          <w:rFonts w:ascii="Times New Roman" w:hAnsi="Times New Roman" w:cs="Times New Roman"/>
          <w:sz w:val="28"/>
          <w:szCs w:val="28"/>
        </w:rPr>
        <w:t xml:space="preserve"> </w:t>
      </w:r>
      <w:r w:rsidRPr="00066D4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 городского поселения «Давендинское» о предоставлении или об отказе в предоставлении разрешения на отклонение от предельных параметров.</w:t>
      </w:r>
    </w:p>
    <w:p w:rsidR="00066D48" w:rsidRPr="00066D48" w:rsidRDefault="00066D48" w:rsidP="00066D4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066D48" w:rsidRPr="00066D48" w:rsidRDefault="00066D48" w:rsidP="00066D4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в течение 15 минут - в случае личного прибытия заявителя;</w:t>
      </w:r>
    </w:p>
    <w:p w:rsid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D48">
        <w:rPr>
          <w:sz w:val="28"/>
          <w:szCs w:val="28"/>
        </w:rPr>
        <w:t>в течение одного дня с момента регистрации постановления, в случае направления ответа по почте письмом</w:t>
      </w:r>
      <w:r w:rsidR="00534FF6">
        <w:rPr>
          <w:sz w:val="28"/>
          <w:szCs w:val="28"/>
        </w:rPr>
        <w:t>.</w:t>
      </w:r>
    </w:p>
    <w:p w:rsidR="00D07A02" w:rsidRPr="00066D48" w:rsidRDefault="00D07A02" w:rsidP="00D07A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подаче заявления и прилагаемых к нему документов через КГАУ «МФЦ Забайкальского края» указано по выбору заявителя место получения готовых документов -  КГАУ «МФЦ </w:t>
      </w:r>
      <w:r>
        <w:rPr>
          <w:rFonts w:ascii="Times New Roman" w:hAnsi="Times New Roman" w:cs="Times New Roman"/>
          <w:sz w:val="28"/>
          <w:szCs w:val="28"/>
        </w:rPr>
        <w:lastRenderedPageBreak/>
        <w:t>Забайкальского края, то специалисты КГАУ «МФЦ Забайкальского края» информируют заявителя о необходимости получения результата предоставления государственной услуги.</w:t>
      </w:r>
    </w:p>
    <w:p w:rsidR="00534FF6" w:rsidRPr="00066D48" w:rsidRDefault="00534FF6" w:rsidP="00066D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D48" w:rsidRPr="00066D48" w:rsidRDefault="00066D48" w:rsidP="00066D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D48">
        <w:rPr>
          <w:color w:val="000000"/>
          <w:sz w:val="28"/>
          <w:szCs w:val="28"/>
        </w:rPr>
        <w:t>3.8.</w:t>
      </w:r>
      <w:r w:rsidRPr="00066D48">
        <w:rPr>
          <w:sz w:val="28"/>
          <w:szCs w:val="28"/>
        </w:rPr>
        <w:t> </w:t>
      </w:r>
      <w:r w:rsidRPr="00066D48">
        <w:rPr>
          <w:color w:val="000000"/>
          <w:sz w:val="28"/>
          <w:szCs w:val="28"/>
        </w:rPr>
        <w:t xml:space="preserve">Блок-схема предоставления муниципальной услуги изложена в </w:t>
      </w:r>
      <w:r w:rsidRPr="00066D48">
        <w:rPr>
          <w:b/>
          <w:color w:val="000000"/>
          <w:sz w:val="28"/>
          <w:szCs w:val="28"/>
        </w:rPr>
        <w:t>приложениях №</w:t>
      </w:r>
      <w:r w:rsidRPr="00066D48">
        <w:rPr>
          <w:sz w:val="28"/>
          <w:szCs w:val="28"/>
        </w:rPr>
        <w:t> </w:t>
      </w:r>
      <w:r w:rsidRPr="00066D48">
        <w:rPr>
          <w:b/>
          <w:sz w:val="28"/>
          <w:szCs w:val="28"/>
        </w:rPr>
        <w:t>2</w:t>
      </w:r>
      <w:r w:rsidRPr="00066D48">
        <w:rPr>
          <w:color w:val="000000"/>
          <w:sz w:val="28"/>
          <w:szCs w:val="28"/>
        </w:rPr>
        <w:t xml:space="preserve"> к Административному регламенту.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1" w:name="sub_52"/>
      <w:r w:rsidRPr="00066D48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066D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66D48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4.1. За предоставлением муниципальной услуги осуществляется текущий (плановый и внеплановый) контроль.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4.1.1. 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4.1.2. 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главой администрации  городского поселения «Давендинское», ответственными за организацию работы по предоставлению муниципальной услуги.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4.1.3. 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4.2. 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066D48" w:rsidRPr="00066D48" w:rsidRDefault="00066D48" w:rsidP="00066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 xml:space="preserve">4.3. Граждане, их объединения и организации вправе осуществлять в установленном порядке общественный </w:t>
      </w:r>
      <w:proofErr w:type="gramStart"/>
      <w:r w:rsidRPr="00066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D4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066D48" w:rsidRPr="00066D48" w:rsidRDefault="00066D48" w:rsidP="00066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2" w:name="sub_500"/>
      <w:r w:rsidRPr="00066D48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и действий (бездействия) Исполнителя, а также</w:t>
      </w:r>
    </w:p>
    <w:p w:rsidR="00066D48" w:rsidRPr="00066D48" w:rsidRDefault="00066D48" w:rsidP="00066D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должностных лиц, муниципальных служащих</w:t>
      </w:r>
    </w:p>
    <w:p w:rsidR="00066D48" w:rsidRPr="00066D48" w:rsidRDefault="00066D48" w:rsidP="00066D48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lastRenderedPageBreak/>
        <w:t>5.1. Заявитель может обратиться с жалобой на действия (бездействие) и решения, принятые в ходе предоставления муниципальной услуги, в том числе в следующих случаях: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Градостроительным кодексом РФ, для предоставления муниципальной услуги;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Градостроительным кодексом РФ, для предоставления муниципальной услуги.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5) отказ в муниципальной услуги, если основания отказа не предусмотрены Градостроительным кодексом РФ;</w:t>
      </w:r>
    </w:p>
    <w:p w:rsidR="00066D48" w:rsidRP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действующего законодательства;</w:t>
      </w:r>
    </w:p>
    <w:p w:rsidR="00066D48" w:rsidRDefault="00066D48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66D4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818F3" w:rsidRDefault="00C818F3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18F3" w:rsidRPr="004568EA" w:rsidRDefault="00C818F3" w:rsidP="00C818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4568E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C818F3" w:rsidRPr="004568EA" w:rsidRDefault="00C818F3" w:rsidP="00C818F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5.2.1.</w:t>
      </w:r>
      <w:r w:rsidRPr="004568EA">
        <w:rPr>
          <w:rFonts w:ascii="Times New Roman" w:hAnsi="Times New Roman"/>
          <w:sz w:val="28"/>
          <w:szCs w:val="28"/>
        </w:rPr>
        <w:t>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C818F3" w:rsidRPr="00F41B16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1B16">
        <w:rPr>
          <w:rFonts w:ascii="Times New Roman" w:hAnsi="Times New Roman"/>
          <w:sz w:val="28"/>
          <w:szCs w:val="28"/>
        </w:rPr>
        <w:t> Жалоба может быть направлена:</w:t>
      </w:r>
    </w:p>
    <w:p w:rsidR="00C818F3" w:rsidRPr="00F41B16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41B16">
        <w:rPr>
          <w:rFonts w:ascii="Times New Roman" w:hAnsi="Times New Roman"/>
          <w:sz w:val="28"/>
          <w:szCs w:val="28"/>
        </w:rPr>
        <w:t xml:space="preserve">по почте </w:t>
      </w:r>
      <w:r>
        <w:rPr>
          <w:rFonts w:ascii="Times New Roman" w:hAnsi="Times New Roman"/>
          <w:sz w:val="28"/>
          <w:szCs w:val="28"/>
        </w:rPr>
        <w:t xml:space="preserve"> главе городского поселения «Давендинское»</w:t>
      </w:r>
      <w:r w:rsidRPr="00F41B16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673742;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41B16">
        <w:rPr>
          <w:rFonts w:ascii="Times New Roman" w:hAnsi="Times New Roman"/>
          <w:sz w:val="28"/>
          <w:szCs w:val="28"/>
        </w:rPr>
        <w:t xml:space="preserve"> Забайкальский край, 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авенда, ул. Комсомольская 6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 xml:space="preserve">с использованием официального сайта </w:t>
      </w:r>
      <w:r>
        <w:rPr>
          <w:rFonts w:ascii="Times New Roman" w:hAnsi="Times New Roman"/>
          <w:sz w:val="28"/>
          <w:szCs w:val="28"/>
        </w:rPr>
        <w:t>муниципального 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</w:t>
      </w:r>
      <w:r w:rsidRPr="004568EA">
        <w:rPr>
          <w:rFonts w:ascii="Times New Roman" w:hAnsi="Times New Roman"/>
          <w:i/>
          <w:sz w:val="28"/>
          <w:szCs w:val="28"/>
        </w:rPr>
        <w:t xml:space="preserve"> </w:t>
      </w:r>
      <w:r w:rsidRPr="004568E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9" w:history="1">
        <w:r w:rsidRPr="004568EA">
          <w:rPr>
            <w:rStyle w:val="a4"/>
            <w:rFonts w:ascii="Times New Roman" w:hAnsi="Times New Roman"/>
            <w:sz w:val="28"/>
            <w:szCs w:val="28"/>
          </w:rPr>
          <w:t>http://www</w:t>
        </w:r>
      </w:hyperlink>
      <w:r w:rsidRPr="004568E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Могоча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абайкальский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край.РФ</w:t>
      </w:r>
      <w:proofErr w:type="spellEnd"/>
      <w:r w:rsidRPr="004568EA">
        <w:rPr>
          <w:rFonts w:ascii="Times New Roman" w:hAnsi="Times New Roman"/>
          <w:sz w:val="28"/>
          <w:szCs w:val="28"/>
        </w:rPr>
        <w:t>...;</w:t>
      </w:r>
    </w:p>
    <w:p w:rsidR="00C818F3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10" w:history="1">
        <w:r w:rsidRPr="004568E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4568E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4568E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4568E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568EA">
          <w:rPr>
            <w:rStyle w:val="a4"/>
            <w:rFonts w:ascii="Times New Roman" w:hAnsi="Times New Roman"/>
            <w:sz w:val="28"/>
            <w:szCs w:val="28"/>
            <w:lang w:val="en-US"/>
          </w:rPr>
          <w:t>pgu</w:t>
        </w:r>
        <w:proofErr w:type="spellEnd"/>
        <w:r w:rsidRPr="004568E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568EA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Pr="004568EA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4568EA">
          <w:rPr>
            <w:rStyle w:val="a4"/>
            <w:rFonts w:ascii="Times New Roman" w:hAnsi="Times New Roman"/>
            <w:sz w:val="28"/>
            <w:szCs w:val="28"/>
            <w:lang w:val="en-US"/>
          </w:rPr>
          <w:t>zab</w:t>
        </w:r>
        <w:proofErr w:type="spellEnd"/>
        <w:r w:rsidRPr="004568E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568E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568EA">
        <w:rPr>
          <w:rFonts w:ascii="Times New Roman" w:hAnsi="Times New Roman"/>
          <w:sz w:val="28"/>
          <w:szCs w:val="28"/>
        </w:rPr>
        <w:t>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КГАУ МФЦ «Забайкальского края»: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 xml:space="preserve">а также может быть </w:t>
      </w:r>
      <w:proofErr w:type="gramStart"/>
      <w:r w:rsidRPr="004568EA">
        <w:rPr>
          <w:rFonts w:ascii="Times New Roman" w:hAnsi="Times New Roman"/>
          <w:sz w:val="28"/>
          <w:szCs w:val="28"/>
        </w:rPr>
        <w:t>принята</w:t>
      </w:r>
      <w:proofErr w:type="gramEnd"/>
      <w:r w:rsidRPr="004568EA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5.2.2.</w:t>
      </w:r>
      <w:r w:rsidRPr="004568EA">
        <w:rPr>
          <w:rFonts w:ascii="Times New Roman" w:hAnsi="Times New Roman"/>
          <w:sz w:val="28"/>
          <w:szCs w:val="28"/>
        </w:rPr>
        <w:t> Жалоба должна содержать: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568EA">
        <w:rPr>
          <w:rFonts w:ascii="Times New Roman" w:hAnsi="Times New Roman"/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568EA">
        <w:rPr>
          <w:rFonts w:ascii="Times New Roman" w:hAnsi="Times New Roman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C818F3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818F3" w:rsidRPr="00C32187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C32187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Pr="004B61EB">
        <w:rPr>
          <w:rFonts w:ascii="Times New Roman" w:hAnsi="Times New Roman"/>
          <w:sz w:val="28"/>
          <w:szCs w:val="28"/>
        </w:rPr>
        <w:t xml:space="preserve"> администрацию городского поселения «Давендинское»,</w:t>
      </w:r>
      <w:r w:rsidRPr="00C32187">
        <w:rPr>
          <w:rFonts w:ascii="Times New Roman" w:hAnsi="Times New Roman"/>
          <w:i/>
          <w:sz w:val="28"/>
          <w:szCs w:val="28"/>
        </w:rPr>
        <w:t xml:space="preserve"> </w:t>
      </w:r>
      <w:r w:rsidRPr="00C32187">
        <w:rPr>
          <w:rFonts w:ascii="Times New Roman" w:hAnsi="Times New Roman"/>
          <w:sz w:val="28"/>
          <w:szCs w:val="28"/>
        </w:rPr>
        <w:t>подлежит обязательному рассмотрению.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818F3" w:rsidRPr="004568EA" w:rsidRDefault="00C818F3" w:rsidP="00C818F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818F3" w:rsidRPr="004568EA" w:rsidRDefault="00C818F3" w:rsidP="00C818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4568E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C818F3" w:rsidRPr="004568EA" w:rsidRDefault="00C818F3" w:rsidP="00C818F3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5.3.1.</w:t>
      </w:r>
      <w:r w:rsidRPr="004568EA">
        <w:rPr>
          <w:rFonts w:ascii="Times New Roman" w:hAnsi="Times New Roman"/>
          <w:sz w:val="28"/>
          <w:szCs w:val="28"/>
        </w:rPr>
        <w:t> Жалоба, поступившая Исполнителю, подлежит регистрации не позднее следующего рабочего дня со дня ее поступления.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5.3.2.</w:t>
      </w:r>
      <w:r w:rsidRPr="004568EA">
        <w:rPr>
          <w:rFonts w:ascii="Times New Roman" w:hAnsi="Times New Roman"/>
          <w:sz w:val="28"/>
          <w:szCs w:val="28"/>
        </w:rPr>
        <w:t> </w:t>
      </w:r>
      <w:proofErr w:type="gramStart"/>
      <w:r w:rsidRPr="004568EA">
        <w:rPr>
          <w:rFonts w:ascii="Times New Roman" w:hAnsi="Times New Roman"/>
          <w:sz w:val="28"/>
          <w:szCs w:val="28"/>
        </w:rPr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5.3.3.</w:t>
      </w:r>
      <w:r w:rsidRPr="004568EA">
        <w:rPr>
          <w:rFonts w:ascii="Times New Roman" w:hAnsi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4568EA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568EA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4568EA">
        <w:rPr>
          <w:rFonts w:ascii="Times New Roman" w:hAnsi="Times New Roman"/>
          <w:sz w:val="28"/>
          <w:szCs w:val="28"/>
        </w:rPr>
        <w:t>подследственности</w:t>
      </w:r>
      <w:proofErr w:type="spellEnd"/>
      <w:r w:rsidRPr="004568EA">
        <w:rPr>
          <w:rFonts w:ascii="Times New Roman" w:hAnsi="Times New Roman"/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818F3" w:rsidRPr="004568EA" w:rsidRDefault="00C818F3" w:rsidP="00C818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4568EA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C818F3" w:rsidRPr="004568EA" w:rsidRDefault="00C818F3" w:rsidP="00C818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68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568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68EA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</w:t>
      </w:r>
    </w:p>
    <w:p w:rsidR="00C818F3" w:rsidRPr="004568EA" w:rsidRDefault="00C818F3" w:rsidP="00C818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68E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C818F3" w:rsidRPr="004568EA" w:rsidRDefault="00C818F3" w:rsidP="00C818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8F3" w:rsidRPr="004568EA" w:rsidRDefault="00C818F3" w:rsidP="00C818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EA">
        <w:rPr>
          <w:rFonts w:ascii="Times New Roman" w:hAnsi="Times New Roman" w:cs="Times New Roman"/>
          <w:sz w:val="28"/>
          <w:szCs w:val="28"/>
        </w:rPr>
        <w:t> Основания для приостановления рассмотрения жалобы отсутствуют.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18F3" w:rsidRPr="004568EA" w:rsidRDefault="00C818F3" w:rsidP="00C818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4568EA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818F3" w:rsidRPr="004568EA" w:rsidRDefault="00C818F3" w:rsidP="00C818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5.5.1. </w:t>
      </w:r>
      <w:r w:rsidRPr="004568EA">
        <w:rPr>
          <w:rFonts w:ascii="Times New Roman" w:hAnsi="Times New Roman" w:cs="Times New Roman"/>
          <w:sz w:val="28"/>
          <w:szCs w:val="28"/>
        </w:rPr>
        <w:t xml:space="preserve">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</w:t>
      </w:r>
      <w:r w:rsidRPr="004568EA">
        <w:rPr>
          <w:rFonts w:ascii="Times New Roman" w:hAnsi="Times New Roman" w:cs="Times New Roman"/>
          <w:sz w:val="28"/>
          <w:szCs w:val="28"/>
        </w:rPr>
        <w:lastRenderedPageBreak/>
        <w:t>(осуществляемое) в ходе предоставления муниципальной услуги, и направление письменного ответа заявителю.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5.5.2.</w:t>
      </w:r>
      <w:r w:rsidRPr="004568EA">
        <w:rPr>
          <w:rFonts w:ascii="Times New Roman" w:hAnsi="Times New Roman"/>
          <w:sz w:val="28"/>
          <w:szCs w:val="28"/>
        </w:rPr>
        <w:t> По результатам рассмотрения жалобы Исполнитель принимает одно из следующих решений: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568EA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>
        <w:rPr>
          <w:rFonts w:ascii="Times New Roman" w:hAnsi="Times New Roman"/>
          <w:sz w:val="28"/>
          <w:szCs w:val="28"/>
        </w:rPr>
        <w:t>городского поселения «Давендинское»</w:t>
      </w:r>
      <w:r w:rsidRPr="004568EA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5.5.3.</w:t>
      </w:r>
      <w:r w:rsidRPr="004568EA">
        <w:rPr>
          <w:rFonts w:ascii="Times New Roman" w:hAnsi="Times New Roman"/>
          <w:sz w:val="28"/>
          <w:szCs w:val="28"/>
        </w:rPr>
        <w:t>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</w:t>
      </w:r>
      <w:r w:rsidRPr="004568EA">
        <w:rPr>
          <w:rFonts w:ascii="Times New Roman" w:hAnsi="Times New Roman"/>
          <w:sz w:val="28"/>
          <w:szCs w:val="28"/>
        </w:rPr>
        <w:t> Уполномоченный на рассмотрение жалобы орган отказывает в удовлетворении жалобы в следующих случаях: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</w:t>
      </w:r>
      <w:r w:rsidRPr="004568EA">
        <w:rPr>
          <w:rFonts w:ascii="Times New Roman" w:hAnsi="Times New Roman"/>
          <w:sz w:val="28"/>
          <w:szCs w:val="28"/>
        </w:rPr>
        <w:t> Уполномоченный на рассмотрение жалобы орган вправе оставить жалобу без ответа в следующих случаях: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18F3" w:rsidRPr="004568EA" w:rsidRDefault="005C164A" w:rsidP="00C81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C818F3" w:rsidRPr="004568EA">
        <w:rPr>
          <w:rFonts w:ascii="Times New Roman" w:hAnsi="Times New Roman"/>
          <w:sz w:val="28"/>
          <w:szCs w:val="28"/>
        </w:rPr>
        <w:t>Порядок информирования заявителя о</w:t>
      </w:r>
    </w:p>
    <w:p w:rsidR="00C818F3" w:rsidRPr="004568EA" w:rsidRDefault="00C818F3" w:rsidP="00C81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68EA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Pr="004568EA">
        <w:rPr>
          <w:rFonts w:ascii="Times New Roman" w:hAnsi="Times New Roman"/>
          <w:sz w:val="28"/>
          <w:szCs w:val="28"/>
        </w:rPr>
        <w:t xml:space="preserve"> рассмотрения жалобы</w:t>
      </w:r>
    </w:p>
    <w:p w:rsidR="00C818F3" w:rsidRPr="004568EA" w:rsidRDefault="00C818F3" w:rsidP="00C81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8F3" w:rsidRPr="004568EA" w:rsidRDefault="005C164A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5.6.1.</w:t>
      </w:r>
      <w:r w:rsidR="00C818F3" w:rsidRPr="004568EA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C818F3" w:rsidRPr="004568EA">
        <w:rPr>
          <w:rFonts w:ascii="Times New Roman" w:hAnsi="Times New Roman"/>
          <w:b/>
          <w:sz w:val="28"/>
          <w:szCs w:val="28"/>
        </w:rPr>
        <w:t>подпункте</w:t>
      </w:r>
      <w:r w:rsidR="00C818F3" w:rsidRPr="00456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5.5.2.</w:t>
      </w:r>
      <w:r w:rsidR="00C818F3" w:rsidRPr="004568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C818F3" w:rsidRPr="004568EA" w:rsidRDefault="005C164A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5.6.2.</w:t>
      </w:r>
      <w:r w:rsidR="00C818F3" w:rsidRPr="004568EA">
        <w:rPr>
          <w:rFonts w:ascii="Times New Roman" w:hAnsi="Times New Roman"/>
          <w:sz w:val="28"/>
          <w:szCs w:val="28"/>
        </w:rPr>
        <w:t> В ответе по результатам рассмотрения жалобы указываются: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8EA">
        <w:rPr>
          <w:rFonts w:ascii="Times New Roman" w:hAnsi="Times New Roman"/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  <w:proofErr w:type="gramEnd"/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568EA">
        <w:rPr>
          <w:rFonts w:ascii="Times New Roman" w:hAnsi="Times New Roman"/>
          <w:sz w:val="28"/>
          <w:szCs w:val="28"/>
        </w:rPr>
        <w:t>,</w:t>
      </w:r>
      <w:proofErr w:type="gramEnd"/>
      <w:r w:rsidRPr="004568EA">
        <w:rPr>
          <w:rFonts w:ascii="Times New Roman" w:hAnsi="Times New Roman"/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C818F3" w:rsidRPr="004568EA" w:rsidRDefault="00297DC8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5.6.3.</w:t>
      </w:r>
      <w:r w:rsidR="00C818F3" w:rsidRPr="004568EA">
        <w:rPr>
          <w:rFonts w:ascii="Times New Roman" w:hAnsi="Times New Roman"/>
          <w:sz w:val="28"/>
          <w:szCs w:val="28"/>
        </w:rPr>
        <w:t>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C818F3" w:rsidRPr="004568EA" w:rsidRDefault="00297DC8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5.6.4</w:t>
      </w:r>
      <w:r w:rsidR="00C818F3" w:rsidRPr="004568EA">
        <w:rPr>
          <w:rFonts w:ascii="Times New Roman" w:hAnsi="Times New Roman"/>
          <w:sz w:val="28"/>
          <w:szCs w:val="28"/>
        </w:rPr>
        <w:t>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818F3" w:rsidRPr="004568EA" w:rsidRDefault="00C818F3" w:rsidP="00C818F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818F3" w:rsidRPr="004568EA" w:rsidRDefault="00C625D2" w:rsidP="00C81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297DC8">
        <w:rPr>
          <w:rFonts w:ascii="Times New Roman" w:hAnsi="Times New Roman"/>
          <w:sz w:val="28"/>
          <w:szCs w:val="28"/>
        </w:rPr>
        <w:t xml:space="preserve"> </w:t>
      </w:r>
      <w:r w:rsidR="00C818F3" w:rsidRPr="004568EA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C818F3" w:rsidRPr="004568EA" w:rsidRDefault="00C818F3" w:rsidP="00C818F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818F3" w:rsidRPr="00843214" w:rsidRDefault="00C625D2" w:rsidP="00C818F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5.7.</w:t>
      </w:r>
      <w:r w:rsidR="00297DC8">
        <w:rPr>
          <w:rFonts w:ascii="Times New Roman" w:hAnsi="Times New Roman"/>
          <w:sz w:val="28"/>
          <w:szCs w:val="28"/>
        </w:rPr>
        <w:t>1.</w:t>
      </w:r>
      <w:r w:rsidR="00C818F3" w:rsidRPr="004568EA">
        <w:rPr>
          <w:rFonts w:ascii="Times New Roman" w:hAnsi="Times New Roman"/>
          <w:sz w:val="28"/>
          <w:szCs w:val="28"/>
        </w:rPr>
        <w:t> </w:t>
      </w:r>
      <w:r w:rsidR="00C818F3">
        <w:rPr>
          <w:rFonts w:ascii="Times New Roman" w:hAnsi="Times New Roman"/>
          <w:bCs/>
          <w:sz w:val="28"/>
          <w:szCs w:val="28"/>
        </w:rPr>
        <w:t xml:space="preserve"> </w:t>
      </w:r>
      <w:r w:rsidR="00C818F3" w:rsidRPr="004568EA">
        <w:rPr>
          <w:rFonts w:ascii="Times New Roman" w:hAnsi="Times New Roman"/>
          <w:sz w:val="28"/>
          <w:szCs w:val="28"/>
        </w:rPr>
        <w:t> </w:t>
      </w:r>
      <w:r w:rsidR="00C818F3" w:rsidRPr="00843214">
        <w:rPr>
          <w:rFonts w:ascii="Times New Roman" w:hAnsi="Times New Roman"/>
          <w:sz w:val="28"/>
          <w:szCs w:val="28"/>
        </w:rPr>
        <w:t>Решение, принятое по жалобе,</w:t>
      </w:r>
      <w:r w:rsidR="00C818F3">
        <w:rPr>
          <w:rFonts w:ascii="Times New Roman" w:hAnsi="Times New Roman"/>
          <w:sz w:val="28"/>
          <w:szCs w:val="28"/>
        </w:rPr>
        <w:t xml:space="preserve"> направленной  главе городского поселения «Давендинское»</w:t>
      </w:r>
      <w:r w:rsidR="00C818F3" w:rsidRPr="00843214">
        <w:rPr>
          <w:rFonts w:ascii="Times New Roman" w:hAnsi="Times New Roman"/>
          <w:sz w:val="28"/>
          <w:szCs w:val="28"/>
        </w:rPr>
        <w:t xml:space="preserve"> </w:t>
      </w:r>
      <w:r w:rsidR="00C818F3">
        <w:rPr>
          <w:rFonts w:ascii="Times New Roman" w:hAnsi="Times New Roman"/>
          <w:sz w:val="28"/>
          <w:szCs w:val="28"/>
        </w:rPr>
        <w:t xml:space="preserve">заявитель вправе </w:t>
      </w:r>
      <w:r w:rsidR="00C818F3" w:rsidRPr="00843214">
        <w:rPr>
          <w:rFonts w:ascii="Times New Roman" w:hAnsi="Times New Roman"/>
          <w:sz w:val="28"/>
          <w:szCs w:val="28"/>
        </w:rPr>
        <w:t>обжаловать, обратившись с жал</w:t>
      </w:r>
      <w:r w:rsidR="00C818F3">
        <w:rPr>
          <w:rFonts w:ascii="Times New Roman" w:hAnsi="Times New Roman"/>
          <w:sz w:val="28"/>
          <w:szCs w:val="28"/>
        </w:rPr>
        <w:t xml:space="preserve">обой  </w:t>
      </w:r>
      <w:r w:rsidR="00C818F3" w:rsidRPr="00843214">
        <w:rPr>
          <w:rFonts w:ascii="Times New Roman" w:hAnsi="Times New Roman"/>
          <w:sz w:val="28"/>
          <w:szCs w:val="28"/>
        </w:rPr>
        <w:t xml:space="preserve"> в прокуратуру или суд в установленном порядке.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818F3" w:rsidRPr="004568EA" w:rsidRDefault="00C818F3" w:rsidP="00C818F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818F3" w:rsidRPr="004568EA" w:rsidRDefault="00C625D2" w:rsidP="00C81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297DC8">
        <w:rPr>
          <w:rFonts w:ascii="Times New Roman" w:hAnsi="Times New Roman"/>
          <w:sz w:val="28"/>
          <w:szCs w:val="28"/>
        </w:rPr>
        <w:t xml:space="preserve">. </w:t>
      </w:r>
      <w:r w:rsidR="00C818F3" w:rsidRPr="004568EA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</w:t>
      </w:r>
    </w:p>
    <w:p w:rsidR="00C818F3" w:rsidRPr="004568EA" w:rsidRDefault="00C818F3" w:rsidP="00C81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68EA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568EA">
        <w:rPr>
          <w:rFonts w:ascii="Times New Roman" w:hAnsi="Times New Roman"/>
          <w:sz w:val="28"/>
          <w:szCs w:val="28"/>
        </w:rPr>
        <w:t xml:space="preserve"> для обоснования и рассмотрения жалобы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18F3" w:rsidRPr="004568EA" w:rsidRDefault="00C625D2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5.8.1</w:t>
      </w:r>
      <w:r w:rsidR="00297DC8">
        <w:rPr>
          <w:rFonts w:ascii="Times New Roman" w:hAnsi="Times New Roman"/>
          <w:sz w:val="28"/>
          <w:szCs w:val="28"/>
        </w:rPr>
        <w:t>.</w:t>
      </w:r>
      <w:r w:rsidR="00C818F3" w:rsidRPr="004568EA">
        <w:rPr>
          <w:rFonts w:ascii="Times New Roman" w:hAnsi="Times New Roman"/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18F3" w:rsidRPr="004568EA" w:rsidRDefault="00C625D2" w:rsidP="00C818F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297DC8">
        <w:rPr>
          <w:rFonts w:ascii="Times New Roman" w:hAnsi="Times New Roman"/>
          <w:sz w:val="28"/>
          <w:szCs w:val="28"/>
        </w:rPr>
        <w:t xml:space="preserve">. </w:t>
      </w:r>
      <w:r w:rsidR="00C818F3" w:rsidRPr="004568EA">
        <w:rPr>
          <w:rFonts w:ascii="Times New Roman" w:hAnsi="Times New Roman"/>
          <w:sz w:val="28"/>
          <w:szCs w:val="28"/>
        </w:rPr>
        <w:t>Способы информирования заявителей о порядке</w:t>
      </w:r>
    </w:p>
    <w:p w:rsidR="00C818F3" w:rsidRPr="004568EA" w:rsidRDefault="00C818F3" w:rsidP="00C818F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568EA">
        <w:rPr>
          <w:rFonts w:ascii="Times New Roman" w:hAnsi="Times New Roman"/>
          <w:sz w:val="28"/>
          <w:szCs w:val="28"/>
        </w:rPr>
        <w:t>подачи и рассмотрения жалобы</w:t>
      </w:r>
    </w:p>
    <w:p w:rsidR="00C818F3" w:rsidRPr="004568EA" w:rsidRDefault="00C818F3" w:rsidP="00C818F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818F3" w:rsidRPr="004568EA" w:rsidRDefault="00297DC8" w:rsidP="00C818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25D2">
        <w:rPr>
          <w:rFonts w:ascii="Times New Roman" w:hAnsi="Times New Roman"/>
          <w:sz w:val="28"/>
          <w:szCs w:val="28"/>
        </w:rPr>
        <w:t>5.9</w:t>
      </w:r>
      <w:r>
        <w:rPr>
          <w:rFonts w:ascii="Times New Roman" w:hAnsi="Times New Roman"/>
          <w:sz w:val="28"/>
          <w:szCs w:val="28"/>
        </w:rPr>
        <w:t>.1</w:t>
      </w:r>
      <w:r w:rsidR="00C818F3" w:rsidRPr="004568EA">
        <w:rPr>
          <w:rFonts w:ascii="Times New Roman" w:hAnsi="Times New Roman"/>
          <w:sz w:val="28"/>
          <w:szCs w:val="28"/>
        </w:rPr>
        <w:t xml:space="preserve">. Информация о порядке подачи и рассмотрения жалобы размещается на официальном сайте </w:t>
      </w:r>
      <w:r w:rsidR="00C818F3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C818F3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="00C818F3">
        <w:rPr>
          <w:rFonts w:ascii="Times New Roman" w:hAnsi="Times New Roman"/>
          <w:sz w:val="28"/>
          <w:szCs w:val="28"/>
        </w:rPr>
        <w:t xml:space="preserve"> район»</w:t>
      </w:r>
      <w:r w:rsidR="00C818F3" w:rsidRPr="004568EA">
        <w:rPr>
          <w:rFonts w:ascii="Times New Roman" w:hAnsi="Times New Roman"/>
          <w:sz w:val="28"/>
          <w:szCs w:val="28"/>
        </w:rPr>
        <w:t xml:space="preserve">, Портале государственных и муниципальных услуг в информационно-телекоммуникационной сети «Интернет», </w:t>
      </w:r>
      <w:r w:rsidR="002D1140">
        <w:rPr>
          <w:rFonts w:ascii="Times New Roman" w:hAnsi="Times New Roman"/>
          <w:sz w:val="28"/>
          <w:szCs w:val="28"/>
        </w:rPr>
        <w:t xml:space="preserve">в КГАУ «МФЦ Забайкальского края», </w:t>
      </w:r>
      <w:r w:rsidR="00C818F3" w:rsidRPr="004568EA">
        <w:rPr>
          <w:rFonts w:ascii="Times New Roman" w:hAnsi="Times New Roman"/>
          <w:sz w:val="28"/>
          <w:szCs w:val="28"/>
        </w:rPr>
        <w:t>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C818F3" w:rsidRPr="004568EA" w:rsidRDefault="00C818F3" w:rsidP="00C818F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818F3" w:rsidRPr="004568EA" w:rsidRDefault="00C818F3" w:rsidP="00C818F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18F3" w:rsidRPr="00066D48" w:rsidRDefault="00C818F3" w:rsidP="00066D4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2"/>
    <w:p w:rsidR="00066D48" w:rsidRPr="00066D48" w:rsidRDefault="00297DC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48" w:rsidRPr="00066D48" w:rsidRDefault="00066D48" w:rsidP="00066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_________________________</w:t>
      </w:r>
    </w:p>
    <w:bookmarkEnd w:id="11"/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Default="00066D48" w:rsidP="00C625D2">
      <w:pPr>
        <w:spacing w:after="0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C625D2" w:rsidRDefault="00C625D2" w:rsidP="00C625D2">
      <w:pPr>
        <w:spacing w:after="0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97DC8" w:rsidRPr="00066D48" w:rsidRDefault="00297DC8" w:rsidP="00066D48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D4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 xml:space="preserve">                                                                                                        </w:t>
      </w:r>
      <w:r w:rsidRPr="00066D48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1</w:t>
      </w:r>
    </w:p>
    <w:p w:rsidR="00066D48" w:rsidRPr="00066D48" w:rsidRDefault="00066D48" w:rsidP="00066D48">
      <w:pPr>
        <w:spacing w:after="0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D48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066D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</w:tblGrid>
      <w:tr w:rsidR="00066D48" w:rsidRPr="00066D48" w:rsidTr="00E63AA1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В администрацию  городского поселения « Давендинское»</w:t>
            </w:r>
          </w:p>
        </w:tc>
      </w:tr>
      <w:tr w:rsidR="00066D48" w:rsidRPr="00066D48" w:rsidTr="00E63AA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(сведения о заявителе)</w:t>
            </w:r>
            <w:hyperlink w:anchor="sub_64" w:history="1">
              <w:r w:rsidRPr="00066D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</w:rPr>
        <w:t>Заявление</w:t>
      </w:r>
      <w:r w:rsidRPr="00066D48">
        <w:rPr>
          <w:rFonts w:ascii="Times New Roman" w:hAnsi="Times New Roman"/>
          <w:sz w:val="28"/>
          <w:szCs w:val="28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:rsidR="00066D48" w:rsidRPr="00066D48" w:rsidTr="00E63AA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Прошу (просим) предоставить разрешение на условно разрешенный вид использования земельного участка или объекта капитального строительства</w:t>
            </w:r>
            <w:r w:rsidRPr="00066D4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66D48" w:rsidRPr="00066D48" w:rsidTr="00E63AA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условно разрешенный вид использования земельного участка или</w:t>
            </w:r>
            <w:proofErr w:type="gramEnd"/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i/>
          <w:sz w:val="28"/>
          <w:szCs w:val="28"/>
        </w:rPr>
        <w:t>объекта капитального строительства</w:t>
      </w:r>
      <w:r w:rsidRPr="00066D4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274"/>
      </w:tblGrid>
      <w:tr w:rsidR="00066D48" w:rsidRPr="00066D48" w:rsidTr="00E63AA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066D4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характеристик существующих и намечаемых построек (общая площадь, этажность,</w:t>
            </w:r>
            <w:proofErr w:type="gramEnd"/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открытые пространства, существующие и планируемые места парковки автомобилей и т. д.)</w:t>
            </w:r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обоснованием того, что реализацией данных предложений не будет оказано негативное воздействие </w:t>
            </w:r>
            <w:proofErr w:type="gramStart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</w:p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69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D48">
        <w:rPr>
          <w:rFonts w:ascii="Times New Roman" w:hAnsi="Times New Roman" w:cs="Times New Roman"/>
          <w:i/>
          <w:sz w:val="28"/>
          <w:szCs w:val="28"/>
        </w:rPr>
        <w:t>окружающую среду в объемах, превышающих допустимые пределы,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0"/>
        <w:gridCol w:w="420"/>
      </w:tblGrid>
      <w:tr w:rsidR="00066D48" w:rsidRPr="00066D48" w:rsidTr="00E63AA1"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66D48" w:rsidRPr="00066D48" w:rsidTr="00E63AA1"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определенные</w:t>
            </w:r>
            <w:proofErr w:type="gramEnd"/>
            <w:r w:rsidRPr="00066D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техническими регламентами)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D4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8094"/>
      </w:tblGrid>
      <w:tr w:rsidR="00066D48" w:rsidRPr="00066D48" w:rsidTr="00E63AA1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3"/>
        <w:gridCol w:w="283"/>
        <w:gridCol w:w="1981"/>
        <w:gridCol w:w="844"/>
        <w:gridCol w:w="2413"/>
      </w:tblGrid>
      <w:tr w:rsidR="00066D48" w:rsidRPr="00066D48" w:rsidTr="00E63AA1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48" w:rsidRPr="00066D48" w:rsidTr="00E63AA1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D48" w:rsidRPr="00066D48" w:rsidRDefault="00066D48" w:rsidP="00066D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D48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6D48">
        <w:rPr>
          <w:rFonts w:ascii="Times New Roman" w:hAnsi="Times New Roman" w:cs="Times New Roman"/>
          <w:sz w:val="20"/>
          <w:szCs w:val="20"/>
        </w:rPr>
        <w:t>* Сведения о заявителе:</w:t>
      </w:r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6D48">
        <w:rPr>
          <w:rFonts w:ascii="Times New Roman" w:hAnsi="Times New Roman" w:cs="Times New Roman"/>
          <w:sz w:val="20"/>
          <w:szCs w:val="20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6D48">
        <w:rPr>
          <w:rFonts w:ascii="Times New Roman" w:hAnsi="Times New Roman" w:cs="Times New Roman"/>
          <w:sz w:val="20"/>
          <w:szCs w:val="2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</w:t>
      </w:r>
      <w:proofErr w:type="gramEnd"/>
    </w:p>
    <w:p w:rsidR="00066D48" w:rsidRPr="00066D48" w:rsidRDefault="00066D48" w:rsidP="00066D4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6D48">
        <w:rPr>
          <w:rFonts w:ascii="Times New Roman" w:hAnsi="Times New Roman" w:cs="Times New Roman"/>
          <w:sz w:val="20"/>
          <w:szCs w:val="20"/>
        </w:rPr>
        <w:t>юридического лица, с указанием реквизитов документа, удостоверяющего эти полномочия и прилагаемого к заявлению.</w:t>
      </w:r>
    </w:p>
    <w:p w:rsidR="00066D48" w:rsidRPr="00066D48" w:rsidRDefault="00066D48" w:rsidP="00066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1A3" w:rsidRDefault="008441A3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spacing w:after="0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066D48">
        <w:rPr>
          <w:rFonts w:ascii="Times New Roman" w:hAnsi="Times New Roman" w:cs="Times New Roman"/>
          <w:color w:val="000000"/>
          <w:sz w:val="28"/>
          <w:szCs w:val="28"/>
        </w:rPr>
        <w:t>Приложение  2</w:t>
      </w:r>
    </w:p>
    <w:p w:rsidR="00066D48" w:rsidRPr="00066D48" w:rsidRDefault="00066D48" w:rsidP="00066D48">
      <w:pPr>
        <w:pStyle w:val="2"/>
        <w:spacing w:before="0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D48">
        <w:rPr>
          <w:rFonts w:ascii="Times New Roman" w:hAnsi="Times New Roman" w:cs="Times New Roman"/>
          <w:b w:val="0"/>
          <w:bCs w:val="0"/>
          <w:sz w:val="28"/>
          <w:szCs w:val="28"/>
        </w:rPr>
        <w:t>к Административному регламенту</w:t>
      </w:r>
    </w:p>
    <w:p w:rsidR="00066D48" w:rsidRPr="00066D48" w:rsidRDefault="00066D48" w:rsidP="00066D48">
      <w:pPr>
        <w:spacing w:after="0"/>
        <w:jc w:val="right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48">
        <w:rPr>
          <w:rFonts w:ascii="Times New Roman" w:hAnsi="Times New Roman" w:cs="Times New Roman"/>
          <w:b/>
          <w:sz w:val="24"/>
          <w:szCs w:val="24"/>
        </w:rPr>
        <w:t xml:space="preserve">Блок-схема последовательности действий по предоставлению муниципальной </w:t>
      </w:r>
      <w:r w:rsidRPr="00066D48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услуги </w:t>
      </w:r>
      <w:r w:rsidRPr="00066D4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выдаче </w:t>
      </w:r>
      <w:r w:rsidRPr="00066D48">
        <w:rPr>
          <w:rFonts w:ascii="Times New Roman" w:hAnsi="Times New Roman" w:cs="Times New Roman"/>
          <w:b/>
          <w:sz w:val="24"/>
          <w:szCs w:val="24"/>
        </w:rPr>
        <w:t>разрешение на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</w:rPr>
      </w:pPr>
    </w:p>
    <w:p w:rsidR="00066D48" w:rsidRPr="00066D48" w:rsidRDefault="004C0ECC" w:rsidP="00066D48">
      <w:pPr>
        <w:pStyle w:val="ConsPlusNonformat"/>
        <w:jc w:val="center"/>
        <w:rPr>
          <w:rFonts w:ascii="Times New Roman" w:hAnsi="Times New Roman" w:cs="Times New Roman"/>
        </w:rPr>
      </w:pPr>
      <w:r w:rsidRPr="004C0EC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26" style="position:absolute;left:0;text-align:left;margin-left:142.7pt;margin-top:2pt;width:159.9pt;height:46.1pt;z-index:251660288" arcsize=".1875">
            <v:textbox style="mso-next-textbox:#_x0000_s1026">
              <w:txbxContent>
                <w:p w:rsidR="00066D48" w:rsidRPr="002573B8" w:rsidRDefault="00066D48" w:rsidP="00066D48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pStyle w:val="ConsPlusNonformat"/>
        <w:jc w:val="center"/>
        <w:rPr>
          <w:rFonts w:ascii="Times New Roman" w:hAnsi="Times New Roman" w:cs="Times New Roman"/>
        </w:rPr>
      </w:pPr>
    </w:p>
    <w:p w:rsidR="00066D48" w:rsidRPr="00066D48" w:rsidRDefault="004C0ECC" w:rsidP="00066D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3.7pt;margin-top:2.75pt;width:10.8pt;height:18.65pt;z-index:251661312"/>
        </w:pict>
      </w:r>
      <w:r>
        <w:rPr>
          <w:rFonts w:ascii="Times New Roman" w:hAnsi="Times New Roman" w:cs="Times New Roman"/>
          <w:noProof/>
        </w:rPr>
        <w:pict>
          <v:shape id="_x0000_s1029" type="#_x0000_t67" style="position:absolute;left:0;text-align:left;margin-left:249.8pt;margin-top:230.1pt;width:10.45pt;height:32.45pt;rotation:270;z-index:251663360"/>
        </w:pict>
      </w:r>
    </w:p>
    <w:p w:rsidR="00066D48" w:rsidRPr="00066D48" w:rsidRDefault="00066D48" w:rsidP="00066D48">
      <w:pPr>
        <w:spacing w:after="0"/>
        <w:jc w:val="right"/>
        <w:rPr>
          <w:rFonts w:ascii="Times New Roman" w:hAnsi="Times New Roman" w:cs="Times New Roman"/>
        </w:rPr>
      </w:pPr>
    </w:p>
    <w:p w:rsidR="00066D48" w:rsidRPr="00066D48" w:rsidRDefault="004C0ECC" w:rsidP="00066D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8" style="position:absolute;left:0;text-align:left;margin-left:151.6pt;margin-top:2.7pt;width:159.9pt;height:61.1pt;z-index:251662336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spacing w:after="0"/>
        <w:jc w:val="right"/>
        <w:rPr>
          <w:rFonts w:ascii="Times New Roman" w:hAnsi="Times New Roman" w:cs="Times New Roman"/>
        </w:rPr>
      </w:pPr>
    </w:p>
    <w:p w:rsidR="00066D48" w:rsidRP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Pr="00066D48" w:rsidRDefault="004C0ECC" w:rsidP="00066D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67" style="position:absolute;left:0;text-align:left;margin-left:220.55pt;margin-top:11.6pt;width:10.8pt;height:13.4pt;z-index:251666432"/>
        </w:pict>
      </w:r>
    </w:p>
    <w:p w:rsidR="00066D48" w:rsidRPr="00066D48" w:rsidRDefault="00066D48" w:rsidP="00066D48">
      <w:pPr>
        <w:spacing w:after="0"/>
        <w:rPr>
          <w:rFonts w:ascii="Times New Roman" w:hAnsi="Times New Roman" w:cs="Times New Roman"/>
        </w:rPr>
      </w:pPr>
    </w:p>
    <w:p w:rsidR="00066D48" w:rsidRPr="00066D48" w:rsidRDefault="004C0ECC" w:rsidP="00066D48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roundrect id="_x0000_s1033" style="position:absolute;left:0;text-align:left;margin-left:92.75pt;margin-top:4.95pt;width:212.4pt;height:46.5pt;z-index:251667456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Проверка комиссией сведений, содержащихся в документах</w:t>
                  </w:r>
                </w:p>
                <w:p w:rsidR="00066D48" w:rsidRDefault="00066D48" w:rsidP="00066D48">
                  <w:pPr>
                    <w:jc w:val="right"/>
                  </w:pPr>
                </w:p>
              </w:txbxContent>
            </v:textbox>
          </v:roundrect>
        </w:pict>
      </w:r>
    </w:p>
    <w:p w:rsidR="00066D48" w:rsidRPr="00066D48" w:rsidRDefault="00066D48" w:rsidP="00066D48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294.35pt;margin-top:7.95pt;width:184.5pt;height:134.7pt;z-index:251668480">
            <o:extrusion v:ext="view" viewpoint="-34.72222mm" viewpointorigin="-.5" skewangle="-45" lightposition="-50000" lightposition2="50000"/>
            <v:textbox style="mso-next-textbox:#_x0000_s1034">
              <w:txbxContent>
                <w:p w:rsidR="00066D48" w:rsidRPr="00027634" w:rsidRDefault="00066D48" w:rsidP="00066D48">
                  <w:pPr>
                    <w:widowControl w:val="0"/>
                  </w:pPr>
                  <w:r w:rsidRPr="00027634">
                    <w:t>Принятия решения в зависимости от результата  проверки</w:t>
                  </w:r>
                </w:p>
              </w:txbxContent>
            </v:textbox>
          </v:shape>
        </w:pict>
      </w:r>
      <w:r w:rsidRPr="004C0ECC">
        <w:rPr>
          <w:rFonts w:ascii="Times New Roman" w:hAnsi="Times New Roman" w:cs="Times New Roman"/>
          <w:noProof/>
        </w:rPr>
        <w:pict>
          <v:shape id="_x0000_s1030" type="#_x0000_t67" style="position:absolute;left:0;text-align:left;margin-left:196.4pt;margin-top:3.15pt;width:12pt;height:47.25pt;z-index:251664384"/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roundrect id="_x0000_s1031" style="position:absolute;left:0;text-align:left;margin-left:4.6pt;margin-top:7.7pt;width:226.75pt;height:56.7pt;z-index:251665408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При необходимости  направление запрос по межведомственному взаимодействию</w:t>
                  </w:r>
                </w:p>
                <w:p w:rsidR="00066D48" w:rsidRDefault="00066D48" w:rsidP="00066D48">
                  <w:pPr>
                    <w:jc w:val="right"/>
                  </w:pPr>
                  <w:r>
                    <w:t>Не более 5 дней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67" style="position:absolute;left:0;text-align:left;margin-left:333.35pt;margin-top:9.1pt;width:12.75pt;height:47.25pt;z-index:251680768"/>
        </w:pict>
      </w: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shape id="_x0000_s1036" type="#_x0000_t67" style="position:absolute;left:0;text-align:left;margin-left:248.55pt;margin-top:-62.85pt;width:10.65pt;height:146.5pt;rotation:4070057fd;z-index:251670528"/>
        </w:pict>
      </w:r>
      <w:r w:rsidRPr="004C0ECC">
        <w:rPr>
          <w:rFonts w:ascii="Times New Roman" w:hAnsi="Times New Roman" w:cs="Times New Roman"/>
          <w:noProof/>
        </w:rPr>
        <w:pict>
          <v:roundrect id="_x0000_s1035" style="position:absolute;left:0;text-align:left;margin-left:10.1pt;margin-top:5.05pt;width:176.75pt;height:71.3pt;z-index:251669504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Направление секретарем комиссии мотивированного уведомления об отказе в предоставлении услуги</w:t>
                  </w:r>
                </w:p>
              </w:txbxContent>
            </v:textbox>
          </v:roundrect>
        </w:pict>
      </w:r>
      <w:r w:rsidRPr="004C0ECC">
        <w:rPr>
          <w:rFonts w:ascii="Times New Roman" w:hAnsi="Times New Roman" w:cs="Times New Roman"/>
          <w:noProof/>
        </w:rPr>
        <w:pict>
          <v:shape id="_x0000_s1044" type="#_x0000_t67" style="position:absolute;left:0;text-align:left;margin-left:92.75pt;margin-top:-.3pt;width:10.8pt;height:13.4pt;z-index:251678720"/>
        </w:pict>
      </w: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roundrect id="_x0000_s1040" style="position:absolute;left:0;text-align:left;margin-left:238.8pt;margin-top:14.35pt;width:144.55pt;height:57.35pt;z-index:251674624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 xml:space="preserve">Организация и проведение публичных слушаний </w:t>
                  </w:r>
                </w:p>
                <w:p w:rsidR="00066D48" w:rsidRDefault="00066D48" w:rsidP="00066D48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shape id="_x0000_s1041" type="#_x0000_t67" style="position:absolute;left:0;text-align:left;margin-left:302.6pt;margin-top:15.5pt;width:10.8pt;height:13.4pt;z-index:251675648"/>
        </w:pict>
      </w: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roundrect id="_x0000_s1039" style="position:absolute;left:0;text-align:left;margin-left:238.8pt;margin-top:16.1pt;width:125.55pt;height:136.45pt;z-index:251673600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 xml:space="preserve">Принятие решения о предоставлении или об отказе в предоставлении муниципальной услуги </w:t>
                  </w:r>
                  <w:proofErr w:type="spellStart"/>
                  <w:proofErr w:type="gramStart"/>
                  <w:r>
                    <w:t>услуги</w:t>
                  </w:r>
                  <w:proofErr w:type="spellEnd"/>
                  <w:proofErr w:type="gramEnd"/>
                </w:p>
                <w:p w:rsidR="00066D48" w:rsidRDefault="00066D48" w:rsidP="00066D48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  <w:r w:rsidRPr="004C0ECC">
        <w:rPr>
          <w:rFonts w:ascii="Times New Roman" w:hAnsi="Times New Roman" w:cs="Times New Roman"/>
          <w:noProof/>
        </w:rPr>
        <w:pict>
          <v:shape id="_x0000_s1045" type="#_x0000_t67" style="position:absolute;left:0;text-align:left;margin-left:61.55pt;margin-top:10.4pt;width:10.8pt;height:13.4pt;z-index:251679744"/>
        </w:pict>
      </w:r>
      <w:r w:rsidRPr="004C0ECC">
        <w:rPr>
          <w:rFonts w:ascii="Times New Roman" w:hAnsi="Times New Roman" w:cs="Times New Roman"/>
          <w:noProof/>
        </w:rPr>
        <w:pict>
          <v:shape id="_x0000_s1037" type="#_x0000_t67" style="position:absolute;left:0;text-align:left;margin-left:359.75pt;margin-top:3.25pt;width:10.3pt;height:15.4pt;rotation:270;z-index:251671552"/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3" style="position:absolute;left:0;text-align:left;margin-left:4.6pt;margin-top:12.05pt;width:125.55pt;height:40.5pt;z-index:251677696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Выданный заявителю результат услуги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shape id="_x0000_s1042" type="#_x0000_t67" style="position:absolute;left:0;text-align:left;margin-left:262.05pt;margin-top:-6.3pt;width:8.5pt;height:55pt;rotation:3072623fd;z-index:251676672"/>
        </w:pict>
      </w:r>
    </w:p>
    <w:p w:rsidR="00066D48" w:rsidRPr="00066D48" w:rsidRDefault="004C0ECC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0ECC">
        <w:rPr>
          <w:rFonts w:ascii="Times New Roman" w:hAnsi="Times New Roman" w:cs="Times New Roman"/>
          <w:noProof/>
        </w:rPr>
        <w:pict>
          <v:roundrect id="_x0000_s1038" style="position:absolute;left:0;text-align:left;margin-left:180.65pt;margin-top:16.7pt;width:125.55pt;height:42.5pt;z-index:251672576" arcsize=".1875">
            <v:textbox>
              <w:txbxContent>
                <w:p w:rsidR="00066D48" w:rsidRDefault="00066D48" w:rsidP="00066D48">
                  <w:pPr>
                    <w:jc w:val="center"/>
                  </w:pPr>
                  <w:r>
                    <w:t>Выдача документа  заявителю</w:t>
                  </w:r>
                </w:p>
              </w:txbxContent>
            </v:textbox>
          </v:roundrect>
        </w:pict>
      </w: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066D48" w:rsidRPr="00066D48" w:rsidRDefault="00066D48" w:rsidP="00066D48">
      <w:pPr>
        <w:spacing w:after="0"/>
        <w:ind w:left="7080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66D48" w:rsidRPr="00066D48" w:rsidRDefault="00066D48" w:rsidP="00066D48">
      <w:pPr>
        <w:spacing w:after="0"/>
        <w:rPr>
          <w:rFonts w:ascii="Times New Roman" w:hAnsi="Times New Roman" w:cs="Times New Roman"/>
        </w:rPr>
      </w:pPr>
    </w:p>
    <w:sectPr w:rsidR="00066D48" w:rsidRPr="00066D48" w:rsidSect="001133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E1573A"/>
    <w:multiLevelType w:val="multilevel"/>
    <w:tmpl w:val="28B6540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269" w:hanging="15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6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D48"/>
    <w:rsid w:val="000052B5"/>
    <w:rsid w:val="00066D48"/>
    <w:rsid w:val="001133B0"/>
    <w:rsid w:val="001420B0"/>
    <w:rsid w:val="00157D97"/>
    <w:rsid w:val="00173CCD"/>
    <w:rsid w:val="001E71A8"/>
    <w:rsid w:val="00297DC8"/>
    <w:rsid w:val="002C3290"/>
    <w:rsid w:val="002D1140"/>
    <w:rsid w:val="004827B2"/>
    <w:rsid w:val="004C0ECC"/>
    <w:rsid w:val="004D49D5"/>
    <w:rsid w:val="00504A31"/>
    <w:rsid w:val="00534FF6"/>
    <w:rsid w:val="005A6A3F"/>
    <w:rsid w:val="005C164A"/>
    <w:rsid w:val="006018B3"/>
    <w:rsid w:val="007B5C71"/>
    <w:rsid w:val="007E5DEB"/>
    <w:rsid w:val="008441A3"/>
    <w:rsid w:val="00862DA7"/>
    <w:rsid w:val="00A12DBB"/>
    <w:rsid w:val="00B938A0"/>
    <w:rsid w:val="00C625D2"/>
    <w:rsid w:val="00C64C1B"/>
    <w:rsid w:val="00C818F3"/>
    <w:rsid w:val="00CC594F"/>
    <w:rsid w:val="00D07A02"/>
    <w:rsid w:val="00D337A7"/>
    <w:rsid w:val="00FC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3"/>
  </w:style>
  <w:style w:type="paragraph" w:styleId="1">
    <w:name w:val="heading 1"/>
    <w:basedOn w:val="a"/>
    <w:next w:val="a"/>
    <w:link w:val="10"/>
    <w:uiPriority w:val="99"/>
    <w:qFormat/>
    <w:rsid w:val="00066D4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D4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06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066D48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066D48"/>
    <w:rPr>
      <w:color w:val="008000"/>
    </w:rPr>
  </w:style>
  <w:style w:type="character" w:customStyle="1" w:styleId="a6">
    <w:name w:val="Цветовое выделение"/>
    <w:uiPriority w:val="99"/>
    <w:rsid w:val="00066D48"/>
    <w:rPr>
      <w:b/>
      <w:bCs/>
      <w:color w:val="000080"/>
    </w:rPr>
  </w:style>
  <w:style w:type="paragraph" w:customStyle="1" w:styleId="ConsPlusNormal">
    <w:name w:val="ConsPlusNormal"/>
    <w:rsid w:val="00066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066D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066D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rsid w:val="00066D48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66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066D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5A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0001.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u.e-za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e-za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gocha.e-zab.ru)/" TargetMode="External"/><Relationship Id="rId10" Type="http://schemas.openxmlformats.org/officeDocument/2006/relationships/hyperlink" Target="http://www.pgu.e-za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PzN+2ogY4Cc32buyewd1xpuTZYSeL+tiFl/qSSBnVJs=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xenOih17fOrfDuYXIOkY4h5VaEsqXDysrJYQcxBG4bCZTSmuwKfzd8AfD1Rwxq91CaNEQArp
    ZrThtvmOHITf8A==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Z49GIxxIqDCtnzyfxAaqLxKxwkg=</DigestValue>
      </Reference>
      <Reference URI="/word/document.xml?ContentType=application/vnd.openxmlformats-officedocument.wordprocessingml.document.main+xml">
        <DigestMethod Algorithm="http://www.w3.org/2000/09/xmldsig#sha1"/>
        <DigestValue>ERrFtrIQTBpK809Jv/WYy+jybXQ=</DigestValue>
      </Reference>
      <Reference URI="/word/fontTable.xml?ContentType=application/vnd.openxmlformats-officedocument.wordprocessingml.fontTable+xml">
        <DigestMethod Algorithm="http://www.w3.org/2000/09/xmldsig#sha1"/>
        <DigestValue>eGFaelW1mF5AxonGRdYXFZat1EY=</DigestValue>
      </Reference>
      <Reference URI="/word/numbering.xml?ContentType=application/vnd.openxmlformats-officedocument.wordprocessingml.numbering+xml">
        <DigestMethod Algorithm="http://www.w3.org/2000/09/xmldsig#sha1"/>
        <DigestValue>loHxVctP62e7ji8Uig4bC3b/Fj4=</DigestValue>
      </Reference>
      <Reference URI="/word/settings.xml?ContentType=application/vnd.openxmlformats-officedocument.wordprocessingml.settings+xml">
        <DigestMethod Algorithm="http://www.w3.org/2000/09/xmldsig#sha1"/>
        <DigestValue>yvUjgIix+lI79Kyo8/YjIrCBLfU=</DigestValue>
      </Reference>
      <Reference URI="/word/styles.xml?ContentType=application/vnd.openxmlformats-officedocument.wordprocessingml.styles+xml">
        <DigestMethod Algorithm="http://www.w3.org/2000/09/xmldsig#sha1"/>
        <DigestValue>0LPhBoEfeyZygHJ4jvXP2ija41I=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w49/wy1bBCc7oX+SqHyxMQ1FSwE=</DigestValue>
      </Reference>
    </Manifest>
    <SignatureProperties>
      <SignatureProperty Id="idSignatureTime" Target="#idPackageSignature">
        <mdssi:SignatureTime>
          <mdssi:Format>YYYY-MM-DDThh:mm:ssTZD</mdssi:Format>
          <mdssi:Value>2016-05-20T05:43:38Z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21</Pages>
  <Words>5892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Давенда</cp:lastModifiedBy>
  <cp:revision>12</cp:revision>
  <cp:lastPrinted>2015-12-22T04:06:00Z</cp:lastPrinted>
  <dcterms:created xsi:type="dcterms:W3CDTF">2015-06-29T16:17:00Z</dcterms:created>
  <dcterms:modified xsi:type="dcterms:W3CDTF">2015-12-22T04:07:00Z</dcterms:modified>
</cp:coreProperties>
</file>