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F2" w:rsidRPr="00ED2060" w:rsidRDefault="003C1DF2" w:rsidP="003C1D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  <w:r w:rsidRPr="00ED2060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 Могочинский район»</w:t>
      </w:r>
    </w:p>
    <w:p w:rsidR="00EC2448" w:rsidRDefault="00EC2448" w:rsidP="00EC244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C1DF2" w:rsidRPr="00ED2060" w:rsidRDefault="003C1DF2" w:rsidP="003C1DF2">
      <w:pPr>
        <w:pStyle w:val="1"/>
        <w:rPr>
          <w:rFonts w:ascii="Times New Roman" w:hAnsi="Times New Roman" w:cs="Times New Roman"/>
          <w:sz w:val="28"/>
          <w:szCs w:val="28"/>
        </w:rPr>
      </w:pPr>
      <w:r w:rsidRPr="00ED20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03B9" w:rsidRDefault="003C1DF2" w:rsidP="00EC244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2448" w:rsidRPr="00EC2448">
        <w:rPr>
          <w:rFonts w:ascii="Times New Roman" w:hAnsi="Times New Roman" w:cs="Times New Roman"/>
          <w:b w:val="0"/>
          <w:sz w:val="28"/>
          <w:szCs w:val="28"/>
        </w:rPr>
        <w:t>06</w:t>
      </w:r>
      <w:r w:rsidR="00EC2448">
        <w:rPr>
          <w:rFonts w:ascii="Times New Roman" w:hAnsi="Times New Roman" w:cs="Times New Roman"/>
          <w:sz w:val="28"/>
          <w:szCs w:val="28"/>
        </w:rPr>
        <w:t xml:space="preserve"> </w:t>
      </w:r>
      <w:r w:rsidRPr="00ED2060">
        <w:rPr>
          <w:rFonts w:ascii="Times New Roman" w:hAnsi="Times New Roman" w:cs="Times New Roman"/>
          <w:b w:val="0"/>
          <w:sz w:val="28"/>
          <w:szCs w:val="28"/>
        </w:rPr>
        <w:t>декабря 2016 г</w:t>
      </w:r>
      <w:r w:rsidR="00EC2448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ED20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EC2448">
        <w:rPr>
          <w:rFonts w:ascii="Times New Roman" w:hAnsi="Times New Roman" w:cs="Times New Roman"/>
          <w:b w:val="0"/>
          <w:sz w:val="28"/>
          <w:szCs w:val="28"/>
        </w:rPr>
        <w:tab/>
      </w:r>
      <w:r w:rsidR="00EC2448">
        <w:rPr>
          <w:rFonts w:ascii="Times New Roman" w:hAnsi="Times New Roman" w:cs="Times New Roman"/>
          <w:b w:val="0"/>
          <w:sz w:val="28"/>
          <w:szCs w:val="28"/>
        </w:rPr>
        <w:tab/>
      </w:r>
      <w:r w:rsidRPr="00ED206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C2448">
        <w:rPr>
          <w:rFonts w:ascii="Times New Roman" w:hAnsi="Times New Roman" w:cs="Times New Roman"/>
          <w:b w:val="0"/>
          <w:sz w:val="28"/>
          <w:szCs w:val="28"/>
        </w:rPr>
        <w:t>332</w:t>
      </w:r>
    </w:p>
    <w:p w:rsidR="00EC2448" w:rsidRPr="00EC2448" w:rsidRDefault="00EC2448" w:rsidP="00EC2448"/>
    <w:p w:rsidR="00180645" w:rsidRPr="00825A86" w:rsidRDefault="00180645" w:rsidP="00F5543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A8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5C2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A86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825A86">
        <w:rPr>
          <w:rFonts w:ascii="Times New Roman" w:eastAsia="Times New Roman" w:hAnsi="Times New Roman" w:cs="Times New Roman"/>
          <w:b/>
          <w:sz w:val="28"/>
          <w:szCs w:val="28"/>
        </w:rPr>
        <w:t>«Принятие решений о подготовке, об утверждении документации по планировке территорий</w:t>
      </w:r>
      <w:r w:rsidR="005C2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5A86">
        <w:rPr>
          <w:rFonts w:ascii="Times New Roman" w:eastAsia="Times New Roman" w:hAnsi="Times New Roman" w:cs="Times New Roman"/>
          <w:b/>
          <w:sz w:val="28"/>
          <w:szCs w:val="28"/>
        </w:rPr>
        <w:t xml:space="preserve">(проектов планировки, проектов межевания) на </w:t>
      </w:r>
      <w:r w:rsidR="003C1DF2" w:rsidRPr="00825A86">
        <w:rPr>
          <w:rFonts w:ascii="Times New Roman" w:eastAsia="Times New Roman" w:hAnsi="Times New Roman" w:cs="Times New Roman"/>
          <w:b/>
          <w:sz w:val="28"/>
          <w:szCs w:val="28"/>
        </w:rPr>
        <w:t>межселенной территории</w:t>
      </w:r>
      <w:r w:rsidRPr="00825A8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3C1DF2" w:rsidRPr="00825A86">
        <w:rPr>
          <w:rFonts w:ascii="Times New Roman" w:eastAsia="Times New Roman" w:hAnsi="Times New Roman" w:cs="Times New Roman"/>
          <w:b/>
          <w:sz w:val="28"/>
          <w:szCs w:val="28"/>
        </w:rPr>
        <w:t>района «Могочинский район»</w:t>
      </w:r>
    </w:p>
    <w:p w:rsidR="00180645" w:rsidRDefault="00180645" w:rsidP="00180645">
      <w:pPr>
        <w:pStyle w:val="a5"/>
        <w:spacing w:after="0"/>
      </w:pPr>
    </w:p>
    <w:p w:rsidR="00180645" w:rsidRPr="00FC4426" w:rsidRDefault="00180645" w:rsidP="00180645">
      <w:pPr>
        <w:pStyle w:val="a6"/>
        <w:rPr>
          <w:b/>
          <w:szCs w:val="28"/>
        </w:rPr>
      </w:pPr>
      <w:r>
        <w:rPr>
          <w:szCs w:val="28"/>
        </w:rPr>
        <w:t>В соответствии со статьями 45,46 Градостроительного  кодекса Российской Федерации,  Федеральным законом от 27 июля 2010 года № 210-ФЗ «Об организации предоставления государственных и муниципальных услуг»</w:t>
      </w:r>
      <w:r w:rsidR="00FC4426">
        <w:rPr>
          <w:szCs w:val="28"/>
        </w:rPr>
        <w:t>, руководствуясь Уставом муниципального района «Могочинский район», администрация муниципального района «Могочинский район»</w:t>
      </w:r>
      <w:r>
        <w:rPr>
          <w:szCs w:val="28"/>
        </w:rPr>
        <w:t xml:space="preserve"> </w:t>
      </w:r>
      <w:r w:rsidR="00FC4426">
        <w:rPr>
          <w:szCs w:val="28"/>
        </w:rPr>
        <w:t xml:space="preserve"> </w:t>
      </w:r>
      <w:r w:rsidR="00FC4426" w:rsidRPr="00FC4426">
        <w:rPr>
          <w:b/>
          <w:szCs w:val="28"/>
        </w:rPr>
        <w:t>постановляет</w:t>
      </w:r>
      <w:r w:rsidRPr="00FC4426">
        <w:rPr>
          <w:b/>
          <w:szCs w:val="28"/>
        </w:rPr>
        <w:t>: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C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планировки, проектов межевания) на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 xml:space="preserve">межселенной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>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C1DF2" w:rsidRPr="00FC4426" w:rsidRDefault="00FC4426" w:rsidP="00FC4426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C2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DF2" w:rsidRPr="00FC442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3C1DF2" w:rsidRPr="009D01EB" w:rsidRDefault="003C1DF2" w:rsidP="003C1DF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01EB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1EB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(обнародовать)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информационно-телекоммуникационной сети Интернет</w:t>
      </w:r>
      <w:r w:rsidRPr="009D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1DF2" w:rsidRDefault="003C1DF2" w:rsidP="003C1DF2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C1DF2" w:rsidRDefault="003C1DF2" w:rsidP="003C1DF2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15247" w:rsidRDefault="00015247" w:rsidP="003C1DF2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015247" w:rsidRDefault="00015247" w:rsidP="003C1DF2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C1DF2" w:rsidRDefault="003C1DF2" w:rsidP="003C1DF2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муниципального района</w:t>
      </w:r>
    </w:p>
    <w:p w:rsidR="003C1DF2" w:rsidRPr="00881916" w:rsidRDefault="003C1DF2" w:rsidP="003C1DF2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«Могочинский район»                                                                А.А.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Сорокотягин</w:t>
      </w:r>
      <w:proofErr w:type="spellEnd"/>
    </w:p>
    <w:p w:rsidR="00180645" w:rsidRDefault="00180645" w:rsidP="00180645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Административный регламент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bookmarkStart w:id="1" w:name="sub_140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планировки, проектов межевания) на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 xml:space="preserve">межселенной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>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C1DF2" w:rsidRDefault="00180645" w:rsidP="003C1DF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решений о подготовке, об утверждении документации по планировке территорий (проектов планировки, проектов межевания) на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 xml:space="preserve">межселенной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 xml:space="preserve">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ED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C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C4426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="00FC4426">
        <w:rPr>
          <w:rFonts w:ascii="Times New Roman" w:eastAsia="Times New Roman" w:hAnsi="Times New Roman" w:cs="Times New Roman"/>
          <w:sz w:val="28"/>
          <w:szCs w:val="28"/>
        </w:rPr>
        <w:t>дмин</w:t>
      </w:r>
      <w:r w:rsidR="00ED2060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трация)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и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sub_1415"/>
      <w:bookmarkEnd w:id="3"/>
    </w:p>
    <w:p w:rsidR="003C1DF2" w:rsidRDefault="003C1DF2" w:rsidP="003C1DF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80645" w:rsidRPr="003C1DF2" w:rsidRDefault="00180645" w:rsidP="003C1D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F2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bookmarkEnd w:id="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bCs/>
          <w:sz w:val="28"/>
          <w:szCs w:val="28"/>
        </w:rPr>
        <w:t xml:space="preserve">физические </w:t>
      </w:r>
      <w:r>
        <w:rPr>
          <w:rFonts w:ascii="Times New Roman" w:hAnsi="Times New Roman" w:cs="Times New Roman"/>
          <w:sz w:val="28"/>
          <w:szCs w:val="28"/>
        </w:rPr>
        <w:t>и юридические лица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 основании предложений которых, принимается решение о подготовке документации по планировке территории.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DF2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подготовке документации по планировке территории вправе обратиться физические или юридические лица, за исключением лиц, указанных в </w:t>
      </w:r>
      <w:hyperlink r:id="rId8" w:history="1">
        <w:r w:rsidRPr="00ED2060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части 8.1 статьи 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 утверждении документации по планировке соответствующей территории вправе обратиться физические или юридические лица, а также лица, указанные в </w:t>
      </w:r>
      <w:hyperlink r:id="rId9" w:history="1">
        <w:r w:rsidRPr="00ED2060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части 8.1 статьи 45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(лицо, с которым заключен договор о комплексном освоении территории или договор о развитии застроенной территории; некоммерческая организация, созданная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гражданами для ведения садоводства, огородничества, дачного хозяйства;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иное юридическое лицо, которому земельный участок предоставлен для ведени</w:t>
      </w:r>
      <w:r w:rsidR="003C1DF2">
        <w:rPr>
          <w:rFonts w:ascii="Times New Roman" w:eastAsia="Times New Roman" w:hAnsi="Times New Roman" w:cs="Times New Roman"/>
          <w:sz w:val="28"/>
          <w:szCs w:val="28"/>
        </w:rPr>
        <w:t>я дачного хозяйства).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03B9" w:rsidRDefault="00CA03B9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</w:t>
      </w:r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.1. Местонахождение администрации муниципального района «Могочинский район»: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поч</w:t>
      </w:r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товый адрес: 673732</w:t>
      </w:r>
      <w:r w:rsidR="005C2AB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</w:t>
      </w:r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Забайкальский край, </w:t>
      </w:r>
      <w:proofErr w:type="gramStart"/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proofErr w:type="gramEnd"/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Могоча, ул. Комсомольская, 13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1.3.1.1. График (режим) приема заинтересованных лиц по вопросам предоставления муниципальной услуги специалистами </w:t>
      </w:r>
      <w:r w:rsidR="00FC442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отдела имущественных и земельных отношений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Администрации:</w:t>
      </w:r>
    </w:p>
    <w:p w:rsidR="003C1DF2" w:rsidRDefault="003C1DF2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понедельник-четверг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: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 8-00 с до 17.15 ч.</w:t>
      </w:r>
    </w:p>
    <w:p w:rsidR="003C1DF2" w:rsidRDefault="003C1DF2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: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 8-00 ч до 16-00 ч.</w:t>
      </w:r>
    </w:p>
    <w:p w:rsidR="003C1DF2" w:rsidRDefault="003C1DF2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перерыв на обед: с 13-00ч. до 14-00ч.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</w:t>
      </w:r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 8(30241) 40230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телефоны специалистов Администрации</w:t>
      </w:r>
      <w:proofErr w:type="gramStart"/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:</w:t>
      </w:r>
      <w:proofErr w:type="gramEnd"/>
      <w:r w:rsid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8(30241)40843, 40559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2E3781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</w:t>
      </w:r>
      <w:r w:rsidR="002E37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180645" w:rsidRDefault="003C1DF2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http</w:t>
      </w:r>
      <w:r w:rsidRP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//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Pr="003C1DF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могоча.забайкальскийкрай.рф</w:t>
      </w:r>
      <w:proofErr w:type="spellEnd"/>
      <w:r w:rsidR="0018064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2E37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proofErr w:type="spellStart"/>
      <w:r w:rsidR="002E378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adminis</w:t>
      </w:r>
      <w:proofErr w:type="spellEnd"/>
      <w:r w:rsidR="002E3781" w:rsidRPr="002E37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 w:rsidR="002E378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mogocha</w:t>
      </w:r>
      <w:proofErr w:type="spellEnd"/>
      <w:r w:rsidR="002E3781" w:rsidRPr="002E37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2E378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2E3781" w:rsidRPr="002E37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2E3781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1.3.5. На информационных стендах в помещении, предназначенном для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приема документов, размещается следующая информация: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180645" w:rsidRDefault="00180645" w:rsidP="00180645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180645" w:rsidRDefault="00180645" w:rsidP="0018064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подготовке, об утверждении документации по планировке территорий (проектов планировки, проектов межевания) на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 xml:space="preserve">межселенной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района «Могочинский район»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</w:t>
      </w:r>
      <w:r w:rsidR="002E37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E378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E3781">
        <w:rPr>
          <w:rFonts w:ascii="Times New Roman" w:hAnsi="Times New Roman" w:cs="Times New Roman"/>
          <w:sz w:val="28"/>
          <w:szCs w:val="28"/>
        </w:rPr>
        <w:t>Могочинскимй</w:t>
      </w:r>
      <w:proofErr w:type="spellEnd"/>
      <w:r w:rsidR="002E3781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781" w:rsidRPr="002E3781">
        <w:rPr>
          <w:rFonts w:ascii="Times New Roman" w:hAnsi="Times New Roman" w:cs="Times New Roman"/>
          <w:spacing w:val="2"/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отдел имущественных и земельных отношений (далее </w:t>
      </w:r>
      <w:proofErr w:type="gramStart"/>
      <w:r w:rsidR="002E3781" w:rsidRPr="002E3781">
        <w:rPr>
          <w:rFonts w:ascii="Times New Roman" w:hAnsi="Times New Roman" w:cs="Times New Roman"/>
          <w:spacing w:val="2"/>
          <w:sz w:val="28"/>
          <w:szCs w:val="28"/>
        </w:rPr>
        <w:t>–И</w:t>
      </w:r>
      <w:proofErr w:type="gramEnd"/>
      <w:r w:rsidR="002E3781" w:rsidRPr="002E3781">
        <w:rPr>
          <w:rFonts w:ascii="Times New Roman" w:hAnsi="Times New Roman" w:cs="Times New Roman"/>
          <w:spacing w:val="2"/>
          <w:sz w:val="28"/>
          <w:szCs w:val="28"/>
        </w:rPr>
        <w:t>сполнитель)</w:t>
      </w:r>
      <w:r w:rsidR="002E378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FC44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FC4426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lastRenderedPageBreak/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копии постановления администрации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подготовке, об утверждении (об отклонении) документации по планировке территории либо выдача (направление) мотивированного отказа в принятии решения о подготовке документации по планировке территории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>2.4.1. Срок принятия решения о подготовке документации по планировке территории составляет 1 месяц со дня регистрации заявления</w:t>
      </w:r>
    </w:p>
    <w:p w:rsidR="002E3781" w:rsidRDefault="00180645" w:rsidP="001920A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Заявителями являются лица,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14 дней со дня регистрации </w:t>
      </w:r>
      <w:r w:rsidR="00AF137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20AA" w:rsidRPr="003943CB" w:rsidRDefault="00180645" w:rsidP="001920A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</w:t>
      </w:r>
      <w:r w:rsidR="00C010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103C" w:rsidRPr="006D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Срок принятия решения об утверждении (об отклонении) документации по планировке территории составляет </w:t>
      </w:r>
      <w:r w:rsidR="00C0103C" w:rsidRPr="003943CB">
        <w:rPr>
          <w:rFonts w:ascii="Times New Roman" w:eastAsia="Times New Roman" w:hAnsi="Times New Roman" w:cs="Times New Roman"/>
          <w:b/>
          <w:sz w:val="28"/>
          <w:szCs w:val="28"/>
        </w:rPr>
        <w:t>не более 6 месяцев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документации по планировке территории.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не более 5 рабочих дней со дня его регистрации, либо по собственной инициативе администрации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645" w:rsidRPr="001920AA" w:rsidRDefault="00430591" w:rsidP="001920A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sz w:val="28"/>
          <w:szCs w:val="28"/>
        </w:rPr>
        <w:t>2.4.3.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Срок принятия решения об утверждении (об отклонении) документации по планировке территории 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>отношении запросов иных лиц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, составляет </w:t>
      </w:r>
      <w:r w:rsidR="00C0103C" w:rsidRPr="003943CB">
        <w:rPr>
          <w:rFonts w:ascii="Times New Roman" w:eastAsia="Times New Roman" w:hAnsi="Times New Roman" w:cs="Times New Roman"/>
          <w:b/>
          <w:sz w:val="28"/>
          <w:szCs w:val="28"/>
        </w:rPr>
        <w:t>не более 6 месяцев</w:t>
      </w:r>
      <w:r w:rsidR="00C0103C" w:rsidRPr="003943CB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документации по планировке территории.</w:t>
      </w:r>
      <w:r w:rsidR="00C0103C" w:rsidRPr="006D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8" w:name="sub_1480"/>
      <w:bookmarkEnd w:id="17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r w:rsidRPr="00533368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разделе 3</w:t>
      </w:r>
      <w:r w:rsidRPr="00533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bookmarkEnd w:id="1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E37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0" w:history="1">
        <w:r w:rsid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</w:t>
        </w:r>
        <w:r w:rsidRP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закон</w:t>
        </w:r>
        <w:r w:rsid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ом</w:t>
        </w:r>
        <w:r w:rsidRP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06.10.2003 </w:t>
        </w:r>
        <w:r w:rsid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2E37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Градостроительным кодексом Российской Федерации от 29 декабря 2004 года № 190-ФЗ;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 мая 2006 года № 59-ФЗ «О порядке рассмотрения обращений граждан Российской Федерации»;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Забайкальского края, органа местного самоуправления</w:t>
      </w:r>
      <w:r w:rsidR="002E3781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180645" w:rsidRDefault="00180645" w:rsidP="00180645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принятия решения о подготовке документации по планировке территории Заявитель подает (направляет) в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подготовке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  <w:proofErr w:type="gramEnd"/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заявлению о принятии решения о подготовке документации по планировке территории прилагаются: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(в случае обращения лиц, с которыми заключены такие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 xml:space="preserve"> договоры)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3781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копия документа, удостоверяющего полномочия представителя физического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или юридического лица.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Для принятия решения об утверждении документации по планировке территории Заявитель подает (направляет) в Администрацию заявление об утверждении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 (далее - запрос).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о принятии решения об утверждении документации по планировке территории прилагаются: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документация по планировке территории (в составе, определенном </w:t>
      </w:r>
      <w:hyperlink r:id="rId11" w:history="1">
        <w:r w:rsidRPr="002E3781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статьями 41</w:t>
        </w:r>
      </w:hyperlink>
      <w:r w:rsidRPr="002E37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hyperlink r:id="rId12" w:history="1">
        <w:r w:rsidRPr="002E3781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Федерации), в</w:t>
      </w:r>
      <w:r w:rsidR="00636991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которой подан запрос:</w:t>
      </w:r>
    </w:p>
    <w:p w:rsidR="00636991" w:rsidRDefault="0063699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 планировки территории,</w:t>
      </w:r>
    </w:p>
    <w:p w:rsidR="00636991" w:rsidRDefault="0063699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 межевания территории.</w:t>
      </w:r>
    </w:p>
    <w:p w:rsidR="00180645" w:rsidRDefault="00180645" w:rsidP="00180645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копия постановления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подготовке документации по планировке территории, в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которой подан запрос;</w:t>
      </w:r>
    </w:p>
    <w:p w:rsidR="00180645" w:rsidRDefault="00180645" w:rsidP="00180645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 к утверждаемому проекту планировки территории и (или) проекту межевания территории садоводческого, огороднического или дачного некоммерческого объединения должно быть приложено подтверждение, что документация по планировке территории одобрена общим собранием членов соответствующего объедин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ения (собранием уполномоченных);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645" w:rsidRDefault="00180645" w:rsidP="00180645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4) копия документа, удостоверяющего полномочия представителя физического и</w:t>
      </w:r>
      <w:r w:rsidR="00430D83">
        <w:rPr>
          <w:rFonts w:ascii="Times New Roman" w:eastAsia="Times New Roman" w:hAnsi="Times New Roman" w:cs="Times New Roman"/>
          <w:sz w:val="28"/>
          <w:szCs w:val="28"/>
        </w:rPr>
        <w:t>ли юри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дического лица.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принятия решения о подготовке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документа, удостоверяющего полномочия представителя физического или юридического лица.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2.7.2. Для принятия решения об утверждении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копия документа, удостоверяющего полномочия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фи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зического или юридического лица;</w:t>
      </w:r>
    </w:p>
    <w:p w:rsidR="00985E23" w:rsidRDefault="00180645" w:rsidP="00985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документация по планировке территории (в составе, определенном </w:t>
      </w:r>
      <w:hyperlink r:id="rId13" w:history="1">
        <w:r w:rsidRPr="002E3781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статьями 41</w:t>
        </w:r>
      </w:hyperlink>
      <w:r w:rsidRPr="002E37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hyperlink r:id="rId14" w:history="1">
        <w:r w:rsidRPr="002E3781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46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Федерации), в отношении которой подан запрос</w:t>
      </w:r>
      <w:r w:rsidR="00B20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062C" w:rsidRDefault="00B2062C" w:rsidP="00B2062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-проект </w:t>
      </w:r>
      <w:r w:rsidR="005C2AB2">
        <w:rPr>
          <w:rFonts w:ascii="Times New Roman" w:eastAsia="Times New Roman" w:hAnsi="Times New Roman" w:cs="Times New Roman"/>
          <w:sz w:val="28"/>
          <w:szCs w:val="28"/>
        </w:rPr>
        <w:t>планировки территории;</w:t>
      </w:r>
    </w:p>
    <w:p w:rsidR="00180645" w:rsidRDefault="00B2062C" w:rsidP="00A259E5">
      <w:pPr>
        <w:spacing w:before="100" w:beforeAutospacing="1" w:after="100" w:afterAutospacing="1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-проект</w:t>
      </w:r>
      <w:r w:rsidR="00A2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="00A2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территории;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3) к утверждаемому проекту планировки территории и (или) проекту межевания территории садоводческого, огороднического или дачного некоммерческого объединения должно быть приложено подтверждение, что документация по планировке территории одобрена общим собранием членов соответствующего объединения (собранием уполномоченных). </w:t>
      </w:r>
    </w:p>
    <w:p w:rsidR="00180645" w:rsidRDefault="00180645" w:rsidP="001806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принятия решения о подготовке документации по планировке территории: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(в случае обращения лиц, с кот</w:t>
      </w:r>
      <w:r w:rsidR="000F3651">
        <w:rPr>
          <w:rFonts w:ascii="Times New Roman" w:eastAsia="Times New Roman" w:hAnsi="Times New Roman" w:cs="Times New Roman"/>
          <w:sz w:val="28"/>
          <w:szCs w:val="28"/>
        </w:rPr>
        <w:t>орыми заключены такие договоры);</w:t>
      </w:r>
    </w:p>
    <w:p w:rsidR="000F3651" w:rsidRDefault="000F3651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797CD8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о государственной регистрации юридического лица</w:t>
      </w:r>
      <w:r w:rsidR="00636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2.8.2. Для принятия решения об утверждении документации по планировке территории:</w:t>
      </w:r>
    </w:p>
    <w:p w:rsidR="000F3651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копия постановления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документации по планировке территории, в</w:t>
      </w:r>
      <w:r w:rsidR="00023A95">
        <w:rPr>
          <w:rFonts w:ascii="Times New Roman" w:eastAsia="Times New Roman" w:hAnsi="Times New Roman" w:cs="Times New Roman"/>
          <w:sz w:val="28"/>
          <w:szCs w:val="28"/>
        </w:rPr>
        <w:t xml:space="preserve"> отношении которой подан запрос.</w:t>
      </w:r>
    </w:p>
    <w:p w:rsidR="00180645" w:rsidRDefault="00180645" w:rsidP="0018064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3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2E3781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FC442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части</w:t>
        </w:r>
        <w:proofErr w:type="gramEnd"/>
        <w:r w:rsidRPr="00FC442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</w:t>
      </w:r>
      <w:r w:rsidR="00FC44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 210-ФЗ </w:t>
      </w:r>
      <w:r w:rsidR="00FC44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C44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30D83" w:rsidRDefault="00430D83" w:rsidP="00430D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</w:p>
    <w:p w:rsidR="00180645" w:rsidRDefault="00180645" w:rsidP="00430D8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180645" w:rsidRDefault="00180645" w:rsidP="00180645">
      <w:pPr>
        <w:rPr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2.11.1.Оснований для приостановления предоставления муниципальной услуги не имеется.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</w:t>
      </w:r>
      <w:r w:rsidR="002E37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3781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</w:t>
      </w:r>
      <w:r w:rsidR="00FC4426">
        <w:rPr>
          <w:rFonts w:ascii="Times New Roman" w:hAnsi="Times New Roman" w:cs="Times New Roman"/>
          <w:sz w:val="28"/>
          <w:szCs w:val="28"/>
        </w:rPr>
        <w:t>ставлении 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Отказ в приеме документов не допускается.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выдаче 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о подготовке документации по планировке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об утверждении документации 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подпунктами 2.6.1, 2.6.2 пункта 2.6 настоящего административного регламента;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подпункте 2.11.2 пункта 2.11 настояще</w:t>
      </w:r>
      <w:r w:rsidR="00FC442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bookmarkEnd w:id="27"/>
    <w:p w:rsidR="002E3781" w:rsidRDefault="00180645" w:rsidP="00430D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2.11.4. Исчерпывающий перечень оснований для отказа в предоставлении </w:t>
      </w:r>
      <w:r w:rsidR="002E3781">
        <w:rPr>
          <w:rFonts w:ascii="Times New Roman" w:eastAsia="Times New Roman" w:hAnsi="Times New Roman" w:cs="Times New Roman"/>
          <w:sz w:val="28"/>
          <w:szCs w:val="28"/>
        </w:rPr>
        <w:t>муниципальной услуги:</w:t>
      </w:r>
    </w:p>
    <w:p w:rsidR="00D1067F" w:rsidRDefault="00180645" w:rsidP="00430D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отношении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в отношении территории в границах, указанных в запросе о подготовке документации по планировке территории, принято решение о подготовк</w:t>
      </w:r>
      <w:r w:rsidR="00D1067F">
        <w:rPr>
          <w:rFonts w:ascii="Times New Roman" w:eastAsia="Times New Roman" w:hAnsi="Times New Roman" w:cs="Times New Roman"/>
          <w:sz w:val="28"/>
          <w:szCs w:val="28"/>
        </w:rPr>
        <w:t>е документации по планировке;</w:t>
      </w:r>
    </w:p>
    <w:p w:rsidR="00D1067F" w:rsidRDefault="00180645" w:rsidP="00430D8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</w:t>
      </w:r>
      <w:r w:rsidR="00D1067F">
        <w:rPr>
          <w:rFonts w:ascii="Times New Roman" w:eastAsia="Times New Roman" w:hAnsi="Times New Roman" w:cs="Times New Roman"/>
          <w:sz w:val="28"/>
          <w:szCs w:val="28"/>
        </w:rPr>
        <w:t>и использования территорий;</w:t>
      </w:r>
      <w:proofErr w:type="gramEnd"/>
    </w:p>
    <w:p w:rsidR="00430D83" w:rsidRDefault="00180645" w:rsidP="00430D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документов, подтверждающих одобрение проекта планировки и (или) проекта межевания территории садоводческого, огороднического или дачного некоммерческого объединения общим собранием членов соответствующего объединения (собранием уполномоченных). </w:t>
      </w:r>
      <w:bookmarkStart w:id="28" w:name="sub_211"/>
    </w:p>
    <w:p w:rsidR="00430D83" w:rsidRDefault="00430D83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 xml:space="preserve"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получении результата предоставления муниципальной услуги не должно превышать 15 минут.</w:t>
      </w:r>
    </w:p>
    <w:bookmarkEnd w:id="3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430D83" w:rsidRDefault="00430D83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1067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  <w:r w:rsidR="00FC4426"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180645" w:rsidRDefault="00180645" w:rsidP="00180645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1067F">
        <w:rPr>
          <w:rFonts w:ascii="Times New Roman" w:hAnsi="Times New Roman" w:cs="Times New Roman"/>
          <w:sz w:val="28"/>
          <w:szCs w:val="28"/>
        </w:rPr>
        <w:t>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1067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D1067F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</w:t>
      </w:r>
      <w:r w:rsidR="006D59D8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соблюдение сроков ожидания в очереди при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об услуге в государственных информационных системах </w:t>
      </w:r>
      <w:r w:rsidR="00D106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Забайкальского края</w:t>
      </w:r>
      <w:r w:rsidR="00D106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106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D1067F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D1067F">
        <w:rPr>
          <w:rFonts w:ascii="Times New Roman" w:hAnsi="Times New Roman" w:cs="Times New Roman"/>
          <w:sz w:val="28"/>
          <w:szCs w:val="28"/>
        </w:rPr>
        <w:t>«</w:t>
      </w:r>
      <w:r w:rsidR="00F8555C"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D1067F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D1067F">
        <w:rPr>
          <w:rFonts w:ascii="Times New Roman" w:hAnsi="Times New Roman" w:cs="Times New Roman"/>
          <w:sz w:val="28"/>
          <w:szCs w:val="28"/>
        </w:rPr>
        <w:t>«</w:t>
      </w:r>
      <w:r w:rsidR="00F8555C"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D1067F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D1067F">
        <w:rPr>
          <w:rFonts w:ascii="Times New Roman" w:hAnsi="Times New Roman" w:cs="Times New Roman"/>
          <w:sz w:val="28"/>
          <w:szCs w:val="28"/>
        </w:rPr>
        <w:t>«</w:t>
      </w:r>
      <w:r w:rsidR="00F8555C"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D1067F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r w:rsidRPr="00634FF4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подпункте 2.6.1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классов средств </w:t>
      </w:r>
      <w:r w:rsidRPr="00C51EE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подписи</w:t>
      </w:r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FA4743" w:rsidRDefault="00FA4743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  <w:sz w:val="28"/>
          <w:szCs w:val="28"/>
        </w:rPr>
        <w:t xml:space="preserve">2.19.5. </w:t>
      </w:r>
      <w:r w:rsidR="005E1705" w:rsidRPr="003943CB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966B87" w:rsidRPr="003943CB">
        <w:rPr>
          <w:rFonts w:ascii="Times New Roman" w:hAnsi="Times New Roman" w:cs="Times New Roman"/>
          <w:sz w:val="28"/>
          <w:szCs w:val="28"/>
        </w:rPr>
        <w:t>«</w:t>
      </w:r>
      <w:r w:rsidR="00966B87" w:rsidRPr="003943CB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подготовке, об утверждении документации по планировке территорий (проектов планировки, проектов межевания) на </w:t>
      </w:r>
      <w:r w:rsidR="00D1067F">
        <w:rPr>
          <w:rFonts w:ascii="Times New Roman" w:eastAsia="Times New Roman" w:hAnsi="Times New Roman" w:cs="Times New Roman"/>
          <w:sz w:val="28"/>
          <w:szCs w:val="28"/>
        </w:rPr>
        <w:t xml:space="preserve">межселенной </w:t>
      </w:r>
      <w:r w:rsidR="00966B87" w:rsidRPr="003943CB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</w:t>
      </w:r>
      <w:r w:rsidR="00D1067F">
        <w:rPr>
          <w:rFonts w:ascii="Times New Roman" w:eastAsia="Times New Roman" w:hAnsi="Times New Roman" w:cs="Times New Roman"/>
          <w:sz w:val="28"/>
          <w:szCs w:val="28"/>
        </w:rPr>
        <w:t>района «Могочинский район</w:t>
      </w:r>
      <w:r w:rsidR="00966B87" w:rsidRPr="003943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1705" w:rsidRPr="003943CB">
        <w:rPr>
          <w:rFonts w:ascii="Times New Roman" w:hAnsi="Times New Roman" w:cs="Times New Roman"/>
          <w:sz w:val="28"/>
          <w:szCs w:val="28"/>
        </w:rPr>
        <w:t xml:space="preserve"> в многофункциональных</w:t>
      </w:r>
      <w:r w:rsidRPr="003943C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E1705" w:rsidRPr="003943CB">
        <w:rPr>
          <w:rFonts w:ascii="Times New Roman" w:hAnsi="Times New Roman" w:cs="Times New Roman"/>
          <w:sz w:val="28"/>
          <w:szCs w:val="28"/>
        </w:rPr>
        <w:t>ах</w:t>
      </w:r>
      <w:r w:rsidRPr="003943CB">
        <w:rPr>
          <w:rFonts w:ascii="Times New Roman" w:hAnsi="Times New Roman" w:cs="Times New Roman"/>
          <w:sz w:val="28"/>
          <w:szCs w:val="28"/>
        </w:rPr>
        <w:t xml:space="preserve">, </w:t>
      </w:r>
      <w:r w:rsidR="005E1705" w:rsidRPr="003943CB">
        <w:rPr>
          <w:rFonts w:ascii="Times New Roman" w:hAnsi="Times New Roman" w:cs="Times New Roman"/>
          <w:sz w:val="28"/>
          <w:szCs w:val="28"/>
        </w:rPr>
        <w:t>предоставления государственных  и муниципальных услуг не предоставляется</w:t>
      </w:r>
      <w:r w:rsidRPr="003943CB"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430D83" w:rsidRPr="00430D83" w:rsidRDefault="00180645" w:rsidP="00430D8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56"/>
    </w:p>
    <w:p w:rsidR="00180645" w:rsidRDefault="00180645" w:rsidP="001806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33DE" w:rsidRDefault="00180645" w:rsidP="00625A7A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231374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25A7A" w:rsidRPr="003943CB" w:rsidRDefault="00180645" w:rsidP="005C2AB2">
      <w:pPr>
        <w:pStyle w:val="ab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3137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25A7A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5A7A" w:rsidRPr="00625A7A">
        <w:rPr>
          <w:rFonts w:ascii="Times New Roman" w:hAnsi="Times New Roman" w:cs="Times New Roman"/>
          <w:sz w:val="28"/>
          <w:szCs w:val="28"/>
        </w:rPr>
        <w:t xml:space="preserve"> </w:t>
      </w:r>
      <w:r w:rsidR="00625A7A" w:rsidRPr="003943CB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представленных документов о предоставлении </w:t>
      </w:r>
      <w:r w:rsidR="00932BBE" w:rsidRPr="003943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25A7A" w:rsidRPr="003943CB">
        <w:rPr>
          <w:rFonts w:ascii="Times New Roman" w:hAnsi="Times New Roman" w:cs="Times New Roman"/>
          <w:sz w:val="28"/>
          <w:szCs w:val="28"/>
        </w:rPr>
        <w:t>услуги;</w:t>
      </w:r>
    </w:p>
    <w:p w:rsidR="00D23033" w:rsidRPr="003943CB" w:rsidRDefault="00180645" w:rsidP="005C2AB2">
      <w:pPr>
        <w:pStyle w:val="ab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943CB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C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033" w:rsidRPr="003943C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31374" w:rsidRPr="003943CB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B10C87" w:rsidRPr="003943CB">
        <w:rPr>
          <w:rFonts w:ascii="Times New Roman" w:hAnsi="Times New Roman" w:cs="Times New Roman"/>
          <w:sz w:val="28"/>
          <w:szCs w:val="28"/>
        </w:rPr>
        <w:t xml:space="preserve">запроса и представленных документов о предоставлении услуги на </w:t>
      </w:r>
      <w:r w:rsidR="00231374" w:rsidRPr="003943CB">
        <w:rPr>
          <w:rFonts w:ascii="Times New Roman" w:hAnsi="Times New Roman" w:cs="Times New Roman"/>
          <w:sz w:val="28"/>
          <w:szCs w:val="28"/>
        </w:rPr>
        <w:t>получение результата муниципальной услуги;</w:t>
      </w:r>
    </w:p>
    <w:p w:rsidR="00D23033" w:rsidRPr="006D59D8" w:rsidRDefault="00180645" w:rsidP="005C2AB2">
      <w:pPr>
        <w:pStyle w:val="1"/>
        <w:tabs>
          <w:tab w:val="left" w:pos="1134"/>
        </w:tabs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в)</w:t>
      </w:r>
      <w:r w:rsidR="00D23033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2AB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D23033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подготовка проекта постановления администрации о подготовке документации по планировке территории</w:t>
      </w:r>
      <w:r w:rsidR="00BE106F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либо </w:t>
      </w:r>
      <w:r w:rsidR="000C78EE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уведомления об отказе</w:t>
      </w:r>
      <w:r w:rsidR="00BE106F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 предоставлении муниципальной услуги</w:t>
      </w:r>
      <w:r w:rsidR="004B7973" w:rsidRPr="006D59D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</w:t>
      </w:r>
    </w:p>
    <w:p w:rsidR="008B54DE" w:rsidRPr="003943CB" w:rsidRDefault="009E146F" w:rsidP="005C2AB2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943CB">
        <w:rPr>
          <w:rFonts w:ascii="Times New Roman" w:hAnsi="Times New Roman" w:cs="Times New Roman"/>
        </w:rPr>
        <w:t xml:space="preserve">г) </w:t>
      </w:r>
      <w:r w:rsidR="005C2AB2">
        <w:rPr>
          <w:rFonts w:ascii="Times New Roman" w:hAnsi="Times New Roman" w:cs="Times New Roman"/>
        </w:rPr>
        <w:t xml:space="preserve">    </w:t>
      </w:r>
      <w:r w:rsidRPr="003943CB">
        <w:rPr>
          <w:rFonts w:ascii="Times New Roman" w:hAnsi="Times New Roman" w:cs="Times New Roman"/>
          <w:sz w:val="28"/>
          <w:szCs w:val="28"/>
        </w:rPr>
        <w:t>п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 xml:space="preserve">одготовка проекта постановления администрации об утверждении </w:t>
      </w:r>
      <w:r w:rsidR="00A541C3" w:rsidRPr="003943CB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Pr="003943CB">
        <w:rPr>
          <w:rFonts w:ascii="Times New Roman" w:eastAsia="Times New Roman" w:hAnsi="Times New Roman" w:cs="Times New Roman"/>
          <w:sz w:val="28"/>
          <w:szCs w:val="28"/>
        </w:rPr>
        <w:t>документации по планировке территории</w:t>
      </w:r>
      <w:r w:rsidR="004B7973" w:rsidRPr="003943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645" w:rsidRPr="003478BE" w:rsidRDefault="00C61058" w:rsidP="005C2AB2">
      <w:pPr>
        <w:tabs>
          <w:tab w:val="left" w:pos="1134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43C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943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4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478BE" w:rsidRPr="003943CB">
        <w:rPr>
          <w:rFonts w:ascii="Times New Roman" w:eastAsia="Times New Roman" w:hAnsi="Times New Roman" w:cs="Times New Roman"/>
          <w:sz w:val="28"/>
          <w:szCs w:val="28"/>
        </w:rPr>
        <w:t>ыдача (направление) Заявителю копии постановления администрации об утверждении документации по планировке территории, либо уведомления об отказе в предоставлении муниципальной услуги</w:t>
      </w:r>
      <w:r w:rsidR="008B54DE" w:rsidRPr="003943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374" w:rsidRPr="00231374" w:rsidRDefault="00231374" w:rsidP="00231374"/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1067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6" w:anchor="sub_323" w:history="1">
        <w:r w:rsidRPr="00D1067F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3.2.3</w:t>
        </w:r>
      </w:hyperlink>
      <w:r w:rsidRPr="00D10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D10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1067F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дата направления межведомственного запроса;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430D83" w:rsidRDefault="00430D83" w:rsidP="00430D83">
      <w:pPr>
        <w:pStyle w:val="1"/>
        <w:tabs>
          <w:tab w:val="left" w:pos="122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</w:p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 Порядок осуществления административных процедур в электронной форме, в том числе с использованием государственной информационной системы </w:t>
      </w:r>
      <w:r w:rsidR="00D1067F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Портал государственных и муниципа</w:t>
      </w:r>
      <w:r w:rsidR="00D1067F">
        <w:rPr>
          <w:rFonts w:ascii="Times New Roman" w:hAnsi="Times New Roman" w:cs="Times New Roman"/>
          <w:color w:val="auto"/>
          <w:sz w:val="28"/>
          <w:szCs w:val="28"/>
        </w:rPr>
        <w:t>льных услуг Забайкальского края»</w:t>
      </w:r>
    </w:p>
    <w:bookmarkEnd w:id="62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F2449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7CDE" w:rsidRDefault="00D77CDE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lastRenderedPageBreak/>
        <w:t xml:space="preserve">3.4.1. Блок-схема предоставления муниципальной услуги приведена в </w:t>
      </w:r>
      <w:r w:rsidRPr="00462E2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D7B70" w:rsidRPr="00AD7B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3D5080" w:rsidRDefault="003D5080" w:rsidP="00D77CD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5080" w:rsidRDefault="003D5080" w:rsidP="003D508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</w:p>
    <w:bookmarkEnd w:id="69"/>
    <w:p w:rsidR="003D5080" w:rsidRDefault="003D5080" w:rsidP="003D50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Pr="003D5080" w:rsidRDefault="003D5080" w:rsidP="003D5080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579"/>
      <w:r>
        <w:rPr>
          <w:rFonts w:ascii="Times New Roman" w:hAnsi="Times New Roman" w:cs="Times New Roman"/>
          <w:color w:val="auto"/>
          <w:sz w:val="28"/>
          <w:szCs w:val="28"/>
        </w:rPr>
        <w:t xml:space="preserve">3.5.1. </w:t>
      </w:r>
      <w:bookmarkEnd w:id="70"/>
      <w:r w:rsidR="00B10C87">
        <w:rPr>
          <w:rFonts w:ascii="Times New Roman" w:hAnsi="Times New Roman" w:cs="Times New Roman"/>
          <w:sz w:val="28"/>
          <w:szCs w:val="28"/>
        </w:rPr>
        <w:t>П</w:t>
      </w:r>
      <w:r w:rsidR="00625A7A" w:rsidRPr="00625A7A">
        <w:rPr>
          <w:rFonts w:ascii="Times New Roman" w:hAnsi="Times New Roman" w:cs="Times New Roman"/>
          <w:sz w:val="28"/>
          <w:szCs w:val="28"/>
        </w:rPr>
        <w:t>рием и регистрация запроса и представленных документов о предоставлении услуги</w:t>
      </w:r>
    </w:p>
    <w:p w:rsidR="00180645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0A0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 Основанием для начала исполнения административной процедуры </w:t>
      </w:r>
      <w:r w:rsidR="0034344E">
        <w:rPr>
          <w:rFonts w:ascii="Times New Roman" w:hAnsi="Times New Roman" w:cs="Times New Roman"/>
          <w:sz w:val="28"/>
          <w:szCs w:val="28"/>
        </w:rPr>
        <w:t>по приему заявления и документов на получение муниципальной</w:t>
      </w:r>
      <w:r w:rsidR="00343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44E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955129">
        <w:rPr>
          <w:rFonts w:ascii="Times New Roman" w:hAnsi="Times New Roman" w:cs="Times New Roman"/>
          <w:sz w:val="28"/>
          <w:szCs w:val="28"/>
        </w:rPr>
        <w:t>обращение заявителя в письменной форме с заявлением и документами</w:t>
      </w:r>
      <w:r w:rsidR="00955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4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34344E" w:rsidRPr="00D1067F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</w:t>
        </w:r>
        <w:r w:rsidRPr="00D1067F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 xml:space="preserve">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706FBE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</w:t>
      </w:r>
      <w:r w:rsidR="00E60A01">
        <w:rPr>
          <w:rFonts w:ascii="Times New Roman" w:eastAsia="Times New Roman" w:hAnsi="Times New Roman" w:cs="Times New Roman"/>
          <w:sz w:val="28"/>
          <w:szCs w:val="28"/>
        </w:rPr>
        <w:t>мента.</w:t>
      </w:r>
    </w:p>
    <w:p w:rsidR="00955129" w:rsidRDefault="00955129" w:rsidP="0095512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3.5.1.2. Специалист </w:t>
      </w:r>
      <w:r w:rsidR="00A03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ответственный за прием документов: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представителя;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правильность заполнения заявления, наличие документов, указанных в </w:t>
      </w:r>
      <w:r w:rsidR="00863E54">
        <w:rPr>
          <w:rFonts w:ascii="Times New Roman" w:hAnsi="Times New Roman" w:cs="Times New Roman"/>
          <w:sz w:val="28"/>
          <w:szCs w:val="28"/>
        </w:rPr>
        <w:t xml:space="preserve">пунктах 2.6.1, 2.6.2 </w:t>
      </w:r>
      <w:r w:rsidRPr="00863E54">
        <w:rPr>
          <w:rFonts w:ascii="Times New Roman" w:hAnsi="Times New Roman" w:cs="Times New Roman"/>
          <w:sz w:val="28"/>
          <w:szCs w:val="28"/>
        </w:rPr>
        <w:t>подраздел</w:t>
      </w:r>
      <w:r w:rsidR="00863E54" w:rsidRPr="00863E54">
        <w:rPr>
          <w:rFonts w:ascii="Times New Roman" w:hAnsi="Times New Roman" w:cs="Times New Roman"/>
          <w:sz w:val="28"/>
          <w:szCs w:val="28"/>
        </w:rPr>
        <w:t>а</w:t>
      </w:r>
      <w:r w:rsidRPr="00863E54">
        <w:rPr>
          <w:rFonts w:ascii="Times New Roman" w:hAnsi="Times New Roman" w:cs="Times New Roman"/>
          <w:sz w:val="28"/>
          <w:szCs w:val="28"/>
        </w:rPr>
        <w:t xml:space="preserve"> 2.6</w:t>
      </w:r>
      <w:r w:rsidR="00863E54">
        <w:t xml:space="preserve"> </w:t>
      </w:r>
      <w:r w:rsidR="00863E54" w:rsidRPr="00863E54">
        <w:rPr>
          <w:rFonts w:ascii="Times New Roman" w:hAnsi="Times New Roman" w:cs="Times New Roman"/>
          <w:sz w:val="28"/>
          <w:szCs w:val="28"/>
        </w:rPr>
        <w:t>раздела 2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соответствие представленных документов следующим требованиям: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фамилия, имя и отчество (наименование) заявителя, идентификационный номер налогоплательщика, почтовый 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полностью;</w:t>
      </w:r>
    </w:p>
    <w:p w:rsidR="00955129" w:rsidRDefault="00955129" w:rsidP="00E53BD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документы не имеют повреждений, наличие которых не позволяет истолковать их содержание</w:t>
      </w:r>
      <w:r w:rsidRPr="00E53B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заявления в форме электронного документа, поступившего при обращении заявителя через Портал, специалист </w:t>
      </w:r>
      <w:r w:rsidR="00A03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ответственный за прием документов, в день получения направляет заявителю уведомление в электронной форме, подтверждающее получение и регистрацию заявления.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3.5.1.3. При наличии оснований, указанных в </w:t>
      </w:r>
      <w:r w:rsidRPr="00C06E3C">
        <w:rPr>
          <w:rFonts w:ascii="Times New Roman" w:hAnsi="Times New Roman" w:cs="Times New Roman"/>
          <w:sz w:val="28"/>
          <w:szCs w:val="28"/>
        </w:rPr>
        <w:t>подразделе 2.</w:t>
      </w:r>
      <w:r w:rsidR="00E35D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A03A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ответственный за прием документов</w:t>
      </w:r>
      <w:r w:rsidR="00A3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личном обращении заявителя устно объясняет заявителю содержание выявленных недостатков в представленных док</w:t>
      </w:r>
      <w:r w:rsidR="00E35DB2">
        <w:rPr>
          <w:rFonts w:ascii="Times New Roman" w:hAnsi="Times New Roman" w:cs="Times New Roman"/>
          <w:sz w:val="28"/>
          <w:szCs w:val="28"/>
        </w:rPr>
        <w:t>ументах и меры по их устранению</w:t>
      </w:r>
      <w:r>
        <w:rPr>
          <w:rFonts w:ascii="Times New Roman" w:hAnsi="Times New Roman" w:cs="Times New Roman"/>
          <w:sz w:val="28"/>
          <w:szCs w:val="28"/>
        </w:rPr>
        <w:t>. Если недостатки допустимо устранить в ходе приема, они устраняются незамедлительно. Если такие недостатки невозможно устранить в ходе приема,</w:t>
      </w:r>
      <w:r w:rsidR="008C3568" w:rsidRPr="008C3568">
        <w:rPr>
          <w:rFonts w:ascii="Times New Roman" w:hAnsi="Times New Roman" w:cs="Times New Roman"/>
          <w:sz w:val="28"/>
          <w:szCs w:val="28"/>
        </w:rPr>
        <w:t xml:space="preserve"> </w:t>
      </w:r>
      <w:r w:rsidR="008C3568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DB2">
        <w:rPr>
          <w:rFonts w:ascii="Times New Roman" w:hAnsi="Times New Roman" w:cs="Times New Roman"/>
          <w:sz w:val="28"/>
          <w:szCs w:val="28"/>
        </w:rPr>
        <w:t>объясня</w:t>
      </w:r>
      <w:r w:rsidR="008C3568">
        <w:rPr>
          <w:rFonts w:ascii="Times New Roman" w:hAnsi="Times New Roman" w:cs="Times New Roman"/>
          <w:sz w:val="28"/>
          <w:szCs w:val="28"/>
        </w:rPr>
        <w:t>е</w:t>
      </w:r>
      <w:r w:rsidR="00E35DB2">
        <w:rPr>
          <w:rFonts w:ascii="Times New Roman" w:hAnsi="Times New Roman" w:cs="Times New Roman"/>
          <w:sz w:val="28"/>
          <w:szCs w:val="28"/>
        </w:rPr>
        <w:t>т</w:t>
      </w:r>
      <w:r w:rsidR="008C3568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35DB2">
        <w:rPr>
          <w:rFonts w:ascii="Times New Roman" w:hAnsi="Times New Roman" w:cs="Times New Roman"/>
          <w:sz w:val="28"/>
          <w:szCs w:val="28"/>
        </w:rPr>
        <w:t xml:space="preserve"> о возможном отказе в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35DB2">
        <w:rPr>
          <w:rFonts w:ascii="Times New Roman" w:hAnsi="Times New Roman" w:cs="Times New Roman"/>
          <w:sz w:val="28"/>
          <w:szCs w:val="28"/>
        </w:rPr>
        <w:t>и</w:t>
      </w:r>
      <w:r w:rsidR="00A31F7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3.5.1.4. Если в заявлении и приложенных к нему документах не указаны фамилия (наименование) заявителя и почтовый адрес, по которому должен быть направлен ответ, поступившее почтовым отправлением заявление и приложенные к нему документы не рассматриваются.</w:t>
      </w:r>
    </w:p>
    <w:p w:rsidR="00955129" w:rsidRPr="00E1344F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344F">
        <w:rPr>
          <w:rFonts w:ascii="Times New Roman" w:hAnsi="Times New Roman" w:cs="Times New Roman"/>
          <w:sz w:val="28"/>
          <w:szCs w:val="28"/>
        </w:rPr>
        <w:t xml:space="preserve">3.5.1.5. </w:t>
      </w:r>
      <w:r w:rsidR="00E1344F" w:rsidRPr="00E1344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выполнения административной процедуры </w:t>
      </w:r>
      <w:r w:rsidR="00E1344F" w:rsidRPr="00E1344F">
        <w:rPr>
          <w:rFonts w:ascii="Times New Roman" w:hAnsi="Times New Roman" w:cs="Times New Roman"/>
          <w:sz w:val="28"/>
          <w:szCs w:val="28"/>
        </w:rPr>
        <w:t xml:space="preserve">по </w:t>
      </w:r>
      <w:r w:rsidR="00E1344F" w:rsidRPr="00E1344F">
        <w:rPr>
          <w:rFonts w:ascii="Times New Roman" w:hAnsi="Times New Roman" w:cs="Times New Roman"/>
          <w:sz w:val="28"/>
          <w:szCs w:val="28"/>
        </w:rPr>
        <w:lastRenderedPageBreak/>
        <w:t>приему заявления и документов на получение муниципальной услуги является прием и регистрация заявления с приложенными документами на получение муниципальной услуги в системе «СЭД».</w:t>
      </w:r>
    </w:p>
    <w:p w:rsidR="00955129" w:rsidRDefault="00955129" w:rsidP="0095512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3.5.1.6. Срок выполнения административной процедуры по приему заявления и документов на получение муниципальной услуги составляет не более одного дня.</w:t>
      </w:r>
    </w:p>
    <w:p w:rsidR="00183736" w:rsidRDefault="00183736" w:rsidP="001837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3.5.1.7. С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пециалист, ответственный за  организационное обеспечение администрации </w:t>
      </w:r>
      <w:r w:rsidR="00D1067F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течение одного рабочего дня со дня поступления заявления и прилагаемых к нему документов производит их регистрацию в </w:t>
      </w:r>
      <w:r>
        <w:rPr>
          <w:rFonts w:ascii="Times New Roman" w:hAnsi="Times New Roman" w:cs="Times New Roman"/>
          <w:sz w:val="28"/>
          <w:szCs w:val="28"/>
        </w:rPr>
        <w:t>системе «СЭД»</w:t>
      </w:r>
      <w:r>
        <w:rPr>
          <w:rFonts w:ascii="Times New Roman" w:hAnsi="Times New Roman" w:cs="Times New Roman"/>
          <w:bCs/>
          <w:sz w:val="28"/>
          <w:szCs w:val="28"/>
        </w:rPr>
        <w:t>, проставляет входящий штамп.</w:t>
      </w:r>
    </w:p>
    <w:p w:rsidR="00E50219" w:rsidRDefault="00183736" w:rsidP="00E502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3.5.1.8. Результатом административной процедуры является прием и регистрация запроса и представленных документов о получении муниципальной услуги. </w:t>
      </w:r>
    </w:p>
    <w:p w:rsidR="00183736" w:rsidRDefault="00183736" w:rsidP="00E502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0E03" w:rsidRPr="00B10C87" w:rsidRDefault="00A10E03" w:rsidP="00A10E0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3.5.2. </w:t>
      </w:r>
      <w:r w:rsidR="00B10C8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ассмотрение </w:t>
      </w:r>
      <w:r w:rsidR="00B10C87" w:rsidRPr="00B10C87">
        <w:rPr>
          <w:rFonts w:ascii="Times New Roman" w:hAnsi="Times New Roman" w:cs="Times New Roman"/>
          <w:sz w:val="28"/>
          <w:szCs w:val="28"/>
        </w:rPr>
        <w:t xml:space="preserve">запроса и представленных документов о предоставлении услуги на 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получение результата </w:t>
      </w:r>
      <w:r w:rsidR="00B10C87" w:rsidRPr="00B10C87">
        <w:rPr>
          <w:rFonts w:ascii="Times New Roman" w:hAnsi="Times New Roman" w:cs="Times New Roman"/>
          <w:sz w:val="28"/>
          <w:szCs w:val="28"/>
        </w:rPr>
        <w:t>муниципальной</w:t>
      </w:r>
      <w:r w:rsidR="00B10C87" w:rsidRPr="00B10C87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0138" w:rsidRPr="00E47772" w:rsidRDefault="00C90138" w:rsidP="00E47772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E4777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</w:t>
      </w:r>
      <w:r w:rsidR="005C420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200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AC57AB">
        <w:rPr>
          <w:rFonts w:ascii="Times New Roman" w:hAnsi="Times New Roman" w:cs="Times New Roman"/>
          <w:bCs/>
          <w:sz w:val="28"/>
          <w:szCs w:val="28"/>
        </w:rPr>
        <w:t xml:space="preserve">прием и </w:t>
      </w:r>
      <w:r>
        <w:rPr>
          <w:rFonts w:ascii="Times New Roman" w:hAnsi="Times New Roman" w:cs="Times New Roman"/>
          <w:bCs/>
          <w:sz w:val="28"/>
          <w:szCs w:val="28"/>
        </w:rPr>
        <w:t>регистрация заявления и прилагаемых к нему документов на получение муниципальной услуги</w:t>
      </w:r>
      <w:r w:rsidR="00E477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772"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10E03" w:rsidRPr="00E53BD1" w:rsidRDefault="00A10E03" w:rsidP="00A10E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E47772">
        <w:rPr>
          <w:rFonts w:ascii="Times New Roman" w:hAnsi="Times New Roman" w:cs="Times New Roman"/>
          <w:sz w:val="28"/>
          <w:szCs w:val="28"/>
        </w:rPr>
        <w:t>2</w:t>
      </w:r>
      <w:r w:rsidRPr="00E53BD1">
        <w:rPr>
          <w:rFonts w:ascii="Times New Roman" w:hAnsi="Times New Roman" w:cs="Times New Roman"/>
          <w:sz w:val="28"/>
          <w:szCs w:val="28"/>
        </w:rPr>
        <w:t>. С</w:t>
      </w:r>
      <w:r w:rsidRPr="00E53BD1">
        <w:rPr>
          <w:rFonts w:ascii="Times New Roman" w:hAnsi="Times New Roman" w:cs="Times New Roman"/>
          <w:bCs/>
          <w:sz w:val="28"/>
          <w:szCs w:val="28"/>
        </w:rPr>
        <w:t>пециалист</w:t>
      </w:r>
      <w:r w:rsidR="002F4FC7" w:rsidRPr="00E53BD1">
        <w:rPr>
          <w:rFonts w:ascii="Times New Roman" w:hAnsi="Times New Roman" w:cs="Times New Roman"/>
          <w:bCs/>
          <w:sz w:val="28"/>
          <w:szCs w:val="28"/>
        </w:rPr>
        <w:t xml:space="preserve">, ответственный за 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организационно</w:t>
      </w:r>
      <w:r w:rsidR="002F4FC7" w:rsidRPr="00E53BD1">
        <w:rPr>
          <w:rFonts w:ascii="Times New Roman" w:hAnsi="Times New Roman" w:cs="Times New Roman"/>
          <w:bCs/>
          <w:sz w:val="28"/>
          <w:szCs w:val="28"/>
        </w:rPr>
        <w:t>е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2F4FC7" w:rsidRPr="00E53BD1">
        <w:rPr>
          <w:rFonts w:ascii="Times New Roman" w:hAnsi="Times New Roman" w:cs="Times New Roman"/>
          <w:bCs/>
          <w:sz w:val="28"/>
          <w:szCs w:val="28"/>
        </w:rPr>
        <w:t xml:space="preserve">е администрации </w:t>
      </w:r>
      <w:r w:rsidR="00D1067F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="00713445" w:rsidRPr="00E53BD1">
        <w:rPr>
          <w:rFonts w:ascii="Times New Roman" w:hAnsi="Times New Roman" w:cs="Times New Roman"/>
          <w:bCs/>
          <w:sz w:val="28"/>
          <w:szCs w:val="28"/>
        </w:rPr>
        <w:t>,  принявший и зарегистрировавший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13445" w:rsidRPr="00E53BD1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="00713445" w:rsidRPr="00E53BD1">
        <w:rPr>
          <w:rFonts w:ascii="Times New Roman" w:hAnsi="Times New Roman" w:cs="Times New Roman"/>
          <w:sz w:val="28"/>
          <w:szCs w:val="28"/>
        </w:rPr>
        <w:t xml:space="preserve"> и представленные документы 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в течение одного рабочего дня со дня </w:t>
      </w:r>
      <w:r w:rsidR="00713445" w:rsidRPr="00E53BD1">
        <w:rPr>
          <w:rFonts w:ascii="Times New Roman" w:hAnsi="Times New Roman" w:cs="Times New Roman"/>
          <w:bCs/>
          <w:sz w:val="28"/>
          <w:szCs w:val="28"/>
        </w:rPr>
        <w:t xml:space="preserve">регистрации 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передает </w:t>
      </w:r>
      <w:r w:rsidR="00D1067F">
        <w:rPr>
          <w:rFonts w:ascii="Times New Roman" w:hAnsi="Times New Roman" w:cs="Times New Roman"/>
          <w:bCs/>
          <w:sz w:val="28"/>
          <w:szCs w:val="28"/>
        </w:rPr>
        <w:t>главе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67F">
        <w:rPr>
          <w:rFonts w:ascii="Times New Roman" w:hAnsi="Times New Roman" w:cs="Times New Roman"/>
          <w:bCs/>
          <w:sz w:val="28"/>
          <w:szCs w:val="28"/>
        </w:rPr>
        <w:t>а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D1067F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или должностному лицу, его замещающему, в соответствии с установленным в Администрации распределением обязанностей.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В течение одного рабочего дня после регистрации </w:t>
      </w:r>
      <w:r w:rsidR="00D1067F">
        <w:rPr>
          <w:rFonts w:ascii="Times New Roman" w:hAnsi="Times New Roman" w:cs="Times New Roman"/>
          <w:bCs/>
          <w:sz w:val="28"/>
          <w:szCs w:val="28"/>
        </w:rPr>
        <w:t>глава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67F">
        <w:rPr>
          <w:rFonts w:ascii="Times New Roman" w:hAnsi="Times New Roman" w:cs="Times New Roman"/>
          <w:bCs/>
          <w:sz w:val="28"/>
          <w:szCs w:val="28"/>
        </w:rPr>
        <w:t>а</w:t>
      </w:r>
      <w:r w:rsidRPr="00E53BD1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2F4FC7" w:rsidRPr="00E53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67F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Pr="00E53BD1">
        <w:rPr>
          <w:rFonts w:ascii="Times New Roman" w:hAnsi="Times New Roman" w:cs="Times New Roman"/>
          <w:bCs/>
          <w:sz w:val="28"/>
          <w:szCs w:val="28"/>
        </w:rPr>
        <w:t xml:space="preserve"> или должностное лицо, его замещающее, в соответствии с установленным в Администрации распределением обязанностей рассматривает заявление и прилагаемые к нему документы и передает начальнику ответственного отдела.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</w:t>
      </w:r>
      <w:r w:rsidR="00E4777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Начальник </w:t>
      </w:r>
      <w:r w:rsidR="002F4FC7">
        <w:rPr>
          <w:rFonts w:ascii="Times New Roman" w:hAnsi="Times New Roman" w:cs="Times New Roman"/>
          <w:bCs/>
          <w:sz w:val="28"/>
          <w:szCs w:val="28"/>
        </w:rPr>
        <w:t xml:space="preserve">ответственного </w:t>
      </w:r>
      <w:r>
        <w:rPr>
          <w:rFonts w:ascii="Times New Roman" w:hAnsi="Times New Roman" w:cs="Times New Roman"/>
          <w:bCs/>
          <w:sz w:val="28"/>
          <w:szCs w:val="28"/>
        </w:rPr>
        <w:t>отдела в течение одного рабочего дня рассматривает заявление и прилагаемые к нему документы и определяет специалиста, ответственного за обработку документов.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</w:t>
      </w:r>
      <w:r w:rsidR="00E4777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услуг», запрашиваются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соглашением о взаимодействии с использованием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системы межведомственного электронного взаимодействия.</w:t>
      </w:r>
    </w:p>
    <w:p w:rsidR="00A10E03" w:rsidRDefault="002F4FC7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администрации, о</w:t>
      </w:r>
      <w:r w:rsidR="00A10E03">
        <w:rPr>
          <w:rFonts w:ascii="Times New Roman" w:hAnsi="Times New Roman" w:cs="Times New Roman"/>
          <w:bCs/>
          <w:sz w:val="28"/>
          <w:szCs w:val="28"/>
        </w:rPr>
        <w:t xml:space="preserve">тветственный </w:t>
      </w:r>
      <w:r>
        <w:rPr>
          <w:rFonts w:ascii="Times New Roman" w:hAnsi="Times New Roman" w:cs="Times New Roman"/>
          <w:bCs/>
          <w:sz w:val="28"/>
          <w:szCs w:val="28"/>
        </w:rPr>
        <w:t>за обработку документов</w:t>
      </w:r>
      <w:r w:rsidR="00A10E03">
        <w:rPr>
          <w:rFonts w:ascii="Times New Roman" w:hAnsi="Times New Roman" w:cs="Times New Roman"/>
          <w:bCs/>
          <w:sz w:val="28"/>
          <w:szCs w:val="28"/>
        </w:rPr>
        <w:t xml:space="preserve">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</w:t>
      </w:r>
      <w:r w:rsidR="007E7ADE">
        <w:rPr>
          <w:rFonts w:ascii="Times New Roman" w:hAnsi="Times New Roman" w:cs="Times New Roman"/>
          <w:bCs/>
          <w:sz w:val="28"/>
          <w:szCs w:val="28"/>
        </w:rPr>
        <w:t>административно</w:t>
      </w:r>
      <w:r w:rsidR="00A5223D">
        <w:rPr>
          <w:rFonts w:ascii="Times New Roman" w:hAnsi="Times New Roman" w:cs="Times New Roman"/>
          <w:bCs/>
          <w:sz w:val="28"/>
          <w:szCs w:val="28"/>
        </w:rPr>
        <w:t>го</w:t>
      </w:r>
      <w:r w:rsidR="007E7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3D">
        <w:rPr>
          <w:rFonts w:ascii="Times New Roman" w:hAnsi="Times New Roman" w:cs="Times New Roman"/>
          <w:bCs/>
          <w:sz w:val="28"/>
          <w:szCs w:val="28"/>
        </w:rPr>
        <w:t>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составляет 5 рабочих дней.</w:t>
      </w:r>
    </w:p>
    <w:p w:rsidR="00A10E03" w:rsidRDefault="00A10E03" w:rsidP="00A10E0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A10E03" w:rsidRPr="003C7333" w:rsidRDefault="003C7333" w:rsidP="009723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3.5.2.5</w:t>
      </w:r>
      <w:r w:rsidR="00A10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BD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E53B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BD1">
        <w:rPr>
          <w:rFonts w:ascii="Times New Roman" w:hAnsi="Times New Roman" w:cs="Times New Roman"/>
          <w:sz w:val="28"/>
          <w:szCs w:val="28"/>
        </w:rPr>
        <w:t>ассмотрение запроса и представленных документов на получение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EE" w:rsidRDefault="00180645" w:rsidP="000C78EE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6267CE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C78EE" w:rsidRPr="00D23033">
        <w:rPr>
          <w:rFonts w:ascii="Times New Roman" w:eastAsia="Times New Roman" w:hAnsi="Times New Roman" w:cs="Times New Roman"/>
          <w:b/>
          <w:sz w:val="28"/>
          <w:szCs w:val="28"/>
        </w:rPr>
        <w:t>одготовка проекта постановления администрации о подготовке документации по планировке территории</w:t>
      </w:r>
      <w:r w:rsidR="000C78EE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уведомления об отказе в предоставлении муниципальной услуги</w:t>
      </w:r>
      <w:r w:rsidR="000C78E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7CE" w:rsidRDefault="006267CE" w:rsidP="000C78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</w:t>
      </w:r>
      <w:r w:rsidR="00C715E5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15E5">
        <w:rPr>
          <w:rFonts w:ascii="Times New Roman" w:hAnsi="Times New Roman" w:cs="Times New Roman"/>
          <w:bCs/>
          <w:sz w:val="28"/>
          <w:szCs w:val="28"/>
        </w:rPr>
        <w:t>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определение отсутствия других оснований для отказа в предоставлении муниципальной услуги.</w:t>
      </w:r>
    </w:p>
    <w:p w:rsidR="001F2F4A" w:rsidRDefault="00180645" w:rsidP="001F2F4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5.3.2.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оснований, указанных в </w:t>
      </w:r>
      <w:hyperlink r:id="rId18" w:history="1">
        <w:r w:rsidRPr="00D1067F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пунктах 2.7</w:t>
        </w:r>
      </w:hyperlink>
      <w:r w:rsidRPr="00D10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hyperlink r:id="rId19" w:history="1">
        <w:r w:rsidRPr="00D1067F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1F2F4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40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63EC7">
        <w:rPr>
          <w:rFonts w:ascii="Times New Roman" w:hAnsi="Times New Roman" w:cs="Times New Roman"/>
          <w:bCs/>
          <w:sz w:val="28"/>
          <w:szCs w:val="28"/>
        </w:rPr>
        <w:t>пециалист администрации, ответственный за обработку документов</w:t>
      </w:r>
      <w:r w:rsidR="00D10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и согласование проекта постановления администрации о подготовке документации по планировке территории в соответствии с </w:t>
      </w:r>
      <w:r w:rsidR="001F2F4A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AD19C8" w:rsidRPr="00076B2D" w:rsidRDefault="00180645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3EC7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4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фактов, указанных в пункте 2.11.3. подраздела 2.11. раздела 2 настоящего Административного регламента, специалист </w:t>
      </w:r>
      <w:r w:rsidR="00430591" w:rsidRPr="00076B2D">
        <w:rPr>
          <w:rFonts w:ascii="Times New Roman" w:hAnsi="Times New Roman" w:cs="Times New Roman"/>
          <w:bCs/>
          <w:sz w:val="28"/>
          <w:szCs w:val="28"/>
        </w:rPr>
        <w:t>администрации, ответственный за обработку документов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в письменной форме либо по электронной почте в форме электронного документа информирует Заявителя об отказе в представлении </w:t>
      </w:r>
      <w:r w:rsidR="00F859AB" w:rsidRPr="00076B2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430591" w:rsidRPr="00076B2D">
        <w:rPr>
          <w:rFonts w:ascii="Times New Roman" w:eastAsia="Times New Roman" w:hAnsi="Times New Roman" w:cs="Times New Roman"/>
          <w:b/>
          <w:sz w:val="28"/>
          <w:szCs w:val="28"/>
        </w:rPr>
        <w:t>в течение десяти дней со дня принятия заявления.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859AB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уведомлении об отказе в предоставлении муниципальной услуги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указываются причины невозможности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услуги. Вместе с </w:t>
      </w:r>
      <w:r w:rsidR="004E7CEC" w:rsidRPr="00076B2D"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 xml:space="preserve"> возвращаются все приложенные документы.</w:t>
      </w:r>
      <w:r w:rsidR="00430591" w:rsidRPr="00076B2D">
        <w:rPr>
          <w:rFonts w:ascii="Times New Roman" w:hAnsi="Times New Roman" w:cs="Times New Roman"/>
          <w:sz w:val="28"/>
          <w:szCs w:val="28"/>
        </w:rPr>
        <w:t xml:space="preserve"> Отказ в приеме запроса  не допускается.</w:t>
      </w:r>
    </w:p>
    <w:p w:rsidR="00AD19C8" w:rsidRPr="00076B2D" w:rsidRDefault="00180645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EC7" w:rsidRPr="00076B2D">
        <w:rPr>
          <w:rFonts w:ascii="Times New Roman" w:eastAsia="Times New Roman" w:hAnsi="Times New Roman" w:cs="Times New Roman"/>
          <w:sz w:val="28"/>
          <w:szCs w:val="28"/>
        </w:rPr>
        <w:t>5.3.4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0591" w:rsidRPr="00076B2D">
        <w:rPr>
          <w:rFonts w:ascii="Times New Roman" w:eastAsia="Times New Roman" w:hAnsi="Times New Roman" w:cs="Times New Roman"/>
          <w:sz w:val="28"/>
          <w:szCs w:val="28"/>
        </w:rPr>
        <w:t>В отношении запросов иных лиц,  срок исполнения административной процедуры составляет   1 месяц со дня регистрации заявления.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3.5.3.5. В отношении запроса: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- лиц, с которыми заключен договор о  комплексном освоении территории или договор о развитии застроенной территории,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- некоммерческой организации, созданной гражданами  для ведения  садоводства, огородничества,  дачного хозяйства;</w:t>
      </w:r>
    </w:p>
    <w:p w:rsidR="00430591" w:rsidRPr="00076B2D" w:rsidRDefault="00430591" w:rsidP="0043059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- иного юридического лица, которому предоставлен земельный участок для ведения дачного хозяйства, </w:t>
      </w:r>
    </w:p>
    <w:p w:rsidR="00AC6758" w:rsidRDefault="00430591" w:rsidP="00AC675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>срок исполнения административной процедуры составляет  14 дней со дня регистрации заявления.</w:t>
      </w:r>
    </w:p>
    <w:p w:rsidR="00AC6758" w:rsidRPr="00AC6758" w:rsidRDefault="00AC6758" w:rsidP="00AC6758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C6758">
        <w:rPr>
          <w:rFonts w:ascii="Times New Roman" w:eastAsia="Times New Roman" w:hAnsi="Times New Roman" w:cs="Times New Roman"/>
          <w:sz w:val="28"/>
          <w:szCs w:val="28"/>
        </w:rPr>
        <w:t xml:space="preserve">3.5.3.6. </w:t>
      </w:r>
      <w:r w:rsidRPr="00AC675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6758">
        <w:rPr>
          <w:rFonts w:ascii="Times New Roman" w:eastAsia="Times New Roman" w:hAnsi="Times New Roman" w:cs="Times New Roman"/>
          <w:sz w:val="28"/>
          <w:szCs w:val="28"/>
        </w:rPr>
        <w:t>одготовка проекта постановления администрации о подготовке документации по планировке территории либо уведомления об отказе в предоставлении муниципальной услуги</w:t>
      </w:r>
      <w:r w:rsidRPr="00AC6758">
        <w:rPr>
          <w:rFonts w:ascii="Times New Roman" w:hAnsi="Times New Roman" w:cs="Times New Roman"/>
          <w:sz w:val="28"/>
          <w:szCs w:val="28"/>
        </w:rPr>
        <w:t>.</w:t>
      </w:r>
    </w:p>
    <w:p w:rsidR="00D50D6D" w:rsidRPr="00030E2E" w:rsidRDefault="00180645" w:rsidP="0043059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E1A91">
        <w:rPr>
          <w:rFonts w:ascii="Times New Roman" w:eastAsia="Times New Roman" w:hAnsi="Times New Roman" w:cs="Times New Roman"/>
          <w:b/>
          <w:sz w:val="28"/>
          <w:szCs w:val="28"/>
        </w:rPr>
        <w:t>3.5.4.</w:t>
      </w:r>
      <w:r w:rsidR="008A66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постановления администрации</w:t>
      </w:r>
      <w:r w:rsidR="00D1067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«Могочинский район»</w:t>
      </w:r>
      <w:r w:rsidR="008B54D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8B54D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B2D">
        <w:rPr>
          <w:rFonts w:ascii="Times New Roman" w:eastAsia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030E2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либо уведомления об отказе в предоставлении муниципальной услуги</w:t>
      </w:r>
    </w:p>
    <w:p w:rsidR="00AD19C8" w:rsidRDefault="00AD19C8" w:rsidP="007F230E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0C0" w:rsidRDefault="00D50D6D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ED491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</w:t>
      </w:r>
      <w:r w:rsidR="0028078B">
        <w:rPr>
          <w:rFonts w:ascii="Times New Roman" w:hAnsi="Times New Roman" w:cs="Times New Roman"/>
          <w:bCs/>
          <w:sz w:val="28"/>
          <w:szCs w:val="28"/>
        </w:rPr>
        <w:t>й процедуры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610944">
        <w:rPr>
          <w:rFonts w:ascii="Times New Roman" w:hAnsi="Times New Roman" w:cs="Times New Roman"/>
          <w:bCs/>
          <w:sz w:val="28"/>
          <w:szCs w:val="28"/>
        </w:rPr>
        <w:t>п</w:t>
      </w:r>
      <w:r w:rsidR="006C5BEC">
        <w:rPr>
          <w:rFonts w:ascii="Times New Roman" w:hAnsi="Times New Roman" w:cs="Times New Roman"/>
          <w:bCs/>
          <w:sz w:val="28"/>
          <w:szCs w:val="28"/>
        </w:rPr>
        <w:t>редставление</w:t>
      </w:r>
      <w:r w:rsidR="00610944">
        <w:rPr>
          <w:rFonts w:ascii="Times New Roman" w:hAnsi="Times New Roman" w:cs="Times New Roman"/>
          <w:bCs/>
          <w:sz w:val="28"/>
          <w:szCs w:val="28"/>
        </w:rPr>
        <w:t xml:space="preserve"> в Администрацию </w:t>
      </w:r>
      <w:r w:rsidR="00AD59B3">
        <w:rPr>
          <w:rFonts w:ascii="Times New Roman" w:hAnsi="Times New Roman" w:cs="Times New Roman"/>
          <w:bCs/>
          <w:sz w:val="28"/>
          <w:szCs w:val="28"/>
        </w:rPr>
        <w:t xml:space="preserve">подготовленной </w:t>
      </w:r>
      <w:r w:rsidR="00610944">
        <w:rPr>
          <w:rFonts w:ascii="Times New Roman" w:hAnsi="Times New Roman" w:cs="Times New Roman"/>
          <w:bCs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19C8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471B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15CF">
        <w:rPr>
          <w:rFonts w:ascii="Times New Roman" w:hAnsi="Times New Roman" w:cs="Times New Roman"/>
          <w:bCs/>
          <w:sz w:val="28"/>
          <w:szCs w:val="28"/>
        </w:rPr>
        <w:t>пециалист администрации, ответственный за обработку документов</w:t>
      </w:r>
      <w:r w:rsidR="00B51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проверку </w:t>
      </w:r>
      <w:r w:rsidR="006C5BEC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по планировке территории на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6C5BEC">
        <w:rPr>
          <w:rFonts w:ascii="Times New Roman" w:eastAsia="Times New Roman" w:hAnsi="Times New Roman" w:cs="Times New Roman"/>
          <w:sz w:val="28"/>
          <w:szCs w:val="28"/>
        </w:rPr>
        <w:t>е требованиям, установленным частью 10 статьи 45 Градостроительного кодекса Российской Федерации</w:t>
      </w:r>
      <w:r w:rsidR="00AF0A45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BAE">
        <w:rPr>
          <w:rFonts w:ascii="Times New Roman" w:eastAsia="Times New Roman" w:hAnsi="Times New Roman" w:cs="Times New Roman"/>
          <w:sz w:val="28"/>
          <w:szCs w:val="28"/>
        </w:rPr>
        <w:t>(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 выявленных объектов культурного наследия</w:t>
      </w:r>
      <w:proofErr w:type="gramEnd"/>
      <w:r w:rsidR="00AF0A45">
        <w:rPr>
          <w:rFonts w:ascii="Times New Roman" w:eastAsia="Times New Roman" w:hAnsi="Times New Roman" w:cs="Times New Roman"/>
          <w:sz w:val="28"/>
          <w:szCs w:val="28"/>
        </w:rPr>
        <w:t>, границ зон с особыми условиями использования территорий, а также с учетом программ комплексного развития систем  коммунальной инфраструктуры поселения, городского округа, программ комплексного развития транспортной  инфрастр</w:t>
      </w:r>
      <w:r w:rsidR="005326D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ктуры поселения, городского округа, программ компл</w:t>
      </w:r>
      <w:r w:rsidR="005326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ксного развития социальной инфраструктуры поселения, городского округа</w:t>
      </w:r>
      <w:r w:rsidR="003D1B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0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5A86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CC410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соответствия документации по планировке территории требованиям установленным частью 10 статьи 45 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</w:t>
      </w:r>
      <w:r w:rsidR="00EA65FF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65FF">
        <w:rPr>
          <w:rFonts w:ascii="Times New Roman" w:hAnsi="Times New Roman" w:cs="Times New Roman"/>
          <w:bCs/>
          <w:sz w:val="28"/>
          <w:szCs w:val="28"/>
        </w:rPr>
        <w:t>пециалист администрации, ответственный за обработку документов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подготовку решения о направлении документации по планировке территории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65FF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</w:p>
    <w:p w:rsidR="00AD19C8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несоответствия документации по планировке территории требованиям установленным частью 10 статьи 45 Градостроительного кодекса Российской Федерации</w:t>
      </w:r>
      <w:r w:rsidR="003265B9" w:rsidRPr="00AF0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5B9">
        <w:rPr>
          <w:rFonts w:ascii="Times New Roman" w:hAnsi="Times New Roman" w:cs="Times New Roman"/>
          <w:bCs/>
          <w:sz w:val="28"/>
          <w:szCs w:val="28"/>
        </w:rPr>
        <w:t>специалист администрации, ответственный за обработку документов</w:t>
      </w:r>
      <w:r w:rsidR="003265B9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 подготовку решения об отклонении такой документации</w:t>
      </w:r>
      <w:r w:rsidR="00A13E5E">
        <w:rPr>
          <w:rFonts w:ascii="Times New Roman" w:eastAsia="Times New Roman" w:hAnsi="Times New Roman" w:cs="Times New Roman"/>
          <w:sz w:val="28"/>
          <w:szCs w:val="28"/>
        </w:rPr>
        <w:t xml:space="preserve"> и направлении ее на доработку.</w:t>
      </w:r>
    </w:p>
    <w:p w:rsidR="004362DB" w:rsidRDefault="00180645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70B0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7F2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документации по планировке территории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главе а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0B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62E08">
        <w:rPr>
          <w:rFonts w:ascii="Times New Roman" w:eastAsia="Times New Roman" w:hAnsi="Times New Roman" w:cs="Times New Roman"/>
          <w:sz w:val="28"/>
          <w:szCs w:val="28"/>
        </w:rPr>
        <w:t xml:space="preserve"> об отклонении такой документации и о направлении ее на доработку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выдаются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направляются) Заявителю лично, почтовым отправлением в письменной форме либо по электронной почте в форме электронного документа. </w:t>
      </w:r>
    </w:p>
    <w:p w:rsidR="00180645" w:rsidRPr="007F230E" w:rsidRDefault="0064379E" w:rsidP="007F230E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исполняется в течение 30 дней со дня поступления запроса и документов с резолюцией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главы а</w:t>
      </w:r>
      <w:r w:rsidR="00AD737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«для рассмотрения».</w:t>
      </w:r>
    </w:p>
    <w:p w:rsidR="00AD19C8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6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публичных слушаний по проекту планировки территории или проекту межевания территории.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Публичные слушания по проекту планировки территории или проекту межевания территории проводятся в соответствии с Положением о публичных слушани</w:t>
      </w:r>
      <w:r w:rsidR="00ED2060"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районе «Могочинский район»</w:t>
      </w:r>
      <w:r w:rsidR="00AD19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F56" w:rsidRDefault="00180645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A4B3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публичных слушаний 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>со дня оповещения жителей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района «Могочинский район»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>до дня опубликования заключения о результатах публичных слушаний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8F8"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</w:t>
      </w:r>
      <w:r w:rsidR="00EE1394">
        <w:rPr>
          <w:rFonts w:ascii="Times New Roman" w:eastAsia="Times New Roman" w:hAnsi="Times New Roman" w:cs="Times New Roman"/>
          <w:sz w:val="28"/>
          <w:szCs w:val="28"/>
        </w:rPr>
        <w:t>е 1 месяца и  более 3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Публичные слушания по проекту планировки территории и проекту межевания территории не проводятся, если они под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готовлены в отношении: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территории, подлежащей комплексному освоению в соответствии с договором о комплексно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м освоении территории;</w:t>
      </w:r>
    </w:p>
    <w:p w:rsidR="00ED0B5E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 </w:t>
      </w:r>
    </w:p>
    <w:p w:rsidR="00B67165" w:rsidRDefault="00ED0B5E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:rsidR="00393185" w:rsidRDefault="00180645" w:rsidP="00ED0B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9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6CFA">
        <w:rPr>
          <w:rFonts w:ascii="Times New Roman" w:hAnsi="Times New Roman" w:cs="Times New Roman"/>
          <w:bCs/>
          <w:sz w:val="28"/>
          <w:szCs w:val="28"/>
        </w:rPr>
        <w:t>пециалист администрации, ответственный за обработку документов</w:t>
      </w:r>
      <w:r w:rsidR="00636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</w:t>
      </w:r>
      <w:r w:rsidR="00E10EC4">
        <w:rPr>
          <w:rFonts w:ascii="Times New Roman" w:eastAsia="Times New Roman" w:hAnsi="Times New Roman" w:cs="Times New Roman"/>
          <w:sz w:val="28"/>
          <w:szCs w:val="28"/>
        </w:rPr>
        <w:t xml:space="preserve">аний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главе а</w:t>
      </w:r>
      <w:r w:rsidR="00E10EC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lastRenderedPageBreak/>
        <w:t>«Могочинский район»</w:t>
      </w:r>
      <w:proofErr w:type="gramStart"/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67165" w:rsidRDefault="00EC03DF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административного действия - не более 15 дней со дня проведения публичных слушаний по проекту планировки территории или проекту межевания территории.</w:t>
      </w:r>
    </w:p>
    <w:p w:rsidR="0095284F" w:rsidRDefault="00180645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50D0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D491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Глава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 решение об утверждении документации по планировке территории</w:t>
      </w:r>
      <w:r w:rsidR="009528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отклонении и направлении ее на доработку  с учетом протокола публичных слушаний и заключения о результатах публичных слушаний</w:t>
      </w:r>
      <w:r w:rsidR="0095284F">
        <w:rPr>
          <w:rFonts w:ascii="Times New Roman" w:eastAsia="Times New Roman" w:hAnsi="Times New Roman" w:cs="Times New Roman"/>
          <w:sz w:val="28"/>
          <w:szCs w:val="28"/>
        </w:rPr>
        <w:t>, либо о подготовке уведомления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8A7" w:rsidRDefault="00BF37F4" w:rsidP="002737ED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 административного действия</w:t>
      </w:r>
      <w:r w:rsidR="0018064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180645" w:rsidRPr="00E10EC4">
        <w:rPr>
          <w:rFonts w:ascii="Times New Roman" w:eastAsia="Times New Roman" w:hAnsi="Times New Roman" w:cs="Times New Roman"/>
          <w:sz w:val="28"/>
          <w:szCs w:val="28"/>
        </w:rPr>
        <w:t>Регламентом администрации</w:t>
      </w:r>
      <w:r w:rsidR="0018064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67F51" w:rsidRPr="00076B2D" w:rsidRDefault="003A5E71" w:rsidP="0018064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3.5.4.1</w:t>
      </w:r>
      <w:r w:rsidR="006C662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4379E" w:rsidRPr="00643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79E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 w:rsidR="00BF37F4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более </w:t>
      </w:r>
      <w:r w:rsidRPr="00434254">
        <w:rPr>
          <w:rFonts w:ascii="Times New Roman" w:eastAsia="Times New Roman" w:hAnsi="Times New Roman" w:cs="Times New Roman"/>
          <w:b/>
          <w:sz w:val="28"/>
          <w:szCs w:val="28"/>
        </w:rPr>
        <w:t>5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об утверждении документации по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планировке территории.</w:t>
      </w:r>
    </w:p>
    <w:p w:rsidR="00430D83" w:rsidRDefault="00867F51" w:rsidP="00430D8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3.5.4.13. </w:t>
      </w:r>
      <w:r w:rsidRPr="00076B2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постановления администрации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D07CCA" w:rsidRPr="00076B2D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C375F8" w:rsidRPr="00076B2D">
        <w:rPr>
          <w:rFonts w:ascii="Times New Roman" w:eastAsia="Times New Roman" w:hAnsi="Times New Roman" w:cs="Times New Roman"/>
          <w:sz w:val="28"/>
          <w:szCs w:val="28"/>
        </w:rPr>
        <w:t>,  либо уведомления об отказе в предоставлении муниципальной услуги</w:t>
      </w:r>
      <w:r w:rsidRPr="00076B2D">
        <w:rPr>
          <w:rFonts w:ascii="Times New Roman" w:hAnsi="Times New Roman" w:cs="Times New Roman"/>
          <w:sz w:val="28"/>
          <w:szCs w:val="28"/>
        </w:rPr>
        <w:t>.</w:t>
      </w:r>
    </w:p>
    <w:p w:rsidR="00944FE6" w:rsidRDefault="00180645" w:rsidP="00430D8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30D83" w:rsidRDefault="00180645" w:rsidP="00944FE6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D4913">
        <w:rPr>
          <w:rFonts w:ascii="Times New Roman" w:eastAsia="Times New Roman" w:hAnsi="Times New Roman" w:cs="Times New Roman"/>
          <w:b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40E" w:rsidRPr="00076B2D">
        <w:rPr>
          <w:rFonts w:ascii="Times New Roman" w:eastAsia="Times New Roman" w:hAnsi="Times New Roman" w:cs="Times New Roman"/>
          <w:b/>
          <w:sz w:val="28"/>
          <w:szCs w:val="28"/>
        </w:rPr>
        <w:t>Выдача (направление) Заявителю копии постановлен</w:t>
      </w:r>
      <w:r w:rsidR="00030E2E" w:rsidRPr="00076B2D">
        <w:rPr>
          <w:rFonts w:ascii="Times New Roman" w:eastAsia="Times New Roman" w:hAnsi="Times New Roman" w:cs="Times New Roman"/>
          <w:b/>
          <w:sz w:val="28"/>
          <w:szCs w:val="28"/>
        </w:rPr>
        <w:t>ия администрации об утверждении</w:t>
      </w:r>
      <w:r w:rsidR="00820C32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040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документации по планировке территории, либо </w:t>
      </w:r>
      <w:r w:rsidR="003478BE" w:rsidRPr="00076B2D">
        <w:rPr>
          <w:rFonts w:ascii="Times New Roman" w:eastAsia="Times New Roman" w:hAnsi="Times New Roman" w:cs="Times New Roman"/>
          <w:b/>
          <w:sz w:val="28"/>
          <w:szCs w:val="28"/>
        </w:rPr>
        <w:t>уведомления об отказе</w:t>
      </w:r>
      <w:r w:rsidR="007F040E" w:rsidRPr="00076B2D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</w:t>
      </w:r>
      <w:r w:rsidR="00944FE6">
        <w:rPr>
          <w:rFonts w:ascii="Times New Roman" w:eastAsia="Times New Roman" w:hAnsi="Times New Roman" w:cs="Times New Roman"/>
          <w:b/>
          <w:sz w:val="28"/>
          <w:szCs w:val="28"/>
        </w:rPr>
        <w:t>доставлении муниципальной услуги</w:t>
      </w:r>
    </w:p>
    <w:p w:rsidR="00944FE6" w:rsidRPr="00430D83" w:rsidRDefault="00944FE6" w:rsidP="00944FE6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D5" w:rsidRPr="00076B2D" w:rsidRDefault="00300C5B" w:rsidP="003478BE">
      <w:pPr>
        <w:rPr>
          <w:rFonts w:ascii="Times New Roman" w:hAnsi="Times New Roman" w:cs="Times New Roman"/>
          <w:bCs/>
          <w:sz w:val="28"/>
          <w:szCs w:val="28"/>
        </w:rPr>
      </w:pPr>
      <w:r w:rsidRPr="003478BE">
        <w:rPr>
          <w:rFonts w:ascii="Times New Roman" w:hAnsi="Times New Roman" w:cs="Times New Roman"/>
          <w:bCs/>
          <w:sz w:val="28"/>
          <w:szCs w:val="28"/>
        </w:rPr>
        <w:t>3.5.5</w:t>
      </w:r>
      <w:r w:rsidRPr="00076B2D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</w:t>
      </w:r>
      <w:r w:rsidR="00A5223D" w:rsidRPr="00076B2D">
        <w:rPr>
          <w:rFonts w:ascii="Times New Roman" w:hAnsi="Times New Roman" w:cs="Times New Roman"/>
          <w:bCs/>
          <w:sz w:val="28"/>
          <w:szCs w:val="28"/>
        </w:rPr>
        <w:t>й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23D" w:rsidRPr="00076B2D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D675D5" w:rsidRPr="00076B2D">
        <w:rPr>
          <w:rFonts w:ascii="Times New Roman" w:hAnsi="Times New Roman" w:cs="Times New Roman"/>
          <w:bCs/>
          <w:sz w:val="28"/>
          <w:szCs w:val="28"/>
        </w:rPr>
        <w:t>:</w:t>
      </w:r>
    </w:p>
    <w:p w:rsidR="00D675D5" w:rsidRPr="00076B2D" w:rsidRDefault="00D675D5" w:rsidP="00DF622D">
      <w:pPr>
        <w:rPr>
          <w:rFonts w:ascii="Times New Roman" w:hAnsi="Times New Roman" w:cs="Times New Roman"/>
          <w:bCs/>
          <w:sz w:val="28"/>
          <w:szCs w:val="28"/>
        </w:rPr>
      </w:pPr>
      <w:r w:rsidRPr="00076B2D">
        <w:rPr>
          <w:rFonts w:ascii="Times New Roman" w:hAnsi="Times New Roman" w:cs="Times New Roman"/>
          <w:bCs/>
          <w:sz w:val="28"/>
          <w:szCs w:val="28"/>
        </w:rPr>
        <w:t>-</w:t>
      </w:r>
      <w:r w:rsidR="00DF622D" w:rsidRPr="00076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1E7" w:rsidRPr="00076B2D">
        <w:rPr>
          <w:rFonts w:ascii="Times New Roman" w:hAnsi="Times New Roman" w:cs="Times New Roman"/>
          <w:bCs/>
          <w:sz w:val="28"/>
          <w:szCs w:val="28"/>
        </w:rPr>
        <w:t>принятие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A331E7" w:rsidRPr="00076B2D">
        <w:rPr>
          <w:rFonts w:ascii="Times New Roman" w:hAnsi="Times New Roman" w:cs="Times New Roman"/>
          <w:bCs/>
          <w:sz w:val="28"/>
          <w:szCs w:val="28"/>
        </w:rPr>
        <w:t>я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825A86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 w:rsidR="00DB5F60" w:rsidRPr="00076B2D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076B2D"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территории;</w:t>
      </w:r>
    </w:p>
    <w:p w:rsidR="00B67165" w:rsidRDefault="00DF622D" w:rsidP="00DF622D">
      <w:pPr>
        <w:rPr>
          <w:rFonts w:ascii="Times New Roman" w:eastAsia="Times New Roman" w:hAnsi="Times New Roman" w:cs="Times New Roman"/>
          <w:sz w:val="28"/>
          <w:szCs w:val="28"/>
        </w:rPr>
      </w:pPr>
      <w:r w:rsidRPr="00076B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B5F60" w:rsidRPr="00076B2D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030E2E" w:rsidRPr="00076B2D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0C8" w:rsidRDefault="00180645" w:rsidP="00DF6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58CC">
        <w:rPr>
          <w:rFonts w:ascii="Times New Roman" w:hAnsi="Times New Roman" w:cs="Times New Roman"/>
          <w:sz w:val="28"/>
          <w:szCs w:val="28"/>
        </w:rPr>
        <w:t>После</w:t>
      </w:r>
      <w:r w:rsidR="006930C8">
        <w:rPr>
          <w:rFonts w:ascii="Times New Roman" w:hAnsi="Times New Roman" w:cs="Times New Roman"/>
          <w:sz w:val="28"/>
          <w:szCs w:val="28"/>
        </w:rPr>
        <w:t xml:space="preserve"> 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утверждения администрацией </w:t>
      </w:r>
      <w:r w:rsidR="00825A86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 постановления</w:t>
      </w:r>
      <w:r w:rsidR="006930C8" w:rsidRPr="0070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о подготовке, об утверждении 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="006930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A11">
        <w:rPr>
          <w:rFonts w:ascii="Times New Roman" w:hAnsi="Times New Roman" w:cs="Times New Roman"/>
          <w:bCs/>
          <w:sz w:val="28"/>
          <w:szCs w:val="28"/>
        </w:rPr>
        <w:t>с</w:t>
      </w:r>
      <w:r w:rsidR="00E458C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7B0A11">
        <w:rPr>
          <w:rFonts w:ascii="Times New Roman" w:hAnsi="Times New Roman" w:cs="Times New Roman"/>
          <w:sz w:val="28"/>
          <w:szCs w:val="28"/>
        </w:rPr>
        <w:t>а</w:t>
      </w:r>
      <w:r w:rsidR="00E458CC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обработку документов, </w:t>
      </w:r>
      <w:r w:rsidR="00E458CC" w:rsidRPr="00D07CCA">
        <w:rPr>
          <w:rFonts w:ascii="Times New Roman" w:hAnsi="Times New Roman" w:cs="Times New Roman"/>
          <w:i/>
          <w:sz w:val="28"/>
          <w:szCs w:val="28"/>
        </w:rPr>
        <w:t>в течение двух рабочих дней информирует заявителя</w:t>
      </w:r>
      <w:r w:rsidR="00E458CC">
        <w:rPr>
          <w:rFonts w:ascii="Times New Roman" w:hAnsi="Times New Roman" w:cs="Times New Roman"/>
          <w:sz w:val="28"/>
          <w:szCs w:val="28"/>
        </w:rPr>
        <w:t xml:space="preserve"> по телефону, указанному в заявлении, о возможности получения </w:t>
      </w:r>
      <w:r w:rsidR="006930C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6930C8" w:rsidRPr="007017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о подготовке, об утверждении 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(отклонении)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0C8" w:rsidRPr="00701725">
        <w:rPr>
          <w:rFonts w:ascii="Times New Roman" w:eastAsia="Times New Roman" w:hAnsi="Times New Roman" w:cs="Times New Roman"/>
          <w:sz w:val="28"/>
          <w:szCs w:val="28"/>
        </w:rPr>
        <w:t xml:space="preserve">по планировке </w:t>
      </w:r>
      <w:r w:rsidR="00E458CC">
        <w:rPr>
          <w:rFonts w:ascii="Times New Roman" w:hAnsi="Times New Roman" w:cs="Times New Roman"/>
          <w:sz w:val="28"/>
          <w:szCs w:val="28"/>
        </w:rPr>
        <w:t xml:space="preserve"> и сообщает график выдачи документов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 w:rsidR="00E458CC">
        <w:rPr>
          <w:rFonts w:ascii="Times New Roman" w:hAnsi="Times New Roman" w:cs="Times New Roman"/>
          <w:sz w:val="28"/>
          <w:szCs w:val="28"/>
        </w:rPr>
        <w:t>дминистрацией</w:t>
      </w:r>
      <w:r w:rsidR="00D07CCA">
        <w:rPr>
          <w:rFonts w:ascii="Times New Roman" w:hAnsi="Times New Roman" w:cs="Times New Roman"/>
          <w:sz w:val="28"/>
          <w:szCs w:val="28"/>
        </w:rPr>
        <w:t xml:space="preserve"> </w:t>
      </w:r>
      <w:r w:rsidR="00825A86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="00E458CC">
        <w:rPr>
          <w:rFonts w:ascii="Times New Roman" w:hAnsi="Times New Roman" w:cs="Times New Roman"/>
          <w:sz w:val="28"/>
          <w:szCs w:val="28"/>
        </w:rPr>
        <w:t>,</w:t>
      </w:r>
      <w:r w:rsidR="007B0A11">
        <w:rPr>
          <w:rFonts w:ascii="Times New Roman" w:hAnsi="Times New Roman" w:cs="Times New Roman"/>
          <w:sz w:val="28"/>
          <w:szCs w:val="28"/>
        </w:rPr>
        <w:t xml:space="preserve"> </w:t>
      </w:r>
      <w:r w:rsidR="00E458CC">
        <w:rPr>
          <w:rFonts w:ascii="Times New Roman" w:hAnsi="Times New Roman" w:cs="Times New Roman"/>
          <w:sz w:val="28"/>
          <w:szCs w:val="28"/>
        </w:rPr>
        <w:t xml:space="preserve"> место выдачи.</w:t>
      </w:r>
      <w:proofErr w:type="gramEnd"/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администрации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подготовке, об утверждении (отклонении)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документации по планировке территории выдается (направляется) Заявителю лично или почтовым отправлением либо в форме электронного документа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 xml:space="preserve"> по желанию Заявителя.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9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копии постановления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 xml:space="preserve"> получение документа.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 выдается </w:t>
      </w:r>
      <w:r w:rsidR="007B0A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70A6">
        <w:rPr>
          <w:rFonts w:ascii="Times New Roman" w:hAnsi="Times New Roman" w:cs="Times New Roman"/>
          <w:bCs/>
          <w:sz w:val="28"/>
          <w:szCs w:val="28"/>
        </w:rPr>
        <w:t>пециалистом администрации, ответственным за обработку документов</w:t>
      </w:r>
      <w:r w:rsidR="00117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25A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223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D206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</w:t>
      </w:r>
      <w:proofErr w:type="gramStart"/>
      <w:r w:rsidR="00825A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25A86">
        <w:rPr>
          <w:rFonts w:ascii="Times New Roman" w:eastAsia="Times New Roman" w:hAnsi="Times New Roman" w:cs="Times New Roman"/>
          <w:sz w:val="28"/>
          <w:szCs w:val="28"/>
        </w:rPr>
        <w:t>. Могоча, ул. Комсомольская,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ном обращении адресу.</w:t>
      </w:r>
    </w:p>
    <w:p w:rsidR="00B67165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исполнения административной процедуры - не более 5 дней со дня принятия постановления администрации о подготовке, об утверждении (отклонении) документации по п</w:t>
      </w:r>
      <w:r w:rsidR="00B67165">
        <w:rPr>
          <w:rFonts w:ascii="Times New Roman" w:eastAsia="Times New Roman" w:hAnsi="Times New Roman" w:cs="Times New Roman"/>
          <w:sz w:val="28"/>
          <w:szCs w:val="28"/>
        </w:rPr>
        <w:t>ланировке территории.</w:t>
      </w:r>
    </w:p>
    <w:p w:rsidR="00FA3F56" w:rsidRDefault="00180645" w:rsidP="006930C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930C8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 со дня принятия постановления администрации о подготовке документации по планировке территории.</w:t>
      </w:r>
    </w:p>
    <w:p w:rsidR="00820C32" w:rsidRPr="00FA3F56" w:rsidRDefault="00820C32" w:rsidP="00820C3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76B2D">
        <w:rPr>
          <w:rFonts w:ascii="Times New Roman" w:eastAsia="Times New Roman" w:hAnsi="Times New Roman" w:cs="Times New Roman"/>
          <w:sz w:val="28"/>
          <w:szCs w:val="28"/>
        </w:rPr>
        <w:t xml:space="preserve">3.5.5.8. </w:t>
      </w:r>
      <w:r w:rsidRPr="00076B2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076B2D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копии постановления администрации об утверждении документации по планировке территории, либо уведомления об отказе в предоставлении муниципальной услуги</w:t>
      </w:r>
      <w:r w:rsidRPr="00076B2D">
        <w:rPr>
          <w:rFonts w:ascii="Times New Roman" w:hAnsi="Times New Roman" w:cs="Times New Roman"/>
          <w:sz w:val="28"/>
          <w:szCs w:val="28"/>
        </w:rPr>
        <w:t>.</w:t>
      </w:r>
    </w:p>
    <w:p w:rsidR="00FA3F56" w:rsidRDefault="00FA3F56" w:rsidP="00FA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1" w:name="sub_1408"/>
    </w:p>
    <w:p w:rsidR="00180645" w:rsidRPr="00FA3F56" w:rsidRDefault="00180645" w:rsidP="00FA3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56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A3F5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3F5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bookmarkEnd w:id="7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закрепленных в регламенте работы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Pr="00076B2D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3"/>
      <w:r w:rsidRPr="00076B2D"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 w:rsidRPr="00076B2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 w:rsidRPr="00076B2D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076B2D"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 w:rsidRPr="00076B2D"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 w:rsidRPr="00076B2D">
        <w:rPr>
          <w:rFonts w:ascii="Times New Roman" w:hAnsi="Times New Roman" w:cs="Times New Roman"/>
          <w:sz w:val="28"/>
          <w:szCs w:val="28"/>
        </w:rPr>
        <w:t>.</w:t>
      </w:r>
      <w:r w:rsidR="00076B2D" w:rsidRPr="00076B2D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обращения граждан с жалобами на нарушения их прав и законных интересов.</w:t>
      </w:r>
    </w:p>
    <w:p w:rsidR="0094453C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 w:rsidR="00825A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180645" w:rsidRDefault="00180645" w:rsidP="0018064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180645" w:rsidRDefault="00180645" w:rsidP="00180645">
      <w:pPr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r w:rsidRPr="00831BD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9470BE" w:rsidRPr="008F0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Забайкальского края для предоставления муниципальной услуги, у заявителя;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3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bookmarkStart w:id="102" w:name="_GoBack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1B2E1C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3" w:name="sub_1661"/>
      <w:bookmarkEnd w:id="101"/>
      <w:r>
        <w:rPr>
          <w:rFonts w:ascii="Times New Roman" w:hAnsi="Times New Roman" w:cs="Times New Roman"/>
          <w:sz w:val="28"/>
          <w:szCs w:val="28"/>
        </w:rPr>
        <w:t>.</w:t>
      </w:r>
    </w:p>
    <w:bookmarkEnd w:id="102"/>
    <w:p w:rsidR="00180645" w:rsidRDefault="00180645" w:rsidP="00180645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1450"/>
      <w:bookmarkEnd w:id="103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4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5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</w:t>
      </w:r>
      <w:r w:rsidR="00245FE3">
        <w:rPr>
          <w:rFonts w:ascii="Times New Roman" w:hAnsi="Times New Roman" w:cs="Times New Roman"/>
          <w:sz w:val="28"/>
          <w:szCs w:val="28"/>
        </w:rPr>
        <w:t xml:space="preserve"> </w:t>
      </w:r>
      <w:r w:rsidR="00245FE3" w:rsidRPr="00CA03B9">
        <w:rPr>
          <w:rFonts w:ascii="Times New Roman" w:hAnsi="Times New Roman" w:cs="Times New Roman"/>
          <w:sz w:val="28"/>
          <w:szCs w:val="28"/>
        </w:rPr>
        <w:t>неправомерного</w:t>
      </w:r>
      <w:r>
        <w:rPr>
          <w:rFonts w:ascii="Times New Roman" w:hAnsi="Times New Roman" w:cs="Times New Roman"/>
          <w:sz w:val="28"/>
          <w:szCs w:val="28"/>
        </w:rPr>
        <w:t xml:space="preserve">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6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r w:rsidRPr="00566BD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пункте 5.6.1</w:t>
      </w:r>
      <w:r w:rsidRPr="00566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в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7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8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9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10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1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2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2"/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</w:t>
      </w:r>
      <w:r w:rsidR="00825A8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25A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825A86">
        <w:rPr>
          <w:rFonts w:ascii="Times New Roman" w:hAnsi="Times New Roman" w:cs="Times New Roman"/>
          <w:sz w:val="28"/>
          <w:szCs w:val="28"/>
        </w:rPr>
        <w:t>«</w:t>
      </w:r>
      <w:r w:rsidR="00D7549E">
        <w:rPr>
          <w:rFonts w:ascii="Times New Roman" w:hAnsi="Times New Roman" w:cs="Times New Roman"/>
          <w:sz w:val="28"/>
          <w:szCs w:val="28"/>
        </w:rPr>
        <w:t>Портала государственных и муниципа</w:t>
      </w:r>
      <w:r w:rsidR="00825A86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3"/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0645" w:rsidRDefault="00180645" w:rsidP="00180645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22E1" w:rsidRDefault="002522E1" w:rsidP="00180645">
      <w:pPr>
        <w:widowControl/>
        <w:autoSpaceDE/>
        <w:adjustRightInd/>
        <w:spacing w:after="16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80645" w:rsidRPr="004970D8" w:rsidRDefault="00944FE6" w:rsidP="00944FE6">
      <w:pPr>
        <w:widowControl/>
        <w:tabs>
          <w:tab w:val="left" w:pos="7458"/>
          <w:tab w:val="right" w:pos="9354"/>
        </w:tabs>
        <w:autoSpaceDE/>
        <w:adjustRightInd/>
        <w:spacing w:after="160"/>
        <w:ind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80645" w:rsidRPr="004970D8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180645" w:rsidRPr="004970D8" w:rsidRDefault="00180645" w:rsidP="004970D8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70D8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</w:p>
    <w:p w:rsidR="00180645" w:rsidRPr="004970D8" w:rsidRDefault="00180645" w:rsidP="001806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t>БЛОК-СХЕМА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последовательности предоставления муниципальной услуги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«Принятие решений о подготовке, об утверждении документации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>по планировке территорий (проектов планировки, проектов межевания)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на </w:t>
      </w:r>
      <w:r w:rsidR="00825A86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межселенной 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территории </w:t>
      </w:r>
      <w:r w:rsidR="00825A8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«Могочинский район»</w:t>
      </w:r>
      <w:r w:rsidRPr="004970D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80645" w:rsidRDefault="00180645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0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Процедура принятия решения о подготовке документации по планировке территории</w:t>
      </w:r>
    </w:p>
    <w:p w:rsidR="00F9139E" w:rsidRPr="002E0C10" w:rsidRDefault="00F9139E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522E1" w:rsidRDefault="00161F8C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39" style="position:absolute;left:0;text-align:left;margin-left:28.15pt;margin-top:5.15pt;width:432.9pt;height:34.6pt;z-index:251669504" arcsize="10923f">
            <v:textbox style="mso-next-textbox:#_x0000_s1039">
              <w:txbxContent>
                <w:p w:rsidR="005C2AB2" w:rsidRPr="00881793" w:rsidRDefault="005C2AB2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Подача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161F8C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70.7pt;margin-top:12.15pt;width:1.4pt;height:17.3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4" type="#_x0000_t32" style="position:absolute;left:0;text-align:left;margin-left:221.95pt;margin-top:12.15pt;width:.7pt;height:20.75pt;z-index:2516746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3" type="#_x0000_t32" style="position:absolute;left:0;text-align:left;margin-left:77.3pt;margin-top:12.15pt;width:.65pt;height:20.75pt;z-index:251673600" o:connectortype="straight">
            <v:stroke endarrow="block"/>
          </v:shape>
        </w:pict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161F8C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2" style="position:absolute;left:0;text-align:left;margin-left:303.9pt;margin-top:1.9pt;width:139.5pt;height:84.25pt;z-index:251672576" arcsize="10923f">
            <v:textbox style="mso-next-textbox:#_x0000_s1042">
              <w:txbxContent>
                <w:p w:rsidR="005C2AB2" w:rsidRPr="006D2438" w:rsidRDefault="005C2AB2" w:rsidP="002522E1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b/>
                      <w:sz w:val="20"/>
                      <w:szCs w:val="20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0" style="position:absolute;left:0;text-align:left;margin-left:10.5pt;margin-top:5.3pt;width:126.3pt;height:26.45pt;z-index:251670528" arcsize="10923f">
            <v:textbox style="mso-next-textbox:#_x0000_s1040">
              <w:txbxContent>
                <w:p w:rsidR="005C2AB2" w:rsidRPr="004D0295" w:rsidRDefault="005C2AB2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A03B9">
                    <w:rPr>
                      <w:b/>
                      <w:sz w:val="20"/>
                      <w:szCs w:val="20"/>
                      <w:lang w:val="en-US"/>
                    </w:rPr>
                    <w:t>Личное</w:t>
                  </w:r>
                  <w:proofErr w:type="spellEnd"/>
                  <w:r w:rsidRPr="00CA03B9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A03B9">
                    <w:rPr>
                      <w:b/>
                      <w:sz w:val="20"/>
                      <w:szCs w:val="20"/>
                      <w:lang w:val="en-US"/>
                    </w:rPr>
                    <w:t>обращение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roundrect id="_x0000_s1041" style="position:absolute;left:0;text-align:left;margin-left:146.25pt;margin-top:5.3pt;width:152.3pt;height:26.45pt;z-index:251671552" arcsize="10923f">
            <v:textbox style="mso-next-textbox:#_x0000_s1041">
              <w:txbxContent>
                <w:p w:rsidR="005C2AB2" w:rsidRPr="006D2438" w:rsidRDefault="005C2AB2" w:rsidP="002522E1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03B9">
                    <w:rPr>
                      <w:b/>
                      <w:sz w:val="20"/>
                      <w:szCs w:val="20"/>
                    </w:rPr>
                    <w:t>направление по почте</w:t>
                  </w:r>
                </w:p>
              </w:txbxContent>
            </v:textbox>
          </v:roundrect>
        </w:pict>
      </w:r>
      <w:r w:rsidR="002522E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522E1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161F8C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50" type="#_x0000_t32" style="position:absolute;left:0;text-align:left;margin-left:116.7pt;margin-top:4.15pt;width:0;height:79.5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47" type="#_x0000_t32" style="position:absolute;left:0;text-align:left;margin-left:221.95pt;margin-top:4.15pt;width:0;height:79.55pt;z-index:251677696" o:connectortype="straight">
            <v:stroke endarrow="block"/>
          </v:shape>
        </w:pict>
      </w:r>
    </w:p>
    <w:p w:rsidR="002522E1" w:rsidRPr="00557F0A" w:rsidRDefault="002522E1" w:rsidP="002522E1">
      <w:pPr>
        <w:tabs>
          <w:tab w:val="left" w:pos="6371"/>
        </w:tabs>
        <w:spacing w:before="100" w:beforeAutospacing="1" w:after="100" w:afterAutospacing="1"/>
        <w:contextualSpacing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2E1" w:rsidRDefault="002522E1" w:rsidP="0018064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39E" w:rsidRDefault="00161F8C" w:rsidP="0018064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70.7pt;margin-top:3.15pt;width:1.4pt;height:29.9pt;z-index:251676672" o:connectortype="straight">
            <v:stroke endarrow="block"/>
          </v:shape>
        </w:pict>
      </w:r>
    </w:p>
    <w:p w:rsidR="004970D8" w:rsidRDefault="004970D8" w:rsidP="00180645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91494" cy="4459857"/>
            <wp:effectExtent l="19050" t="0" r="4406" b="0"/>
            <wp:docPr id="3" name="Рисунок 1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... (с изменениями на 13 янва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... (с изменениями на 13 января 2016 года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94" cy="445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93" w:rsidRDefault="00881793" w:rsidP="003171B0">
      <w:pPr>
        <w:spacing w:before="100" w:beforeAutospacing="1" w:after="100" w:afterAutospacing="1"/>
        <w:ind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2DF3" w:rsidRDefault="00BB2DF3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2DF3" w:rsidRDefault="00BB2DF3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B2DF3" w:rsidRDefault="00BB2DF3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80645" w:rsidRPr="002E0C10" w:rsidRDefault="00180645" w:rsidP="00180645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E0C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Процедура принятия решения об утверждении документации по планировке территории</w:t>
      </w:r>
    </w:p>
    <w:p w:rsidR="00946378" w:rsidRPr="00881793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Pr="00881793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E5CC7" w:rsidRDefault="00161F8C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left:0;text-align:left;margin-left:27.05pt;margin-top:-16.6pt;width:432.9pt;height:34.6pt;z-index:251664384" arcsize="10923f">
            <v:textbox style="mso-next-textbox:#_x0000_s1035">
              <w:txbxContent>
                <w:p w:rsidR="005C2AB2" w:rsidRPr="00881793" w:rsidRDefault="005C2AB2" w:rsidP="00881793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1793"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Подача заявления о предоставлении муниципальной услуги</w:t>
                  </w:r>
                </w:p>
              </w:txbxContent>
            </v:textbox>
          </v:roundrect>
        </w:pict>
      </w:r>
    </w:p>
    <w:p w:rsidR="00FE5CC7" w:rsidRDefault="00161F8C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392.45pt;margin-top:4.2pt;width:0;height:13.8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36.9pt;margin-top:4.2pt;width:0;height:13.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95.65pt;margin-top:4.2pt;width:.65pt;height:13.8pt;z-index:251665408" o:connectortype="straight">
            <v:stroke endarrow="block"/>
          </v:shape>
        </w:pict>
      </w:r>
    </w:p>
    <w:p w:rsidR="00FE5CC7" w:rsidRDefault="00FE5CC7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E5CC7" w:rsidRPr="00FE5CC7" w:rsidRDefault="00FE5CC7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Pr="00FE5CC7" w:rsidRDefault="00161F8C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36.9pt;margin-top:3.05pt;width:2.75pt;height:80.8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118.05pt;margin-top:3.05pt;width:1.35pt;height:80.8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27.05pt;margin-top:-23.4pt;width:126.3pt;height:26.45pt;z-index:251658240" arcsize="10923f">
            <v:textbox style="mso-next-textbox:#_x0000_s1026">
              <w:txbxContent>
                <w:p w:rsidR="005C2AB2" w:rsidRPr="004D0295" w:rsidRDefault="005C2AB2" w:rsidP="006D2438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4D0295">
                    <w:rPr>
                      <w:b/>
                      <w:sz w:val="20"/>
                      <w:szCs w:val="20"/>
                      <w:lang w:val="en-US"/>
                    </w:rPr>
                    <w:t>Личное</w:t>
                  </w:r>
                  <w:proofErr w:type="spellEnd"/>
                  <w:r w:rsidRPr="004D029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4D0295">
                    <w:rPr>
                      <w:b/>
                      <w:sz w:val="20"/>
                      <w:szCs w:val="20"/>
                      <w:lang w:val="en-US"/>
                    </w:rPr>
                    <w:t>обращение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160.7pt;margin-top:-23.4pt;width:152.3pt;height:26.45pt;z-index:251659264" arcsize="10923f">
            <v:textbox style="mso-next-textbox:#_x0000_s1029">
              <w:txbxContent>
                <w:p w:rsidR="005C2AB2" w:rsidRPr="006D2438" w:rsidRDefault="005C2AB2" w:rsidP="006D2438">
                  <w:pPr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D2438">
                    <w:rPr>
                      <w:b/>
                      <w:sz w:val="20"/>
                      <w:szCs w:val="20"/>
                    </w:rPr>
                    <w:t>направление по почте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320.45pt;margin-top:-23.4pt;width:139.5pt;height:84.9pt;z-index:251660288" arcsize="10923f">
            <v:textbox style="mso-next-textbox:#_x0000_s1030">
              <w:txbxContent>
                <w:p w:rsidR="005C2AB2" w:rsidRPr="006D2438" w:rsidRDefault="005C2AB2" w:rsidP="006D2438">
                  <w:pPr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6D2438">
                    <w:rPr>
                      <w:b/>
                      <w:sz w:val="20"/>
                      <w:szCs w:val="20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oundrect>
        </w:pict>
      </w:r>
    </w:p>
    <w:p w:rsidR="00946378" w:rsidRPr="00FE5CC7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Pr="00FE5CC7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Pr="00FE5CC7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46378" w:rsidRPr="00FE5CC7" w:rsidRDefault="00161F8C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73.45pt;margin-top:6.3pt;width:.05pt;height:22.4pt;z-index:251661312" o:connectortype="straight">
            <v:stroke endarrow="block"/>
          </v:shape>
        </w:pict>
      </w:r>
    </w:p>
    <w:p w:rsidR="00946378" w:rsidRPr="00FE5CC7" w:rsidRDefault="00946378" w:rsidP="00557F0A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1D1" w:rsidRDefault="00180645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align>top</wp:align>
            </wp:positionV>
            <wp:extent cx="4895850" cy="7090410"/>
            <wp:effectExtent l="19050" t="0" r="0" b="0"/>
            <wp:wrapSquare wrapText="bothSides"/>
            <wp:docPr id="2" name="Рисунок 2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... (с изменениями на 13 январ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 ... (с изменениями на 13 января 2016 год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09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793">
        <w:rPr>
          <w:rFonts w:eastAsia="Times New Roman"/>
          <w:sz w:val="24"/>
          <w:szCs w:val="24"/>
        </w:rPr>
        <w:br w:type="textWrapping" w:clear="all"/>
      </w: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8661D1" w:rsidRDefault="008661D1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180645" w:rsidRPr="00BB2DF3" w:rsidRDefault="00180645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B2D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165B" w:rsidRPr="00BB2DF3">
        <w:rPr>
          <w:rFonts w:ascii="Times New Roman" w:hAnsi="Times New Roman" w:cs="Times New Roman"/>
          <w:sz w:val="28"/>
          <w:szCs w:val="28"/>
        </w:rPr>
        <w:t>2</w:t>
      </w:r>
    </w:p>
    <w:p w:rsidR="00180645" w:rsidRPr="00BB2DF3" w:rsidRDefault="00180645" w:rsidP="00BB2DF3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B2DF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5A86" w:rsidRDefault="00825A86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 муниципального района</w:t>
      </w:r>
    </w:p>
    <w:p w:rsidR="00825A86" w:rsidRDefault="00825A86" w:rsidP="00825A8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D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«Могочинский район»</w:t>
      </w:r>
    </w:p>
    <w:p w:rsidR="00180645" w:rsidRDefault="00825A86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180645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Pr="00BB2DF3" w:rsidRDefault="00BB2DF3" w:rsidP="00BB2DF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</w:t>
      </w:r>
      <w:r w:rsidR="00180645" w:rsidRPr="00BB2DF3">
        <w:rPr>
          <w:rFonts w:ascii="Times New Roman" w:hAnsi="Times New Roman" w:cs="Times New Roman"/>
          <w:bCs/>
          <w:sz w:val="22"/>
          <w:szCs w:val="22"/>
        </w:rPr>
        <w:t>(фамилия, имя, отчество)</w:t>
      </w:r>
    </w:p>
    <w:p w:rsidR="00180645" w:rsidRDefault="00BB2DF3" w:rsidP="00BB2D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180645"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180645" w:rsidRDefault="00180645" w:rsidP="0018064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0645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5A86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ЖАЛОБА </w:t>
      </w:r>
    </w:p>
    <w:p w:rsidR="00825A86" w:rsidRDefault="00BB2DF3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действия (бездействие)</w:t>
      </w:r>
    </w:p>
    <w:p w:rsidR="00825A86" w:rsidRDefault="00BB2DF3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(должностного лица администрации) __________________________________________ </w:t>
      </w:r>
    </w:p>
    <w:p w:rsidR="00180645" w:rsidRDefault="00BB2DF3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180645" w:rsidRDefault="00180645" w:rsidP="00180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BB2DF3" w:rsidRDefault="00BB2DF3" w:rsidP="00180645">
      <w:pPr>
        <w:rPr>
          <w:rFonts w:ascii="Times New Roman" w:hAnsi="Times New Roman" w:cs="Times New Roman"/>
          <w:bCs/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_________________________________________________________________________________________</w:t>
      </w:r>
      <w:r w:rsidR="00BB2DF3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_____.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180645" w:rsidRDefault="00180645" w:rsidP="00BB2DF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  <w:r w:rsidR="00BB2DF3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180645" w:rsidRDefault="00180645" w:rsidP="00BB2DF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BB2DF3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BB2DF3" w:rsidRDefault="00BB2DF3" w:rsidP="00180645">
      <w:pPr>
        <w:rPr>
          <w:rFonts w:ascii="Times New Roman" w:hAnsi="Times New Roman" w:cs="Times New Roman"/>
          <w:bCs/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180645" w:rsidRPr="00BB2DF3" w:rsidRDefault="00BB2DF3" w:rsidP="00BB2DF3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</w:t>
      </w:r>
      <w:r w:rsidR="00180645" w:rsidRPr="00BB2DF3">
        <w:rPr>
          <w:rFonts w:ascii="Times New Roman" w:hAnsi="Times New Roman" w:cs="Times New Roman"/>
          <w:bCs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="00180645" w:rsidRPr="00BB2DF3">
        <w:rPr>
          <w:rFonts w:ascii="Times New Roman" w:hAnsi="Times New Roman" w:cs="Times New Roman"/>
          <w:bCs/>
          <w:sz w:val="22"/>
          <w:szCs w:val="22"/>
        </w:rPr>
        <w:t>(расшифровка подписи)</w:t>
      </w:r>
    </w:p>
    <w:p w:rsidR="00180645" w:rsidRDefault="00180645" w:rsidP="0018064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BB2DF3" w:rsidRDefault="00BB2DF3" w:rsidP="00180645">
      <w:pPr>
        <w:rPr>
          <w:rFonts w:ascii="Times New Roman" w:hAnsi="Times New Roman" w:cs="Times New Roman"/>
          <w:bCs/>
          <w:sz w:val="28"/>
          <w:szCs w:val="28"/>
        </w:rPr>
      </w:pPr>
    </w:p>
    <w:p w:rsidR="00180645" w:rsidRDefault="00180645" w:rsidP="001806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</w:t>
      </w:r>
    </w:p>
    <w:p w:rsidR="00180645" w:rsidRDefault="00180645" w:rsidP="0018064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C410A" w:rsidRDefault="00CC410A"/>
    <w:sectPr w:rsidR="00CC410A" w:rsidSect="00430D83"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58" w:rsidRDefault="00064458" w:rsidP="00881793">
      <w:r>
        <w:separator/>
      </w:r>
    </w:p>
  </w:endnote>
  <w:endnote w:type="continuationSeparator" w:id="0">
    <w:p w:rsidR="00064458" w:rsidRDefault="00064458" w:rsidP="0088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1236"/>
      <w:docPartObj>
        <w:docPartGallery w:val="Page Numbers (Bottom of Page)"/>
        <w:docPartUnique/>
      </w:docPartObj>
    </w:sdtPr>
    <w:sdtContent>
      <w:p w:rsidR="00086399" w:rsidRDefault="00086399">
        <w:pPr>
          <w:pStyle w:val="ae"/>
          <w:jc w:val="center"/>
        </w:pPr>
        <w:fldSimple w:instr=" PAGE   \* MERGEFORMAT ">
          <w:r w:rsidR="008661D1">
            <w:rPr>
              <w:noProof/>
            </w:rPr>
            <w:t>32</w:t>
          </w:r>
        </w:fldSimple>
      </w:p>
    </w:sdtContent>
  </w:sdt>
  <w:p w:rsidR="00086399" w:rsidRDefault="0008639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58" w:rsidRDefault="00064458" w:rsidP="00881793">
      <w:r>
        <w:separator/>
      </w:r>
    </w:p>
  </w:footnote>
  <w:footnote w:type="continuationSeparator" w:id="0">
    <w:p w:rsidR="00064458" w:rsidRDefault="00064458" w:rsidP="00881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E05"/>
    <w:multiLevelType w:val="hybridMultilevel"/>
    <w:tmpl w:val="88E8D698"/>
    <w:lvl w:ilvl="0" w:tplc="D0D4D6F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45"/>
    <w:rsid w:val="00015247"/>
    <w:rsid w:val="00023A95"/>
    <w:rsid w:val="00024FDD"/>
    <w:rsid w:val="00025971"/>
    <w:rsid w:val="00030E2E"/>
    <w:rsid w:val="00064458"/>
    <w:rsid w:val="00076B2D"/>
    <w:rsid w:val="00080BD2"/>
    <w:rsid w:val="00080D40"/>
    <w:rsid w:val="00086399"/>
    <w:rsid w:val="000B27C3"/>
    <w:rsid w:val="000C1F1D"/>
    <w:rsid w:val="000C78EE"/>
    <w:rsid w:val="000F3651"/>
    <w:rsid w:val="001170A6"/>
    <w:rsid w:val="00131CAF"/>
    <w:rsid w:val="00133D2C"/>
    <w:rsid w:val="001449EA"/>
    <w:rsid w:val="001456BA"/>
    <w:rsid w:val="00155DDE"/>
    <w:rsid w:val="00161F8C"/>
    <w:rsid w:val="001736C8"/>
    <w:rsid w:val="00180645"/>
    <w:rsid w:val="00183736"/>
    <w:rsid w:val="00187284"/>
    <w:rsid w:val="001920AA"/>
    <w:rsid w:val="001B1A69"/>
    <w:rsid w:val="001B2E1C"/>
    <w:rsid w:val="001C052F"/>
    <w:rsid w:val="001C626A"/>
    <w:rsid w:val="001D01FE"/>
    <w:rsid w:val="001E165B"/>
    <w:rsid w:val="001E4ED3"/>
    <w:rsid w:val="001F2F4A"/>
    <w:rsid w:val="002028F8"/>
    <w:rsid w:val="00215CAC"/>
    <w:rsid w:val="00231374"/>
    <w:rsid w:val="0023568F"/>
    <w:rsid w:val="00245FE3"/>
    <w:rsid w:val="002522E1"/>
    <w:rsid w:val="002737ED"/>
    <w:rsid w:val="0027394E"/>
    <w:rsid w:val="0028078B"/>
    <w:rsid w:val="0029405B"/>
    <w:rsid w:val="002A1BCB"/>
    <w:rsid w:val="002E0C10"/>
    <w:rsid w:val="002E3781"/>
    <w:rsid w:val="002F4FC7"/>
    <w:rsid w:val="002F793F"/>
    <w:rsid w:val="00300C5B"/>
    <w:rsid w:val="003171B0"/>
    <w:rsid w:val="0032502D"/>
    <w:rsid w:val="003265B9"/>
    <w:rsid w:val="00335525"/>
    <w:rsid w:val="0034344E"/>
    <w:rsid w:val="003478BE"/>
    <w:rsid w:val="00350CA2"/>
    <w:rsid w:val="003649A3"/>
    <w:rsid w:val="00371297"/>
    <w:rsid w:val="0038632A"/>
    <w:rsid w:val="00392CFA"/>
    <w:rsid w:val="00393185"/>
    <w:rsid w:val="003943CB"/>
    <w:rsid w:val="003A5E71"/>
    <w:rsid w:val="003C06E6"/>
    <w:rsid w:val="003C1DF2"/>
    <w:rsid w:val="003C7333"/>
    <w:rsid w:val="003D1BAE"/>
    <w:rsid w:val="003D5080"/>
    <w:rsid w:val="003D7A7B"/>
    <w:rsid w:val="003E160E"/>
    <w:rsid w:val="00412F66"/>
    <w:rsid w:val="00430591"/>
    <w:rsid w:val="00430D83"/>
    <w:rsid w:val="00434254"/>
    <w:rsid w:val="004362DB"/>
    <w:rsid w:val="004460B2"/>
    <w:rsid w:val="00446E46"/>
    <w:rsid w:val="00450D42"/>
    <w:rsid w:val="00462E2B"/>
    <w:rsid w:val="0046485E"/>
    <w:rsid w:val="004970D8"/>
    <w:rsid w:val="004A276A"/>
    <w:rsid w:val="004B7973"/>
    <w:rsid w:val="004D0295"/>
    <w:rsid w:val="004E7CEC"/>
    <w:rsid w:val="004F70B0"/>
    <w:rsid w:val="005063A8"/>
    <w:rsid w:val="005326DA"/>
    <w:rsid w:val="00532811"/>
    <w:rsid w:val="00533368"/>
    <w:rsid w:val="005471B6"/>
    <w:rsid w:val="0055119B"/>
    <w:rsid w:val="00557F0A"/>
    <w:rsid w:val="00566BD1"/>
    <w:rsid w:val="00570DA5"/>
    <w:rsid w:val="005963D3"/>
    <w:rsid w:val="005C1071"/>
    <w:rsid w:val="005C2AB2"/>
    <w:rsid w:val="005C39E4"/>
    <w:rsid w:val="005C4200"/>
    <w:rsid w:val="005C4AC4"/>
    <w:rsid w:val="005D0A8C"/>
    <w:rsid w:val="005E1705"/>
    <w:rsid w:val="00607F2F"/>
    <w:rsid w:val="00610944"/>
    <w:rsid w:val="0062309A"/>
    <w:rsid w:val="00625A7A"/>
    <w:rsid w:val="006267CE"/>
    <w:rsid w:val="00634FF4"/>
    <w:rsid w:val="00636991"/>
    <w:rsid w:val="00636CFA"/>
    <w:rsid w:val="00637E36"/>
    <w:rsid w:val="0064379E"/>
    <w:rsid w:val="00682415"/>
    <w:rsid w:val="00682B01"/>
    <w:rsid w:val="00683A8C"/>
    <w:rsid w:val="006930C8"/>
    <w:rsid w:val="006A452E"/>
    <w:rsid w:val="006C5BEC"/>
    <w:rsid w:val="006C6627"/>
    <w:rsid w:val="006D2438"/>
    <w:rsid w:val="006D59D8"/>
    <w:rsid w:val="006E3AF6"/>
    <w:rsid w:val="00701725"/>
    <w:rsid w:val="00706FBE"/>
    <w:rsid w:val="00713445"/>
    <w:rsid w:val="00774914"/>
    <w:rsid w:val="0079613A"/>
    <w:rsid w:val="00797CD8"/>
    <w:rsid w:val="007A46D9"/>
    <w:rsid w:val="007B0A11"/>
    <w:rsid w:val="007D24A6"/>
    <w:rsid w:val="007E7ADE"/>
    <w:rsid w:val="007F040E"/>
    <w:rsid w:val="007F230E"/>
    <w:rsid w:val="007F6778"/>
    <w:rsid w:val="008113A5"/>
    <w:rsid w:val="00820C32"/>
    <w:rsid w:val="00820D39"/>
    <w:rsid w:val="00825A86"/>
    <w:rsid w:val="00831BD5"/>
    <w:rsid w:val="008441FA"/>
    <w:rsid w:val="00863E54"/>
    <w:rsid w:val="008661D1"/>
    <w:rsid w:val="00867F51"/>
    <w:rsid w:val="00881793"/>
    <w:rsid w:val="008A6654"/>
    <w:rsid w:val="008B4791"/>
    <w:rsid w:val="008B54DE"/>
    <w:rsid w:val="008C08A7"/>
    <w:rsid w:val="008C3568"/>
    <w:rsid w:val="008F03E1"/>
    <w:rsid w:val="00904D92"/>
    <w:rsid w:val="009057A7"/>
    <w:rsid w:val="00931169"/>
    <w:rsid w:val="00932BBE"/>
    <w:rsid w:val="009348A6"/>
    <w:rsid w:val="0094453C"/>
    <w:rsid w:val="00944FE6"/>
    <w:rsid w:val="00946378"/>
    <w:rsid w:val="009470BE"/>
    <w:rsid w:val="0095284F"/>
    <w:rsid w:val="00955129"/>
    <w:rsid w:val="00966B87"/>
    <w:rsid w:val="00972325"/>
    <w:rsid w:val="00985E23"/>
    <w:rsid w:val="00995F3A"/>
    <w:rsid w:val="009A76A8"/>
    <w:rsid w:val="009B7382"/>
    <w:rsid w:val="009C425E"/>
    <w:rsid w:val="009E146F"/>
    <w:rsid w:val="00A02127"/>
    <w:rsid w:val="00A03A43"/>
    <w:rsid w:val="00A10E03"/>
    <w:rsid w:val="00A13E5E"/>
    <w:rsid w:val="00A259E5"/>
    <w:rsid w:val="00A31F78"/>
    <w:rsid w:val="00A331E7"/>
    <w:rsid w:val="00A349B1"/>
    <w:rsid w:val="00A362A1"/>
    <w:rsid w:val="00A50D08"/>
    <w:rsid w:val="00A5223D"/>
    <w:rsid w:val="00A541C3"/>
    <w:rsid w:val="00A62E08"/>
    <w:rsid w:val="00A63EC7"/>
    <w:rsid w:val="00A86715"/>
    <w:rsid w:val="00AA50AA"/>
    <w:rsid w:val="00AC57AB"/>
    <w:rsid w:val="00AC6758"/>
    <w:rsid w:val="00AD19C8"/>
    <w:rsid w:val="00AD4035"/>
    <w:rsid w:val="00AD59B3"/>
    <w:rsid w:val="00AD7377"/>
    <w:rsid w:val="00AD7B70"/>
    <w:rsid w:val="00AE2A91"/>
    <w:rsid w:val="00AF0A45"/>
    <w:rsid w:val="00AF0E00"/>
    <w:rsid w:val="00AF137F"/>
    <w:rsid w:val="00B005E9"/>
    <w:rsid w:val="00B0551C"/>
    <w:rsid w:val="00B05E4E"/>
    <w:rsid w:val="00B10C87"/>
    <w:rsid w:val="00B2062C"/>
    <w:rsid w:val="00B21F46"/>
    <w:rsid w:val="00B44A69"/>
    <w:rsid w:val="00B515CF"/>
    <w:rsid w:val="00B55002"/>
    <w:rsid w:val="00B67165"/>
    <w:rsid w:val="00B75E25"/>
    <w:rsid w:val="00B76F56"/>
    <w:rsid w:val="00B952B4"/>
    <w:rsid w:val="00B97A09"/>
    <w:rsid w:val="00BA4B30"/>
    <w:rsid w:val="00BB2DF3"/>
    <w:rsid w:val="00BC1090"/>
    <w:rsid w:val="00BE0D15"/>
    <w:rsid w:val="00BE106F"/>
    <w:rsid w:val="00BF37F4"/>
    <w:rsid w:val="00BF66CA"/>
    <w:rsid w:val="00C0103C"/>
    <w:rsid w:val="00C0404B"/>
    <w:rsid w:val="00C049E9"/>
    <w:rsid w:val="00C06E3C"/>
    <w:rsid w:val="00C21681"/>
    <w:rsid w:val="00C375F8"/>
    <w:rsid w:val="00C51EE2"/>
    <w:rsid w:val="00C61058"/>
    <w:rsid w:val="00C715E5"/>
    <w:rsid w:val="00C73938"/>
    <w:rsid w:val="00C83D7A"/>
    <w:rsid w:val="00C86240"/>
    <w:rsid w:val="00C90138"/>
    <w:rsid w:val="00CA03B9"/>
    <w:rsid w:val="00CB22CF"/>
    <w:rsid w:val="00CC0B9A"/>
    <w:rsid w:val="00CC410A"/>
    <w:rsid w:val="00CE1A91"/>
    <w:rsid w:val="00CE4FD8"/>
    <w:rsid w:val="00CF1DFF"/>
    <w:rsid w:val="00CF3D1A"/>
    <w:rsid w:val="00CF5E8D"/>
    <w:rsid w:val="00D07CCA"/>
    <w:rsid w:val="00D1067F"/>
    <w:rsid w:val="00D17D47"/>
    <w:rsid w:val="00D23033"/>
    <w:rsid w:val="00D4514B"/>
    <w:rsid w:val="00D50D6D"/>
    <w:rsid w:val="00D55DD5"/>
    <w:rsid w:val="00D665F8"/>
    <w:rsid w:val="00D675D5"/>
    <w:rsid w:val="00D7549E"/>
    <w:rsid w:val="00D77CDE"/>
    <w:rsid w:val="00D81201"/>
    <w:rsid w:val="00DB5F60"/>
    <w:rsid w:val="00DC33DE"/>
    <w:rsid w:val="00DD2234"/>
    <w:rsid w:val="00DE761A"/>
    <w:rsid w:val="00DF622D"/>
    <w:rsid w:val="00E03EDF"/>
    <w:rsid w:val="00E10EC4"/>
    <w:rsid w:val="00E1344F"/>
    <w:rsid w:val="00E149CA"/>
    <w:rsid w:val="00E35DB2"/>
    <w:rsid w:val="00E43AE8"/>
    <w:rsid w:val="00E458CC"/>
    <w:rsid w:val="00E47772"/>
    <w:rsid w:val="00E50219"/>
    <w:rsid w:val="00E53BD1"/>
    <w:rsid w:val="00E60A01"/>
    <w:rsid w:val="00E96CF6"/>
    <w:rsid w:val="00EA65FF"/>
    <w:rsid w:val="00EB7306"/>
    <w:rsid w:val="00EC03DF"/>
    <w:rsid w:val="00EC2448"/>
    <w:rsid w:val="00EC50C0"/>
    <w:rsid w:val="00ED0B5E"/>
    <w:rsid w:val="00ED2060"/>
    <w:rsid w:val="00ED4913"/>
    <w:rsid w:val="00EE1394"/>
    <w:rsid w:val="00EE1E94"/>
    <w:rsid w:val="00EE4A0B"/>
    <w:rsid w:val="00F2449C"/>
    <w:rsid w:val="00F3098A"/>
    <w:rsid w:val="00F54E0D"/>
    <w:rsid w:val="00F55434"/>
    <w:rsid w:val="00F6575B"/>
    <w:rsid w:val="00F65D9C"/>
    <w:rsid w:val="00F75F50"/>
    <w:rsid w:val="00F805EB"/>
    <w:rsid w:val="00F83670"/>
    <w:rsid w:val="00F8555C"/>
    <w:rsid w:val="00F859AB"/>
    <w:rsid w:val="00F9139E"/>
    <w:rsid w:val="00FA3F56"/>
    <w:rsid w:val="00FA4743"/>
    <w:rsid w:val="00FC4426"/>
    <w:rsid w:val="00FD299D"/>
    <w:rsid w:val="00FD7A96"/>
    <w:rsid w:val="00FE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45"/>
        <o:r id="V:Rule14" type="connector" idref="#_x0000_s1043"/>
        <o:r id="V:Rule15" type="connector" idref="#_x0000_s1047"/>
        <o:r id="V:Rule16" type="connector" idref="#_x0000_s1034"/>
        <o:r id="V:Rule17" type="connector" idref="#_x0000_s1037"/>
        <o:r id="V:Rule18" type="connector" idref="#_x0000_s1031"/>
        <o:r id="V:Rule19" type="connector" idref="#_x0000_s1044"/>
        <o:r id="V:Rule20" type="connector" idref="#_x0000_s1032"/>
        <o:r id="V:Rule21" type="connector" idref="#_x0000_s1050"/>
        <o:r id="V:Rule22" type="connector" idref="#_x0000_s1036"/>
        <o:r id="V:Rule23" type="connector" idref="#_x0000_s1046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45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6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2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64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80645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8064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80645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180645"/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80645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806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Гипертекстовая ссылка"/>
    <w:basedOn w:val="a0"/>
    <w:rsid w:val="0018064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1E16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6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625A7A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817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1793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881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1793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3C1DF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465304091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77515&amp;sub=7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465304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6AA7-2265-4D8B-99B9-D3FA3749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9618</Words>
  <Characters>54828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10</cp:revision>
  <cp:lastPrinted>2016-12-06T05:38:00Z</cp:lastPrinted>
  <dcterms:created xsi:type="dcterms:W3CDTF">2016-12-06T05:31:00Z</dcterms:created>
  <dcterms:modified xsi:type="dcterms:W3CDTF">2016-12-06T05:38:00Z</dcterms:modified>
</cp:coreProperties>
</file>