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F7" w:rsidRDefault="005766F7" w:rsidP="005766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«Могочинский район»</w:t>
      </w:r>
    </w:p>
    <w:p w:rsidR="00A805D1" w:rsidRDefault="00A805D1" w:rsidP="005766F7">
      <w:pPr>
        <w:jc w:val="center"/>
        <w:rPr>
          <w:sz w:val="28"/>
          <w:szCs w:val="28"/>
        </w:rPr>
      </w:pPr>
    </w:p>
    <w:p w:rsidR="005766F7" w:rsidRDefault="005766F7" w:rsidP="005766F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F15C7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НИЕ</w:t>
      </w:r>
    </w:p>
    <w:p w:rsidR="00A805D1" w:rsidRDefault="00A805D1" w:rsidP="005766F7">
      <w:pPr>
        <w:ind w:left="540"/>
        <w:jc w:val="center"/>
        <w:rPr>
          <w:b/>
          <w:sz w:val="28"/>
          <w:szCs w:val="28"/>
        </w:rPr>
      </w:pPr>
    </w:p>
    <w:p w:rsidR="005766F7" w:rsidRDefault="00A805D1" w:rsidP="005766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15C71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2017</w:t>
      </w:r>
      <w:r w:rsidR="005766F7">
        <w:rPr>
          <w:sz w:val="28"/>
          <w:szCs w:val="28"/>
        </w:rPr>
        <w:t xml:space="preserve"> года                                                                                </w:t>
      </w:r>
      <w:r w:rsidR="00F15C71">
        <w:rPr>
          <w:sz w:val="28"/>
          <w:szCs w:val="28"/>
        </w:rPr>
        <w:tab/>
      </w:r>
      <w:r w:rsidR="005766F7">
        <w:rPr>
          <w:sz w:val="28"/>
          <w:szCs w:val="28"/>
        </w:rPr>
        <w:t>№</w:t>
      </w:r>
      <w:r w:rsidR="00F15C71">
        <w:rPr>
          <w:sz w:val="28"/>
          <w:szCs w:val="28"/>
        </w:rPr>
        <w:t xml:space="preserve"> 09</w:t>
      </w:r>
      <w:r w:rsidR="005766F7">
        <w:rPr>
          <w:sz w:val="28"/>
          <w:szCs w:val="28"/>
        </w:rPr>
        <w:t xml:space="preserve">                          </w:t>
      </w:r>
    </w:p>
    <w:p w:rsidR="00A805D1" w:rsidRDefault="00A805D1" w:rsidP="005766F7">
      <w:pPr>
        <w:ind w:left="270"/>
        <w:jc w:val="center"/>
        <w:rPr>
          <w:b/>
          <w:sz w:val="28"/>
          <w:szCs w:val="28"/>
        </w:rPr>
      </w:pPr>
    </w:p>
    <w:p w:rsidR="00A805D1" w:rsidRDefault="005766F7" w:rsidP="005766F7">
      <w:pPr>
        <w:ind w:left="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закреплении муниципального имущества на праве оперативного управления за </w:t>
      </w:r>
      <w:r w:rsidR="00A805D1">
        <w:rPr>
          <w:b/>
          <w:sz w:val="28"/>
          <w:szCs w:val="28"/>
        </w:rPr>
        <w:t xml:space="preserve">муниципальным дошкольным образовательным учреждением детский сад № 6 «Светлячок» п. </w:t>
      </w:r>
      <w:proofErr w:type="spellStart"/>
      <w:r w:rsidR="00A805D1">
        <w:rPr>
          <w:b/>
          <w:sz w:val="28"/>
          <w:szCs w:val="28"/>
        </w:rPr>
        <w:t>Ксеньевка</w:t>
      </w:r>
      <w:proofErr w:type="spellEnd"/>
      <w:r w:rsidR="00A805D1">
        <w:rPr>
          <w:b/>
          <w:sz w:val="28"/>
          <w:szCs w:val="28"/>
        </w:rPr>
        <w:t xml:space="preserve"> Могочинского района Забайкальского края</w:t>
      </w:r>
    </w:p>
    <w:p w:rsidR="005766F7" w:rsidRDefault="005766F7" w:rsidP="005766F7">
      <w:pPr>
        <w:ind w:left="270"/>
        <w:rPr>
          <w:sz w:val="28"/>
          <w:szCs w:val="28"/>
        </w:rPr>
      </w:pPr>
    </w:p>
    <w:p w:rsidR="005766F7" w:rsidRDefault="005766F7" w:rsidP="0057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Устав</w:t>
      </w:r>
      <w:r w:rsidR="00F15C71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района «Могочинский район»,  </w:t>
      </w:r>
      <w:r w:rsidR="00A805D1">
        <w:rPr>
          <w:sz w:val="28"/>
          <w:szCs w:val="28"/>
        </w:rPr>
        <w:t>Положением  «О порядке управления и распоряжения имущества, находящимся муниципальной собственностью муниципального района «Могочинский район»», утвержденным решением Совета муниципального района «Могочинский район» от 24.04.2015 г. № 202</w:t>
      </w:r>
      <w:r>
        <w:rPr>
          <w:sz w:val="28"/>
          <w:szCs w:val="28"/>
        </w:rPr>
        <w:t>, администрация муниципального района «Могочинский район» постановляет:</w:t>
      </w:r>
    </w:p>
    <w:p w:rsidR="005766F7" w:rsidRDefault="00A805D1" w:rsidP="00A8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66F7" w:rsidRPr="00A805D1">
        <w:rPr>
          <w:sz w:val="28"/>
          <w:szCs w:val="28"/>
        </w:rPr>
        <w:t xml:space="preserve">1. Закрепить муниципальное имущество на праве оперативного управления </w:t>
      </w:r>
      <w:r w:rsidRPr="00A805D1">
        <w:rPr>
          <w:sz w:val="28"/>
          <w:szCs w:val="28"/>
        </w:rPr>
        <w:t xml:space="preserve">за муниципальным дошкольным образовательным учреждением детский сад № 6 «Светлячок» п. </w:t>
      </w:r>
      <w:proofErr w:type="spellStart"/>
      <w:r w:rsidRPr="00A805D1">
        <w:rPr>
          <w:sz w:val="28"/>
          <w:szCs w:val="28"/>
        </w:rPr>
        <w:t>Ксеньевка</w:t>
      </w:r>
      <w:proofErr w:type="spellEnd"/>
      <w:r w:rsidRPr="00A805D1">
        <w:rPr>
          <w:sz w:val="28"/>
          <w:szCs w:val="28"/>
        </w:rPr>
        <w:t xml:space="preserve"> Могочинского района Забайкальского края</w:t>
      </w:r>
      <w:r w:rsidR="005766F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М.Г. </w:t>
      </w:r>
      <w:proofErr w:type="spellStart"/>
      <w:r>
        <w:rPr>
          <w:sz w:val="28"/>
          <w:szCs w:val="28"/>
        </w:rPr>
        <w:t>Бурнаевская</w:t>
      </w:r>
      <w:proofErr w:type="spellEnd"/>
      <w:r>
        <w:rPr>
          <w:sz w:val="28"/>
          <w:szCs w:val="28"/>
        </w:rPr>
        <w:t>).</w:t>
      </w:r>
      <w:r w:rsidR="005766F7">
        <w:rPr>
          <w:sz w:val="28"/>
          <w:szCs w:val="28"/>
        </w:rPr>
        <w:t xml:space="preserve">    </w:t>
      </w:r>
    </w:p>
    <w:p w:rsidR="005766F7" w:rsidRDefault="00A805D1" w:rsidP="0057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66F7">
        <w:rPr>
          <w:sz w:val="28"/>
          <w:szCs w:val="28"/>
        </w:rPr>
        <w:t>2.Отделу имущественных и земельных отношений администрации муниципального района «Могочинский район» (</w:t>
      </w:r>
      <w:proofErr w:type="spellStart"/>
      <w:r w:rsidR="005766F7">
        <w:rPr>
          <w:sz w:val="28"/>
          <w:szCs w:val="28"/>
        </w:rPr>
        <w:t>Н.В.Мирина</w:t>
      </w:r>
      <w:proofErr w:type="spellEnd"/>
      <w:r w:rsidR="005766F7">
        <w:rPr>
          <w:sz w:val="28"/>
          <w:szCs w:val="28"/>
        </w:rPr>
        <w:t>):</w:t>
      </w:r>
    </w:p>
    <w:p w:rsidR="005766F7" w:rsidRDefault="00A805D1" w:rsidP="0057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66F7">
        <w:rPr>
          <w:sz w:val="28"/>
          <w:szCs w:val="28"/>
        </w:rPr>
        <w:t xml:space="preserve">2.1. передать в оперативное управление муниципальное имущество: </w:t>
      </w:r>
      <w:r>
        <w:rPr>
          <w:sz w:val="28"/>
          <w:szCs w:val="28"/>
        </w:rPr>
        <w:t>нежилое здание</w:t>
      </w:r>
      <w:r w:rsidR="005766F7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171,5</w:t>
      </w:r>
      <w:r w:rsidR="005766F7">
        <w:rPr>
          <w:sz w:val="28"/>
          <w:szCs w:val="28"/>
        </w:rPr>
        <w:t xml:space="preserve"> кв.м.,  расположенное по адресу: Забайкальский край, </w:t>
      </w:r>
      <w:r>
        <w:rPr>
          <w:sz w:val="28"/>
          <w:szCs w:val="28"/>
        </w:rPr>
        <w:t>Могочинский район, ул. Первомайская, 9</w:t>
      </w:r>
      <w:r w:rsidR="005766F7">
        <w:rPr>
          <w:sz w:val="28"/>
          <w:szCs w:val="28"/>
        </w:rPr>
        <w:t xml:space="preserve">, балансовой стоимостью </w:t>
      </w:r>
      <w:r w:rsidR="00096EA9" w:rsidRPr="00096EA9">
        <w:rPr>
          <w:sz w:val="28"/>
          <w:szCs w:val="28"/>
        </w:rPr>
        <w:t>446</w:t>
      </w:r>
      <w:r w:rsidR="00096EA9">
        <w:rPr>
          <w:sz w:val="28"/>
          <w:szCs w:val="28"/>
        </w:rPr>
        <w:t xml:space="preserve"> </w:t>
      </w:r>
      <w:r w:rsidR="00096EA9" w:rsidRPr="00096EA9">
        <w:rPr>
          <w:sz w:val="28"/>
          <w:szCs w:val="28"/>
        </w:rPr>
        <w:t>047</w:t>
      </w:r>
      <w:r w:rsidR="00096EA9">
        <w:rPr>
          <w:sz w:val="28"/>
          <w:szCs w:val="28"/>
        </w:rPr>
        <w:t xml:space="preserve"> (четыреста сорок шесть тысяч сорок семь) рублей 96</w:t>
      </w:r>
      <w:r w:rsidR="005766F7">
        <w:rPr>
          <w:sz w:val="28"/>
          <w:szCs w:val="28"/>
        </w:rPr>
        <w:t xml:space="preserve"> коп.  </w:t>
      </w:r>
    </w:p>
    <w:p w:rsidR="005766F7" w:rsidRDefault="005766F7" w:rsidP="0057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5D1">
        <w:rPr>
          <w:sz w:val="28"/>
          <w:szCs w:val="28"/>
        </w:rPr>
        <w:t xml:space="preserve">        </w:t>
      </w:r>
      <w:r>
        <w:rPr>
          <w:sz w:val="28"/>
          <w:szCs w:val="28"/>
        </w:rPr>
        <w:t>2.2. подготовить акт приема-передачи имущества;</w:t>
      </w:r>
    </w:p>
    <w:p w:rsidR="005766F7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66F7">
        <w:rPr>
          <w:sz w:val="28"/>
          <w:szCs w:val="28"/>
        </w:rPr>
        <w:t>2.3. внести изменения в реестр муниципальной собственности муниципального района «Могочинский район».</w:t>
      </w:r>
    </w:p>
    <w:p w:rsidR="005766F7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66F7">
        <w:rPr>
          <w:sz w:val="28"/>
          <w:szCs w:val="28"/>
        </w:rPr>
        <w:t>3.Отделу бухгалтерского учета и отчетности администрации муниципального района «Могочинский район» (Н.</w:t>
      </w:r>
      <w:r>
        <w:rPr>
          <w:sz w:val="28"/>
          <w:szCs w:val="28"/>
        </w:rPr>
        <w:t>М. Зорина</w:t>
      </w:r>
      <w:r w:rsidR="005766F7">
        <w:rPr>
          <w:sz w:val="28"/>
          <w:szCs w:val="28"/>
        </w:rPr>
        <w:t>) снять с баланса передаваемое имущество и обеспечить подписание акта  приема-передачи объектов основных средств (унифицированная форма №ОС-1).</w:t>
      </w:r>
    </w:p>
    <w:p w:rsidR="005766F7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6F7">
        <w:rPr>
          <w:sz w:val="28"/>
          <w:szCs w:val="28"/>
        </w:rPr>
        <w:t>4. Принимающей стороне:</w:t>
      </w:r>
    </w:p>
    <w:p w:rsidR="005766F7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6F7">
        <w:rPr>
          <w:sz w:val="28"/>
          <w:szCs w:val="28"/>
        </w:rPr>
        <w:t xml:space="preserve">4.1. поставить на баланс </w:t>
      </w:r>
      <w:r w:rsidRPr="00A805D1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A805D1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 образовательного учреждения</w:t>
      </w:r>
      <w:r w:rsidRPr="00A805D1">
        <w:rPr>
          <w:sz w:val="28"/>
          <w:szCs w:val="28"/>
        </w:rPr>
        <w:t xml:space="preserve"> детский сад № 6 «Светлячок» п. </w:t>
      </w:r>
      <w:proofErr w:type="spellStart"/>
      <w:r w:rsidRPr="00A805D1">
        <w:rPr>
          <w:sz w:val="28"/>
          <w:szCs w:val="28"/>
        </w:rPr>
        <w:t>Ксеньевка</w:t>
      </w:r>
      <w:proofErr w:type="spellEnd"/>
      <w:r w:rsidRPr="00A805D1">
        <w:rPr>
          <w:sz w:val="28"/>
          <w:szCs w:val="28"/>
        </w:rPr>
        <w:t xml:space="preserve"> Могочинского района Забайкальского края</w:t>
      </w:r>
      <w:r>
        <w:rPr>
          <w:sz w:val="28"/>
          <w:szCs w:val="28"/>
        </w:rPr>
        <w:t xml:space="preserve"> </w:t>
      </w:r>
      <w:r w:rsidR="005766F7">
        <w:rPr>
          <w:sz w:val="28"/>
          <w:szCs w:val="28"/>
        </w:rPr>
        <w:t xml:space="preserve">передаваемое имущество, </w:t>
      </w:r>
      <w:proofErr w:type="gramStart"/>
      <w:r w:rsidR="005766F7">
        <w:rPr>
          <w:sz w:val="28"/>
          <w:szCs w:val="28"/>
        </w:rPr>
        <w:t>согласно акта</w:t>
      </w:r>
      <w:proofErr w:type="gramEnd"/>
      <w:r w:rsidR="005766F7">
        <w:rPr>
          <w:sz w:val="28"/>
          <w:szCs w:val="28"/>
        </w:rPr>
        <w:t xml:space="preserve"> приема-передачи;</w:t>
      </w:r>
    </w:p>
    <w:p w:rsidR="005766F7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6F7">
        <w:rPr>
          <w:sz w:val="28"/>
          <w:szCs w:val="28"/>
        </w:rPr>
        <w:t>4.2. обеспечить учет, сохранность и эффективность использования имущества;</w:t>
      </w:r>
    </w:p>
    <w:p w:rsidR="005766F7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6F7">
        <w:rPr>
          <w:sz w:val="28"/>
          <w:szCs w:val="28"/>
        </w:rPr>
        <w:t xml:space="preserve">4.3. принять к сведению, что перечень вновь поступившего, в том числе ранее учтенного имущества представляется в отдел имущественных и земельных отношений администрации муниципального района </w:t>
      </w:r>
      <w:r w:rsidR="005766F7">
        <w:rPr>
          <w:sz w:val="28"/>
          <w:szCs w:val="28"/>
        </w:rPr>
        <w:lastRenderedPageBreak/>
        <w:t>«Могочинский район» по итогам года, в течение месяца, следующего за отчетный период.</w:t>
      </w:r>
    </w:p>
    <w:p w:rsidR="005766F7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6F7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="005766F7">
        <w:rPr>
          <w:sz w:val="28"/>
          <w:szCs w:val="28"/>
        </w:rPr>
        <w:t>зарегистрировать право оперативного управления на объекты недвижимости в Управлении Федеральной службы государственной регистрации, кадастра и картографии по Забайкальскому краю.</w:t>
      </w:r>
    </w:p>
    <w:p w:rsidR="005766F7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6F7">
        <w:rPr>
          <w:sz w:val="28"/>
          <w:szCs w:val="28"/>
        </w:rPr>
        <w:t>5. Действие настоящего постановления распространяется на п</w:t>
      </w:r>
      <w:r>
        <w:rPr>
          <w:sz w:val="28"/>
          <w:szCs w:val="28"/>
        </w:rPr>
        <w:t>равоотношения, возникшие с 01.01</w:t>
      </w:r>
      <w:r w:rsidR="005766F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5766F7">
        <w:rPr>
          <w:sz w:val="28"/>
          <w:szCs w:val="28"/>
        </w:rPr>
        <w:t xml:space="preserve"> г.  </w:t>
      </w:r>
    </w:p>
    <w:p w:rsidR="005766F7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6F7">
        <w:rPr>
          <w:sz w:val="28"/>
          <w:szCs w:val="28"/>
        </w:rPr>
        <w:t xml:space="preserve">6. </w:t>
      </w:r>
      <w:proofErr w:type="gramStart"/>
      <w:r w:rsidR="005766F7">
        <w:rPr>
          <w:sz w:val="28"/>
          <w:szCs w:val="28"/>
        </w:rPr>
        <w:t>Контроль за</w:t>
      </w:r>
      <w:proofErr w:type="gramEnd"/>
      <w:r w:rsidR="005766F7">
        <w:rPr>
          <w:sz w:val="28"/>
          <w:szCs w:val="28"/>
        </w:rPr>
        <w:t xml:space="preserve"> исполнением настоящего постановления возложить на 1-го зам. главы муниципального района «Могочинский район».</w:t>
      </w:r>
    </w:p>
    <w:p w:rsidR="00A805D1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</w:p>
    <w:p w:rsidR="00A805D1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</w:p>
    <w:p w:rsidR="00A805D1" w:rsidRDefault="00A805D1" w:rsidP="005766F7">
      <w:pPr>
        <w:tabs>
          <w:tab w:val="left" w:pos="270"/>
        </w:tabs>
        <w:jc w:val="both"/>
        <w:rPr>
          <w:sz w:val="28"/>
          <w:szCs w:val="28"/>
        </w:rPr>
      </w:pPr>
    </w:p>
    <w:p w:rsidR="005766F7" w:rsidRDefault="005766F7" w:rsidP="005766F7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Глава  муниципального района</w:t>
      </w:r>
    </w:p>
    <w:p w:rsidR="00752393" w:rsidRDefault="005766F7" w:rsidP="00A805D1">
      <w:pPr>
        <w:tabs>
          <w:tab w:val="left" w:pos="270"/>
        </w:tabs>
      </w:pPr>
      <w:r>
        <w:rPr>
          <w:sz w:val="28"/>
          <w:szCs w:val="28"/>
        </w:rPr>
        <w:t xml:space="preserve">«Могочинский район»                                                                </w:t>
      </w:r>
      <w:r w:rsidR="00A805D1">
        <w:rPr>
          <w:sz w:val="28"/>
          <w:szCs w:val="28"/>
        </w:rPr>
        <w:t xml:space="preserve">А.А. </w:t>
      </w:r>
      <w:proofErr w:type="spellStart"/>
      <w:r w:rsidR="00A805D1">
        <w:rPr>
          <w:sz w:val="28"/>
          <w:szCs w:val="28"/>
        </w:rPr>
        <w:t>Сорокотягин</w:t>
      </w:r>
      <w:proofErr w:type="spellEnd"/>
    </w:p>
    <w:sectPr w:rsidR="00752393" w:rsidSect="0075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6F7"/>
    <w:rsid w:val="00096EA9"/>
    <w:rsid w:val="00224B1D"/>
    <w:rsid w:val="005766F7"/>
    <w:rsid w:val="00752393"/>
    <w:rsid w:val="007A3024"/>
    <w:rsid w:val="009728D8"/>
    <w:rsid w:val="00A805D1"/>
    <w:rsid w:val="00AB6960"/>
    <w:rsid w:val="00F1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Company>DNS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Sekretar</cp:lastModifiedBy>
  <cp:revision>3</cp:revision>
  <cp:lastPrinted>2017-01-10T06:10:00Z</cp:lastPrinted>
  <dcterms:created xsi:type="dcterms:W3CDTF">2017-01-16T01:46:00Z</dcterms:created>
  <dcterms:modified xsi:type="dcterms:W3CDTF">2017-01-16T01:47:00Z</dcterms:modified>
</cp:coreProperties>
</file>