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14" w:rsidRPr="00D83E14" w:rsidRDefault="00D83E14" w:rsidP="00D83E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D83E14">
        <w:rPr>
          <w:rFonts w:ascii="Times New Roman" w:hAnsi="Times New Roman" w:cs="Times New Roman"/>
          <w:sz w:val="28"/>
          <w:szCs w:val="28"/>
        </w:rPr>
        <w:t>Совет  муниципального района «Могочинский район»</w:t>
      </w:r>
    </w:p>
    <w:p w:rsidR="00D83E14" w:rsidRPr="00D83E14" w:rsidRDefault="00D83E14" w:rsidP="00D83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E14" w:rsidRPr="00D83E14" w:rsidRDefault="00D83E14" w:rsidP="00D83E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3E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83E14">
        <w:rPr>
          <w:rFonts w:ascii="Times New Roman" w:hAnsi="Times New Roman" w:cs="Times New Roman"/>
          <w:b/>
          <w:sz w:val="28"/>
          <w:szCs w:val="28"/>
        </w:rPr>
        <w:t xml:space="preserve"> Е  Ш Е Н И Е  №  </w:t>
      </w:r>
      <w:r w:rsidR="002A0321">
        <w:rPr>
          <w:rFonts w:ascii="Times New Roman" w:hAnsi="Times New Roman" w:cs="Times New Roman"/>
          <w:b/>
          <w:sz w:val="28"/>
          <w:szCs w:val="28"/>
        </w:rPr>
        <w:t>53</w:t>
      </w:r>
    </w:p>
    <w:p w:rsidR="00D83E14" w:rsidRPr="00D83E14" w:rsidRDefault="002A0321" w:rsidP="00D83E1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D83E14" w:rsidRPr="00D83E14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D83E14" w:rsidRPr="00D83E14">
        <w:rPr>
          <w:rFonts w:ascii="Times New Roman" w:hAnsi="Times New Roman" w:cs="Times New Roman"/>
          <w:sz w:val="28"/>
          <w:szCs w:val="28"/>
        </w:rPr>
        <w:t>созыва</w:t>
      </w:r>
    </w:p>
    <w:p w:rsidR="00D83E14" w:rsidRPr="00D83E14" w:rsidRDefault="002A0321" w:rsidP="00D83E1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="00D83E14" w:rsidRPr="00D83E14">
        <w:rPr>
          <w:rFonts w:ascii="Times New Roman" w:hAnsi="Times New Roman" w:cs="Times New Roman"/>
          <w:sz w:val="28"/>
          <w:szCs w:val="28"/>
        </w:rPr>
        <w:t>201</w:t>
      </w:r>
      <w:r w:rsidR="00D83E14">
        <w:rPr>
          <w:rFonts w:ascii="Times New Roman" w:hAnsi="Times New Roman" w:cs="Times New Roman"/>
          <w:sz w:val="28"/>
          <w:szCs w:val="28"/>
        </w:rPr>
        <w:t>7</w:t>
      </w:r>
      <w:r w:rsidR="00D83E14" w:rsidRPr="00D83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3E14" w:rsidRDefault="00D83E14" w:rsidP="00D83E14">
      <w:pPr>
        <w:rPr>
          <w:sz w:val="28"/>
          <w:szCs w:val="28"/>
        </w:rPr>
      </w:pPr>
    </w:p>
    <w:p w:rsidR="00D83E14" w:rsidRDefault="00D83E14" w:rsidP="00D83E14">
      <w:pPr>
        <w:rPr>
          <w:sz w:val="28"/>
          <w:szCs w:val="28"/>
        </w:rPr>
      </w:pPr>
    </w:p>
    <w:p w:rsidR="004C7799" w:rsidRDefault="004C7799" w:rsidP="002F1940">
      <w:pPr>
        <w:tabs>
          <w:tab w:val="left" w:pos="3431"/>
        </w:tabs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D168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 решения о согласовании архитектурно-гр</w:t>
      </w:r>
      <w:r w:rsidR="00C17410">
        <w:rPr>
          <w:rFonts w:ascii="Times New Roman" w:eastAsia="Times New Roman" w:hAnsi="Times New Roman" w:cs="Times New Roman"/>
          <w:b/>
          <w:sz w:val="28"/>
          <w:szCs w:val="28"/>
        </w:rPr>
        <w:t>адостроительного облика объекта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C7799" w:rsidRDefault="004C7799" w:rsidP="00D168E0">
      <w:pPr>
        <w:pStyle w:val="a8"/>
        <w:spacing w:after="0"/>
      </w:pPr>
    </w:p>
    <w:p w:rsidR="00D83E14" w:rsidRDefault="004C7799" w:rsidP="004C7799">
      <w:pPr>
        <w:pStyle w:val="a9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г. № 403 «Об исчерпывающем перечне процедур в сфе</w:t>
      </w:r>
      <w:r w:rsidR="00C17410">
        <w:rPr>
          <w:szCs w:val="28"/>
        </w:rPr>
        <w:t>ре жилищного строительства»</w:t>
      </w:r>
      <w:r w:rsidR="001C353A">
        <w:rPr>
          <w:szCs w:val="28"/>
        </w:rPr>
        <w:t>, постановлением Администрации муниципального района «Могочинский район» от 09.09.2011 г. № 799 (в ред. от 23.01.2012 г. № 32) «Об утверждении Порядка разработки и утверждения административных регламентов</w:t>
      </w:r>
      <w:proofErr w:type="gramEnd"/>
      <w:r w:rsidR="001C353A">
        <w:rPr>
          <w:szCs w:val="28"/>
        </w:rPr>
        <w:t xml:space="preserve"> исполнения муниципальных функций и административных регламентов предоставления муниципальных услуг в муниципальном районе «Могочинский район», руководствуясь Уставом муниципального района «Могочинский район»</w:t>
      </w:r>
      <w:proofErr w:type="gramStart"/>
      <w:r w:rsidR="001C353A">
        <w:rPr>
          <w:szCs w:val="28"/>
        </w:rPr>
        <w:t>,</w:t>
      </w:r>
      <w:r w:rsidR="00D83E14">
        <w:rPr>
          <w:szCs w:val="28"/>
        </w:rPr>
        <w:t>С</w:t>
      </w:r>
      <w:proofErr w:type="gramEnd"/>
      <w:r w:rsidR="00D83E14">
        <w:rPr>
          <w:szCs w:val="28"/>
        </w:rPr>
        <w:t>овет муниципального района «Могочинский район»</w:t>
      </w:r>
    </w:p>
    <w:p w:rsidR="004C7799" w:rsidRDefault="00D83E14" w:rsidP="00D83E14">
      <w:pPr>
        <w:pStyle w:val="a9"/>
        <w:ind w:firstLine="0"/>
        <w:rPr>
          <w:szCs w:val="28"/>
        </w:rPr>
      </w:pPr>
      <w:r>
        <w:rPr>
          <w:b/>
          <w:szCs w:val="28"/>
        </w:rPr>
        <w:t>решил</w:t>
      </w:r>
      <w:r w:rsidR="004C7799">
        <w:rPr>
          <w:b/>
          <w:szCs w:val="28"/>
        </w:rPr>
        <w:t>:</w:t>
      </w:r>
    </w:p>
    <w:p w:rsidR="004C7799" w:rsidRPr="00C17410" w:rsidRDefault="004C7799" w:rsidP="00C17410">
      <w:pPr>
        <w:pStyle w:val="ad"/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C17410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C17410"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</w:t>
      </w:r>
      <w:r w:rsidRPr="00C1741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83E14" w:rsidRPr="00D83E14" w:rsidRDefault="00D83E14" w:rsidP="00D83E14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в газете «</w:t>
      </w:r>
      <w:proofErr w:type="spellStart"/>
      <w:r w:rsidRPr="00D83E14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D83E14">
        <w:rPr>
          <w:rFonts w:ascii="Times New Roman" w:hAnsi="Times New Roman" w:cs="Times New Roman"/>
          <w:sz w:val="28"/>
          <w:szCs w:val="28"/>
        </w:rPr>
        <w:t xml:space="preserve"> рабочий» и на официальном сайте администрации муниципального района «</w:t>
      </w:r>
      <w:proofErr w:type="spellStart"/>
      <w:r w:rsidRPr="00D83E14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D83E14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Интернет, размещенном по адресу:</w:t>
      </w:r>
      <w:r w:rsidRPr="00D83E1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83E1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3E14">
        <w:rPr>
          <w:rFonts w:ascii="Times New Roman" w:hAnsi="Times New Roman" w:cs="Times New Roman"/>
          <w:sz w:val="28"/>
          <w:szCs w:val="28"/>
        </w:rPr>
        <w:t>могоча</w:t>
      </w:r>
      <w:proofErr w:type="gramStart"/>
      <w:r w:rsidRPr="00D83E1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3E14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Pr="00D83E14">
        <w:rPr>
          <w:rFonts w:ascii="Times New Roman" w:hAnsi="Times New Roman" w:cs="Times New Roman"/>
          <w:sz w:val="28"/>
          <w:szCs w:val="28"/>
        </w:rPr>
        <w:t>/.</w:t>
      </w:r>
    </w:p>
    <w:p w:rsidR="00D83E14" w:rsidRPr="00D83E14" w:rsidRDefault="00D83E14" w:rsidP="00D83E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3E14" w:rsidRPr="00D83E14" w:rsidRDefault="00D83E14" w:rsidP="00D83E1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Председатель Совета муниципального            Глава муниципального</w:t>
      </w:r>
    </w:p>
    <w:p w:rsidR="00D83E14" w:rsidRPr="00D83E14" w:rsidRDefault="00D83E14" w:rsidP="00D83E1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3E14">
        <w:rPr>
          <w:rFonts w:ascii="Times New Roman" w:hAnsi="Times New Roman" w:cs="Times New Roman"/>
          <w:sz w:val="28"/>
          <w:szCs w:val="28"/>
        </w:rPr>
        <w:t>района «Могочинский райо</w:t>
      </w:r>
      <w:r w:rsidR="007957C3">
        <w:rPr>
          <w:rFonts w:ascii="Times New Roman" w:hAnsi="Times New Roman" w:cs="Times New Roman"/>
          <w:sz w:val="28"/>
          <w:szCs w:val="28"/>
        </w:rPr>
        <w:t xml:space="preserve">н»                           </w:t>
      </w:r>
      <w:r w:rsidRPr="00D83E14">
        <w:rPr>
          <w:rFonts w:ascii="Times New Roman" w:hAnsi="Times New Roman" w:cs="Times New Roman"/>
          <w:sz w:val="28"/>
          <w:szCs w:val="28"/>
        </w:rPr>
        <w:t>района «Могочинский район»</w:t>
      </w:r>
    </w:p>
    <w:p w:rsidR="004C7799" w:rsidRPr="00D83E14" w:rsidRDefault="007957C3" w:rsidP="00D83E14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D83E14" w:rsidRPr="00D83E14">
        <w:rPr>
          <w:rFonts w:ascii="Times New Roman" w:hAnsi="Times New Roman" w:cs="Times New Roman"/>
          <w:sz w:val="28"/>
          <w:szCs w:val="28"/>
        </w:rPr>
        <w:t>Уфимцев</w:t>
      </w:r>
      <w:proofErr w:type="spellEnd"/>
      <w:r w:rsidR="00D83E14" w:rsidRPr="00D83E14">
        <w:rPr>
          <w:rFonts w:ascii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r w:rsidR="00D83E14" w:rsidRPr="00D83E14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  <w:r w:rsidR="00D83E14" w:rsidRPr="00D83E14">
        <w:rPr>
          <w:rFonts w:ascii="Times New Roman" w:hAnsi="Times New Roman" w:cs="Times New Roman"/>
          <w:sz w:val="28"/>
          <w:szCs w:val="28"/>
        </w:rPr>
        <w:t xml:space="preserve"> А.А.   </w:t>
      </w:r>
    </w:p>
    <w:p w:rsidR="00D168E0" w:rsidRDefault="00D168E0" w:rsidP="00D168E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83E14" w:rsidRDefault="00D83E14" w:rsidP="00D168E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83E14" w:rsidRDefault="00D83E14" w:rsidP="00D168E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83E14" w:rsidRDefault="00D83E14" w:rsidP="00D168E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83E14" w:rsidRDefault="00D83E14" w:rsidP="00D168E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83E14" w:rsidRDefault="00D83E14" w:rsidP="00D168E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83E14" w:rsidRDefault="00D83E14" w:rsidP="00D168E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83E14" w:rsidRDefault="00D83E14" w:rsidP="00D168E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83E14" w:rsidRDefault="00D83E14" w:rsidP="00D168E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4C7799" w:rsidRDefault="00D168E0" w:rsidP="00D168E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</w:t>
      </w:r>
    </w:p>
    <w:p w:rsidR="00D168E0" w:rsidRDefault="00D168E0" w:rsidP="00D168E0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168E0">
        <w:rPr>
          <w:rFonts w:ascii="Times New Roman" w:hAnsi="Times New Roman" w:cs="Times New Roman"/>
          <w:sz w:val="22"/>
          <w:szCs w:val="22"/>
        </w:rPr>
        <w:lastRenderedPageBreak/>
        <w:t xml:space="preserve">к </w:t>
      </w:r>
      <w:r w:rsidR="00D83E14">
        <w:rPr>
          <w:rFonts w:ascii="Times New Roman" w:hAnsi="Times New Roman" w:cs="Times New Roman"/>
          <w:sz w:val="22"/>
          <w:szCs w:val="22"/>
        </w:rPr>
        <w:t>решению Совета</w:t>
      </w:r>
    </w:p>
    <w:p w:rsidR="00D168E0" w:rsidRDefault="00D168E0" w:rsidP="00D168E0">
      <w:pPr>
        <w:widowControl/>
        <w:ind w:firstLine="0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en-US"/>
        </w:rPr>
      </w:pPr>
      <w:r w:rsidRPr="00D168E0">
        <w:rPr>
          <w:rFonts w:ascii="Times New Roman" w:eastAsia="Times New Roman" w:hAnsi="Times New Roman" w:cs="Times New Roman"/>
          <w:bCs/>
          <w:sz w:val="22"/>
          <w:szCs w:val="22"/>
          <w:lang w:eastAsia="en-US"/>
        </w:rPr>
        <w:t xml:space="preserve">муниципального района </w:t>
      </w:r>
    </w:p>
    <w:p w:rsidR="00D168E0" w:rsidRDefault="00D168E0" w:rsidP="00D168E0">
      <w:pPr>
        <w:widowControl/>
        <w:ind w:firstLine="0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en-US"/>
        </w:rPr>
      </w:pPr>
      <w:r w:rsidRPr="00D168E0">
        <w:rPr>
          <w:rFonts w:ascii="Times New Roman" w:eastAsia="Times New Roman" w:hAnsi="Times New Roman" w:cs="Times New Roman"/>
          <w:bCs/>
          <w:sz w:val="22"/>
          <w:szCs w:val="22"/>
          <w:lang w:eastAsia="en-US"/>
        </w:rPr>
        <w:t>«Могочинский район»</w:t>
      </w:r>
    </w:p>
    <w:p w:rsidR="00D168E0" w:rsidRPr="00D168E0" w:rsidRDefault="00D168E0" w:rsidP="00D83E14">
      <w:pPr>
        <w:widowControl/>
        <w:ind w:firstLine="0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en-US"/>
        </w:rPr>
        <w:t xml:space="preserve">от </w:t>
      </w:r>
      <w:r w:rsidR="00D83E14">
        <w:rPr>
          <w:rFonts w:ascii="Times New Roman" w:eastAsia="Times New Roman" w:hAnsi="Times New Roman" w:cs="Times New Roman"/>
          <w:bCs/>
          <w:sz w:val="22"/>
          <w:szCs w:val="22"/>
          <w:lang w:eastAsia="en-US"/>
        </w:rPr>
        <w:t>_____________________</w:t>
      </w:r>
    </w:p>
    <w:p w:rsidR="00D168E0" w:rsidRDefault="00D168E0" w:rsidP="00D168E0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168E0" w:rsidRPr="00D168E0" w:rsidRDefault="00D168E0" w:rsidP="00D168E0">
      <w:pPr>
        <w:rPr>
          <w:rFonts w:ascii="Times New Roman" w:hAnsi="Times New Roman" w:cs="Times New Roman"/>
          <w:sz w:val="22"/>
          <w:szCs w:val="22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1C353A" w:rsidRPr="001C353A" w:rsidRDefault="001C353A" w:rsidP="001C3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3A">
        <w:rPr>
          <w:rFonts w:ascii="Times New Roman" w:hAnsi="Times New Roman" w:cs="Times New Roman"/>
          <w:b/>
          <w:sz w:val="28"/>
          <w:szCs w:val="28"/>
        </w:rPr>
        <w:t>муниципального района «Могочинский район»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</w:t>
      </w:r>
      <w:bookmarkStart w:id="1" w:name="sub_1405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объекта»,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</w:t>
      </w:r>
      <w:r w:rsidR="00C1741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физическими и юридическими лицами, индивидуальными предпринимателями, либо их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</w:t>
      </w:r>
      <w:r w:rsidR="00C1741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.1. Местонахождение администрации муниципального района «Могочинский район»</w:t>
      </w:r>
      <w:proofErr w:type="gramStart"/>
      <w:r w:rsidR="00C1741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:</w:t>
      </w:r>
      <w:proofErr w:type="gramEnd"/>
      <w:r w:rsidR="00C1741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673732 Забайкальский край, г. Могоча, ул. Комсомольская, 13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C17410" w:rsidRDefault="00C17410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понедельник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–ч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етверг: 8:00 –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17:15</w:t>
      </w:r>
    </w:p>
    <w:p w:rsidR="00C17410" w:rsidRDefault="00C17410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пятница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 8:00 – 16:00</w:t>
      </w:r>
    </w:p>
    <w:p w:rsidR="005B37A2" w:rsidRDefault="005B37A2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обеденный перерыв: 13:00 – 14:00</w:t>
      </w:r>
    </w:p>
    <w:p w:rsidR="005B37A2" w:rsidRDefault="005B37A2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выходные дни: суббота, воскресенье.</w:t>
      </w:r>
    </w:p>
    <w:p w:rsidR="005B37A2" w:rsidRDefault="005B37A2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предпраздничные дни продолжительность времени работы администрации сокращается на 1 час.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 Главы Администрации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– 8(30241)40230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23508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фоны специалистов Администрации – 8(30241) 40843, 40559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 в информационно-телекоммуникационной сети «Интернет» (далее – сеть Интернет):</w:t>
      </w:r>
    </w:p>
    <w:p w:rsidR="004C7799" w:rsidRPr="00E56114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интернет-сайта Администрации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информационно-телекоммуникационной сети «Интернет»</w:t>
      </w:r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http</w:t>
      </w:r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://</w:t>
      </w:r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www</w:t>
      </w:r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могоча</w:t>
      </w:r>
      <w:proofErr w:type="gram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.з</w:t>
      </w:r>
      <w:proofErr w:type="gramEnd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абайкальский</w:t>
      </w:r>
      <w:proofErr w:type="spellEnd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край.рф</w:t>
      </w:r>
      <w:proofErr w:type="spellEnd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электронной почты Администрации</w:t>
      </w:r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: </w:t>
      </w:r>
      <w:proofErr w:type="spell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adminis</w:t>
      </w:r>
      <w:proofErr w:type="spellEnd"/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</w:t>
      </w:r>
      <w:proofErr w:type="spell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mogocha</w:t>
      </w:r>
      <w:proofErr w:type="spellEnd"/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@</w:t>
      </w:r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mail</w:t>
      </w:r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ru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4C7799" w:rsidRDefault="004C7799" w:rsidP="004C779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</w:t>
      </w:r>
      <w:r w:rsidR="00E56114">
        <w:rPr>
          <w:rFonts w:ascii="Times New Roman" w:eastAsia="Times New Roman" w:hAnsi="Times New Roman" w:cs="Times New Roman"/>
          <w:sz w:val="28"/>
          <w:szCs w:val="28"/>
        </w:rPr>
        <w:t xml:space="preserve"> облика объекта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1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E56114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оформление  одного из следующих решений: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 согласовании архитектурно-градостроительного облика объекта»  (далее – согласование архитектурно-градостроительного облика объекта)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</w:t>
      </w:r>
      <w:r w:rsidR="00DE05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E0592">
        <w:rPr>
          <w:rFonts w:ascii="Times New Roman" w:eastAsia="Times New Roman" w:hAnsi="Times New Roman" w:cs="Times New Roman"/>
          <w:sz w:val="28"/>
          <w:szCs w:val="28"/>
        </w:rPr>
        <w:t>огласовании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архитектурно-гр</w:t>
      </w:r>
      <w:r w:rsidR="00E56114">
        <w:rPr>
          <w:rFonts w:ascii="Times New Roman" w:eastAsia="Times New Roman" w:hAnsi="Times New Roman" w:cs="Times New Roman"/>
          <w:sz w:val="28"/>
          <w:szCs w:val="28"/>
        </w:rPr>
        <w:t>адостроительного облика объекта</w:t>
      </w:r>
      <w:r>
        <w:rPr>
          <w:rFonts w:ascii="Times New Roman" w:eastAsia="Times New Roman" w:hAnsi="Times New Roman" w:cs="Times New Roman"/>
          <w:sz w:val="28"/>
          <w:szCs w:val="28"/>
        </w:rPr>
        <w:t>»  (далее – отказ в согласовании архитектурно-градостроительного облика объекта</w:t>
      </w:r>
      <w:r w:rsidR="00E561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 xml:space="preserve">2.4.1. Срок предоставления муниципальной услуги  составляет не более </w:t>
      </w:r>
      <w:r w:rsidR="00BF67F1" w:rsidRPr="00DE059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837E2" w:rsidRPr="00DE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592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BF67F1" w:rsidRPr="00DE0592">
        <w:rPr>
          <w:rFonts w:ascii="Times New Roman" w:eastAsia="Times New Roman" w:hAnsi="Times New Roman" w:cs="Times New Roman"/>
          <w:sz w:val="28"/>
          <w:szCs w:val="28"/>
        </w:rPr>
        <w:t>их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bookmarkStart w:id="18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6" w:anchor="sub_140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8"/>
    <w:p w:rsidR="004C7799" w:rsidRPr="00DE0592" w:rsidRDefault="004C7799" w:rsidP="004C779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20"/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7" w:history="1">
        <w:r w:rsidRPr="00E56114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Ф</w:t>
        </w:r>
        <w:r w:rsidR="00E56114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едеральный закон от 06.10.2003 №</w:t>
        </w:r>
        <w:r w:rsidRPr="00E56114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</w:t>
      </w:r>
      <w:r w:rsidR="00E56114">
        <w:rPr>
          <w:rFonts w:ascii="Times New Roman" w:hAnsi="Times New Roman" w:cs="Times New Roman"/>
          <w:sz w:val="28"/>
          <w:szCs w:val="28"/>
        </w:rPr>
        <w:t xml:space="preserve"> Федерации, Забайкальского края и муниципальными правовыми актами администрации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4C7799" w:rsidRDefault="004C7799" w:rsidP="004C7799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Для получения решения о согласовании  архитектурно-градостроительного облика объекта Заявитель подает (направляет) в </w:t>
      </w:r>
      <w:r w:rsidR="00E5611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="00E561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физического или лица, уполномоченного заявителем).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правоустанавливающие документы на объект недвижимости, в отношении которого  разработан архитектурно-градостроительный облик объекта, право на который  зарегистрировано в Едином государственном реестре прав  на недвижимое имущество и сделок с ним;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кадастровый паспорт объекта недвижимости (здания, сооружения), в отношении которого разработан архитектурно-градостро</w:t>
      </w:r>
      <w:r w:rsidR="005D1780">
        <w:rPr>
          <w:rFonts w:ascii="Times New Roman" w:eastAsia="Times New Roman" w:hAnsi="Times New Roman" w:cs="Times New Roman"/>
          <w:sz w:val="28"/>
          <w:szCs w:val="28"/>
        </w:rPr>
        <w:t>ительный облик объекта,</w:t>
      </w:r>
    </w:p>
    <w:p w:rsidR="005D1780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архитектурно-градостроительный облик объекта</w:t>
      </w:r>
      <w:r w:rsidR="005D178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C7799" w:rsidRDefault="005D1780" w:rsidP="002F194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4C7799" w:rsidRDefault="004C7799" w:rsidP="004C7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4C7799" w:rsidRDefault="004C7799" w:rsidP="004C7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Для получения решения о согласовании  архитектурно-градостроительного облика объекта: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подтверждающий  полномочия представителя заявителя действовать  от имени заявителя (в случае обращения представителя заяви</w:t>
      </w:r>
      <w:r w:rsidR="00407224">
        <w:rPr>
          <w:rFonts w:ascii="Times New Roman" w:eastAsia="Times New Roman" w:hAnsi="Times New Roman" w:cs="Times New Roman"/>
          <w:sz w:val="28"/>
          <w:szCs w:val="28"/>
        </w:rPr>
        <w:t>теля),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архитектурно-градостроительный облик объекта;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объекта. </w:t>
      </w:r>
    </w:p>
    <w:p w:rsidR="004C7799" w:rsidRDefault="004C7799" w:rsidP="004C7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>Для получения решения о согласовании  архитектурно-градостроительного облика объекта: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правоустанавливающие документы на объект недвижимости, в отношении которого  разработан архитектурно-градостроительный облик объекта, право на который  зарегистрировано в Едином государственном реестре прав  на недвижимое имущество и сделок с ним;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кадастровый паспорт объекта недвижимости (здания, сооружения), в отношении которого разработан архитектурно-градостроительный облик объекта.</w:t>
      </w:r>
    </w:p>
    <w:p w:rsidR="00D1647E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End w:id="23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>2.9.1. Администрация</w:t>
      </w:r>
      <w:r w:rsidR="00E56114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не вправе требовать от заявителя:</w:t>
      </w:r>
    </w:p>
    <w:bookmarkEnd w:id="2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</w:t>
      </w:r>
      <w:r w:rsidR="00E561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E5611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4C7799" w:rsidRDefault="004C7799" w:rsidP="004C77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4C7799" w:rsidRDefault="004C7799" w:rsidP="004C7799">
      <w:pPr>
        <w:rPr>
          <w:sz w:val="28"/>
          <w:szCs w:val="28"/>
        </w:rPr>
      </w:pP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Оснований для приостановления предоставления муниципальной услуги нет. 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приеме документов должностным лицом </w:t>
      </w:r>
      <w:r w:rsidR="00E561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6114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архитектурно-градостроительный облик объекта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bookmarkEnd w:id="27"/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8" w:name="sub_211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 xml:space="preserve">2.17.1. Вход в здание, в котором размещается </w:t>
      </w:r>
      <w:r w:rsidR="00E561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56114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>2.17.7. На территории, прилегающей к мест</w:t>
      </w:r>
      <w:r w:rsidR="00E561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</w:t>
      </w:r>
      <w:r w:rsidR="00E561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E56114">
        <w:rPr>
          <w:rFonts w:ascii="Times New Roman" w:hAnsi="Times New Roman" w:cs="Times New Roman"/>
          <w:sz w:val="28"/>
          <w:szCs w:val="28"/>
        </w:rPr>
        <w:t xml:space="preserve">и </w:t>
      </w:r>
      <w:r w:rsidR="008E488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парковки специальных транспортных средств инвалидов.</w:t>
      </w:r>
    </w:p>
    <w:bookmarkEnd w:id="4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</w:t>
      </w:r>
      <w:r w:rsidR="008E48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E488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размещение информации о порядке предоставления муниципальной услуги на официальном сайте </w:t>
      </w:r>
      <w:r w:rsidR="008E48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488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комфортность получения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количество выявленных нарушений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удовлетворенность качеством предоставления муниципальной услуги.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об услуге в государственных информационных системах </w:t>
      </w:r>
      <w:r w:rsidR="008E48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Реестр государственных и муниципа</w:t>
      </w:r>
      <w:r w:rsidR="008E4880">
        <w:rPr>
          <w:rFonts w:ascii="Times New Roman" w:hAnsi="Times New Roman" w:cs="Times New Roman"/>
          <w:sz w:val="28"/>
          <w:szCs w:val="28"/>
        </w:rPr>
        <w:t>льных услуг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E48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Портал государственных и муниципа</w:t>
      </w:r>
      <w:r w:rsidR="008E4880">
        <w:rPr>
          <w:rFonts w:ascii="Times New Roman" w:hAnsi="Times New Roman" w:cs="Times New Roman"/>
          <w:sz w:val="28"/>
          <w:szCs w:val="28"/>
        </w:rPr>
        <w:t>льных услуг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Портале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 xml:space="preserve">2.19.2. Заявитель в целях получения муниципальной услуги представляет документы в электронном виде с использованием </w:t>
      </w:r>
      <w:r w:rsidR="00CE41BD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 xml:space="preserve">2.19.3. Заявитель осуществляет мониторинг хода предоставления муниципальной услуги с использованием </w:t>
      </w:r>
      <w:r w:rsidR="00CE41BD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9" w:anchor="sub_26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p w:rsidR="00C66F3E" w:rsidRDefault="008E2318" w:rsidP="00C66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2.19.5. </w:t>
      </w:r>
      <w:bookmarkStart w:id="55" w:name="sub_1407"/>
      <w:bookmarkEnd w:id="54"/>
      <w:r w:rsidR="00C66F3E">
        <w:rPr>
          <w:rFonts w:ascii="Times New Roman" w:hAnsi="Times New Roman" w:cs="Times New Roman"/>
          <w:sz w:val="28"/>
          <w:szCs w:val="28"/>
        </w:rPr>
        <w:t>Муниципальная услуга «Предоставление решения о согласовании архитектурно-градостроительного облика» в многофункциональных центрах, предоставления государственных  и муниципальных услуг не предоставляется.</w:t>
      </w:r>
    </w:p>
    <w:p w:rsidR="004C7799" w:rsidRDefault="004C7799" w:rsidP="00C66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EAF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486EAF" w:rsidRPr="00D1647E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D1647E">
        <w:rPr>
          <w:rFonts w:ascii="Times New Roman" w:hAnsi="Times New Roman"/>
          <w:sz w:val="28"/>
          <w:szCs w:val="28"/>
        </w:rPr>
        <w:t>прием и регистрация запроса и представленных документов о предоставлении муниципальной услуги;</w:t>
      </w:r>
    </w:p>
    <w:p w:rsidR="00486EAF" w:rsidRPr="00D1647E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 xml:space="preserve">б) рассмотрение запроса и приложенных к нему документов </w:t>
      </w:r>
      <w:r w:rsidR="00BF67F1" w:rsidRPr="00D1647E">
        <w:rPr>
          <w:rFonts w:ascii="Times New Roman" w:hAnsi="Times New Roman"/>
          <w:sz w:val="28"/>
          <w:szCs w:val="28"/>
        </w:rPr>
        <w:t>о предоставлении</w:t>
      </w:r>
      <w:r w:rsidRPr="00D1647E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486EAF" w:rsidRPr="00D1647E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>в) оформление решения о согласовании архитектурно-градостроительного облика объекта либо уведомления об отказе в предоставлении муниципальной услуги;</w:t>
      </w:r>
    </w:p>
    <w:p w:rsidR="00486EAF" w:rsidRPr="001F5F98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>г) выдача (направление) Заявителю решения о согласовании архитектурно-градостроительного облика объекта либо уведомления об отказе в предоставлении муниципальной услуги.</w:t>
      </w:r>
    </w:p>
    <w:p w:rsidR="007C2C35" w:rsidRDefault="007C2C35" w:rsidP="00486EA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</w:t>
      </w:r>
      <w:r w:rsidR="008E48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488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  <w:proofErr w:type="gramEnd"/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1" w:anchor="sub_323" w:history="1">
        <w:r w:rsidRPr="002164C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8E48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488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 w:cs="Times New Roman"/>
          <w:color w:val="auto"/>
          <w:sz w:val="28"/>
          <w:szCs w:val="28"/>
        </w:rPr>
        <w:t xml:space="preserve">3.3. Порядок осуществления административных процедур в электронной форме, в том числе с использованием государственной информационной системы </w:t>
      </w:r>
      <w:r w:rsidR="008E4880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Портал государственных и муниципа</w:t>
      </w:r>
      <w:r w:rsidR="008E4880">
        <w:rPr>
          <w:rFonts w:ascii="Times New Roman" w:hAnsi="Times New Roman" w:cs="Times New Roman"/>
          <w:color w:val="auto"/>
          <w:sz w:val="28"/>
          <w:szCs w:val="28"/>
        </w:rPr>
        <w:t>льных услуг Забайкальского края»</w:t>
      </w:r>
    </w:p>
    <w:bookmarkEnd w:id="62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P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439"/>
      <w:r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  <w:bookmarkEnd w:id="69"/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C7799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40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93B" w:rsidRPr="00D1647E">
        <w:rPr>
          <w:rFonts w:ascii="Times New Roman" w:hAnsi="Times New Roman"/>
          <w:sz w:val="28"/>
          <w:szCs w:val="28"/>
        </w:rPr>
        <w:t>Прием и регистрация запроса и представленных документов о предоставлении муниципальной услуги</w:t>
      </w:r>
    </w:p>
    <w:p w:rsidR="004C7799" w:rsidRDefault="004C7799" w:rsidP="002315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является поступление в </w:t>
      </w:r>
      <w:r w:rsidR="008E488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8E488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67CD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Срок исполнения административной процедуры - не более 1 рабочего дня. </w:t>
      </w:r>
    </w:p>
    <w:p w:rsidR="009A69F8" w:rsidRPr="00D20E4E" w:rsidRDefault="009A69F8" w:rsidP="0023151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DD6A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1647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«СЭД».</w:t>
      </w:r>
    </w:p>
    <w:p w:rsidR="009A69F8" w:rsidRDefault="009A69F8" w:rsidP="002315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25E5" w:rsidRDefault="004C7799" w:rsidP="005B25E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25E5" w:rsidRPr="005B25E5">
        <w:rPr>
          <w:rFonts w:ascii="Times New Roman" w:hAnsi="Times New Roman"/>
          <w:b/>
          <w:sz w:val="28"/>
          <w:szCs w:val="28"/>
        </w:rPr>
        <w:t xml:space="preserve">Рассмотрение запроса и приложенных к нему документов </w:t>
      </w:r>
      <w:r w:rsidR="00BF67F1">
        <w:rPr>
          <w:rFonts w:ascii="Times New Roman" w:hAnsi="Times New Roman"/>
          <w:b/>
          <w:sz w:val="28"/>
          <w:szCs w:val="28"/>
        </w:rPr>
        <w:t>о предоставлении</w:t>
      </w:r>
      <w:r w:rsidR="005B25E5" w:rsidRPr="005B25E5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617971" w:rsidRPr="005B25E5" w:rsidRDefault="004C7799" w:rsidP="005B25E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C2C3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17971">
        <w:rPr>
          <w:rFonts w:ascii="Times New Roman" w:hAnsi="Times New Roman" w:cs="Times New Roman"/>
          <w:bCs/>
          <w:sz w:val="28"/>
          <w:szCs w:val="28"/>
        </w:rPr>
        <w:t xml:space="preserve"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 w:rsidR="00617971">
        <w:rPr>
          <w:rFonts w:ascii="Times New Roman" w:hAnsi="Times New Roman" w:cs="Times New Roman"/>
          <w:sz w:val="28"/>
          <w:szCs w:val="28"/>
        </w:rPr>
        <w:t>в системе «СЭД»</w:t>
      </w:r>
      <w:r w:rsidR="00617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CC2BC4" w:rsidRPr="00D1647E" w:rsidRDefault="007C2C35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6852" w:rsidRPr="00D1647E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должностные обязанности которого входит исполнение административной процедуры, проверяет соответствие содержания  приложенных к нему документов требованиям, установленным </w:t>
      </w:r>
      <w:hyperlink r:id="rId13" w:history="1">
        <w:r w:rsidR="00B16852" w:rsidRPr="00D1647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2.6</w:t>
        </w:r>
      </w:hyperlink>
      <w:r w:rsidR="00B16852" w:rsidRPr="00D1647E">
        <w:rPr>
          <w:rFonts w:ascii="Times New Roman" w:hAnsi="Times New Roman" w:cs="Times New Roman"/>
          <w:sz w:val="28"/>
          <w:szCs w:val="28"/>
        </w:rPr>
        <w:t>.1 подраздела 2.6 раздела 2</w:t>
      </w:r>
      <w:r w:rsidR="00B16852" w:rsidRPr="00D1647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16852" w:rsidRDefault="00B330F3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64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7799" w:rsidRPr="00D1647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 w:rsidRPr="00D1647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C7799" w:rsidRPr="00D1647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D6AF7" w:rsidRPr="00D1647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16852" w:rsidRPr="00D1647E">
        <w:rPr>
          <w:rFonts w:ascii="Times New Roman" w:eastAsia="Times New Roman" w:hAnsi="Times New Roman" w:cs="Times New Roman"/>
          <w:sz w:val="28"/>
          <w:szCs w:val="28"/>
        </w:rPr>
        <w:t>При установлении  фактов, указанных в пункте 2.11 настоящего административного регламента,  должностное лицо, в должностные обязанности которого входит исполнение административной процедуры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причин, с возвращением представленных документов.</w:t>
      </w:r>
    </w:p>
    <w:p w:rsidR="004C7799" w:rsidRDefault="007C2C35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5.2.4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A43FB1" w:rsidRDefault="004C7799" w:rsidP="00A43FB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5.2.5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43FB1" w:rsidRPr="00A43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FB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  <w:r w:rsidR="00A43FB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221243" w:rsidRDefault="00A43FB1" w:rsidP="00A43F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</w:t>
      </w:r>
      <w:r>
        <w:rPr>
          <w:rFonts w:ascii="Times New Roman" w:hAnsi="Times New Roman" w:cs="Times New Roman"/>
          <w:sz w:val="28"/>
          <w:szCs w:val="28"/>
        </w:rPr>
        <w:t>оформлени</w:t>
      </w:r>
      <w:r w:rsidR="002212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 w:rsidR="00E01CA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43" w:rsidRDefault="00221243" w:rsidP="002212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принятие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164" w:rsidRDefault="00A30164" w:rsidP="002212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25E5" w:rsidRDefault="007C2C35" w:rsidP="00AD6B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C77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5E5" w:rsidRPr="00D1647E">
        <w:rPr>
          <w:rFonts w:ascii="Times New Roman" w:hAnsi="Times New Roman"/>
          <w:b/>
          <w:sz w:val="28"/>
          <w:szCs w:val="28"/>
        </w:rPr>
        <w:t>Оформление решения о согласовании архитектурно-градостроительного облика объекта либо уведомления об отказе в пред</w:t>
      </w:r>
      <w:r w:rsidR="00AD6B28" w:rsidRPr="00D1647E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D1647E" w:rsidRPr="00AD6B28" w:rsidRDefault="00D1647E" w:rsidP="00AD6B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1CA6" w:rsidRDefault="00617971" w:rsidP="00EC75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DD6A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</w:t>
      </w:r>
      <w:r w:rsidR="00E01CA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E01CA6" w:rsidRDefault="00E01CA6" w:rsidP="00EC757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об </w:t>
      </w:r>
      <w:r>
        <w:rPr>
          <w:rFonts w:ascii="Times New Roman" w:hAnsi="Times New Roman" w:cs="Times New Roman"/>
          <w:sz w:val="28"/>
          <w:szCs w:val="28"/>
        </w:rPr>
        <w:t xml:space="preserve">оформлении  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A6" w:rsidRDefault="00E01CA6" w:rsidP="00EC75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принятие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5.3.2</w:t>
      </w:r>
      <w:r>
        <w:rPr>
          <w:rFonts w:ascii="Times New Roman" w:eastAsia="Times New Roman" w:hAnsi="Times New Roman" w:cs="Times New Roman"/>
          <w:sz w:val="28"/>
          <w:szCs w:val="28"/>
        </w:rPr>
        <w:t>.  Должностное лицо, в  обязанности которого входит исполнение административной процедуры определяет наличие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объекта. 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оснований, указанных в</w:t>
      </w:r>
      <w:r w:rsidR="007F40B6">
        <w:rPr>
          <w:rFonts w:ascii="Times New Roman" w:eastAsia="Times New Roman" w:hAnsi="Times New Roman" w:cs="Times New Roman"/>
          <w:sz w:val="28"/>
          <w:szCs w:val="28"/>
        </w:rPr>
        <w:t xml:space="preserve"> пунктах 2.11.2, 2.11.3.</w:t>
      </w:r>
      <w:r w:rsidR="007F40B6">
        <w:rPr>
          <w:rFonts w:ascii="Times New Roman" w:hAnsi="Times New Roman" w:cs="Times New Roman"/>
          <w:sz w:val="28"/>
          <w:szCs w:val="28"/>
        </w:rPr>
        <w:t xml:space="preserve"> подраздела 2.11.</w:t>
      </w:r>
      <w:r w:rsidR="005417E1" w:rsidRPr="001B7008">
        <w:rPr>
          <w:rFonts w:ascii="Times New Roman" w:hAnsi="Times New Roman" w:cs="Times New Roman"/>
          <w:sz w:val="28"/>
          <w:szCs w:val="28"/>
        </w:rPr>
        <w:t xml:space="preserve"> и</w:t>
      </w:r>
      <w:r w:rsidRPr="001B7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4" w:history="1">
        <w:r w:rsidRPr="001B7008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2.8</w:t>
        </w:r>
      </w:hyperlink>
      <w:r w:rsidR="005417E1" w:rsidRPr="001B7008">
        <w:rPr>
          <w:rFonts w:ascii="Times New Roman" w:hAnsi="Times New Roman" w:cs="Times New Roman"/>
          <w:sz w:val="28"/>
          <w:szCs w:val="28"/>
        </w:rPr>
        <w:t>.1 р</w:t>
      </w:r>
      <w:r w:rsidR="005417E1" w:rsidRPr="005417E1">
        <w:rPr>
          <w:rFonts w:ascii="Times New Roman" w:hAnsi="Times New Roman" w:cs="Times New Roman"/>
        </w:rPr>
        <w:t>аздела 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631CF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должностное лицо, в должностные обязанности которого входит исполнение административной процедуры,</w:t>
      </w:r>
      <w:r w:rsidR="008E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оформление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наличия оснований указанных в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2.11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631CF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составляет не более 10 рабочих дней.</w:t>
      </w:r>
    </w:p>
    <w:p w:rsidR="00A55DCE" w:rsidRDefault="00A55DCE" w:rsidP="00A55DC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3.5.3.6.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A55DCE" w:rsidRPr="00D1647E" w:rsidRDefault="00A55DCE" w:rsidP="00A55DCE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Pr="00D1647E">
        <w:rPr>
          <w:rFonts w:ascii="Times New Roman" w:hAnsi="Times New Roman" w:cs="Times New Roman"/>
          <w:bCs/>
          <w:sz w:val="28"/>
          <w:szCs w:val="28"/>
        </w:rPr>
        <w:t xml:space="preserve">оформление   </w:t>
      </w:r>
      <w:r w:rsidR="00315B0B" w:rsidRPr="00D1647E">
        <w:rPr>
          <w:rFonts w:ascii="Times New Roman" w:hAnsi="Times New Roman" w:cs="Times New Roman"/>
          <w:bCs/>
          <w:sz w:val="28"/>
          <w:szCs w:val="28"/>
        </w:rPr>
        <w:t xml:space="preserve">решения о </w:t>
      </w:r>
      <w:r w:rsidR="00315B0B" w:rsidRPr="00D1647E">
        <w:rPr>
          <w:rFonts w:ascii="Times New Roman" w:hAnsi="Times New Roman" w:cs="Times New Roman"/>
          <w:sz w:val="28"/>
          <w:szCs w:val="28"/>
        </w:rPr>
        <w:t>согласовании</w:t>
      </w:r>
      <w:r w:rsidR="0079093B" w:rsidRPr="00D1647E">
        <w:rPr>
          <w:rFonts w:ascii="Times New Roman" w:hAnsi="Times New Roman" w:cs="Times New Roman"/>
          <w:sz w:val="28"/>
          <w:szCs w:val="28"/>
        </w:rPr>
        <w:t xml:space="preserve"> </w:t>
      </w:r>
      <w:r w:rsidR="0079093B" w:rsidRPr="00D1647E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 w:rsidRPr="00D1647E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DCE" w:rsidRPr="00595D98" w:rsidRDefault="00A55DCE" w:rsidP="00A55DCE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1647E">
        <w:rPr>
          <w:rFonts w:ascii="Times New Roman" w:hAnsi="Times New Roman" w:cs="Times New Roman"/>
          <w:bCs/>
          <w:sz w:val="28"/>
          <w:szCs w:val="28"/>
        </w:rPr>
        <w:t xml:space="preserve">          - оформление </w:t>
      </w:r>
      <w:r w:rsidR="00D67659" w:rsidRPr="00D1647E">
        <w:rPr>
          <w:rFonts w:ascii="Times New Roman" w:hAnsi="Times New Roman" w:cs="Times New Roman"/>
          <w:sz w:val="28"/>
          <w:szCs w:val="28"/>
        </w:rPr>
        <w:t xml:space="preserve"> </w:t>
      </w:r>
      <w:r w:rsidR="00315B0B" w:rsidRPr="00D1647E">
        <w:rPr>
          <w:rFonts w:ascii="Times New Roman" w:hAnsi="Times New Roman" w:cs="Times New Roman"/>
          <w:sz w:val="28"/>
          <w:szCs w:val="28"/>
        </w:rPr>
        <w:t>уведомления об отказе</w:t>
      </w:r>
      <w:r w:rsidR="00D67659" w:rsidRPr="00D1647E">
        <w:rPr>
          <w:rFonts w:ascii="Times New Roman" w:hAnsi="Times New Roman" w:cs="Times New Roman"/>
          <w:sz w:val="28"/>
          <w:szCs w:val="28"/>
        </w:rPr>
        <w:t xml:space="preserve"> в </w:t>
      </w:r>
      <w:r w:rsidR="00315B0B" w:rsidRPr="00D1647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B0B" w:rsidRPr="00315B0B" w:rsidRDefault="004C7799" w:rsidP="00315B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1647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2540E" w:rsidRPr="00D1647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1647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540E" w:rsidRPr="00D1647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D164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5B0B" w:rsidRPr="00D1647E">
        <w:rPr>
          <w:rFonts w:ascii="Times New Roman" w:hAnsi="Times New Roman"/>
          <w:b/>
          <w:sz w:val="28"/>
          <w:szCs w:val="28"/>
        </w:rPr>
        <w:t>Выдача (направление) Заявителю решения о согласовании архитектурно-градостроительного облика объекта либо уведомления об отказе в предоставлении муниципальной услуги.</w:t>
      </w:r>
    </w:p>
    <w:p w:rsidR="005455D9" w:rsidRDefault="004C7799" w:rsidP="00315B0B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r w:rsidR="005455D9">
        <w:rPr>
          <w:rFonts w:ascii="Times New Roman" w:hAnsi="Times New Roman" w:cs="Times New Roman"/>
          <w:bCs/>
          <w:sz w:val="28"/>
          <w:szCs w:val="28"/>
        </w:rPr>
        <w:t>3.5.</w:t>
      </w:r>
      <w:r w:rsidR="00B851C8">
        <w:rPr>
          <w:rFonts w:ascii="Times New Roman" w:hAnsi="Times New Roman" w:cs="Times New Roman"/>
          <w:bCs/>
          <w:sz w:val="28"/>
          <w:szCs w:val="28"/>
        </w:rPr>
        <w:t>4</w:t>
      </w:r>
      <w:r w:rsidR="005455D9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            </w:t>
      </w:r>
    </w:p>
    <w:p w:rsidR="005455D9" w:rsidRDefault="00365D02" w:rsidP="00B851C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631E">
        <w:rPr>
          <w:rFonts w:ascii="Times New Roman" w:hAnsi="Times New Roman" w:cs="Times New Roman"/>
          <w:bCs/>
          <w:sz w:val="28"/>
          <w:szCs w:val="28"/>
        </w:rPr>
        <w:t xml:space="preserve">оформленное </w:t>
      </w:r>
      <w:r w:rsidR="005455D9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55D9">
        <w:rPr>
          <w:rFonts w:ascii="Times New Roman" w:hAnsi="Times New Roman" w:cs="Times New Roman"/>
          <w:sz w:val="28"/>
          <w:szCs w:val="28"/>
        </w:rPr>
        <w:t xml:space="preserve"> </w:t>
      </w:r>
      <w:r w:rsidR="005455D9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объекта;</w:t>
      </w:r>
      <w:r w:rsidR="00545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5D9" w:rsidRPr="005455D9" w:rsidRDefault="005455D9" w:rsidP="005455D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5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D88" w:rsidRPr="00D1647E">
        <w:rPr>
          <w:rFonts w:ascii="Times New Roman" w:hAnsi="Times New Roman" w:cs="Times New Roman"/>
          <w:sz w:val="28"/>
          <w:szCs w:val="28"/>
        </w:rPr>
        <w:t>оформление уведомления об отказе в предоставлении муниципальной услуги</w:t>
      </w:r>
      <w:r w:rsidRPr="00D1647E">
        <w:rPr>
          <w:rFonts w:ascii="Times New Roman" w:hAnsi="Times New Roman" w:cs="Times New Roman"/>
          <w:sz w:val="28"/>
          <w:szCs w:val="28"/>
        </w:rPr>
        <w:t>.</w:t>
      </w:r>
    </w:p>
    <w:p w:rsidR="00576DB6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9D4E9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Согласование архитектурно-градостроительного облика объекта, </w:t>
      </w:r>
      <w:r w:rsidR="00B27793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отказе в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выдается (направляется) Заявителю лично или почтовым отправлением либо в форме электронного документ</w:t>
      </w:r>
      <w:r w:rsidR="00576DB6">
        <w:rPr>
          <w:rFonts w:ascii="Times New Roman" w:eastAsia="Times New Roman" w:hAnsi="Times New Roman" w:cs="Times New Roman"/>
          <w:sz w:val="28"/>
          <w:szCs w:val="28"/>
        </w:rPr>
        <w:t>а по желанию Заявителя.</w:t>
      </w:r>
    </w:p>
    <w:p w:rsidR="004C7799" w:rsidRPr="00A30164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 w:rsidRPr="00A30164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9D4E97" w:rsidRPr="00A3016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. При получении согласования архитектурно-градостроительного облика объекта</w:t>
      </w:r>
      <w:r w:rsidRPr="00A30164">
        <w:rPr>
          <w:rFonts w:ascii="Times New Roman" w:hAnsi="Times New Roman" w:cs="Times New Roman"/>
          <w:sz w:val="28"/>
          <w:szCs w:val="28"/>
        </w:rPr>
        <w:t xml:space="preserve">, отказа в согласовании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 w:rsidRPr="00A30164">
        <w:rPr>
          <w:rFonts w:ascii="Times New Roman" w:hAnsi="Times New Roman" w:cs="Times New Roman"/>
          <w:sz w:val="28"/>
          <w:szCs w:val="28"/>
        </w:rPr>
        <w:t xml:space="preserve">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E48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 </w:t>
      </w:r>
      <w:r w:rsidR="008E48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«Могочинский район»,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3.</w:t>
      </w:r>
      <w:r w:rsidR="00DD6AF7" w:rsidRPr="00A30164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9D4E97" w:rsidRPr="00A301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– 1 рабочий  день.</w:t>
      </w:r>
    </w:p>
    <w:p w:rsidR="00BB0B2D" w:rsidRPr="005455D9" w:rsidRDefault="00BB0B2D" w:rsidP="00BB0B2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3.5.4.5. Результатом административной процедуры является выдача</w:t>
      </w:r>
      <w:r w:rsidR="00D01A0E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49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архитектурно-градостроительного облика объекта 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D1647E">
        <w:rPr>
          <w:rFonts w:ascii="Times New Roman" w:hAnsi="Times New Roman" w:cs="Times New Roman"/>
          <w:sz w:val="28"/>
          <w:szCs w:val="28"/>
        </w:rPr>
        <w:t xml:space="preserve"> </w:t>
      </w:r>
      <w:r w:rsidR="00961D88" w:rsidRPr="00D1647E">
        <w:rPr>
          <w:rFonts w:ascii="Times New Roman" w:hAnsi="Times New Roman" w:cs="Times New Roman"/>
          <w:sz w:val="28"/>
          <w:szCs w:val="28"/>
        </w:rPr>
        <w:t>уведомления об отказе</w:t>
      </w:r>
      <w:r w:rsidRPr="00D1647E">
        <w:rPr>
          <w:rFonts w:ascii="Times New Roman" w:hAnsi="Times New Roman" w:cs="Times New Roman"/>
          <w:sz w:val="28"/>
          <w:szCs w:val="28"/>
        </w:rPr>
        <w:t xml:space="preserve"> в </w:t>
      </w:r>
      <w:r w:rsidR="00961D88" w:rsidRPr="00D1647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1647E">
        <w:rPr>
          <w:rFonts w:ascii="Times New Roman" w:hAnsi="Times New Roman" w:cs="Times New Roman"/>
          <w:sz w:val="28"/>
          <w:szCs w:val="28"/>
        </w:rPr>
        <w:t>.</w:t>
      </w:r>
    </w:p>
    <w:p w:rsidR="00BB0B2D" w:rsidRDefault="00BB0B2D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7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631CF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631C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1"/>
      <w:bookmarkEnd w:id="72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Pr="003637ED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F40B6" w:rsidRPr="007F40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40B6" w:rsidRPr="003637ED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граждан с жалобами на нарушения их прав и законных интересов.</w:t>
      </w:r>
    </w:p>
    <w:p w:rsidR="00811A58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7" w:name="sub_1635"/>
      <w:bookmarkEnd w:id="76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636"/>
      <w:bookmarkEnd w:id="77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443"/>
      <w:bookmarkEnd w:id="80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8"/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9"/>
      <w:bookmarkEnd w:id="82"/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8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643"/>
      <w:bookmarkEnd w:id="86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6" w:anchor="sub_1400" w:history="1">
        <w:r w:rsidRPr="00811A5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 №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 </w:t>
        </w:r>
      </w:hyperlink>
      <w:r w:rsidR="00811A58" w:rsidRPr="00811A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8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652"/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8E4880">
        <w:rPr>
          <w:rFonts w:ascii="Times New Roman" w:hAnsi="Times New Roman" w:cs="Times New Roman"/>
          <w:sz w:val="28"/>
          <w:szCs w:val="28"/>
        </w:rPr>
        <w:t>Глава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3"/>
      <w:bookmarkEnd w:id="91"/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8E4880">
        <w:rPr>
          <w:rFonts w:ascii="Times New Roman" w:hAnsi="Times New Roman" w:cs="Times New Roman"/>
          <w:sz w:val="28"/>
          <w:szCs w:val="28"/>
        </w:rPr>
        <w:t>Заместитель главы муниципального района «Могочинский район», курирующий соответствующее направление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9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6"/>
      <w:bookmarkEnd w:id="94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Администрацию. Жалобы на решения, принятые </w:t>
      </w:r>
      <w:r w:rsidR="00FA44CB">
        <w:rPr>
          <w:rFonts w:ascii="Times New Roman" w:hAnsi="Times New Roman" w:cs="Times New Roman"/>
          <w:sz w:val="28"/>
          <w:szCs w:val="28"/>
        </w:rPr>
        <w:t>руководителем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96" w:name="sub_1657"/>
      <w:bookmarkEnd w:id="95"/>
      <w:r>
        <w:rPr>
          <w:rFonts w:ascii="Times New Roman" w:hAnsi="Times New Roman" w:cs="Times New Roman"/>
          <w:sz w:val="28"/>
          <w:szCs w:val="28"/>
        </w:rPr>
        <w:t>заявитель вправе обжаловать, обратившись с жалобой к</w:t>
      </w:r>
      <w:r w:rsidR="00FA44CB">
        <w:rPr>
          <w:rFonts w:ascii="Times New Roman" w:hAnsi="Times New Roman" w:cs="Times New Roman"/>
          <w:sz w:val="28"/>
          <w:szCs w:val="28"/>
        </w:rPr>
        <w:t xml:space="preserve"> главе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либо в прокуратуру или суд в установленном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Жалоба может быть направлена по почте, с использованием информационно-телекоммуникационной сети </w:t>
      </w:r>
      <w:r w:rsidR="00FA44CB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официального сайта Администрации, Портала, а также может быть принята при личном приеме заявителя.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658"/>
      <w:bookmarkEnd w:id="96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9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168E0" w:rsidRDefault="004C7799" w:rsidP="00D168E0">
      <w:pPr>
        <w:ind w:firstLine="540"/>
        <w:rPr>
          <w:rFonts w:eastAsia="Calibri"/>
          <w:sz w:val="28"/>
          <w:szCs w:val="28"/>
        </w:rPr>
      </w:pPr>
      <w:bookmarkStart w:id="100" w:name="sub_1660"/>
      <w:bookmarkStart w:id="101" w:name="_GoBack"/>
      <w:r>
        <w:rPr>
          <w:rFonts w:ascii="Times New Roman" w:hAnsi="Times New Roman" w:cs="Times New Roman"/>
          <w:sz w:val="28"/>
          <w:szCs w:val="28"/>
        </w:rPr>
        <w:t xml:space="preserve">5.5.1. </w:t>
      </w:r>
      <w:bookmarkStart w:id="102" w:name="sub_1661"/>
      <w:bookmarkEnd w:id="100"/>
      <w:r w:rsidR="00D168E0" w:rsidRPr="00D168E0">
        <w:rPr>
          <w:rFonts w:ascii="Times New Roman" w:eastAsia="Calibri" w:hAnsi="Times New Roman" w:cs="Times New Roman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101"/>
    <w:p w:rsidR="004C7799" w:rsidRDefault="004C7799" w:rsidP="004C779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</w:t>
      </w:r>
      <w:r w:rsidR="00863153" w:rsidRPr="003637ED">
        <w:rPr>
          <w:rFonts w:ascii="Times New Roman" w:hAnsi="Times New Roman" w:cs="Times New Roman"/>
          <w:sz w:val="28"/>
          <w:szCs w:val="28"/>
        </w:rPr>
        <w:t>неправомерного</w:t>
      </w:r>
      <w:r w:rsidR="00863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7" w:anchor="sub_166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6"/>
      <w:r>
        <w:rPr>
          <w:rFonts w:ascii="Times New Roman" w:hAnsi="Times New Roman" w:cs="Times New Roman"/>
          <w:sz w:val="28"/>
          <w:szCs w:val="28"/>
        </w:rPr>
        <w:t xml:space="preserve">5.10.1. Информация о порядке подачи и рассмотрения жалобы размещается на официальном сайте Администрации в информационно-телекоммуникационной сети </w:t>
      </w:r>
      <w:r w:rsidR="00FA44CB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="00CE41BD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6D24" w:rsidRDefault="00626D24" w:rsidP="00FA44CB">
      <w:pPr>
        <w:pStyle w:val="a5"/>
        <w:tabs>
          <w:tab w:val="left" w:pos="4536"/>
        </w:tabs>
        <w:spacing w:line="240" w:lineRule="exact"/>
        <w:ind w:firstLine="0"/>
        <w:jc w:val="both"/>
        <w:rPr>
          <w:rFonts w:eastAsiaTheme="minorEastAsia"/>
          <w:b w:val="0"/>
          <w:sz w:val="28"/>
          <w:szCs w:val="28"/>
        </w:rPr>
      </w:pPr>
    </w:p>
    <w:p w:rsidR="00FA44CB" w:rsidRDefault="00FA44CB" w:rsidP="00FA44CB">
      <w:pPr>
        <w:pStyle w:val="a5"/>
        <w:tabs>
          <w:tab w:val="left" w:pos="4536"/>
        </w:tabs>
        <w:spacing w:line="240" w:lineRule="exact"/>
        <w:ind w:firstLine="0"/>
        <w:jc w:val="both"/>
        <w:rPr>
          <w:b w:val="0"/>
          <w:color w:val="000000"/>
          <w:sz w:val="28"/>
          <w:szCs w:val="28"/>
        </w:rPr>
      </w:pPr>
    </w:p>
    <w:p w:rsidR="00626D24" w:rsidRDefault="00626D24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4C7799" w:rsidRDefault="004C7799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№ 1</w:t>
      </w:r>
    </w:p>
    <w:p w:rsidR="004C7799" w:rsidRDefault="004C7799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  <w:r>
        <w:t xml:space="preserve"> </w:t>
      </w:r>
    </w:p>
    <w:p w:rsidR="004C7799" w:rsidRDefault="004C7799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к административному регламенту</w:t>
      </w:r>
    </w:p>
    <w:p w:rsidR="004C7799" w:rsidRDefault="004C7799" w:rsidP="004C779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4C7799" w:rsidRDefault="004C7799" w:rsidP="004C779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FB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4C7799" w:rsidRPr="00022EFB" w:rsidRDefault="004C7799" w:rsidP="004C7799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FB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(действий) </w:t>
      </w:r>
      <w:proofErr w:type="gramStart"/>
      <w:r w:rsidRPr="00022EF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2EFB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022EF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D45CB1" w:rsidRDefault="00D45CB1" w:rsidP="004C779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621F" w:rsidRDefault="002D31BA" w:rsidP="00D45CB1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-11pt;margin-top:8.2pt;width:461.7pt;height:29.8pt;z-index:251667968">
            <v:textbox style="mso-next-textbox:#_x0000_s1044">
              <w:txbxContent>
                <w:p w:rsidR="00C17410" w:rsidRPr="007E787B" w:rsidRDefault="00C17410" w:rsidP="007E78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4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подачи заявления о предоставлении муниципальной услуги:</w:t>
                  </w:r>
                </w:p>
              </w:txbxContent>
            </v:textbox>
          </v:rect>
        </w:pict>
      </w:r>
    </w:p>
    <w:p w:rsidR="0049621F" w:rsidRDefault="0049621F" w:rsidP="00D45CB1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5CB1" w:rsidRDefault="002D31BA" w:rsidP="004C779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72.6pt;margin-top:10.4pt;width:0;height:15.9pt;z-index:251679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213.8pt;margin-top:10.4pt;width:0;height:20.6pt;z-index:251678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60.85pt;margin-top:10.4pt;width:0;height:20.6pt;z-index:251677184" o:connectortype="straight">
            <v:stroke endarrow="block"/>
          </v:shape>
        </w:pict>
      </w:r>
    </w:p>
    <w:p w:rsidR="004C7799" w:rsidRDefault="004C7799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2D31BA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147.95pt;margin-top:7pt;width:139.25pt;height:56.4pt;z-index:251666944">
            <v:textbox style="mso-next-textbox:#_x0000_s1043">
              <w:txbxContent>
                <w:p w:rsidR="00C17410" w:rsidRPr="007E787B" w:rsidRDefault="00C17410" w:rsidP="00D015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по почте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306.2pt;margin-top:7pt;width:144.5pt;height:91.55pt;z-index:251665920">
            <v:textbox style="mso-next-textbox:#_x0000_s1042">
              <w:txbxContent>
                <w:p w:rsidR="00C17410" w:rsidRDefault="00C17410" w:rsidP="00D01506">
                  <w:pPr>
                    <w:ind w:firstLine="0"/>
                    <w:jc w:val="center"/>
                  </w:pPr>
                  <w:r w:rsidRPr="00915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электронном виде с использованием "Портал государственных и муниципальных услуг Забайкальского края"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-11pt;margin-top:7pt;width:141pt;height:56.4pt;z-index:251664896">
            <v:textbox style="mso-next-textbox:#_x0000_s1041">
              <w:txbxContent>
                <w:p w:rsidR="00C17410" w:rsidRPr="007E787B" w:rsidRDefault="00C17410" w:rsidP="007E787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Личное обращение</w:t>
                  </w:r>
                </w:p>
              </w:txbxContent>
            </v:textbox>
          </v:rect>
        </w:pict>
      </w: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C7799" w:rsidRDefault="002D31BA" w:rsidP="004A10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margin-left:211.75pt;margin-top:3.4pt;width:2.05pt;height:48.15pt;z-index:251668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margin-left:37.9pt;margin-top:3.4pt;width:1.35pt;height:54.95pt;z-index:251670016" o:connectortype="straight">
            <v:stroke endarrow="block"/>
          </v:shape>
        </w:pict>
      </w:r>
      <w:r w:rsidR="004C7799">
        <w:rPr>
          <w:rFonts w:ascii="Times New Roman" w:hAnsi="Times New Roman" w:cs="Times New Roman"/>
        </w:rPr>
        <w:t xml:space="preserve">   </w:t>
      </w:r>
    </w:p>
    <w:p w:rsidR="00D01506" w:rsidRDefault="00D01506" w:rsidP="004A1019">
      <w:pPr>
        <w:pStyle w:val="ConsPlusNonformat"/>
        <w:rPr>
          <w:rFonts w:ascii="Times New Roman" w:hAnsi="Times New Roman" w:cs="Times New Roman"/>
        </w:rPr>
      </w:pPr>
    </w:p>
    <w:p w:rsidR="00D01506" w:rsidRDefault="00D01506" w:rsidP="004A1019">
      <w:pPr>
        <w:pStyle w:val="ConsPlusNonformat"/>
        <w:rPr>
          <w:rFonts w:ascii="Times New Roman" w:hAnsi="Times New Roman" w:cs="Times New Roman"/>
        </w:rPr>
      </w:pPr>
    </w:p>
    <w:p w:rsidR="00D01506" w:rsidRDefault="002D31BA" w:rsidP="004A10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0" type="#_x0000_t32" style="position:absolute;margin-left:376.85pt;margin-top:4.05pt;width:.65pt;height:16.4pt;flip:x;z-index:251671040" o:connectortype="straight">
            <v:stroke endarrow="block"/>
          </v:shape>
        </w:pict>
      </w:r>
    </w:p>
    <w:p w:rsidR="00D01506" w:rsidRPr="004A1019" w:rsidRDefault="00D01506" w:rsidP="004A101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page" w:tblpX="171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4C7799" w:rsidRPr="0049621F" w:rsidTr="006F48AA">
        <w:trPr>
          <w:trHeight w:val="53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9" w:rsidRPr="0049621F" w:rsidRDefault="004C7799" w:rsidP="006F48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1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запроса</w:t>
            </w:r>
          </w:p>
          <w:p w:rsidR="004C7799" w:rsidRPr="0049621F" w:rsidRDefault="002D31BA" w:rsidP="006F48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A">
              <w:pict>
                <v:line id="_x0000_s1028" style="position:absolute;left:0;text-align:left;z-index:251654656" from="229.75pt,22.75pt" to="229.75pt,42.15pt">
                  <v:stroke endarrow="block"/>
                </v:line>
              </w:pict>
            </w:r>
            <w:r w:rsidR="004C7799" w:rsidRPr="0049621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A1019" w:rsidRPr="004962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</w:t>
            </w:r>
            <w:r w:rsidR="004C7799" w:rsidRPr="0049621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4A1019" w:rsidRPr="0049621F">
              <w:rPr>
                <w:rFonts w:ascii="Times New Roman" w:hAnsi="Times New Roman" w:cs="Times New Roman"/>
                <w:sz w:val="24"/>
                <w:szCs w:val="24"/>
              </w:rPr>
              <w:t>о предоставлении услуги</w:t>
            </w:r>
          </w:p>
        </w:tc>
      </w:tr>
    </w:tbl>
    <w:p w:rsidR="004A1019" w:rsidRDefault="002D31BA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1BA">
        <w:pict>
          <v:line id="_x0000_s1029" style="position:absolute;left:0;text-align:left;z-index:251655680;mso-position-horizontal-relative:text;mso-position-vertical-relative:text" from="-108.25pt,8pt" to="-108.25pt,26pt">
            <v:stroke endarrow="block"/>
          </v:line>
        </w:pict>
      </w:r>
    </w:p>
    <w:tbl>
      <w:tblPr>
        <w:tblpPr w:leftFromText="180" w:rightFromText="180" w:bottomFromText="20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8"/>
      </w:tblGrid>
      <w:tr w:rsidR="006F48AA" w:rsidTr="006F48AA">
        <w:trPr>
          <w:trHeight w:val="850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AA" w:rsidRDefault="002D31BA" w:rsidP="00586E67">
            <w:pPr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A">
              <w:pict>
                <v:line id="_x0000_s1052" style="position:absolute;left:0;text-align:left;z-index:251675136" from="378.05pt,47.9pt" to="378.05pt,72.05pt">
                  <v:stroke endarrow="block"/>
                </v:line>
              </w:pict>
            </w:r>
            <w:r w:rsidRPr="002D31BA">
              <w:pict>
                <v:line id="_x0000_s1053" style="position:absolute;left:0;text-align:left;z-index:251676160" from="94.15pt,47.9pt" to="94.15pt,72.05pt">
                  <v:stroke endarrow="block"/>
                </v:line>
              </w:pict>
            </w:r>
            <w:r w:rsidR="006F48AA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запроса и приложенных к нему документов</w:t>
            </w:r>
          </w:p>
        </w:tc>
      </w:tr>
    </w:tbl>
    <w:p w:rsidR="004C7799" w:rsidRDefault="002D31BA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1BA">
        <w:pict>
          <v:line id="_x0000_s1030" style="position:absolute;left:0;text-align:left;z-index:251656704;mso-position-horizontal-relative:text;mso-position-vertical-relative:text" from="-336.95pt,38.75pt" to="-336.95pt,56.75pt">
            <v:stroke endarrow="block"/>
          </v:line>
        </w:pict>
      </w:r>
      <w:r w:rsidRPr="002D31BA">
        <w:pict>
          <v:line id="_x0000_s1032" style="position:absolute;left:0;text-align:left;z-index:251657728;mso-position-horizontal-relative:text;mso-position-vertical-relative:text" from="-105.65pt,41.75pt" to="-105.65pt,65.9pt">
            <v:stroke endarrow="block"/>
          </v:line>
        </w:pict>
      </w:r>
    </w:p>
    <w:tbl>
      <w:tblPr>
        <w:tblpPr w:leftFromText="180" w:rightFromText="180" w:bottomFromText="20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</w:tblGrid>
      <w:tr w:rsidR="00BF45B7" w:rsidTr="00586E67">
        <w:trPr>
          <w:trHeight w:val="1312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B7" w:rsidRDefault="002D31BA" w:rsidP="006F48A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D31BA">
              <w:pict>
                <v:line id="_x0000_s1037" style="position:absolute;left:0;text-align:left;z-index:251663872" from="99.3pt,97.25pt" to="100.45pt,117.3pt">
                  <v:stroke endarrow="block"/>
                </v:line>
              </w:pict>
            </w:r>
            <w:r w:rsidR="00BF45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принятия решения  о согласовании архитектурно-градостроительного облика объекта - оформление   </w:t>
            </w:r>
            <w:r w:rsidR="00BF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согласовании архитектурно-градостроительного облика объекта</w:t>
            </w:r>
          </w:p>
        </w:tc>
      </w:tr>
    </w:tbl>
    <w:p w:rsidR="004C7799" w:rsidRDefault="002D31BA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1BA">
        <w:pict>
          <v:rect id="_x0000_s1033" style="position:absolute;left:0;text-align:left;margin-left:17.7pt;margin-top:8.4pt;width:223.45pt;height:96.45pt;z-index:251659776;mso-position-horizontal-relative:text;mso-position-vertical-relative:text">
            <v:textbox style="mso-next-textbox:#_x0000_s1033">
              <w:txbxContent>
                <w:p w:rsidR="00C17410" w:rsidRDefault="00C17410" w:rsidP="004C7799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принятия решения  об отказе согласования архитектурно-градостроительного облика объекта - оформление  решения  об отказе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согласования архитектурно-градостроительного облика объекта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4C7799" w:rsidRDefault="004C7799" w:rsidP="004C7799">
      <w:pPr>
        <w:rPr>
          <w:rFonts w:ascii="Times New Roman" w:hAnsi="Times New Roman" w:cs="Times New Roman"/>
          <w:vanish/>
          <w:sz w:val="22"/>
          <w:szCs w:val="22"/>
        </w:rPr>
      </w:pPr>
    </w:p>
    <w:p w:rsidR="004C7799" w:rsidRDefault="002D31BA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1BA">
        <w:pict>
          <v:line id="_x0000_s1035" style="position:absolute;left:0;text-align:left;z-index:251661824" from="-561.95pt,110.85pt" to="-516.95pt,110.85pt"/>
        </w:pict>
      </w:r>
      <w:r w:rsidRPr="002D31BA">
        <w:pict>
          <v:line id="_x0000_s1036" style="position:absolute;left:0;text-align:left;z-index:251662848" from="-102.2pt,144.25pt" to="-102.2pt,144.35pt">
            <v:stroke endarrow="block"/>
          </v:line>
        </w:pict>
      </w: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2D31BA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1BA">
        <w:pict>
          <v:line id="_x0000_s1051" style="position:absolute;left:0;text-align:left;z-index:251673088" from="141.3pt,9.7pt" to="141.3pt,26pt">
            <v:stroke endarrow="block"/>
          </v:line>
        </w:pict>
      </w: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79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2"/>
      </w:tblGrid>
      <w:tr w:rsidR="00586E67" w:rsidTr="00586E67">
        <w:trPr>
          <w:trHeight w:val="481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7" w:rsidRDefault="00586E67" w:rsidP="00586E67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Заявителю  результата </w:t>
            </w:r>
            <w:r w:rsidR="00B41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</w:tbl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3B83" w:rsidRDefault="004A3B83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E67" w:rsidRDefault="00586E67" w:rsidP="004C7799"/>
    <w:p w:rsidR="004C7799" w:rsidRDefault="004C7799" w:rsidP="004C77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44CB" w:rsidRDefault="00FA44CB" w:rsidP="004C77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C7799" w:rsidRDefault="004C7799" w:rsidP="004C7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C7799" w:rsidRDefault="004C7799" w:rsidP="004C7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C7799" w:rsidRDefault="004C7799" w:rsidP="004C77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(Ф.И.О., полное наименование организации</w:t>
      </w:r>
      <w:proofErr w:type="gramEnd"/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организационно-правовой формы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юридического лица)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(Ф.И.О. руководителя или иного</w:t>
      </w:r>
      <w:proofErr w:type="gramEnd"/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уполномоченного лица)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(вид документа)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(кем, когда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(места нахождения)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почта 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(при предоставлении услуги</w:t>
      </w:r>
      <w:proofErr w:type="gramEnd"/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электронном виде)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2EFB" w:rsidRDefault="004C7799" w:rsidP="004C77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согласовании </w:t>
      </w:r>
    </w:p>
    <w:p w:rsidR="004C7799" w:rsidRDefault="004C7799" w:rsidP="004C7799">
      <w:pPr>
        <w:jc w:val="center"/>
        <w:rPr>
          <w:rFonts w:eastAsiaTheme="majorEastAsia"/>
          <w:b/>
          <w:color w:val="106BB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7799" w:rsidRDefault="004C7799" w:rsidP="004C7799">
      <w:pPr>
        <w:widowControl/>
        <w:autoSpaceDN/>
        <w:adjustRightInd/>
        <w:spacing w:before="24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 архитектурно-градостроительного облика объекта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4C7799" w:rsidRDefault="004C7799" w:rsidP="004C7799">
      <w:pPr>
        <w:widowControl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(указать цель)</w:t>
      </w:r>
    </w:p>
    <w:p w:rsidR="004C7799" w:rsidRDefault="004C7799" w:rsidP="004C7799">
      <w:pPr>
        <w:widowControl/>
        <w:autoSpaceDN/>
        <w:adjustRightInd/>
        <w:jc w:val="center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C7799" w:rsidTr="004C7799">
        <w:trPr>
          <w:trHeight w:val="280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7799" w:rsidRDefault="004C7799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реквизиты, дата разработки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архитектурно-градостроительного облика объекта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указать  разработчика)</w:t>
            </w:r>
          </w:p>
        </w:tc>
      </w:tr>
      <w:tr w:rsidR="004C7799" w:rsidTr="004C7799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799" w:rsidRDefault="004C779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C7799" w:rsidTr="004C7799">
        <w:trPr>
          <w:trHeight w:val="6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799" w:rsidRDefault="004C7799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799" w:rsidRDefault="004C7799" w:rsidP="004C7799">
      <w:pPr>
        <w:widowControl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</w:p>
    <w:p w:rsidR="004C7799" w:rsidRDefault="004C7799" w:rsidP="004C7799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даю  согласие на обработку предоставленных мной (нами) персональных данных.</w:t>
      </w:r>
    </w:p>
    <w:p w:rsidR="004C7799" w:rsidRDefault="004C7799" w:rsidP="004C7799">
      <w:pPr>
        <w:widowControl/>
        <w:autoSpaceDN/>
        <w:adjustRightInd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C7799" w:rsidRDefault="004C7799" w:rsidP="004C7799">
      <w:pPr>
        <w:widowControl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799" w:rsidRDefault="004C7799" w:rsidP="004C7799">
      <w:pPr>
        <w:widowControl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(указываются документы, прилагаемые к заявлению)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прошу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вручить лично,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4C7799" w:rsidRDefault="004C7799" w:rsidP="004C7799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«___»__________ 201__ год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4C7799" w:rsidRDefault="004C7799" w:rsidP="004C7799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C7799" w:rsidRDefault="004C7799" w:rsidP="004C77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 должностного лица, уполномоченного на прием заявления)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4C7799" w:rsidRDefault="004C7799" w:rsidP="004C7799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подписи).</w:t>
      </w:r>
    </w:p>
    <w:p w:rsidR="004C7799" w:rsidRDefault="004C7799" w:rsidP="004C7799">
      <w:pPr>
        <w:rPr>
          <w:sz w:val="24"/>
          <w:szCs w:val="24"/>
        </w:rPr>
      </w:pPr>
      <w:r>
        <w:rPr>
          <w:rStyle w:val="ac"/>
          <w:bCs/>
          <w:sz w:val="24"/>
          <w:szCs w:val="24"/>
        </w:rPr>
        <w:br w:type="page"/>
      </w:r>
    </w:p>
    <w:p w:rsidR="004C7799" w:rsidRDefault="004C7799" w:rsidP="004C7799"/>
    <w:p w:rsidR="004C7799" w:rsidRDefault="004C7799" w:rsidP="004C7799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4C7799" w:rsidRDefault="004C7799" w:rsidP="004C7799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C7799" w:rsidRDefault="004C7799" w:rsidP="004C779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7799" w:rsidRDefault="004C7799" w:rsidP="004C779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="00FA44CB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4C7799" w:rsidRPr="00FA44CB" w:rsidRDefault="004C7799" w:rsidP="004C779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A44CB">
        <w:rPr>
          <w:rFonts w:ascii="Times New Roman" w:hAnsi="Times New Roman" w:cs="Times New Roman"/>
          <w:bCs/>
          <w:sz w:val="20"/>
          <w:szCs w:val="20"/>
        </w:rPr>
        <w:t>(наименование услуги)</w:t>
      </w:r>
    </w:p>
    <w:p w:rsidR="004C7799" w:rsidRDefault="004C7799" w:rsidP="00FA44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 _____________________________</w:t>
      </w:r>
      <w:r w:rsidR="00FA44CB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_.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4C7799" w:rsidRDefault="004C7799" w:rsidP="00FA44C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FA44CB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FA44CB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  <w:r w:rsidR="00FA44CB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_________.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4C7799" w:rsidRDefault="00FA44CB" w:rsidP="00FA44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</w:t>
      </w:r>
      <w:r w:rsidR="004C7799" w:rsidRPr="00FA44CB">
        <w:rPr>
          <w:rFonts w:ascii="Times New Roman" w:hAnsi="Times New Roman" w:cs="Times New Roman"/>
          <w:bCs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</w:t>
      </w:r>
      <w:r w:rsidR="004C7799" w:rsidRPr="00FA44CB">
        <w:rPr>
          <w:rFonts w:ascii="Times New Roman" w:hAnsi="Times New Roman" w:cs="Times New Roman"/>
          <w:bCs/>
          <w:sz w:val="20"/>
          <w:szCs w:val="20"/>
        </w:rPr>
        <w:t>(расшифровка подписи</w:t>
      </w:r>
      <w:r w:rsidR="004C7799">
        <w:rPr>
          <w:rFonts w:ascii="Times New Roman" w:hAnsi="Times New Roman" w:cs="Times New Roman"/>
          <w:bCs/>
          <w:sz w:val="28"/>
          <w:szCs w:val="28"/>
        </w:rPr>
        <w:t>)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4C7799" w:rsidRDefault="004C7799" w:rsidP="004C77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4C7799" w:rsidRDefault="004C7799" w:rsidP="004C77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837E2" w:rsidRDefault="007837E2"/>
    <w:sectPr w:rsidR="007837E2" w:rsidSect="0063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3E0E"/>
    <w:multiLevelType w:val="hybridMultilevel"/>
    <w:tmpl w:val="959AB9F2"/>
    <w:lvl w:ilvl="0" w:tplc="6F4AE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5B7A0F"/>
    <w:multiLevelType w:val="hybridMultilevel"/>
    <w:tmpl w:val="32CE914E"/>
    <w:lvl w:ilvl="0" w:tplc="E658526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4C7799"/>
    <w:rsid w:val="0000071F"/>
    <w:rsid w:val="00022EFB"/>
    <w:rsid w:val="00067CD7"/>
    <w:rsid w:val="000E38F5"/>
    <w:rsid w:val="00150EC7"/>
    <w:rsid w:val="001B7008"/>
    <w:rsid w:val="001C353A"/>
    <w:rsid w:val="00221243"/>
    <w:rsid w:val="00222640"/>
    <w:rsid w:val="0022540E"/>
    <w:rsid w:val="00231513"/>
    <w:rsid w:val="002364B1"/>
    <w:rsid w:val="0027394E"/>
    <w:rsid w:val="00287325"/>
    <w:rsid w:val="002A0321"/>
    <w:rsid w:val="002D31BA"/>
    <w:rsid w:val="002E1034"/>
    <w:rsid w:val="002E5FD8"/>
    <w:rsid w:val="002F1940"/>
    <w:rsid w:val="00315B0B"/>
    <w:rsid w:val="00352A0C"/>
    <w:rsid w:val="003637ED"/>
    <w:rsid w:val="00365D02"/>
    <w:rsid w:val="0040108A"/>
    <w:rsid w:val="00407224"/>
    <w:rsid w:val="00486EAF"/>
    <w:rsid w:val="0049621F"/>
    <w:rsid w:val="004A1019"/>
    <w:rsid w:val="004A276A"/>
    <w:rsid w:val="004A3B83"/>
    <w:rsid w:val="004C7799"/>
    <w:rsid w:val="00513128"/>
    <w:rsid w:val="005417E1"/>
    <w:rsid w:val="005455D9"/>
    <w:rsid w:val="00576DB6"/>
    <w:rsid w:val="00586E67"/>
    <w:rsid w:val="005B25E5"/>
    <w:rsid w:val="005B37A2"/>
    <w:rsid w:val="005C1071"/>
    <w:rsid w:val="005C4AC4"/>
    <w:rsid w:val="005C5E6C"/>
    <w:rsid w:val="005D1780"/>
    <w:rsid w:val="00617971"/>
    <w:rsid w:val="00626D24"/>
    <w:rsid w:val="00631CF2"/>
    <w:rsid w:val="00637E36"/>
    <w:rsid w:val="006F48AA"/>
    <w:rsid w:val="0070093B"/>
    <w:rsid w:val="00753E16"/>
    <w:rsid w:val="007606D0"/>
    <w:rsid w:val="007837E2"/>
    <w:rsid w:val="0079093B"/>
    <w:rsid w:val="007957C3"/>
    <w:rsid w:val="00797947"/>
    <w:rsid w:val="007A4DA2"/>
    <w:rsid w:val="007A5AD5"/>
    <w:rsid w:val="007C2C35"/>
    <w:rsid w:val="007E787B"/>
    <w:rsid w:val="007F40B6"/>
    <w:rsid w:val="007F483C"/>
    <w:rsid w:val="00801477"/>
    <w:rsid w:val="0080476D"/>
    <w:rsid w:val="00806336"/>
    <w:rsid w:val="00811A58"/>
    <w:rsid w:val="00814719"/>
    <w:rsid w:val="00814A60"/>
    <w:rsid w:val="00862CC2"/>
    <w:rsid w:val="00863153"/>
    <w:rsid w:val="0087631E"/>
    <w:rsid w:val="008E2318"/>
    <w:rsid w:val="008E4880"/>
    <w:rsid w:val="00911AB1"/>
    <w:rsid w:val="00912C6F"/>
    <w:rsid w:val="00915792"/>
    <w:rsid w:val="00961D88"/>
    <w:rsid w:val="009A69F8"/>
    <w:rsid w:val="009B6371"/>
    <w:rsid w:val="009D4E97"/>
    <w:rsid w:val="00A30164"/>
    <w:rsid w:val="00A43FB1"/>
    <w:rsid w:val="00A55DCE"/>
    <w:rsid w:val="00A74120"/>
    <w:rsid w:val="00A7644D"/>
    <w:rsid w:val="00A86715"/>
    <w:rsid w:val="00AC7C62"/>
    <w:rsid w:val="00AD6B28"/>
    <w:rsid w:val="00B078BC"/>
    <w:rsid w:val="00B16852"/>
    <w:rsid w:val="00B27793"/>
    <w:rsid w:val="00B330F3"/>
    <w:rsid w:val="00B4186E"/>
    <w:rsid w:val="00B44A69"/>
    <w:rsid w:val="00B71437"/>
    <w:rsid w:val="00B851C8"/>
    <w:rsid w:val="00B90F48"/>
    <w:rsid w:val="00BB0B2D"/>
    <w:rsid w:val="00BD1E0F"/>
    <w:rsid w:val="00BF45B7"/>
    <w:rsid w:val="00BF67F1"/>
    <w:rsid w:val="00C0404B"/>
    <w:rsid w:val="00C17410"/>
    <w:rsid w:val="00C21681"/>
    <w:rsid w:val="00C23D38"/>
    <w:rsid w:val="00C36A99"/>
    <w:rsid w:val="00C4450A"/>
    <w:rsid w:val="00C66F3E"/>
    <w:rsid w:val="00CC2BC4"/>
    <w:rsid w:val="00CE41BD"/>
    <w:rsid w:val="00CF3D1A"/>
    <w:rsid w:val="00D01506"/>
    <w:rsid w:val="00D01A0E"/>
    <w:rsid w:val="00D1647E"/>
    <w:rsid w:val="00D168E0"/>
    <w:rsid w:val="00D2790A"/>
    <w:rsid w:val="00D4514B"/>
    <w:rsid w:val="00D45CB1"/>
    <w:rsid w:val="00D511E7"/>
    <w:rsid w:val="00D67659"/>
    <w:rsid w:val="00D83E14"/>
    <w:rsid w:val="00D91653"/>
    <w:rsid w:val="00DD6AF7"/>
    <w:rsid w:val="00DE0592"/>
    <w:rsid w:val="00DE4762"/>
    <w:rsid w:val="00E01CA6"/>
    <w:rsid w:val="00E56114"/>
    <w:rsid w:val="00E96CF6"/>
    <w:rsid w:val="00EB0DE7"/>
    <w:rsid w:val="00EC757F"/>
    <w:rsid w:val="00ED1571"/>
    <w:rsid w:val="00EE1E94"/>
    <w:rsid w:val="00F41A72"/>
    <w:rsid w:val="00F6575B"/>
    <w:rsid w:val="00FA44CB"/>
    <w:rsid w:val="00FD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60"/>
        <o:r id="V:Rule8" type="connector" idref="#_x0000_s1049"/>
        <o:r id="V:Rule9" type="connector" idref="#_x0000_s1059"/>
        <o:r id="V:Rule10" type="connector" idref="#_x0000_s1058"/>
        <o:r id="V:Rule11" type="connector" idref="#_x0000_s1050"/>
        <o:r id="V:Rule1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9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7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7799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C7799"/>
    <w:rPr>
      <w:color w:val="0000FF"/>
      <w:u w:val="single"/>
    </w:rPr>
  </w:style>
  <w:style w:type="paragraph" w:styleId="a4">
    <w:name w:val="Normal (Web)"/>
    <w:basedOn w:val="a"/>
    <w:unhideWhenUsed/>
    <w:rsid w:val="004C77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C779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C77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4C779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4C779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4C7799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4C7799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4C7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4C7799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4C7799"/>
    <w:rPr>
      <w:b w:val="0"/>
      <w:bCs w:val="0"/>
      <w:color w:val="106BBE"/>
    </w:rPr>
  </w:style>
  <w:style w:type="character" w:customStyle="1" w:styleId="ac">
    <w:name w:val="Цветовое выделение"/>
    <w:uiPriority w:val="99"/>
    <w:rsid w:val="004C7799"/>
    <w:rPr>
      <w:b/>
      <w:bCs w:val="0"/>
      <w:color w:val="000080"/>
    </w:rPr>
  </w:style>
  <w:style w:type="paragraph" w:customStyle="1" w:styleId="ConsPlusNormal">
    <w:name w:val="ConsPlusNormal"/>
    <w:rsid w:val="00486EAF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17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515&amp;sub=706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1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http://ivo.garant.ru/document?id=12084522&amp;sub=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4" Type="http://schemas.openxmlformats.org/officeDocument/2006/relationships/hyperlink" Target="http://docs.cntd.ru/document/465304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3F35-99EB-4553-8711-4CB35AB8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7899</Words>
  <Characters>45028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Seliverstova</cp:lastModifiedBy>
  <cp:revision>2</cp:revision>
  <cp:lastPrinted>2017-02-08T07:26:00Z</cp:lastPrinted>
  <dcterms:created xsi:type="dcterms:W3CDTF">2017-02-27T22:57:00Z</dcterms:created>
  <dcterms:modified xsi:type="dcterms:W3CDTF">2017-02-27T22:57:00Z</dcterms:modified>
</cp:coreProperties>
</file>