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2E" w:rsidRPr="00F978F5" w:rsidRDefault="00832B2E" w:rsidP="00832B2E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«Амазарское»</w:t>
      </w:r>
    </w:p>
    <w:p w:rsidR="00832B2E" w:rsidRDefault="00832B2E" w:rsidP="00832B2E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832B2E" w:rsidRPr="00F978F5" w:rsidRDefault="00832B2E" w:rsidP="00832B2E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F978F5">
        <w:rPr>
          <w:b/>
          <w:sz w:val="28"/>
          <w:szCs w:val="28"/>
        </w:rPr>
        <w:t xml:space="preserve">  </w:t>
      </w:r>
    </w:p>
    <w:p w:rsidR="00832B2E" w:rsidRPr="00F978F5" w:rsidRDefault="00832B2E" w:rsidP="00832B2E">
      <w:pPr>
        <w:tabs>
          <w:tab w:val="left" w:pos="0"/>
          <w:tab w:val="center" w:pos="4677"/>
          <w:tab w:val="right" w:pos="9355"/>
        </w:tabs>
        <w:jc w:val="center"/>
        <w:rPr>
          <w:b/>
        </w:rPr>
      </w:pPr>
    </w:p>
    <w:p w:rsidR="00832B2E" w:rsidRPr="00587089" w:rsidRDefault="00832B2E" w:rsidP="00832B2E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587089">
        <w:rPr>
          <w:sz w:val="28"/>
          <w:szCs w:val="28"/>
        </w:rPr>
        <w:t xml:space="preserve">21 декабря  2016 года                                                                                  № </w:t>
      </w:r>
      <w:r>
        <w:rPr>
          <w:sz w:val="28"/>
          <w:szCs w:val="28"/>
        </w:rPr>
        <w:t>209</w:t>
      </w:r>
      <w:r w:rsidRPr="00587089">
        <w:rPr>
          <w:sz w:val="28"/>
          <w:szCs w:val="28"/>
        </w:rPr>
        <w:t xml:space="preserve"> </w:t>
      </w:r>
    </w:p>
    <w:p w:rsidR="00832B2E" w:rsidRPr="00F978F5" w:rsidRDefault="00832B2E" w:rsidP="00832B2E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832B2E" w:rsidRPr="00A4241D" w:rsidRDefault="00832B2E" w:rsidP="00832B2E">
      <w:pPr>
        <w:jc w:val="center"/>
        <w:rPr>
          <w:b/>
          <w:sz w:val="28"/>
          <w:szCs w:val="28"/>
        </w:rPr>
      </w:pPr>
      <w:r w:rsidRPr="00A4241D">
        <w:rPr>
          <w:b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>
        <w:rPr>
          <w:b/>
          <w:sz w:val="28"/>
          <w:szCs w:val="28"/>
        </w:rPr>
        <w:t>городского поселения</w:t>
      </w:r>
      <w:r w:rsidRPr="00A4241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Амазарское</w:t>
      </w:r>
      <w:r w:rsidRPr="00A4241D">
        <w:rPr>
          <w:b/>
          <w:sz w:val="28"/>
          <w:szCs w:val="28"/>
        </w:rPr>
        <w:t>».</w:t>
      </w:r>
    </w:p>
    <w:p w:rsidR="00832B2E" w:rsidRDefault="00832B2E" w:rsidP="00832B2E">
      <w:pPr>
        <w:rPr>
          <w:sz w:val="28"/>
          <w:szCs w:val="28"/>
        </w:rPr>
      </w:pPr>
    </w:p>
    <w:p w:rsidR="00832B2E" w:rsidRDefault="00832B2E" w:rsidP="00832B2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47.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>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руководствуясь ст. 25 Устава городского поселения «Амазарское», администрация городского поселения «Амазарское»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F3416">
        <w:rPr>
          <w:rFonts w:ascii="Times New Roman" w:hAnsi="Times New Roman" w:cs="Times New Roman"/>
          <w:sz w:val="28"/>
          <w:szCs w:val="28"/>
        </w:rPr>
        <w:t>постановляет: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2B2E" w:rsidRPr="00742C54" w:rsidRDefault="00832B2E" w:rsidP="00832B2E">
      <w:pPr>
        <w:pStyle w:val="Heading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2B2E" w:rsidRPr="00BD152F" w:rsidRDefault="00832B2E" w:rsidP="00832B2E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BD152F">
        <w:rPr>
          <w:sz w:val="28"/>
          <w:szCs w:val="28"/>
        </w:rPr>
        <w:t xml:space="preserve">Утвердить прилагаемый Порядок формирования и ведения реестра источников доходов бюджета </w:t>
      </w:r>
      <w:r>
        <w:rPr>
          <w:sz w:val="28"/>
          <w:szCs w:val="28"/>
        </w:rPr>
        <w:t>городского поселения</w:t>
      </w:r>
      <w:r w:rsidRPr="00BD152F">
        <w:rPr>
          <w:sz w:val="28"/>
          <w:szCs w:val="28"/>
        </w:rPr>
        <w:t xml:space="preserve"> «</w:t>
      </w:r>
      <w:r>
        <w:rPr>
          <w:sz w:val="28"/>
          <w:szCs w:val="28"/>
        </w:rPr>
        <w:t>Амазарское</w:t>
      </w:r>
      <w:r w:rsidRPr="00BD152F">
        <w:rPr>
          <w:sz w:val="28"/>
          <w:szCs w:val="28"/>
        </w:rPr>
        <w:t>» (далее – Порядок).</w:t>
      </w:r>
    </w:p>
    <w:p w:rsidR="00832B2E" w:rsidRDefault="00832B2E" w:rsidP="00832B2E">
      <w:pPr>
        <w:pStyle w:val="aa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87089">
        <w:rPr>
          <w:sz w:val="28"/>
          <w:szCs w:val="28"/>
        </w:rPr>
        <w:t>Действие настоящего постановления</w:t>
      </w:r>
      <w:r w:rsidRPr="00587089">
        <w:rPr>
          <w:rFonts w:eastAsiaTheme="minorHAnsi"/>
          <w:sz w:val="28"/>
          <w:szCs w:val="28"/>
          <w:lang w:eastAsia="en-US"/>
        </w:rPr>
        <w:t xml:space="preserve"> применяются к правоотношениям, возникающим при составлении и исполнении бюджета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58708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Амазарское</w:t>
      </w:r>
      <w:r w:rsidRPr="00587089">
        <w:rPr>
          <w:rFonts w:eastAsiaTheme="minorHAnsi"/>
          <w:sz w:val="28"/>
          <w:szCs w:val="28"/>
          <w:lang w:eastAsia="en-US"/>
        </w:rPr>
        <w:t>», начиная с 2018 год и на плановый период 2019 и 2020 годов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2B2E" w:rsidRPr="00587089" w:rsidRDefault="00832B2E" w:rsidP="00832B2E">
      <w:pPr>
        <w:pStyle w:val="aa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в части информации, предусмотренной пунктом 12, вступает в силу с 01 января 2019 года.</w:t>
      </w:r>
    </w:p>
    <w:p w:rsidR="00832B2E" w:rsidRPr="00284130" w:rsidRDefault="00832B2E" w:rsidP="00832B2E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</w:rPr>
        <w:tab/>
      </w:r>
      <w:r w:rsidRPr="00284130">
        <w:rPr>
          <w:sz w:val="28"/>
          <w:szCs w:val="28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r>
        <w:rPr>
          <w:sz w:val="28"/>
          <w:szCs w:val="28"/>
        </w:rPr>
        <w:t>муниципального района</w:t>
      </w:r>
      <w:r w:rsidRPr="00284130">
        <w:rPr>
          <w:sz w:val="28"/>
          <w:szCs w:val="28"/>
        </w:rPr>
        <w:t xml:space="preserve"> «</w:t>
      </w:r>
      <w:r>
        <w:rPr>
          <w:sz w:val="28"/>
          <w:szCs w:val="28"/>
        </w:rPr>
        <w:t>Могочинский район</w:t>
      </w:r>
      <w:r w:rsidRPr="00284130">
        <w:rPr>
          <w:sz w:val="28"/>
          <w:szCs w:val="28"/>
        </w:rPr>
        <w:t>» в информационно-коммуникационной сети «Интернет».</w:t>
      </w:r>
    </w:p>
    <w:p w:rsidR="00832B2E" w:rsidRPr="000D2FC5" w:rsidRDefault="00832B2E" w:rsidP="00832B2E">
      <w:pPr>
        <w:pStyle w:val="ConsPlusNormal"/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>
        <w:rPr>
          <w:sz w:val="28"/>
          <w:szCs w:val="28"/>
        </w:rPr>
        <w:tab/>
      </w:r>
      <w:proofErr w:type="gramStart"/>
      <w:r w:rsidRPr="000D2FC5">
        <w:rPr>
          <w:sz w:val="28"/>
          <w:szCs w:val="28"/>
        </w:rPr>
        <w:t>Контроль за</w:t>
      </w:r>
      <w:proofErr w:type="gramEnd"/>
      <w:r w:rsidRPr="000D2FC5">
        <w:rPr>
          <w:sz w:val="28"/>
          <w:szCs w:val="28"/>
        </w:rPr>
        <w:t xml:space="preserve"> исполнением настоящего постановления</w:t>
      </w:r>
      <w:r w:rsidR="007C2B44">
        <w:rPr>
          <w:sz w:val="28"/>
          <w:szCs w:val="28"/>
        </w:rPr>
        <w:t xml:space="preserve"> возложить на главного бухгалтера Петрович М.В.</w:t>
      </w:r>
    </w:p>
    <w:p w:rsidR="00832B2E" w:rsidRPr="00551CA9" w:rsidRDefault="00832B2E" w:rsidP="00832B2E">
      <w:pPr>
        <w:pStyle w:val="aa"/>
        <w:rPr>
          <w:color w:val="000000"/>
          <w:sz w:val="28"/>
          <w:szCs w:val="28"/>
        </w:rPr>
      </w:pPr>
    </w:p>
    <w:p w:rsidR="00832B2E" w:rsidRDefault="00832B2E" w:rsidP="00832B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C2B44" w:rsidRDefault="00832B2E" w:rsidP="007C2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B4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32B2E" w:rsidRPr="007C2B44" w:rsidRDefault="00832B2E" w:rsidP="007C2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B44">
        <w:rPr>
          <w:rFonts w:ascii="Times New Roman" w:hAnsi="Times New Roman" w:cs="Times New Roman"/>
          <w:sz w:val="28"/>
          <w:szCs w:val="28"/>
        </w:rPr>
        <w:t xml:space="preserve">«Амазарское»                 </w:t>
      </w:r>
      <w:r w:rsidR="007C2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C2B44">
        <w:rPr>
          <w:rFonts w:ascii="Times New Roman" w:hAnsi="Times New Roman" w:cs="Times New Roman"/>
          <w:sz w:val="28"/>
          <w:szCs w:val="28"/>
        </w:rPr>
        <w:t>С.И.Максимович</w:t>
      </w:r>
    </w:p>
    <w:p w:rsidR="00832B2E" w:rsidRDefault="00832B2E" w:rsidP="00832B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32B2E" w:rsidRDefault="00832B2E" w:rsidP="00832B2E">
      <w:pPr>
        <w:pStyle w:val="ConsPlusNormal"/>
        <w:jc w:val="right"/>
        <w:rPr>
          <w:sz w:val="28"/>
          <w:szCs w:val="28"/>
        </w:rPr>
      </w:pPr>
      <w:r w:rsidRPr="007866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668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8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832B2E" w:rsidRDefault="00832B2E" w:rsidP="00832B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32B2E" w:rsidRPr="00786688" w:rsidRDefault="00832B2E" w:rsidP="00832B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«Амазарское»</w:t>
      </w:r>
    </w:p>
    <w:p w:rsidR="00832B2E" w:rsidRPr="000476E4" w:rsidRDefault="00832B2E" w:rsidP="00832B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_21 </w:t>
      </w:r>
      <w:proofErr w:type="spellStart"/>
      <w:r>
        <w:rPr>
          <w:sz w:val="28"/>
          <w:szCs w:val="28"/>
        </w:rPr>
        <w:t>декабря_№</w:t>
      </w:r>
      <w:proofErr w:type="spellEnd"/>
      <w:r>
        <w:rPr>
          <w:sz w:val="28"/>
          <w:szCs w:val="28"/>
        </w:rPr>
        <w:t xml:space="preserve"> _209_</w:t>
      </w:r>
    </w:p>
    <w:p w:rsidR="00832B2E" w:rsidRDefault="00832B2E" w:rsidP="00832B2E"/>
    <w:p w:rsidR="00832B2E" w:rsidRPr="000476E4" w:rsidRDefault="00832B2E" w:rsidP="00832B2E"/>
    <w:p w:rsidR="00832B2E" w:rsidRPr="00A068AF" w:rsidRDefault="00832B2E" w:rsidP="00832B2E">
      <w:pPr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>ПОРЯДОК</w:t>
      </w:r>
    </w:p>
    <w:p w:rsidR="00832B2E" w:rsidRPr="00A068AF" w:rsidRDefault="00832B2E" w:rsidP="00832B2E">
      <w:pPr>
        <w:ind w:left="601"/>
        <w:jc w:val="center"/>
        <w:rPr>
          <w:b/>
          <w:sz w:val="28"/>
          <w:szCs w:val="28"/>
        </w:rPr>
      </w:pPr>
      <w:r w:rsidRPr="00A068AF">
        <w:rPr>
          <w:b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b/>
          <w:sz w:val="28"/>
          <w:szCs w:val="28"/>
        </w:rPr>
        <w:t>городского поселения «Амазарское»</w:t>
      </w:r>
    </w:p>
    <w:p w:rsidR="00832B2E" w:rsidRDefault="00832B2E" w:rsidP="00832B2E">
      <w:pPr>
        <w:jc w:val="center"/>
        <w:rPr>
          <w:sz w:val="28"/>
          <w:szCs w:val="28"/>
        </w:rPr>
      </w:pPr>
    </w:p>
    <w:p w:rsidR="00832B2E" w:rsidRPr="00967CB0" w:rsidRDefault="00832B2E" w:rsidP="00832B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Настоящий Порядок определяет правила формирования и ведения реестра источников доходов  бюджета</w:t>
      </w:r>
      <w:r>
        <w:rPr>
          <w:sz w:val="28"/>
          <w:szCs w:val="28"/>
        </w:rPr>
        <w:t xml:space="preserve"> городского поселения «Амазарское»</w:t>
      </w:r>
      <w:r w:rsidRPr="00250FFE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(далее – 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).</w:t>
      </w:r>
    </w:p>
    <w:p w:rsidR="00832B2E" w:rsidRDefault="00832B2E" w:rsidP="00832B2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 собой свод информации о доходах</w:t>
      </w:r>
      <w:r>
        <w:rPr>
          <w:sz w:val="28"/>
          <w:szCs w:val="28"/>
        </w:rPr>
        <w:t xml:space="preserve"> бюджета по источникам доходов</w:t>
      </w:r>
      <w:r w:rsidRPr="00967CB0">
        <w:rPr>
          <w:sz w:val="28"/>
          <w:szCs w:val="28"/>
        </w:rPr>
        <w:t xml:space="preserve"> бюджета</w:t>
      </w:r>
      <w:r w:rsidRPr="001546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«Амазарское» (далее – бюджет поселения),</w:t>
      </w:r>
      <w:r w:rsidRPr="00A60C1B">
        <w:rPr>
          <w:sz w:val="28"/>
          <w:szCs w:val="28"/>
        </w:rPr>
        <w:t xml:space="preserve"> формируемой в процессе составления, утверждения и исполнения бюджет</w:t>
      </w:r>
      <w:r>
        <w:rPr>
          <w:sz w:val="28"/>
          <w:szCs w:val="28"/>
        </w:rPr>
        <w:t>а</w:t>
      </w:r>
      <w:r w:rsidRPr="00A60C1B">
        <w:rPr>
          <w:sz w:val="28"/>
          <w:szCs w:val="28"/>
        </w:rPr>
        <w:t xml:space="preserve"> на основании</w:t>
      </w:r>
      <w:r w:rsidRPr="00967CB0">
        <w:rPr>
          <w:sz w:val="28"/>
          <w:szCs w:val="28"/>
        </w:rPr>
        <w:t xml:space="preserve"> перечня источников доходов Российской Федерации</w:t>
      </w:r>
      <w:r>
        <w:rPr>
          <w:sz w:val="28"/>
          <w:szCs w:val="28"/>
        </w:rPr>
        <w:t xml:space="preserve"> (далее – перечень источников доходов)</w:t>
      </w:r>
      <w:r w:rsidRPr="00967CB0">
        <w:rPr>
          <w:sz w:val="28"/>
          <w:szCs w:val="28"/>
        </w:rPr>
        <w:t>.</w:t>
      </w:r>
    </w:p>
    <w:p w:rsidR="00832B2E" w:rsidRPr="00967CB0" w:rsidRDefault="00832B2E" w:rsidP="00832B2E">
      <w:pPr>
        <w:pStyle w:val="ConsPlusNormal"/>
        <w:numPr>
          <w:ilvl w:val="0"/>
          <w:numId w:val="9"/>
        </w:numPr>
        <w:ind w:left="0" w:firstLine="568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 xml:space="preserve">а поселения </w:t>
      </w:r>
      <w:r w:rsidRPr="00967CB0">
        <w:rPr>
          <w:sz w:val="28"/>
          <w:szCs w:val="28"/>
        </w:rPr>
        <w:t>формиру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и вед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как единый информационный ресурс, в котором отражаются бюджетные данные на этапах составления, утверждения и исполнения</w:t>
      </w:r>
      <w:r>
        <w:rPr>
          <w:sz w:val="28"/>
          <w:szCs w:val="28"/>
        </w:rPr>
        <w:t xml:space="preserve"> решения о соответственном </w:t>
      </w:r>
      <w:r w:rsidRPr="00967CB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 xml:space="preserve"> по источникам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и соответствующим им группам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, включенным в перечень источников доходов Российской Федерации.</w:t>
      </w:r>
    </w:p>
    <w:p w:rsidR="00832B2E" w:rsidRPr="003F18A8" w:rsidRDefault="00832B2E" w:rsidP="00832B2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поселения формируется и ведется в электронной форме в государственной информационной системе управления государственными финансами Забайкальского края (далее – информационная система) участниками процесса ведения реестра.</w:t>
      </w:r>
    </w:p>
    <w:p w:rsidR="00832B2E" w:rsidRPr="00967CB0" w:rsidRDefault="00832B2E" w:rsidP="00832B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42A27">
        <w:rPr>
          <w:sz w:val="28"/>
          <w:szCs w:val="28"/>
        </w:rPr>
        <w:t>Рее</w:t>
      </w:r>
      <w:r w:rsidRPr="007C5AE3">
        <w:rPr>
          <w:sz w:val="28"/>
          <w:szCs w:val="28"/>
        </w:rPr>
        <w:t>стр источников доходов бюджет</w:t>
      </w:r>
      <w:r>
        <w:rPr>
          <w:sz w:val="28"/>
          <w:szCs w:val="28"/>
        </w:rPr>
        <w:t>а</w:t>
      </w:r>
      <w:r w:rsidRPr="007C5AE3">
        <w:rPr>
          <w:sz w:val="28"/>
          <w:szCs w:val="28"/>
        </w:rPr>
        <w:t xml:space="preserve"> вед</w:t>
      </w:r>
      <w:r>
        <w:rPr>
          <w:sz w:val="28"/>
          <w:szCs w:val="28"/>
        </w:rPr>
        <w:t>е</w:t>
      </w:r>
      <w:r w:rsidRPr="007C5AE3">
        <w:rPr>
          <w:sz w:val="28"/>
          <w:szCs w:val="28"/>
        </w:rPr>
        <w:t>тся на государственном языке Российской Федерации.</w:t>
      </w:r>
    </w:p>
    <w:p w:rsidR="00832B2E" w:rsidRPr="00967CB0" w:rsidRDefault="00832B2E" w:rsidP="00832B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хран</w:t>
      </w:r>
      <w:r>
        <w:rPr>
          <w:sz w:val="28"/>
          <w:szCs w:val="28"/>
        </w:rPr>
        <w:t>и</w:t>
      </w:r>
      <w:r w:rsidRPr="00967CB0">
        <w:rPr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32B2E" w:rsidRPr="00EA482C" w:rsidRDefault="00832B2E" w:rsidP="00832B2E">
      <w:pPr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A482C">
        <w:rPr>
          <w:sz w:val="28"/>
          <w:szCs w:val="28"/>
        </w:rPr>
        <w:t xml:space="preserve">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EA482C">
        <w:rPr>
          <w:sz w:val="28"/>
          <w:szCs w:val="28"/>
        </w:rPr>
        <w:t>участников процесса ведения реестра</w:t>
      </w:r>
      <w:r>
        <w:rPr>
          <w:sz w:val="28"/>
          <w:szCs w:val="28"/>
        </w:rPr>
        <w:t xml:space="preserve"> источников дохода</w:t>
      </w:r>
      <w:r w:rsidRPr="00EA482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proofErr w:type="gramEnd"/>
      <w:r w:rsidRPr="00EA482C">
        <w:rPr>
          <w:sz w:val="28"/>
          <w:szCs w:val="28"/>
        </w:rPr>
        <w:t>.</w:t>
      </w:r>
    </w:p>
    <w:p w:rsidR="00832B2E" w:rsidRPr="00EA482C" w:rsidRDefault="00832B2E" w:rsidP="00832B2E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EA482C">
        <w:rPr>
          <w:sz w:val="28"/>
          <w:szCs w:val="28"/>
        </w:rPr>
        <w:lastRenderedPageBreak/>
        <w:t xml:space="preserve">Реестр источников доходов бюджета </w:t>
      </w:r>
      <w:r>
        <w:rPr>
          <w:sz w:val="28"/>
          <w:szCs w:val="28"/>
        </w:rPr>
        <w:t>поселения</w:t>
      </w:r>
      <w:r w:rsidRPr="00EA482C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>Министерством финансов Забайкальского края</w:t>
      </w:r>
      <w:r w:rsidRPr="00EA482C">
        <w:rPr>
          <w:sz w:val="28"/>
          <w:szCs w:val="28"/>
        </w:rPr>
        <w:t>.</w:t>
      </w:r>
    </w:p>
    <w:p w:rsidR="00832B2E" w:rsidRPr="00DB708D" w:rsidRDefault="00832B2E" w:rsidP="00832B2E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sz w:val="28"/>
          <w:szCs w:val="28"/>
        </w:rPr>
      </w:pPr>
      <w:proofErr w:type="gramStart"/>
      <w:r w:rsidRPr="00DB708D">
        <w:rPr>
          <w:sz w:val="28"/>
          <w:szCs w:val="28"/>
        </w:rPr>
        <w:t xml:space="preserve">В целях ведения  реестра источников доходов бюджета </w:t>
      </w:r>
      <w:r>
        <w:rPr>
          <w:sz w:val="28"/>
          <w:szCs w:val="28"/>
        </w:rPr>
        <w:t>поселения</w:t>
      </w:r>
      <w:r w:rsidRPr="00DB708D">
        <w:rPr>
          <w:sz w:val="28"/>
          <w:szCs w:val="28"/>
        </w:rPr>
        <w:t xml:space="preserve"> органы, указанные в пункте 8 настоящего Порядка, органы </w:t>
      </w:r>
      <w:r>
        <w:rPr>
          <w:sz w:val="28"/>
          <w:szCs w:val="28"/>
        </w:rPr>
        <w:t>местного самоуправления</w:t>
      </w:r>
      <w:r w:rsidRPr="00DB708D">
        <w:rPr>
          <w:sz w:val="28"/>
          <w:szCs w:val="28"/>
        </w:rPr>
        <w:t xml:space="preserve">, казенные учреждения, иные организации, осуществляющие бюджетные полномочия главных администраторов доходов бюджета </w:t>
      </w:r>
      <w:r>
        <w:rPr>
          <w:sz w:val="28"/>
          <w:szCs w:val="28"/>
        </w:rPr>
        <w:t>поселения</w:t>
      </w:r>
      <w:r w:rsidRPr="00DB708D">
        <w:rPr>
          <w:sz w:val="28"/>
          <w:szCs w:val="28"/>
        </w:rPr>
        <w:t xml:space="preserve"> и (или) администраторов доходов бюджета, органы и организации, осуществляющие оказание (выполнение) </w:t>
      </w:r>
      <w:r>
        <w:rPr>
          <w:sz w:val="28"/>
          <w:szCs w:val="28"/>
        </w:rPr>
        <w:t xml:space="preserve">муниципальных </w:t>
      </w:r>
      <w:r w:rsidRPr="00DB708D">
        <w:rPr>
          <w:sz w:val="28"/>
          <w:szCs w:val="28"/>
        </w:rPr>
        <w:t xml:space="preserve"> услуг (выполнение работ), предусматривающих за их оказание (выполнение) взимание платы по источнику доходов бюджета </w:t>
      </w:r>
      <w:r>
        <w:rPr>
          <w:sz w:val="28"/>
          <w:szCs w:val="28"/>
        </w:rPr>
        <w:t>поселения</w:t>
      </w:r>
      <w:r w:rsidRPr="00DB708D">
        <w:rPr>
          <w:sz w:val="28"/>
          <w:szCs w:val="28"/>
        </w:rPr>
        <w:t xml:space="preserve"> (в случае если</w:t>
      </w:r>
      <w:proofErr w:type="gramEnd"/>
      <w:r w:rsidRPr="00DB708D">
        <w:rPr>
          <w:sz w:val="28"/>
          <w:szCs w:val="28"/>
        </w:rPr>
        <w:t xml:space="preserve"> указанные органы и организации не осуществляют бюджетных полномочий администраторов доходов бюджета) (далее – участники </w:t>
      </w:r>
      <w:proofErr w:type="gramStart"/>
      <w:r w:rsidRPr="00DB708D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DB708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DB708D">
        <w:rPr>
          <w:sz w:val="28"/>
          <w:szCs w:val="28"/>
        </w:rPr>
        <w:t xml:space="preserve">), обеспечивают занесение (ввод) в информационную систему сведений, в соответствии с заключенным Договором об обмене электронными документами, необходимых для ведения реестра источников доходов бюджета в соответствии с настоящим Порядком. </w:t>
      </w:r>
    </w:p>
    <w:p w:rsidR="00832B2E" w:rsidRPr="00DB708D" w:rsidRDefault="00832B2E" w:rsidP="00832B2E">
      <w:pPr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B708D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бюджетов несут участники </w:t>
      </w:r>
      <w:proofErr w:type="gramStart"/>
      <w:r w:rsidRPr="00DB708D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DB708D">
        <w:rPr>
          <w:sz w:val="28"/>
          <w:szCs w:val="28"/>
        </w:rPr>
        <w:t>.</w:t>
      </w:r>
    </w:p>
    <w:p w:rsidR="00832B2E" w:rsidRPr="00967CB0" w:rsidRDefault="00832B2E" w:rsidP="00832B2E">
      <w:pPr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 В реестр источников доходов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 xml:space="preserve"> в отношении каждого источника дохода бюджета включается следующая информация:</w:t>
      </w:r>
    </w:p>
    <w:p w:rsidR="00832B2E" w:rsidRPr="00967CB0" w:rsidRDefault="00832B2E" w:rsidP="00832B2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Pr="00967CB0">
        <w:rPr>
          <w:sz w:val="28"/>
          <w:szCs w:val="28"/>
        </w:rPr>
        <w:t xml:space="preserve"> наименование источника дохода бюджета;</w:t>
      </w:r>
    </w:p>
    <w:p w:rsidR="00832B2E" w:rsidRPr="00967CB0" w:rsidRDefault="00832B2E" w:rsidP="00832B2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967CB0">
        <w:rPr>
          <w:sz w:val="28"/>
          <w:szCs w:val="28"/>
        </w:rPr>
        <w:t xml:space="preserve">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832B2E" w:rsidRPr="00967CB0" w:rsidRDefault="00832B2E" w:rsidP="00832B2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967CB0">
        <w:rPr>
          <w:sz w:val="28"/>
          <w:szCs w:val="28"/>
        </w:rPr>
        <w:t xml:space="preserve"> наименование группы источников доходов бюджетов, </w:t>
      </w:r>
      <w:proofErr w:type="gramStart"/>
      <w:r w:rsidRPr="00967CB0">
        <w:rPr>
          <w:sz w:val="28"/>
          <w:szCs w:val="28"/>
        </w:rPr>
        <w:t>в</w:t>
      </w:r>
      <w:proofErr w:type="gramEnd"/>
      <w:r w:rsidRPr="00967CB0">
        <w:rPr>
          <w:sz w:val="28"/>
          <w:szCs w:val="28"/>
        </w:rPr>
        <w:t xml:space="preserve"> </w:t>
      </w:r>
      <w:proofErr w:type="gramStart"/>
      <w:r w:rsidRPr="00967CB0">
        <w:rPr>
          <w:sz w:val="28"/>
          <w:szCs w:val="28"/>
        </w:rPr>
        <w:t>которую</w:t>
      </w:r>
      <w:proofErr w:type="gramEnd"/>
      <w:r w:rsidRPr="00967CB0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доходов;</w:t>
      </w:r>
    </w:p>
    <w:p w:rsidR="00832B2E" w:rsidRPr="00967CB0" w:rsidRDefault="00832B2E" w:rsidP="00832B2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967CB0">
        <w:rPr>
          <w:sz w:val="28"/>
          <w:szCs w:val="28"/>
        </w:rPr>
        <w:t xml:space="preserve">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32B2E" w:rsidRPr="00DB708D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08D">
        <w:rPr>
          <w:sz w:val="28"/>
          <w:szCs w:val="28"/>
        </w:rPr>
        <w:t xml:space="preserve">11.5 информация об органе </w:t>
      </w:r>
      <w:r>
        <w:rPr>
          <w:sz w:val="28"/>
          <w:szCs w:val="28"/>
        </w:rPr>
        <w:t>местного самоупр</w:t>
      </w:r>
      <w:r w:rsidRPr="00DB708D">
        <w:rPr>
          <w:sz w:val="28"/>
          <w:szCs w:val="28"/>
        </w:rPr>
        <w:t>авления, казенном учреждении, иной организации, осуществляющих бюджетные полномочия главного администратора доходов бюджета;</w:t>
      </w:r>
    </w:p>
    <w:p w:rsidR="00832B2E" w:rsidRPr="00B66F8D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Pr="00A60C1B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</w:t>
      </w:r>
      <w:r w:rsidRPr="00A60C1B">
        <w:rPr>
          <w:sz w:val="28"/>
          <w:szCs w:val="28"/>
        </w:rPr>
        <w:lastRenderedPageBreak/>
        <w:t xml:space="preserve">сформированные в целях </w:t>
      </w:r>
      <w:r w:rsidRPr="00B66F8D">
        <w:rPr>
          <w:sz w:val="28"/>
          <w:szCs w:val="28"/>
        </w:rPr>
        <w:t xml:space="preserve">составления и утверждения решения о бюджете </w:t>
      </w:r>
      <w:r>
        <w:rPr>
          <w:sz w:val="28"/>
          <w:szCs w:val="28"/>
        </w:rPr>
        <w:t xml:space="preserve">городского поселения </w:t>
      </w:r>
      <w:r w:rsidRPr="00B66F8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решение</w:t>
      </w:r>
      <w:r w:rsidRPr="00B66F8D">
        <w:rPr>
          <w:sz w:val="28"/>
          <w:szCs w:val="28"/>
        </w:rPr>
        <w:t xml:space="preserve"> о соответствующем бюджете);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A60C1B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</w:t>
      </w:r>
      <w:r w:rsidRPr="00967CB0">
        <w:rPr>
          <w:sz w:val="28"/>
          <w:szCs w:val="28"/>
        </w:rPr>
        <w:t xml:space="preserve"> бюджета, принимающие значения прогнозируемого общего объема доходов бюджета в соответствии с </w:t>
      </w:r>
      <w:r>
        <w:rPr>
          <w:sz w:val="28"/>
          <w:szCs w:val="28"/>
        </w:rPr>
        <w:t>решением</w:t>
      </w:r>
      <w:r w:rsidRPr="00967CB0">
        <w:rPr>
          <w:sz w:val="28"/>
          <w:szCs w:val="28"/>
        </w:rPr>
        <w:t xml:space="preserve"> о</w:t>
      </w:r>
      <w:r w:rsidRPr="00B96E9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</w:t>
      </w:r>
      <w:r w:rsidRPr="00967CB0">
        <w:rPr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</w:t>
      </w:r>
      <w:r>
        <w:rPr>
          <w:sz w:val="28"/>
          <w:szCs w:val="28"/>
        </w:rPr>
        <w:t>оответствии с решением о соответствующем бюджете с учетом решения</w:t>
      </w:r>
      <w:r w:rsidRPr="00967CB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 </w:t>
      </w:r>
      <w:r w:rsidRPr="00B96E95">
        <w:rPr>
          <w:sz w:val="28"/>
          <w:szCs w:val="28"/>
        </w:rPr>
        <w:t xml:space="preserve">соответствующем </w:t>
      </w:r>
      <w:r w:rsidRPr="00967CB0">
        <w:rPr>
          <w:sz w:val="28"/>
          <w:szCs w:val="28"/>
        </w:rPr>
        <w:t>бюджете;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</w:t>
      </w:r>
      <w:r w:rsidRPr="00967CB0">
        <w:rPr>
          <w:sz w:val="28"/>
          <w:szCs w:val="28"/>
        </w:rPr>
        <w:t xml:space="preserve">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32B2E" w:rsidRPr="00967CB0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11.10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бюджета;</w:t>
      </w:r>
    </w:p>
    <w:p w:rsidR="00832B2E" w:rsidRPr="00A60C1B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Pr="00967CB0">
        <w:rPr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>
        <w:rPr>
          <w:sz w:val="28"/>
          <w:szCs w:val="28"/>
        </w:rPr>
        <w:t>решением</w:t>
      </w:r>
      <w:r w:rsidRPr="00A60C1B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соответствующем</w:t>
      </w:r>
      <w:r w:rsidRPr="00A60C1B">
        <w:rPr>
          <w:sz w:val="28"/>
          <w:szCs w:val="28"/>
        </w:rPr>
        <w:t xml:space="preserve"> бюджете.</w:t>
      </w:r>
    </w:p>
    <w:p w:rsidR="00832B2E" w:rsidRPr="00967CB0" w:rsidRDefault="00832B2E" w:rsidP="00832B2E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60C1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60C1B">
        <w:rPr>
          <w:sz w:val="28"/>
          <w:szCs w:val="28"/>
        </w:rPr>
        <w:t>.</w:t>
      </w:r>
      <w:r w:rsidRPr="00A60C1B">
        <w:rPr>
          <w:sz w:val="28"/>
          <w:szCs w:val="28"/>
        </w:rPr>
        <w:tab/>
        <w:t>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832B2E" w:rsidRPr="00967CB0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Pr="00967CB0">
        <w:rPr>
          <w:sz w:val="28"/>
          <w:szCs w:val="28"/>
        </w:rPr>
        <w:t xml:space="preserve"> наименование источника дохода бюджета;</w:t>
      </w:r>
    </w:p>
    <w:p w:rsidR="00832B2E" w:rsidRPr="00967CB0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967CB0">
        <w:rPr>
          <w:sz w:val="28"/>
          <w:szCs w:val="28"/>
        </w:rPr>
        <w:t xml:space="preserve"> код (коды) классификации доходов бюджета, соответствующий источнику дохода бюджета;</w:t>
      </w:r>
    </w:p>
    <w:p w:rsidR="00832B2E" w:rsidRPr="00967CB0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967CB0">
        <w:rPr>
          <w:sz w:val="28"/>
          <w:szCs w:val="28"/>
        </w:rPr>
        <w:t xml:space="preserve"> идентификационный код по перечню источников доходов, соответствующий источнику дохода бюджета;</w:t>
      </w:r>
    </w:p>
    <w:p w:rsidR="00832B2E" w:rsidRPr="00967CB0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Pr="00967CB0">
        <w:rPr>
          <w:sz w:val="28"/>
          <w:szCs w:val="28"/>
        </w:rPr>
        <w:t xml:space="preserve">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32B2E" w:rsidRPr="00B66F8D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12.5 информация об органах местного самоуправления, казенных учреждениях, иных организациях  осуществляющих бюджетные полномочия главных администраторов доходов бюджета;</w:t>
      </w:r>
    </w:p>
    <w:p w:rsidR="00832B2E" w:rsidRPr="00B66F8D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12.6 информация об органах </w:t>
      </w:r>
      <w:r>
        <w:rPr>
          <w:sz w:val="28"/>
          <w:szCs w:val="28"/>
        </w:rPr>
        <w:t>местного самоуправления</w:t>
      </w:r>
      <w:r w:rsidRPr="00B66F8D">
        <w:rPr>
          <w:sz w:val="28"/>
          <w:szCs w:val="28"/>
        </w:rPr>
        <w:t>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832B2E" w:rsidRPr="009E5798" w:rsidRDefault="00832B2E" w:rsidP="00832B2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 xml:space="preserve"> 12.7</w:t>
      </w:r>
      <w:r>
        <w:rPr>
          <w:sz w:val="28"/>
          <w:szCs w:val="28"/>
        </w:rPr>
        <w:t xml:space="preserve"> </w:t>
      </w:r>
      <w:r w:rsidRPr="009E5798">
        <w:rPr>
          <w:sz w:val="28"/>
          <w:szCs w:val="28"/>
        </w:rPr>
        <w:t xml:space="preserve">наименование органов и организаций, осуществляющих оказание </w:t>
      </w:r>
      <w:r>
        <w:rPr>
          <w:sz w:val="28"/>
          <w:szCs w:val="28"/>
        </w:rPr>
        <w:t>муниципальных</w:t>
      </w:r>
      <w:r w:rsidRPr="009E5798">
        <w:rPr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</w:t>
      </w:r>
      <w:r>
        <w:rPr>
          <w:sz w:val="28"/>
          <w:szCs w:val="28"/>
        </w:rPr>
        <w:t>поселения</w:t>
      </w:r>
      <w:r w:rsidRPr="009E5798">
        <w:rPr>
          <w:sz w:val="28"/>
          <w:szCs w:val="28"/>
        </w:rPr>
        <w:t xml:space="preserve">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798">
        <w:rPr>
          <w:sz w:val="28"/>
          <w:szCs w:val="28"/>
        </w:rPr>
        <w:t>12.8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238">
        <w:rPr>
          <w:sz w:val="28"/>
          <w:szCs w:val="28"/>
        </w:rPr>
        <w:t>12.9 суммы</w:t>
      </w:r>
      <w:r w:rsidRPr="00967CB0">
        <w:rPr>
          <w:sz w:val="28"/>
          <w:szCs w:val="28"/>
        </w:rPr>
        <w:t xml:space="preserve"> по платежам, являющимся источником дохода бюджета, информация о начислении которых направлена администраторами доходов </w:t>
      </w:r>
      <w:r>
        <w:rPr>
          <w:sz w:val="28"/>
          <w:szCs w:val="28"/>
        </w:rPr>
        <w:t xml:space="preserve">бюджета </w:t>
      </w:r>
      <w:r w:rsidRPr="00967CB0">
        <w:rPr>
          <w:sz w:val="28"/>
          <w:szCs w:val="28"/>
        </w:rPr>
        <w:t xml:space="preserve">по источнику дохода бюджета в Государственную информационную систему о </w:t>
      </w:r>
      <w:r w:rsidRPr="008662B3">
        <w:rPr>
          <w:sz w:val="28"/>
          <w:szCs w:val="28"/>
        </w:rPr>
        <w:t>государственных  и муниципальных платежах</w:t>
      </w:r>
      <w:r w:rsidRPr="00967CB0">
        <w:rPr>
          <w:sz w:val="28"/>
          <w:szCs w:val="28"/>
        </w:rPr>
        <w:t>;</w:t>
      </w:r>
      <w:proofErr w:type="gramEnd"/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Pr="00967CB0">
        <w:rPr>
          <w:sz w:val="28"/>
          <w:szCs w:val="28"/>
        </w:rPr>
        <w:t xml:space="preserve"> кассовые поступления от уплаты платежей, являющихся источником дохода бюджета, в соответствии с бухгалтерским учетом </w:t>
      </w:r>
      <w:r>
        <w:rPr>
          <w:sz w:val="28"/>
          <w:szCs w:val="28"/>
        </w:rPr>
        <w:t>администраторов доходов бюджета</w:t>
      </w:r>
      <w:r w:rsidRPr="00967CB0">
        <w:rPr>
          <w:sz w:val="28"/>
          <w:szCs w:val="28"/>
        </w:rPr>
        <w:t xml:space="preserve"> по источнику дохода бюджета;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12.11</w:t>
      </w:r>
      <w:r w:rsidRPr="00967CB0">
        <w:rPr>
          <w:sz w:val="28"/>
          <w:szCs w:val="28"/>
        </w:rPr>
        <w:t xml:space="preserve"> информация об уплате платежей, являющихся источником дохода бюджета, </w:t>
      </w:r>
      <w:r w:rsidRPr="003F18A8">
        <w:rPr>
          <w:sz w:val="28"/>
          <w:szCs w:val="28"/>
        </w:rPr>
        <w:t>направленная в Государственную информационную систему о государственных и муниципальных платежах;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12.12</w:t>
      </w:r>
      <w:r w:rsidRPr="00967CB0">
        <w:rPr>
          <w:sz w:val="28"/>
          <w:szCs w:val="28"/>
        </w:rPr>
        <w:t xml:space="preserve"> информация о количестве оказанных </w:t>
      </w:r>
      <w:r>
        <w:rPr>
          <w:sz w:val="28"/>
          <w:szCs w:val="28"/>
        </w:rPr>
        <w:t>муниципальных</w:t>
      </w:r>
      <w:r w:rsidRPr="00967CB0">
        <w:rPr>
          <w:sz w:val="28"/>
          <w:szCs w:val="28"/>
        </w:rPr>
        <w:t xml:space="preserve"> услуг (выполненных работ), иных действий органов </w:t>
      </w:r>
      <w:r>
        <w:rPr>
          <w:sz w:val="28"/>
          <w:szCs w:val="28"/>
        </w:rPr>
        <w:t>местного самоуправления</w:t>
      </w:r>
      <w:r w:rsidRPr="00967CB0">
        <w:rPr>
          <w:sz w:val="28"/>
          <w:szCs w:val="28"/>
        </w:rPr>
        <w:t>, органов государственных учреждений, иных организаций, за которые осуществлена уплата платежей, являющихся источником дохода бюджета.</w:t>
      </w:r>
    </w:p>
    <w:p w:rsidR="00832B2E" w:rsidRDefault="00832B2E" w:rsidP="00832B2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>. В реестрах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</w:t>
      </w:r>
      <w:r>
        <w:rPr>
          <w:sz w:val="28"/>
          <w:szCs w:val="28"/>
        </w:rPr>
        <w:t>а</w:t>
      </w:r>
      <w:r w:rsidRPr="00967CB0">
        <w:rPr>
          <w:sz w:val="28"/>
          <w:szCs w:val="28"/>
        </w:rPr>
        <w:t>, а также кассовым поступлениям по доходам бюджетов с указанием сведений о группах источников доходов бюджетов на основе перечня источников доходов</w:t>
      </w:r>
      <w:r>
        <w:rPr>
          <w:sz w:val="28"/>
          <w:szCs w:val="28"/>
        </w:rPr>
        <w:t>.</w:t>
      </w:r>
      <w:r w:rsidRPr="00967CB0">
        <w:rPr>
          <w:sz w:val="28"/>
          <w:szCs w:val="28"/>
        </w:rPr>
        <w:t xml:space="preserve"> </w:t>
      </w:r>
    </w:p>
    <w:p w:rsidR="00832B2E" w:rsidRPr="00967CB0" w:rsidRDefault="00832B2E" w:rsidP="00832B2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 xml:space="preserve">. Информация, указанная в </w:t>
      </w:r>
      <w:hyperlink r:id="rId8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11.1</w:t>
        </w:r>
      </w:hyperlink>
      <w:r w:rsidRPr="00967CB0">
        <w:rPr>
          <w:sz w:val="28"/>
          <w:szCs w:val="28"/>
        </w:rPr>
        <w:t xml:space="preserve"> – </w:t>
      </w:r>
      <w:hyperlink r:id="rId9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и </w:t>
      </w:r>
      <w:hyperlink r:id="rId10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12.1</w:t>
        </w:r>
      </w:hyperlink>
      <w:r>
        <w:rPr>
          <w:sz w:val="28"/>
          <w:szCs w:val="28"/>
        </w:rPr>
        <w:t xml:space="preserve">-12.7 </w:t>
      </w:r>
      <w:r w:rsidRPr="00967CB0">
        <w:rPr>
          <w:sz w:val="28"/>
          <w:szCs w:val="28"/>
        </w:rPr>
        <w:t>настоящего Порядка, формируется и изменяется на основе перечня источников доходов</w:t>
      </w:r>
      <w:r w:rsidRPr="00967CB0">
        <w:rPr>
          <w:color w:val="FF0000"/>
          <w:sz w:val="28"/>
          <w:szCs w:val="28"/>
        </w:rPr>
        <w:t xml:space="preserve"> </w:t>
      </w:r>
      <w:r w:rsidRPr="003F18A8">
        <w:rPr>
          <w:sz w:val="28"/>
          <w:szCs w:val="28"/>
        </w:rPr>
        <w:t>в  информационной системе</w:t>
      </w:r>
      <w:r>
        <w:rPr>
          <w:sz w:val="28"/>
          <w:szCs w:val="28"/>
        </w:rPr>
        <w:t>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67CB0">
        <w:rPr>
          <w:sz w:val="28"/>
          <w:szCs w:val="28"/>
        </w:rPr>
        <w:t xml:space="preserve">. Информация, указанная в </w:t>
      </w:r>
      <w:hyperlink r:id="rId11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11.6</w:t>
        </w:r>
      </w:hyperlink>
      <w:r w:rsidRPr="00967CB0">
        <w:rPr>
          <w:sz w:val="28"/>
          <w:szCs w:val="28"/>
        </w:rPr>
        <w:t xml:space="preserve"> – </w:t>
      </w:r>
      <w:hyperlink r:id="rId12" w:history="1">
        <w:r>
          <w:rPr>
            <w:sz w:val="28"/>
            <w:szCs w:val="28"/>
          </w:rPr>
          <w:t>11.9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>настоящего Порядка, формируется и ведется на основании прогнозов поступления доходов бюджета.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67CB0">
        <w:rPr>
          <w:sz w:val="28"/>
          <w:szCs w:val="28"/>
        </w:rPr>
        <w:t xml:space="preserve">. Информация, указанная в </w:t>
      </w:r>
      <w:hyperlink r:id="rId13" w:history="1">
        <w:r w:rsidRPr="00967CB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12.9</w:t>
        </w:r>
      </w:hyperlink>
      <w:r w:rsidRPr="00967CB0">
        <w:rPr>
          <w:sz w:val="28"/>
          <w:szCs w:val="28"/>
        </w:rPr>
        <w:t xml:space="preserve"> и </w:t>
      </w:r>
      <w:hyperlink r:id="rId14" w:history="1">
        <w:r>
          <w:rPr>
            <w:sz w:val="28"/>
            <w:szCs w:val="28"/>
          </w:rPr>
          <w:t>12.11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>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</w:t>
      </w:r>
      <w:r>
        <w:rPr>
          <w:sz w:val="28"/>
          <w:szCs w:val="28"/>
        </w:rPr>
        <w:t xml:space="preserve"> органами, указанными в пункте 8 настоящего Порядка</w:t>
      </w:r>
      <w:r w:rsidRPr="00967CB0">
        <w:rPr>
          <w:sz w:val="28"/>
          <w:szCs w:val="28"/>
        </w:rPr>
        <w:t>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67CB0">
        <w:rPr>
          <w:sz w:val="28"/>
          <w:szCs w:val="28"/>
        </w:rPr>
        <w:t xml:space="preserve">. Информация, указанная в </w:t>
      </w:r>
      <w:hyperlink r:id="rId15" w:history="1">
        <w:r w:rsidRPr="00967CB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</w:t>
        </w:r>
      </w:hyperlink>
      <w:r w:rsidRPr="00967CB0">
        <w:rPr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832B2E" w:rsidRPr="00967CB0" w:rsidRDefault="00832B2E" w:rsidP="00832B2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67CB0">
        <w:rPr>
          <w:sz w:val="28"/>
          <w:szCs w:val="28"/>
        </w:rPr>
        <w:t xml:space="preserve">. Участники </w:t>
      </w:r>
      <w:proofErr w:type="gramStart"/>
      <w:r w:rsidRPr="00967CB0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ведения реестра источников доходов бюджета</w:t>
      </w:r>
      <w:r w:rsidRPr="001546E5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proofErr w:type="gramEnd"/>
      <w:r w:rsidRPr="00967CB0">
        <w:rPr>
          <w:sz w:val="28"/>
          <w:szCs w:val="28"/>
        </w:rPr>
        <w:t xml:space="preserve"> представляют в Министерство для </w:t>
      </w:r>
      <w:r>
        <w:rPr>
          <w:sz w:val="28"/>
          <w:szCs w:val="28"/>
        </w:rPr>
        <w:t>включения в</w:t>
      </w:r>
      <w:r w:rsidRPr="00967CB0">
        <w:rPr>
          <w:sz w:val="28"/>
          <w:szCs w:val="28"/>
        </w:rPr>
        <w:t xml:space="preserve"> реестр источников доходов бюджета</w:t>
      </w:r>
      <w:r>
        <w:rPr>
          <w:sz w:val="28"/>
          <w:szCs w:val="28"/>
        </w:rPr>
        <w:t xml:space="preserve"> информацию, указанную в пунктах 11 и 12 настоящего Порядка</w:t>
      </w:r>
      <w:r w:rsidRPr="00967CB0">
        <w:rPr>
          <w:sz w:val="28"/>
          <w:szCs w:val="28"/>
        </w:rPr>
        <w:t xml:space="preserve">, в следующие сроки: </w:t>
      </w:r>
    </w:p>
    <w:p w:rsidR="00832B2E" w:rsidRPr="003644F5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16" w:history="1">
        <w:r>
          <w:rPr>
            <w:sz w:val="28"/>
            <w:szCs w:val="28"/>
          </w:rPr>
          <w:t>пунктах 11.1</w:t>
        </w:r>
      </w:hyperlink>
      <w:r w:rsidRPr="00967CB0">
        <w:rPr>
          <w:sz w:val="28"/>
          <w:szCs w:val="28"/>
        </w:rPr>
        <w:t xml:space="preserve"> – </w:t>
      </w:r>
      <w:hyperlink r:id="rId17" w:history="1">
        <w:r>
          <w:rPr>
            <w:sz w:val="28"/>
            <w:szCs w:val="28"/>
          </w:rPr>
          <w:t>11.5</w:t>
        </w:r>
        <w:r w:rsidRPr="00967CB0">
          <w:rPr>
            <w:sz w:val="28"/>
            <w:szCs w:val="28"/>
          </w:rPr>
          <w:t xml:space="preserve"> </w:t>
        </w:r>
      </w:hyperlink>
      <w:r w:rsidRPr="00967CB0">
        <w:rPr>
          <w:sz w:val="28"/>
          <w:szCs w:val="28"/>
        </w:rPr>
        <w:t xml:space="preserve"> и </w:t>
      </w:r>
      <w:hyperlink r:id="rId18" w:history="1">
        <w:r>
          <w:rPr>
            <w:sz w:val="28"/>
            <w:szCs w:val="28"/>
          </w:rPr>
          <w:t>пунктах 12.1</w:t>
        </w:r>
      </w:hyperlink>
      <w:r w:rsidRPr="00967CB0">
        <w:rPr>
          <w:sz w:val="28"/>
          <w:szCs w:val="28"/>
        </w:rPr>
        <w:t xml:space="preserve"> – </w:t>
      </w:r>
      <w:hyperlink r:id="rId19" w:history="1">
        <w:r>
          <w:rPr>
            <w:sz w:val="28"/>
            <w:szCs w:val="28"/>
          </w:rPr>
          <w:t>12.7</w:t>
        </w:r>
      </w:hyperlink>
      <w:r w:rsidRPr="00967CB0">
        <w:rPr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доходов, реестр источников доходов</w:t>
      </w:r>
      <w:r>
        <w:rPr>
          <w:sz w:val="28"/>
          <w:szCs w:val="28"/>
        </w:rPr>
        <w:t xml:space="preserve"> Российской Федерации</w:t>
      </w:r>
      <w:r w:rsidRPr="003644F5">
        <w:rPr>
          <w:sz w:val="28"/>
          <w:szCs w:val="28"/>
        </w:rPr>
        <w:t>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0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11.7</w:t>
        </w:r>
      </w:hyperlink>
      <w:r w:rsidRPr="003644F5">
        <w:rPr>
          <w:sz w:val="28"/>
          <w:szCs w:val="28"/>
        </w:rPr>
        <w:t xml:space="preserve">, </w:t>
      </w:r>
      <w:hyperlink r:id="rId21" w:history="1">
        <w:r>
          <w:rPr>
            <w:sz w:val="28"/>
            <w:szCs w:val="28"/>
          </w:rPr>
          <w:t>11.8</w:t>
        </w:r>
      </w:hyperlink>
      <w:r w:rsidRPr="003644F5">
        <w:rPr>
          <w:sz w:val="28"/>
          <w:szCs w:val="28"/>
        </w:rPr>
        <w:t xml:space="preserve"> и </w:t>
      </w:r>
      <w:hyperlink r:id="rId22" w:history="1">
        <w:r>
          <w:rPr>
            <w:sz w:val="28"/>
            <w:szCs w:val="28"/>
          </w:rPr>
          <w:t>11.11</w:t>
        </w:r>
        <w:r w:rsidRPr="003644F5">
          <w:rPr>
            <w:sz w:val="28"/>
            <w:szCs w:val="28"/>
          </w:rPr>
          <w:t xml:space="preserve"> </w:t>
        </w:r>
      </w:hyperlink>
      <w:r w:rsidRPr="003644F5">
        <w:rPr>
          <w:sz w:val="28"/>
          <w:szCs w:val="28"/>
        </w:rPr>
        <w:t xml:space="preserve"> настоящего Порядка, – не позднее </w:t>
      </w:r>
      <w:r>
        <w:rPr>
          <w:sz w:val="28"/>
          <w:szCs w:val="28"/>
        </w:rPr>
        <w:t xml:space="preserve">пяти </w:t>
      </w:r>
      <w:r w:rsidRPr="003644F5">
        <w:rPr>
          <w:sz w:val="28"/>
          <w:szCs w:val="28"/>
        </w:rPr>
        <w:t xml:space="preserve">рабочих дней со дня принятия или внесения изменений </w:t>
      </w:r>
      <w:r w:rsidRPr="00DF4723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</w:t>
      </w:r>
      <w:r w:rsidRPr="00DF4723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о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 xml:space="preserve">и </w:t>
      </w:r>
      <w:r>
        <w:rPr>
          <w:sz w:val="28"/>
          <w:szCs w:val="28"/>
        </w:rPr>
        <w:t>решение</w:t>
      </w:r>
      <w:r w:rsidRPr="00967CB0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соответствующего</w:t>
      </w:r>
      <w:r w:rsidRPr="00967CB0">
        <w:rPr>
          <w:sz w:val="28"/>
          <w:szCs w:val="28"/>
        </w:rPr>
        <w:t xml:space="preserve"> бюджета</w:t>
      </w:r>
      <w:r w:rsidRPr="009F5499">
        <w:rPr>
          <w:sz w:val="28"/>
          <w:szCs w:val="28"/>
        </w:rPr>
        <w:t>;</w:t>
      </w:r>
      <w:r w:rsidRPr="00967CB0">
        <w:rPr>
          <w:sz w:val="28"/>
          <w:szCs w:val="28"/>
        </w:rPr>
        <w:t xml:space="preserve"> </w:t>
      </w:r>
    </w:p>
    <w:p w:rsidR="00832B2E" w:rsidRPr="003644F5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</w:t>
      </w:r>
      <w:r w:rsidRPr="00967CB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67CB0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967CB0">
        <w:rPr>
          <w:sz w:val="28"/>
          <w:szCs w:val="28"/>
        </w:rPr>
        <w:t xml:space="preserve"> в </w:t>
      </w:r>
      <w:hyperlink r:id="rId23" w:history="1">
        <w:r>
          <w:rPr>
            <w:sz w:val="28"/>
            <w:szCs w:val="28"/>
          </w:rPr>
          <w:t>пункте 11.9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 –</w:t>
      </w:r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в соответствии с </w:t>
      </w:r>
      <w:r w:rsidRPr="00B46B13">
        <w:rPr>
          <w:sz w:val="28"/>
          <w:szCs w:val="28"/>
        </w:rPr>
        <w:t>порядк</w:t>
      </w:r>
      <w:r>
        <w:rPr>
          <w:sz w:val="28"/>
          <w:szCs w:val="28"/>
        </w:rPr>
        <w:t>ами</w:t>
      </w:r>
      <w:r w:rsidRPr="00B46B13">
        <w:rPr>
          <w:sz w:val="28"/>
          <w:szCs w:val="28"/>
        </w:rPr>
        <w:t xml:space="preserve"> составления и ведения кассового плана исполнения </w:t>
      </w:r>
      <w:r>
        <w:rPr>
          <w:sz w:val="28"/>
          <w:szCs w:val="28"/>
        </w:rPr>
        <w:t>соответствующих</w:t>
      </w:r>
      <w:r w:rsidRPr="00B46B1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832B2E" w:rsidRPr="003644F5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hyperlink r:id="rId24" w:history="1">
        <w:r w:rsidRPr="003644F5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12.9</w:t>
        </w:r>
      </w:hyperlink>
      <w:r w:rsidRPr="003644F5">
        <w:rPr>
          <w:sz w:val="28"/>
          <w:szCs w:val="28"/>
        </w:rPr>
        <w:t xml:space="preserve"> и </w:t>
      </w:r>
      <w:hyperlink r:id="rId25" w:history="1">
        <w:r>
          <w:rPr>
            <w:sz w:val="28"/>
            <w:szCs w:val="28"/>
          </w:rPr>
          <w:t>12.11</w:t>
        </w:r>
      </w:hyperlink>
      <w:r>
        <w:rPr>
          <w:sz w:val="28"/>
          <w:szCs w:val="28"/>
        </w:rPr>
        <w:t xml:space="preserve"> </w:t>
      </w:r>
      <w:r w:rsidRPr="003644F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Порядка, </w:t>
      </w:r>
      <w:r w:rsidRPr="003644F5">
        <w:rPr>
          <w:sz w:val="28"/>
          <w:szCs w:val="28"/>
        </w:rPr>
        <w:t xml:space="preserve">– незамедлительно, но не позднее одного рабочего дня со дня </w:t>
      </w:r>
      <w:r w:rsidRPr="003644F5">
        <w:rPr>
          <w:sz w:val="28"/>
          <w:szCs w:val="28"/>
        </w:rPr>
        <w:lastRenderedPageBreak/>
        <w:t>направления указанной информации в Государственную информационную систему о государственных и муниципальных платежах;</w:t>
      </w:r>
    </w:p>
    <w:p w:rsidR="00832B2E" w:rsidRPr="003644F5" w:rsidRDefault="00832B2E" w:rsidP="00832B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18.5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6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3644F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11.6</w:t>
        </w:r>
      </w:hyperlink>
      <w:r>
        <w:rPr>
          <w:sz w:val="28"/>
          <w:szCs w:val="28"/>
        </w:rPr>
        <w:t xml:space="preserve"> и 12.12</w:t>
      </w:r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 xml:space="preserve">, – в </w:t>
      </w:r>
      <w:r>
        <w:rPr>
          <w:sz w:val="28"/>
          <w:szCs w:val="28"/>
        </w:rPr>
        <w:t>сроки, установленные в Плане подготовки проекта решения о бюджете на очередной финансовый год и плановый период</w:t>
      </w:r>
      <w:r w:rsidRPr="003222C3">
        <w:rPr>
          <w:sz w:val="28"/>
          <w:szCs w:val="28"/>
        </w:rPr>
        <w:t>;</w:t>
      </w:r>
      <w:r w:rsidRPr="003644F5">
        <w:rPr>
          <w:sz w:val="28"/>
          <w:szCs w:val="28"/>
        </w:rPr>
        <w:t xml:space="preserve"> </w:t>
      </w:r>
    </w:p>
    <w:p w:rsidR="00832B2E" w:rsidRPr="003644F5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18.6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7" w:history="1">
        <w:r w:rsidRPr="003644F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11.10 и 12.10</w:t>
        </w:r>
      </w:hyperlink>
      <w:r w:rsidRPr="003644F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3644F5">
        <w:rPr>
          <w:sz w:val="28"/>
          <w:szCs w:val="28"/>
        </w:rPr>
        <w:t>,</w:t>
      </w:r>
      <w:r>
        <w:rPr>
          <w:sz w:val="28"/>
          <w:szCs w:val="28"/>
        </w:rPr>
        <w:t xml:space="preserve"> – в соответствии с порядками составления и ведения кассового плана</w:t>
      </w:r>
      <w:r w:rsidRPr="0096765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соответствующего бюджета, но не позднее 10</w:t>
      </w:r>
      <w:r w:rsidRPr="003644F5">
        <w:rPr>
          <w:sz w:val="28"/>
          <w:szCs w:val="28"/>
        </w:rPr>
        <w:t>-го рабочего дня каждого месяца года;</w:t>
      </w:r>
    </w:p>
    <w:p w:rsidR="00832B2E" w:rsidRDefault="00832B2E" w:rsidP="00832B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18.7</w:t>
      </w:r>
      <w:r w:rsidRPr="003644F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644F5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3644F5">
        <w:rPr>
          <w:sz w:val="28"/>
          <w:szCs w:val="28"/>
        </w:rPr>
        <w:t xml:space="preserve"> в </w:t>
      </w:r>
      <w:hyperlink r:id="rId28" w:history="1">
        <w:r w:rsidRPr="003644F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3644F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12.8 </w:t>
      </w:r>
      <w:r w:rsidRPr="003644F5">
        <w:rPr>
          <w:sz w:val="28"/>
          <w:szCs w:val="28"/>
        </w:rPr>
        <w:t xml:space="preserve"> настоящего Порядка, –</w:t>
      </w:r>
      <w:r>
        <w:rPr>
          <w:sz w:val="28"/>
          <w:szCs w:val="28"/>
        </w:rPr>
        <w:t xml:space="preserve"> незамедлительно, но не позднее одного рабочего дня после осуществления начисления.</w:t>
      </w:r>
    </w:p>
    <w:p w:rsidR="00832B2E" w:rsidRPr="00967CB0" w:rsidRDefault="00832B2E" w:rsidP="00832B2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19.</w:t>
      </w:r>
      <w:r w:rsidRPr="00967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Орган,  указанный  в пункте 8 </w:t>
      </w:r>
      <w:r w:rsidRPr="003644F5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</w:t>
      </w:r>
      <w:r w:rsidRPr="00967CB0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ой </w:t>
      </w:r>
      <w:r w:rsidRPr="00967CB0">
        <w:rPr>
          <w:sz w:val="28"/>
          <w:szCs w:val="28"/>
        </w:rPr>
        <w:t xml:space="preserve">в </w:t>
      </w:r>
      <w:hyperlink r:id="rId29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0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A60C1B">
        <w:rPr>
          <w:sz w:val="28"/>
          <w:szCs w:val="28"/>
        </w:rPr>
        <w:t>обеспечив</w:t>
      </w:r>
      <w:r>
        <w:rPr>
          <w:sz w:val="28"/>
          <w:szCs w:val="28"/>
        </w:rPr>
        <w:t>ает в автоматизированном режиме проверку наличия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</w:t>
      </w:r>
      <w:r w:rsidRPr="009F5499">
        <w:rPr>
          <w:sz w:val="28"/>
          <w:szCs w:val="28"/>
        </w:rPr>
        <w:t>и</w:t>
      </w:r>
      <w:r w:rsidRPr="00967C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пунктами 11, 12 </w:t>
      </w:r>
      <w:r w:rsidRPr="00967CB0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  <w:proofErr w:type="gramEnd"/>
    </w:p>
    <w:p w:rsidR="00832B2E" w:rsidRPr="00967CB0" w:rsidRDefault="00832B2E" w:rsidP="00832B2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20.</w:t>
      </w:r>
      <w:r w:rsidRPr="00967CB0">
        <w:rPr>
          <w:sz w:val="28"/>
          <w:szCs w:val="28"/>
        </w:rPr>
        <w:t xml:space="preserve"> В случае положительного результата проверки, указанной в               </w:t>
      </w:r>
      <w:hyperlink r:id="rId31" w:history="1">
        <w:r w:rsidRPr="00967CB0">
          <w:rPr>
            <w:sz w:val="28"/>
            <w:szCs w:val="28"/>
          </w:rPr>
          <w:t xml:space="preserve">пункте </w:t>
        </w:r>
      </w:hyperlink>
      <w:r w:rsidRPr="009C4C75">
        <w:rPr>
          <w:sz w:val="28"/>
          <w:szCs w:val="28"/>
        </w:rPr>
        <w:t>19</w:t>
      </w:r>
      <w:r w:rsidRPr="00967CB0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967CB0">
        <w:rPr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sz w:val="28"/>
          <w:szCs w:val="28"/>
        </w:rPr>
        <w:t xml:space="preserve"> поселения</w:t>
      </w:r>
      <w:r w:rsidRPr="00967CB0">
        <w:rPr>
          <w:sz w:val="28"/>
          <w:szCs w:val="28"/>
        </w:rPr>
        <w:t>, образует следующие реестровые записи реестра источников доходов бюджета</w:t>
      </w:r>
      <w:r>
        <w:rPr>
          <w:sz w:val="28"/>
          <w:szCs w:val="28"/>
        </w:rPr>
        <w:t xml:space="preserve"> поселения</w:t>
      </w:r>
      <w:r w:rsidRPr="00967CB0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орган, осуществляющий ведение реестра источников доходов бюджета в соответствии с пунктом 8 настоящего Порядка, </w:t>
      </w:r>
      <w:r w:rsidRPr="00B87A35">
        <w:rPr>
          <w:sz w:val="28"/>
          <w:szCs w:val="28"/>
        </w:rPr>
        <w:t>присваивает уникальные номера: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2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настоящего Порядка, - реестровую запись </w:t>
      </w:r>
      <w:proofErr w:type="gramStart"/>
      <w:r w:rsidRPr="00967CB0">
        <w:rPr>
          <w:sz w:val="28"/>
          <w:szCs w:val="28"/>
        </w:rPr>
        <w:t>источника дохода бюджета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в части информации, указанной в </w:t>
      </w:r>
      <w:hyperlink r:id="rId33" w:history="1">
        <w:r w:rsidRPr="00967CB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- реестровую запись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967CB0">
        <w:rPr>
          <w:sz w:val="28"/>
          <w:szCs w:val="28"/>
        </w:rPr>
        <w:t xml:space="preserve">ведения реестра источников доходов бюджета </w:t>
      </w:r>
      <w:r>
        <w:rPr>
          <w:sz w:val="28"/>
          <w:szCs w:val="28"/>
        </w:rPr>
        <w:t>поселения</w:t>
      </w:r>
      <w:r w:rsidRPr="00967CB0">
        <w:rPr>
          <w:sz w:val="28"/>
          <w:szCs w:val="28"/>
        </w:rPr>
        <w:t xml:space="preserve"> измененной</w:t>
      </w:r>
      <w:proofErr w:type="gramEnd"/>
      <w:r w:rsidRPr="00967CB0">
        <w:rPr>
          <w:sz w:val="28"/>
          <w:szCs w:val="28"/>
        </w:rPr>
        <w:t xml:space="preserve"> информации, указанной в </w:t>
      </w:r>
      <w:hyperlink r:id="rId34" w:history="1">
        <w:r w:rsidRPr="00967CB0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5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67CB0">
        <w:rPr>
          <w:sz w:val="28"/>
          <w:szCs w:val="28"/>
        </w:rPr>
        <w:t xml:space="preserve">В случае отрицательного результата проверки, указанной в </w:t>
      </w:r>
      <w:hyperlink w:anchor="Par0" w:history="1">
        <w:r w:rsidRPr="00967CB0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19 </w:t>
      </w:r>
      <w:r w:rsidRPr="00967CB0">
        <w:rPr>
          <w:sz w:val="28"/>
          <w:szCs w:val="28"/>
        </w:rPr>
        <w:t xml:space="preserve">настоящего Порядка, информация, представленная участником </w:t>
      </w:r>
      <w:proofErr w:type="gramStart"/>
      <w:r w:rsidRPr="00967CB0">
        <w:rPr>
          <w:sz w:val="28"/>
          <w:szCs w:val="28"/>
        </w:rPr>
        <w:t xml:space="preserve">процесса ведения реестра источников доходов бюджета </w:t>
      </w:r>
      <w:r>
        <w:rPr>
          <w:sz w:val="28"/>
          <w:szCs w:val="28"/>
        </w:rPr>
        <w:t>поселения</w:t>
      </w:r>
      <w:proofErr w:type="gramEnd"/>
      <w:r w:rsidRPr="00967CB0">
        <w:rPr>
          <w:sz w:val="28"/>
          <w:szCs w:val="28"/>
        </w:rPr>
        <w:t xml:space="preserve"> в соответствии с </w:t>
      </w:r>
      <w:hyperlink r:id="rId36" w:history="1">
        <w:r w:rsidRPr="00967CB0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>1</w:t>
      </w:r>
      <w:r w:rsidRPr="00967CB0">
        <w:rPr>
          <w:sz w:val="28"/>
          <w:szCs w:val="28"/>
        </w:rPr>
        <w:t xml:space="preserve"> и </w:t>
      </w:r>
      <w:hyperlink r:id="rId37" w:history="1">
        <w:r w:rsidRPr="00967CB0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2</w:t>
      </w:r>
      <w:r w:rsidRPr="00967CB0">
        <w:rPr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>
        <w:rPr>
          <w:sz w:val="28"/>
          <w:szCs w:val="28"/>
        </w:rPr>
        <w:t>орган, осуществляющий ведение реестра источников доходов бюджета в соответствии с пунктом 8 настоящего Порядка,</w:t>
      </w:r>
      <w:r w:rsidRPr="00967CB0">
        <w:rPr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967CB0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967CB0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32B2E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967CB0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предусмотренного пунктом 20 настоящего Порядка</w:t>
      </w:r>
      <w:r w:rsidRPr="00AC3DB8">
        <w:rPr>
          <w:sz w:val="28"/>
          <w:szCs w:val="28"/>
        </w:rPr>
        <w:t xml:space="preserve"> протокола</w:t>
      </w:r>
      <w:r w:rsidRPr="00967CB0">
        <w:rPr>
          <w:sz w:val="28"/>
          <w:szCs w:val="28"/>
        </w:rPr>
        <w:t xml:space="preserve">, участник </w:t>
      </w:r>
      <w:proofErr w:type="gramStart"/>
      <w:r w:rsidRPr="00967CB0">
        <w:rPr>
          <w:sz w:val="28"/>
          <w:szCs w:val="28"/>
        </w:rPr>
        <w:t>процесса ведения реестра источников доходов бюджета</w:t>
      </w:r>
      <w:r>
        <w:rPr>
          <w:sz w:val="28"/>
          <w:szCs w:val="28"/>
        </w:rPr>
        <w:t xml:space="preserve"> поселения</w:t>
      </w:r>
      <w:proofErr w:type="gramEnd"/>
      <w:r w:rsidRPr="00967CB0"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</w:t>
      </w:r>
      <w:r w:rsidRPr="00BF7FDE">
        <w:rPr>
          <w:sz w:val="28"/>
          <w:szCs w:val="28"/>
        </w:rPr>
        <w:t xml:space="preserve"> доходов бюджета.</w:t>
      </w:r>
    </w:p>
    <w:p w:rsidR="00832B2E" w:rsidRPr="00BF7FDE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F7FDE">
        <w:rPr>
          <w:sz w:val="28"/>
          <w:szCs w:val="28"/>
        </w:rPr>
        <w:t xml:space="preserve">. Уникальный номер реестровой </w:t>
      </w:r>
      <w:proofErr w:type="gramStart"/>
      <w:r w:rsidRPr="00BF7FDE">
        <w:rPr>
          <w:sz w:val="28"/>
          <w:szCs w:val="28"/>
        </w:rPr>
        <w:t>записи источника дохода бюджета реестр</w:t>
      </w:r>
      <w:r>
        <w:rPr>
          <w:sz w:val="28"/>
          <w:szCs w:val="28"/>
        </w:rPr>
        <w:t>а</w:t>
      </w:r>
      <w:r w:rsidRPr="00BF7FDE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proofErr w:type="gramEnd"/>
      <w:r w:rsidRPr="00BF7FDE">
        <w:rPr>
          <w:sz w:val="28"/>
          <w:szCs w:val="28"/>
        </w:rPr>
        <w:t xml:space="preserve"> имеет следующую структуру:</w:t>
      </w:r>
    </w:p>
    <w:p w:rsidR="00832B2E" w:rsidRPr="00BF7FDE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кода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классификации доходов</w:t>
      </w:r>
      <w:proofErr w:type="gramEnd"/>
      <w:r w:rsidRPr="00BF7FDE">
        <w:rPr>
          <w:sz w:val="28"/>
          <w:szCs w:val="28"/>
        </w:rPr>
        <w:t xml:space="preserve"> бюджета, соответствующие источнику дохода бюджета;</w:t>
      </w:r>
    </w:p>
    <w:p w:rsidR="00832B2E" w:rsidRPr="00BF7FDE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6 разряд – код </w:t>
      </w:r>
      <w:proofErr w:type="gramStart"/>
      <w:r w:rsidRPr="00BF7FDE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BF7FDE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DE">
        <w:rPr>
          <w:sz w:val="28"/>
          <w:szCs w:val="28"/>
        </w:rPr>
        <w:t xml:space="preserve">7, 8, 9, 10, 11, 12, 13, 14, 15, 16, 17, 18, 19, 20 разряды – </w:t>
      </w:r>
      <w:r w:rsidRPr="00967CB0">
        <w:rPr>
          <w:sz w:val="28"/>
          <w:szCs w:val="28"/>
        </w:rPr>
        <w:t>идентификационный код источника дохода бюджета в соответствии с перечнем источников доходов;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21 разряд – код </w:t>
      </w:r>
      <w:proofErr w:type="gramStart"/>
      <w:r w:rsidRPr="00967CB0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принимающий следующие значения: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1 – в рамках исполнения </w:t>
      </w:r>
      <w:r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0 – в рамках составления и утверждения </w:t>
      </w:r>
      <w:r>
        <w:rPr>
          <w:sz w:val="28"/>
          <w:szCs w:val="28"/>
        </w:rPr>
        <w:t>решения</w:t>
      </w:r>
      <w:r w:rsidRPr="00967CB0">
        <w:rPr>
          <w:sz w:val="28"/>
          <w:szCs w:val="28"/>
        </w:rPr>
        <w:t xml:space="preserve"> о бюджете;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lastRenderedPageBreak/>
        <w:t xml:space="preserve">22, 23 разряды – последние две цифры </w:t>
      </w:r>
      <w:proofErr w:type="gramStart"/>
      <w:r w:rsidRPr="00967CB0"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967CB0"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закон о </w:t>
      </w:r>
      <w:r>
        <w:rPr>
          <w:sz w:val="28"/>
          <w:szCs w:val="28"/>
        </w:rPr>
        <w:t>соответствующем</w:t>
      </w:r>
      <w:r w:rsidRPr="00967CB0">
        <w:rPr>
          <w:sz w:val="28"/>
          <w:szCs w:val="28"/>
        </w:rPr>
        <w:t xml:space="preserve"> бюджете, в случае если 21 разряд принимает значение 0;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24, 25, 26, 27 разряды – порядковый номер </w:t>
      </w:r>
      <w:proofErr w:type="gramStart"/>
      <w:r w:rsidRPr="00967CB0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67CB0">
        <w:rPr>
          <w:sz w:val="28"/>
          <w:szCs w:val="28"/>
        </w:rPr>
        <w:t xml:space="preserve">. Уникальный номер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 xml:space="preserve"> имеет следующую структуру: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1, 2, 3, 4, 5 разряды – коды группы дохода, подгруппы дохода и элемента дохода</w:t>
      </w:r>
      <w:r>
        <w:rPr>
          <w:sz w:val="28"/>
          <w:szCs w:val="28"/>
        </w:rPr>
        <w:t xml:space="preserve">, 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коды </w:t>
      </w:r>
      <w:proofErr w:type="gramStart"/>
      <w:r>
        <w:rPr>
          <w:sz w:val="28"/>
          <w:szCs w:val="28"/>
        </w:rPr>
        <w:t>вида доходов бюджета</w:t>
      </w:r>
      <w:r w:rsidRPr="00BF7FDE"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классификации доходов</w:t>
      </w:r>
      <w:proofErr w:type="gramEnd"/>
      <w:r w:rsidRPr="00967CB0">
        <w:rPr>
          <w:sz w:val="28"/>
          <w:szCs w:val="28"/>
        </w:rPr>
        <w:t xml:space="preserve"> бюджета, соответствующие источнику дохода бюджета;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6 разряд – код </w:t>
      </w:r>
      <w:proofErr w:type="gramStart"/>
      <w:r w:rsidRPr="00967CB0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967CB0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>21, 22, 23, 24, 25, 26, 27, 28 разряды –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29 разряд – код </w:t>
      </w:r>
      <w:proofErr w:type="gramStart"/>
      <w:r w:rsidRPr="00967CB0">
        <w:rPr>
          <w:sz w:val="28"/>
          <w:szCs w:val="28"/>
        </w:rPr>
        <w:t xml:space="preserve">признака </w:t>
      </w:r>
      <w:r>
        <w:rPr>
          <w:sz w:val="28"/>
          <w:szCs w:val="28"/>
        </w:rPr>
        <w:t xml:space="preserve"> </w:t>
      </w:r>
      <w:r w:rsidRPr="00967CB0">
        <w:rPr>
          <w:sz w:val="28"/>
          <w:szCs w:val="28"/>
        </w:rPr>
        <w:t>назначения использования реестровой записи платежа</w:t>
      </w:r>
      <w:proofErr w:type="gramEnd"/>
      <w:r w:rsidRPr="00967CB0">
        <w:rPr>
          <w:sz w:val="28"/>
          <w:szCs w:val="28"/>
        </w:rPr>
        <w:t xml:space="preserve"> по источнику дохода бюджета реестра источников доходов бюджета, принимающий значение 1;</w:t>
      </w:r>
    </w:p>
    <w:p w:rsidR="00832B2E" w:rsidRPr="00967CB0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30, 31 разряды – последние две цифры года формирования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;</w:t>
      </w:r>
    </w:p>
    <w:p w:rsidR="00832B2E" w:rsidRPr="00BF7FDE" w:rsidRDefault="00832B2E" w:rsidP="00832B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t xml:space="preserve">32, 33, 34, 35 разряды – порядковый номер версии реестровой записи платежа по источнику </w:t>
      </w:r>
      <w:proofErr w:type="gramStart"/>
      <w:r w:rsidRPr="00967CB0">
        <w:rPr>
          <w:sz w:val="28"/>
          <w:szCs w:val="28"/>
        </w:rPr>
        <w:t>дохода бюджета реестра источников доходов бюджета</w:t>
      </w:r>
      <w:proofErr w:type="gramEnd"/>
      <w:r w:rsidRPr="00967CB0">
        <w:rPr>
          <w:sz w:val="28"/>
          <w:szCs w:val="28"/>
        </w:rPr>
        <w:t>.</w:t>
      </w:r>
    </w:p>
    <w:p w:rsidR="00832B2E" w:rsidRPr="00967CB0" w:rsidRDefault="00832B2E" w:rsidP="00832B2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B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967CB0">
        <w:rPr>
          <w:sz w:val="28"/>
          <w:szCs w:val="28"/>
        </w:rPr>
        <w:t>. Реестр источников доходов бюджета</w:t>
      </w:r>
      <w:r w:rsidRPr="008E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67CB0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967CB0">
        <w:rPr>
          <w:sz w:val="28"/>
          <w:szCs w:val="28"/>
        </w:rPr>
        <w:t>тся в составе документов и материалов, представляемых одновременно с проект</w:t>
      </w:r>
      <w:r>
        <w:rPr>
          <w:sz w:val="28"/>
          <w:szCs w:val="28"/>
        </w:rPr>
        <w:t>ами</w:t>
      </w:r>
      <w:r w:rsidRPr="00967C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Pr="00967CB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соответствующем </w:t>
      </w:r>
      <w:r w:rsidRPr="00967CB0">
        <w:rPr>
          <w:sz w:val="28"/>
          <w:szCs w:val="28"/>
        </w:rPr>
        <w:t xml:space="preserve">бюджете, </w:t>
      </w:r>
      <w:r>
        <w:rPr>
          <w:sz w:val="28"/>
          <w:szCs w:val="28"/>
        </w:rPr>
        <w:t>по форме, являющейся Приложением 1 к настоящему Порядку</w:t>
      </w:r>
      <w:r w:rsidRPr="00967CB0">
        <w:rPr>
          <w:sz w:val="28"/>
          <w:szCs w:val="28"/>
        </w:rPr>
        <w:t>.</w:t>
      </w:r>
    </w:p>
    <w:p w:rsidR="00832B2E" w:rsidRDefault="00832B2E" w:rsidP="00832B2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46B13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 xml:space="preserve"> бюджета поселения направляется органами местного самоуправления поселения в Министерство финансов Забайкальского края в порядке, установленном  Министерством финансов Забайкальского края.</w:t>
      </w:r>
    </w:p>
    <w:p w:rsidR="00832B2E" w:rsidRDefault="00832B2E" w:rsidP="00832B2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B2E" w:rsidRPr="00CD2A1B" w:rsidRDefault="00832B2E" w:rsidP="00832B2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B2E" w:rsidRPr="004603AE" w:rsidRDefault="00832B2E" w:rsidP="00832B2E">
      <w:pPr>
        <w:pStyle w:val="ConsPlusNormal"/>
        <w:tabs>
          <w:tab w:val="left" w:pos="993"/>
        </w:tabs>
        <w:jc w:val="center"/>
        <w:rPr>
          <w:sz w:val="28"/>
          <w:szCs w:val="28"/>
        </w:rPr>
      </w:pPr>
      <w:r w:rsidRPr="004603AE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</w:t>
      </w:r>
      <w:r w:rsidRPr="004603AE">
        <w:rPr>
          <w:sz w:val="28"/>
          <w:szCs w:val="28"/>
        </w:rPr>
        <w:t>______</w:t>
      </w:r>
    </w:p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Default="00832B2E" w:rsidP="00832B2E"/>
    <w:p w:rsidR="00832B2E" w:rsidRPr="004F7ADA" w:rsidRDefault="00832B2E" w:rsidP="00832B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7ADA">
        <w:rPr>
          <w:sz w:val="28"/>
          <w:szCs w:val="28"/>
        </w:rPr>
        <w:lastRenderedPageBreak/>
        <w:t>Приложение 1</w:t>
      </w:r>
    </w:p>
    <w:p w:rsidR="00832B2E" w:rsidRDefault="00832B2E" w:rsidP="00832B2E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 xml:space="preserve">К Порядку формирования и ведения реестра </w:t>
      </w:r>
    </w:p>
    <w:p w:rsidR="00832B2E" w:rsidRDefault="00832B2E" w:rsidP="00832B2E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>источников доходов бюджета</w:t>
      </w:r>
    </w:p>
    <w:p w:rsidR="00832B2E" w:rsidRPr="004F7ADA" w:rsidRDefault="00832B2E" w:rsidP="00832B2E">
      <w:pPr>
        <w:ind w:left="601"/>
        <w:jc w:val="right"/>
        <w:rPr>
          <w:sz w:val="28"/>
          <w:szCs w:val="28"/>
        </w:rPr>
      </w:pPr>
      <w:r w:rsidRPr="004F7A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4F7ADA">
        <w:rPr>
          <w:sz w:val="28"/>
          <w:szCs w:val="28"/>
        </w:rPr>
        <w:t xml:space="preserve"> «</w:t>
      </w:r>
      <w:r>
        <w:rPr>
          <w:sz w:val="28"/>
          <w:szCs w:val="28"/>
        </w:rPr>
        <w:t>Амазарское</w:t>
      </w:r>
      <w:r w:rsidRPr="004F7ADA">
        <w:rPr>
          <w:sz w:val="28"/>
          <w:szCs w:val="28"/>
        </w:rPr>
        <w:t>»</w:t>
      </w:r>
    </w:p>
    <w:p w:rsidR="00832B2E" w:rsidRDefault="00832B2E" w:rsidP="00832B2E">
      <w:pPr>
        <w:autoSpaceDE w:val="0"/>
        <w:autoSpaceDN w:val="0"/>
        <w:adjustRightInd w:val="0"/>
        <w:jc w:val="right"/>
      </w:pPr>
      <w:r>
        <w:t xml:space="preserve"> </w:t>
      </w:r>
    </w:p>
    <w:p w:rsidR="00832B2E" w:rsidRDefault="00832B2E" w:rsidP="00832B2E">
      <w:pPr>
        <w:autoSpaceDE w:val="0"/>
        <w:autoSpaceDN w:val="0"/>
        <w:adjustRightInd w:val="0"/>
      </w:pPr>
      <w:bookmarkStart w:id="1" w:name="Par132"/>
      <w:bookmarkEnd w:id="1"/>
    </w:p>
    <w:p w:rsidR="00832B2E" w:rsidRDefault="00832B2E" w:rsidP="00832B2E">
      <w:pPr>
        <w:autoSpaceDE w:val="0"/>
        <w:autoSpaceDN w:val="0"/>
        <w:adjustRightInd w:val="0"/>
        <w:jc w:val="center"/>
      </w:pPr>
      <w:r>
        <w:t>РЕЕСТР</w:t>
      </w:r>
    </w:p>
    <w:p w:rsidR="00832B2E" w:rsidRDefault="00832B2E" w:rsidP="00832B2E">
      <w:pPr>
        <w:autoSpaceDE w:val="0"/>
        <w:autoSpaceDN w:val="0"/>
        <w:adjustRightInd w:val="0"/>
        <w:jc w:val="center"/>
      </w:pPr>
      <w:r>
        <w:t>источников доходов местных бюджетов</w:t>
      </w:r>
    </w:p>
    <w:p w:rsidR="00832B2E" w:rsidRDefault="00832B2E" w:rsidP="00832B2E">
      <w:pPr>
        <w:autoSpaceDE w:val="0"/>
        <w:autoSpaceDN w:val="0"/>
        <w:adjustRightInd w:val="0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1419"/>
        <w:gridCol w:w="1416"/>
        <w:gridCol w:w="1417"/>
        <w:gridCol w:w="1418"/>
        <w:gridCol w:w="1417"/>
      </w:tblGrid>
      <w:tr w:rsidR="00832B2E" w:rsidTr="005E17E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Код классификации доходов бюджета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Наименование кода классификации доходов бюджета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Наименование главного администратора дохода 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Показатели прогноза доходов бюджета, тыс. рублей</w:t>
            </w:r>
          </w:p>
        </w:tc>
        <w:bookmarkStart w:id="2" w:name="_GoBack"/>
        <w:bookmarkEnd w:id="2"/>
      </w:tr>
      <w:tr w:rsidR="00832B2E" w:rsidTr="005E17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на 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center"/>
            </w:pPr>
            <w:r>
              <w:t>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  <w:jc w:val="both"/>
            </w:pPr>
            <w:r>
              <w:t>на второй год планового периода</w:t>
            </w:r>
          </w:p>
        </w:tc>
      </w:tr>
      <w:tr w:rsidR="00832B2E" w:rsidTr="005E17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</w:tr>
      <w:tr w:rsidR="00832B2E" w:rsidTr="005E17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B2E" w:rsidRDefault="00832B2E" w:rsidP="005E17E1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E" w:rsidRDefault="00832B2E" w:rsidP="005E17E1">
            <w:pPr>
              <w:autoSpaceDE w:val="0"/>
              <w:autoSpaceDN w:val="0"/>
              <w:adjustRightInd w:val="0"/>
            </w:pPr>
          </w:p>
        </w:tc>
      </w:tr>
    </w:tbl>
    <w:p w:rsidR="00832B2E" w:rsidRDefault="00832B2E" w:rsidP="00832B2E">
      <w:pPr>
        <w:autoSpaceDE w:val="0"/>
        <w:autoSpaceDN w:val="0"/>
        <w:adjustRightInd w:val="0"/>
        <w:jc w:val="both"/>
      </w:pPr>
    </w:p>
    <w:p w:rsidR="00832B2E" w:rsidRDefault="00832B2E" w:rsidP="00832B2E">
      <w:pPr>
        <w:autoSpaceDE w:val="0"/>
        <w:autoSpaceDN w:val="0"/>
        <w:adjustRightInd w:val="0"/>
        <w:jc w:val="both"/>
      </w:pPr>
    </w:p>
    <w:p w:rsidR="00832B2E" w:rsidRDefault="00832B2E" w:rsidP="00832B2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</w:pPr>
    </w:p>
    <w:p w:rsidR="00832B2E" w:rsidRDefault="00832B2E" w:rsidP="00832B2E">
      <w:pPr>
        <w:autoSpaceDE w:val="0"/>
        <w:autoSpaceDN w:val="0"/>
        <w:adjustRightInd w:val="0"/>
        <w:ind w:firstLine="540"/>
        <w:jc w:val="both"/>
      </w:pPr>
    </w:p>
    <w:p w:rsidR="00832B2E" w:rsidRDefault="00832B2E" w:rsidP="00832B2E">
      <w:pPr>
        <w:pStyle w:val="ConsPlusNormal"/>
        <w:jc w:val="right"/>
        <w:rPr>
          <w:sz w:val="28"/>
          <w:szCs w:val="28"/>
        </w:rPr>
      </w:pPr>
    </w:p>
    <w:p w:rsidR="00832B2E" w:rsidRDefault="00832B2E" w:rsidP="00832B2E">
      <w:r>
        <w:tab/>
      </w:r>
      <w:r>
        <w:tab/>
        <w:t xml:space="preserve">                        </w:t>
      </w:r>
    </w:p>
    <w:p w:rsidR="00832B2E" w:rsidRDefault="00832B2E" w:rsidP="00832B2E">
      <w:pPr>
        <w:jc w:val="center"/>
        <w:rPr>
          <w:b/>
          <w:bCs/>
        </w:rPr>
      </w:pPr>
    </w:p>
    <w:p w:rsidR="00832B2E" w:rsidRDefault="00832B2E" w:rsidP="00832B2E">
      <w:pPr>
        <w:jc w:val="center"/>
        <w:rPr>
          <w:b/>
          <w:bCs/>
        </w:rPr>
      </w:pPr>
    </w:p>
    <w:p w:rsidR="00832B2E" w:rsidRDefault="00832B2E" w:rsidP="00832B2E">
      <w:pPr>
        <w:jc w:val="center"/>
        <w:rPr>
          <w:b/>
          <w:bCs/>
        </w:rPr>
      </w:pPr>
    </w:p>
    <w:p w:rsidR="00832B2E" w:rsidRDefault="00832B2E" w:rsidP="00832B2E">
      <w:pPr>
        <w:jc w:val="center"/>
        <w:rPr>
          <w:bCs/>
        </w:rPr>
      </w:pPr>
    </w:p>
    <w:p w:rsidR="00832B2E" w:rsidRDefault="00832B2E" w:rsidP="00832B2E"/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15" w:rsidRDefault="007E6E15" w:rsidP="004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ABB" w:rsidRDefault="00444ABB" w:rsidP="00444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D00" w:rsidRPr="00A93565" w:rsidRDefault="00506D00" w:rsidP="006D2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06D00" w:rsidRPr="00A93565" w:rsidSect="001316B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19" w:rsidRDefault="00A14319" w:rsidP="00CA1421">
      <w:pPr>
        <w:spacing w:after="0" w:line="240" w:lineRule="auto"/>
      </w:pPr>
      <w:r>
        <w:separator/>
      </w:r>
    </w:p>
  </w:endnote>
  <w:endnote w:type="continuationSeparator" w:id="0">
    <w:p w:rsidR="00A14319" w:rsidRDefault="00A14319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19" w:rsidRDefault="00A14319" w:rsidP="00CA1421">
      <w:pPr>
        <w:spacing w:after="0" w:line="240" w:lineRule="auto"/>
      </w:pPr>
      <w:r>
        <w:separator/>
      </w:r>
    </w:p>
  </w:footnote>
  <w:footnote w:type="continuationSeparator" w:id="0">
    <w:p w:rsidR="00A14319" w:rsidRDefault="00A14319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10FF3"/>
    <w:multiLevelType w:val="hybridMultilevel"/>
    <w:tmpl w:val="62AA820E"/>
    <w:lvl w:ilvl="0" w:tplc="804EBD0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">
    <w:nsid w:val="53B04B8A"/>
    <w:multiLevelType w:val="hybridMultilevel"/>
    <w:tmpl w:val="703AD616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D54"/>
    <w:rsid w:val="0000063D"/>
    <w:rsid w:val="000104E4"/>
    <w:rsid w:val="000315EC"/>
    <w:rsid w:val="00033B36"/>
    <w:rsid w:val="00057AAF"/>
    <w:rsid w:val="000C721E"/>
    <w:rsid w:val="00120737"/>
    <w:rsid w:val="00121435"/>
    <w:rsid w:val="001316B8"/>
    <w:rsid w:val="00134AD6"/>
    <w:rsid w:val="0014447C"/>
    <w:rsid w:val="0015227C"/>
    <w:rsid w:val="001634D5"/>
    <w:rsid w:val="00181A27"/>
    <w:rsid w:val="00192C08"/>
    <w:rsid w:val="001B3EF1"/>
    <w:rsid w:val="001E5AFD"/>
    <w:rsid w:val="001F201C"/>
    <w:rsid w:val="001F6E50"/>
    <w:rsid w:val="002001AC"/>
    <w:rsid w:val="0022754E"/>
    <w:rsid w:val="002514B3"/>
    <w:rsid w:val="00280AA7"/>
    <w:rsid w:val="00283CD4"/>
    <w:rsid w:val="002A0382"/>
    <w:rsid w:val="002C650F"/>
    <w:rsid w:val="002E269F"/>
    <w:rsid w:val="00310141"/>
    <w:rsid w:val="00312FBF"/>
    <w:rsid w:val="00323DD5"/>
    <w:rsid w:val="00332DAE"/>
    <w:rsid w:val="00333AAF"/>
    <w:rsid w:val="00342575"/>
    <w:rsid w:val="0035196F"/>
    <w:rsid w:val="003A11BF"/>
    <w:rsid w:val="003A60E0"/>
    <w:rsid w:val="003D3576"/>
    <w:rsid w:val="003E2619"/>
    <w:rsid w:val="00444ABB"/>
    <w:rsid w:val="004800A2"/>
    <w:rsid w:val="004C05FC"/>
    <w:rsid w:val="004C3972"/>
    <w:rsid w:val="0050381C"/>
    <w:rsid w:val="00506D00"/>
    <w:rsid w:val="005131AE"/>
    <w:rsid w:val="00514032"/>
    <w:rsid w:val="005469CC"/>
    <w:rsid w:val="005541F5"/>
    <w:rsid w:val="00584175"/>
    <w:rsid w:val="00596672"/>
    <w:rsid w:val="005B2AFE"/>
    <w:rsid w:val="005D70B9"/>
    <w:rsid w:val="005F39B4"/>
    <w:rsid w:val="005F77BE"/>
    <w:rsid w:val="00644D35"/>
    <w:rsid w:val="00645348"/>
    <w:rsid w:val="0065135A"/>
    <w:rsid w:val="00653097"/>
    <w:rsid w:val="00657C92"/>
    <w:rsid w:val="0066435E"/>
    <w:rsid w:val="006740CA"/>
    <w:rsid w:val="00694EE1"/>
    <w:rsid w:val="00695360"/>
    <w:rsid w:val="0069735B"/>
    <w:rsid w:val="006A2303"/>
    <w:rsid w:val="006B47B4"/>
    <w:rsid w:val="006B6F49"/>
    <w:rsid w:val="006B6F9E"/>
    <w:rsid w:val="006C122F"/>
    <w:rsid w:val="006D0EB0"/>
    <w:rsid w:val="006D2E59"/>
    <w:rsid w:val="006D4B03"/>
    <w:rsid w:val="006E3CF4"/>
    <w:rsid w:val="00701CE8"/>
    <w:rsid w:val="00702DD4"/>
    <w:rsid w:val="00781FE6"/>
    <w:rsid w:val="007970B0"/>
    <w:rsid w:val="007A52FA"/>
    <w:rsid w:val="007B4616"/>
    <w:rsid w:val="007C2B44"/>
    <w:rsid w:val="007D00E0"/>
    <w:rsid w:val="007E6E15"/>
    <w:rsid w:val="008004ED"/>
    <w:rsid w:val="0080149C"/>
    <w:rsid w:val="00801BF2"/>
    <w:rsid w:val="008257B3"/>
    <w:rsid w:val="0082783D"/>
    <w:rsid w:val="00832B2E"/>
    <w:rsid w:val="008514E1"/>
    <w:rsid w:val="008530BB"/>
    <w:rsid w:val="00855B99"/>
    <w:rsid w:val="00863A07"/>
    <w:rsid w:val="008A4B56"/>
    <w:rsid w:val="008B1D4D"/>
    <w:rsid w:val="008E15EC"/>
    <w:rsid w:val="008E479C"/>
    <w:rsid w:val="008F3850"/>
    <w:rsid w:val="00910553"/>
    <w:rsid w:val="009138AA"/>
    <w:rsid w:val="00915AFA"/>
    <w:rsid w:val="00922B06"/>
    <w:rsid w:val="00922EA0"/>
    <w:rsid w:val="009540D7"/>
    <w:rsid w:val="00956B99"/>
    <w:rsid w:val="0096512B"/>
    <w:rsid w:val="009B383B"/>
    <w:rsid w:val="009B520A"/>
    <w:rsid w:val="009C0F14"/>
    <w:rsid w:val="009D74CC"/>
    <w:rsid w:val="009F596B"/>
    <w:rsid w:val="00A01DF0"/>
    <w:rsid w:val="00A14319"/>
    <w:rsid w:val="00A24B05"/>
    <w:rsid w:val="00A34A67"/>
    <w:rsid w:val="00A93565"/>
    <w:rsid w:val="00AC0B59"/>
    <w:rsid w:val="00B149E8"/>
    <w:rsid w:val="00B14A57"/>
    <w:rsid w:val="00B41B8D"/>
    <w:rsid w:val="00B547DE"/>
    <w:rsid w:val="00B61DE2"/>
    <w:rsid w:val="00B62EA8"/>
    <w:rsid w:val="00B63570"/>
    <w:rsid w:val="00B701ED"/>
    <w:rsid w:val="00B76046"/>
    <w:rsid w:val="00B90846"/>
    <w:rsid w:val="00B97BA4"/>
    <w:rsid w:val="00BA0568"/>
    <w:rsid w:val="00BA10A4"/>
    <w:rsid w:val="00BC0C7A"/>
    <w:rsid w:val="00BC32B4"/>
    <w:rsid w:val="00BC4A4A"/>
    <w:rsid w:val="00BE11EA"/>
    <w:rsid w:val="00BE61C0"/>
    <w:rsid w:val="00C0230A"/>
    <w:rsid w:val="00C2568E"/>
    <w:rsid w:val="00C4568A"/>
    <w:rsid w:val="00C5065C"/>
    <w:rsid w:val="00C5157A"/>
    <w:rsid w:val="00C832F4"/>
    <w:rsid w:val="00C9482B"/>
    <w:rsid w:val="00C94EB4"/>
    <w:rsid w:val="00CA1421"/>
    <w:rsid w:val="00CA64C4"/>
    <w:rsid w:val="00CB569F"/>
    <w:rsid w:val="00CD34DB"/>
    <w:rsid w:val="00CD4302"/>
    <w:rsid w:val="00CE29E8"/>
    <w:rsid w:val="00D07859"/>
    <w:rsid w:val="00D350D0"/>
    <w:rsid w:val="00D35296"/>
    <w:rsid w:val="00D40FAE"/>
    <w:rsid w:val="00D57E39"/>
    <w:rsid w:val="00D63D54"/>
    <w:rsid w:val="00D73FA6"/>
    <w:rsid w:val="00D86EB1"/>
    <w:rsid w:val="00D87A75"/>
    <w:rsid w:val="00DA3D76"/>
    <w:rsid w:val="00DB7635"/>
    <w:rsid w:val="00DC0ECF"/>
    <w:rsid w:val="00DC113B"/>
    <w:rsid w:val="00DC1499"/>
    <w:rsid w:val="00DC2D18"/>
    <w:rsid w:val="00DC623A"/>
    <w:rsid w:val="00E0143A"/>
    <w:rsid w:val="00E21993"/>
    <w:rsid w:val="00E42B9A"/>
    <w:rsid w:val="00E729A6"/>
    <w:rsid w:val="00E77B07"/>
    <w:rsid w:val="00E94822"/>
    <w:rsid w:val="00EA1E79"/>
    <w:rsid w:val="00EA4B94"/>
    <w:rsid w:val="00EB2778"/>
    <w:rsid w:val="00EB6310"/>
    <w:rsid w:val="00EC4610"/>
    <w:rsid w:val="00EF4163"/>
    <w:rsid w:val="00EF7748"/>
    <w:rsid w:val="00F219AE"/>
    <w:rsid w:val="00F255BB"/>
    <w:rsid w:val="00F32B1E"/>
    <w:rsid w:val="00F36F84"/>
    <w:rsid w:val="00F85AC9"/>
    <w:rsid w:val="00FA60E0"/>
    <w:rsid w:val="00FB3A2A"/>
    <w:rsid w:val="00FC7AB2"/>
    <w:rsid w:val="00FD1756"/>
    <w:rsid w:val="00FE3002"/>
    <w:rsid w:val="00FE42D4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customStyle="1" w:styleId="Heading">
    <w:name w:val="Heading"/>
    <w:uiPriority w:val="99"/>
    <w:rsid w:val="00832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32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2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F3F3D63F67D14629691C92C39B67738E68CA54252E1332E499561561EDDF04F4429D4F54346FI9RBF" TargetMode="External"/><Relationship Id="rId13" Type="http://schemas.openxmlformats.org/officeDocument/2006/relationships/hyperlink" Target="consultantplus://offline/ref=23F5F3F3D63F67D14629691C92C39B67738E68CA54252E1332E499561561EDDF04F4429D4F543567I9RAF" TargetMode="External"/><Relationship Id="rId18" Type="http://schemas.openxmlformats.org/officeDocument/2006/relationships/hyperlink" Target="consultantplus://offline/ref=036667E31E5E27D1BFEB1794C70449EB6D69E7B85AA233B930FD9575223764F289BDACE7576AE59FA7h4F" TargetMode="External"/><Relationship Id="rId26" Type="http://schemas.openxmlformats.org/officeDocument/2006/relationships/hyperlink" Target="consultantplus://offline/ref=036667E31E5E27D1BFEB1794C70449EB6D69E7B85AA233B930FD9575223764F289BDACE7576AE59EA7hAF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6667E31E5E27D1BFEB1794C70449EB6D69E7B85AA233B930FD9575223764F289BDACE7576AE59FA7h2F" TargetMode="External"/><Relationship Id="rId34" Type="http://schemas.openxmlformats.org/officeDocument/2006/relationships/hyperlink" Target="consultantplus://offline/ref=D0BCE705943F147E86F22049C0E2395EB5ECCBF6F0906D70B328B05B9E70C3A0F011C657C16C184As2v1I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F5F3F3D63F67D14629691C92C39B67738E68CA54252E1332E499561561EDDF04F4429D4F54346EI9RDF" TargetMode="External"/><Relationship Id="rId17" Type="http://schemas.openxmlformats.org/officeDocument/2006/relationships/hyperlink" Target="consultantplus://offline/ref=036667E31E5E27D1BFEB1794C70449EB6D69E7B85AA233B930FD9575223764F289BDACE7576AE59EA7hBF" TargetMode="External"/><Relationship Id="rId25" Type="http://schemas.openxmlformats.org/officeDocument/2006/relationships/hyperlink" Target="consultantplus://offline/ref=036667E31E5E27D1BFEB1794C70449EB6D69E7B85AA233B930FD9575223764F289BDACE7576AE496A7h4F" TargetMode="External"/><Relationship Id="rId33" Type="http://schemas.openxmlformats.org/officeDocument/2006/relationships/hyperlink" Target="consultantplus://offline/ref=D0BCE705943F147E86F22049C0E2395EB5ECCBF6F0906D70B328B05B9E70C3A0F011C657C16C184Bs2v4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6667E31E5E27D1BFEB1794C70449EB6D69E7B85AA233B930FD9575223764F289BDACE7576AE59EA7h7F" TargetMode="External"/><Relationship Id="rId20" Type="http://schemas.openxmlformats.org/officeDocument/2006/relationships/hyperlink" Target="consultantplus://offline/ref=036667E31E5E27D1BFEB1794C70449EB6D69E7B85AA233B930FD9575223764F289BDACE7576AE59FA7h3F" TargetMode="External"/><Relationship Id="rId29" Type="http://schemas.openxmlformats.org/officeDocument/2006/relationships/hyperlink" Target="consultantplus://offline/ref=036667E31E5E27D1BFEB1794C70449EB6D69E7B85AA233B930FD9575223764F289BDACE7576AE59EA7h0F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F5F3F3D63F67D14629691C92C39B67738E68CA54252E1332E499561561EDDF04F4429D4F54346FI9R6F" TargetMode="External"/><Relationship Id="rId24" Type="http://schemas.openxmlformats.org/officeDocument/2006/relationships/hyperlink" Target="consultantplus://offline/ref=036667E31E5E27D1BFEB1794C70449EB6D69E7B85AA233B930FD9575223764F289BDACE7576AE496A7h6F" TargetMode="External"/><Relationship Id="rId32" Type="http://schemas.openxmlformats.org/officeDocument/2006/relationships/hyperlink" Target="consultantplus://offline/ref=D0BCE705943F147E86F22049C0E2395EB5ECCBF6F0906D70B328B05B9E70C3A0F011C657C16C184As2v1I" TargetMode="External"/><Relationship Id="rId37" Type="http://schemas.openxmlformats.org/officeDocument/2006/relationships/hyperlink" Target="consultantplus://offline/ref=D0BCE705943F147E86F22049C0E2395EB5ECCBF6F0906D70B328B05B9E70C3A0F011C657C16C184Bs2v4I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F5F3F3D63F67D14629691C92C39B67738E68CA54252E1332E499561561EDDF04F4429D4F54346EI9RCF" TargetMode="External"/><Relationship Id="rId23" Type="http://schemas.openxmlformats.org/officeDocument/2006/relationships/hyperlink" Target="consultantplus://offline/ref=036667E31E5E27D1BFEB1794C70449EB6D69E7B85AA233B930FD9575223764F289BDACE7576AE59FA7h1F" TargetMode="External"/><Relationship Id="rId28" Type="http://schemas.openxmlformats.org/officeDocument/2006/relationships/hyperlink" Target="consultantplus://offline/ref=036667E31E5E27D1BFEB1794C70449EB6D69E7B85AA233B930FD9575223764F289BDACE7576AE59FA7h0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consultantplus://offline/ref=23F5F3F3D63F67D14629691C92C39B67738E68CA54252E1332E499561561EDDF04F4429D4F54346EI9R8F" TargetMode="External"/><Relationship Id="rId19" Type="http://schemas.openxmlformats.org/officeDocument/2006/relationships/hyperlink" Target="consultantplus://offline/ref=036667E31E5E27D1BFEB1794C70449EB6D69E7B85AA233B930FD9575223764F289BDACE7576AE496A7h0F" TargetMode="External"/><Relationship Id="rId31" Type="http://schemas.openxmlformats.org/officeDocument/2006/relationships/hyperlink" Target="consultantplus://offline/ref=D0BCE705943F147E86F22049C0E2395EB5ECCBF6F0906D70B328B05B9E70C3A0F011C657C16C1940s2v1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F5F3F3D63F67D14629691C92C39B67738E68CA54252E1332E499561561EDDF04F4429D4F54346FI9R7F" TargetMode="External"/><Relationship Id="rId14" Type="http://schemas.openxmlformats.org/officeDocument/2006/relationships/hyperlink" Target="consultantplus://offline/ref=23F5F3F3D63F67D14629691C92C39B67738E68CA54252E1332E499561561EDDF04F4429D4F543567I9R8F" TargetMode="External"/><Relationship Id="rId22" Type="http://schemas.openxmlformats.org/officeDocument/2006/relationships/hyperlink" Target="consultantplus://offline/ref=036667E31E5E27D1BFEB1794C70449EB6D69E7B85AA233B930FD9575223764F289BDACE7576AE59FA7h7F" TargetMode="External"/><Relationship Id="rId27" Type="http://schemas.openxmlformats.org/officeDocument/2006/relationships/hyperlink" Target="consultantplus://offline/ref=036667E31E5E27D1BFEB1794C70449EB6D69E7B85AA233B930FD9575223764F289BDACE7576AE496A7hBF" TargetMode="External"/><Relationship Id="rId30" Type="http://schemas.openxmlformats.org/officeDocument/2006/relationships/hyperlink" Target="consultantplus://offline/ref=036667E31E5E27D1BFEB1794C70449EB6D69E7B85AA233B930FD9575223764F289BDACE7576AE59FA7h5F" TargetMode="External"/><Relationship Id="rId35" Type="http://schemas.openxmlformats.org/officeDocument/2006/relationships/hyperlink" Target="consultantplus://offline/ref=D0BCE705943F147E86F22049C0E2395EB5ECCBF6F0906D70B328B05B9E70C3A0F011C657C16C184Bs2v4I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2255B-D8E6-4E8F-BEB6-DEC52DCF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</cp:revision>
  <cp:lastPrinted>2016-12-22T02:36:00Z</cp:lastPrinted>
  <dcterms:created xsi:type="dcterms:W3CDTF">2016-12-22T02:39:00Z</dcterms:created>
  <dcterms:modified xsi:type="dcterms:W3CDTF">2016-12-22T02:42:00Z</dcterms:modified>
</cp:coreProperties>
</file>