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C7" w:rsidRDefault="00704D10" w:rsidP="00704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муниципального 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04D10" w:rsidRPr="00BE7A2E" w:rsidRDefault="00704D10" w:rsidP="00704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A2E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8B311B">
        <w:rPr>
          <w:rFonts w:ascii="Times New Roman" w:hAnsi="Times New Roman" w:cs="Times New Roman"/>
          <w:b/>
          <w:sz w:val="28"/>
          <w:szCs w:val="28"/>
        </w:rPr>
        <w:t xml:space="preserve"> 84</w:t>
      </w:r>
    </w:p>
    <w:p w:rsidR="00704D10" w:rsidRDefault="00704D10" w:rsidP="00704D10">
      <w:pPr>
        <w:rPr>
          <w:rFonts w:ascii="Times New Roman" w:hAnsi="Times New Roman" w:cs="Times New Roman"/>
          <w:sz w:val="28"/>
          <w:szCs w:val="28"/>
        </w:rPr>
      </w:pPr>
    </w:p>
    <w:p w:rsidR="00704D10" w:rsidRDefault="00D94B39" w:rsidP="00704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сессия 6 </w:t>
      </w:r>
      <w:r w:rsidR="00704D10">
        <w:rPr>
          <w:rFonts w:ascii="Times New Roman" w:hAnsi="Times New Roman" w:cs="Times New Roman"/>
          <w:sz w:val="28"/>
          <w:szCs w:val="28"/>
        </w:rPr>
        <w:t>созыва</w:t>
      </w:r>
    </w:p>
    <w:p w:rsidR="00704D10" w:rsidRDefault="00D94B39" w:rsidP="00704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04D10">
        <w:rPr>
          <w:rFonts w:ascii="Times New Roman" w:hAnsi="Times New Roman" w:cs="Times New Roman"/>
          <w:sz w:val="28"/>
          <w:szCs w:val="28"/>
        </w:rPr>
        <w:t xml:space="preserve"> мая 2017 года</w:t>
      </w:r>
    </w:p>
    <w:p w:rsidR="00704D10" w:rsidRDefault="00704D10" w:rsidP="00704D10">
      <w:pPr>
        <w:rPr>
          <w:rFonts w:ascii="Times New Roman" w:hAnsi="Times New Roman" w:cs="Times New Roman"/>
          <w:sz w:val="28"/>
          <w:szCs w:val="28"/>
        </w:rPr>
      </w:pPr>
    </w:p>
    <w:p w:rsidR="00C55F88" w:rsidRPr="00BE7A2E" w:rsidRDefault="00704D10" w:rsidP="00BE7A2E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7A2E">
        <w:rPr>
          <w:rFonts w:ascii="Times New Roman" w:hAnsi="Times New Roman" w:cs="Times New Roman"/>
          <w:b/>
          <w:sz w:val="28"/>
          <w:szCs w:val="28"/>
        </w:rPr>
        <w:t>О внесении изменения в состав административной комиссии муниципального района «</w:t>
      </w:r>
      <w:proofErr w:type="spellStart"/>
      <w:r w:rsidRPr="00BE7A2E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BE7A2E">
        <w:rPr>
          <w:rFonts w:ascii="Times New Roman" w:hAnsi="Times New Roman" w:cs="Times New Roman"/>
          <w:b/>
          <w:sz w:val="28"/>
          <w:szCs w:val="28"/>
        </w:rPr>
        <w:t xml:space="preserve"> район», утвержденный решением Совета муниципального района «</w:t>
      </w:r>
      <w:proofErr w:type="spellStart"/>
      <w:r w:rsidRPr="00BE7A2E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BE7A2E">
        <w:rPr>
          <w:rFonts w:ascii="Times New Roman" w:hAnsi="Times New Roman" w:cs="Times New Roman"/>
          <w:b/>
          <w:sz w:val="28"/>
          <w:szCs w:val="28"/>
        </w:rPr>
        <w:t xml:space="preserve"> район» от 21.07.2009 г. № 65 «О создании административной комиссии  муниципального района «</w:t>
      </w:r>
      <w:proofErr w:type="spellStart"/>
      <w:r w:rsidRPr="00BE7A2E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BE7A2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D10591" w:rsidRPr="00BE7A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E7A2E">
        <w:rPr>
          <w:rFonts w:ascii="Times New Roman" w:hAnsi="Times New Roman" w:cs="Times New Roman"/>
          <w:b/>
          <w:sz w:val="28"/>
          <w:szCs w:val="28"/>
        </w:rPr>
        <w:t>с из</w:t>
      </w:r>
      <w:r w:rsidR="00E55ECF" w:rsidRPr="00BE7A2E">
        <w:rPr>
          <w:rFonts w:ascii="Times New Roman" w:hAnsi="Times New Roman" w:cs="Times New Roman"/>
          <w:b/>
          <w:sz w:val="28"/>
          <w:szCs w:val="28"/>
        </w:rPr>
        <w:t>менениями, внесенными решениями Совета муниципального района «</w:t>
      </w:r>
      <w:proofErr w:type="spellStart"/>
      <w:r w:rsidR="00E55ECF" w:rsidRPr="00BE7A2E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="00E55ECF" w:rsidRPr="00BE7A2E">
        <w:rPr>
          <w:rFonts w:ascii="Times New Roman" w:hAnsi="Times New Roman" w:cs="Times New Roman"/>
          <w:b/>
          <w:sz w:val="28"/>
          <w:szCs w:val="28"/>
        </w:rPr>
        <w:t xml:space="preserve"> район» от 22 февраля 2012 г. № 236, от 21 декабря 2012 г. № 30, от 15 октября 2013 г. № 86, от 27 июня</w:t>
      </w:r>
      <w:proofErr w:type="gramEnd"/>
      <w:r w:rsidR="00E55ECF" w:rsidRPr="00BE7A2E">
        <w:rPr>
          <w:rFonts w:ascii="Times New Roman" w:hAnsi="Times New Roman" w:cs="Times New Roman"/>
          <w:b/>
          <w:sz w:val="28"/>
          <w:szCs w:val="28"/>
        </w:rPr>
        <w:t xml:space="preserve"> 2014 г. № 139, от 22 марта 2016 года № 282</w:t>
      </w:r>
      <w:r w:rsidR="00C55F88" w:rsidRPr="00BE7A2E">
        <w:rPr>
          <w:rFonts w:ascii="Times New Roman" w:hAnsi="Times New Roman" w:cs="Times New Roman"/>
          <w:b/>
          <w:sz w:val="28"/>
          <w:szCs w:val="28"/>
        </w:rPr>
        <w:t>, от 31 января 2017 года</w:t>
      </w:r>
      <w:r w:rsidR="00E55ECF" w:rsidRPr="00BE7A2E">
        <w:rPr>
          <w:rFonts w:ascii="Times New Roman" w:hAnsi="Times New Roman" w:cs="Times New Roman"/>
          <w:b/>
          <w:sz w:val="28"/>
          <w:szCs w:val="28"/>
        </w:rPr>
        <w:t>)</w:t>
      </w:r>
      <w:r w:rsidR="00BE7A2E">
        <w:rPr>
          <w:rFonts w:ascii="Times New Roman" w:hAnsi="Times New Roman" w:cs="Times New Roman"/>
          <w:b/>
          <w:sz w:val="28"/>
          <w:szCs w:val="28"/>
        </w:rPr>
        <w:t>.</w:t>
      </w:r>
    </w:p>
    <w:p w:rsidR="00C55F88" w:rsidRDefault="00BE7A2E" w:rsidP="00BE7A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F88">
        <w:rPr>
          <w:rFonts w:ascii="Times New Roman" w:hAnsi="Times New Roman" w:cs="Times New Roman"/>
          <w:sz w:val="28"/>
          <w:szCs w:val="28"/>
        </w:rPr>
        <w:t>Во исполнение п. 4 ч.2 ст. 22.1 Кодекса Российской Федерации об административных правонарушениях Российской  Федерации, Закона Забайкальского края от 04.06.2009 года № 191 – 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крае», Закона Забайкальского края от 02.07.2009 г. № 198 –ЗЗК «Об административных</w:t>
      </w:r>
      <w:proofErr w:type="gramEnd"/>
      <w:r w:rsidR="00C55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F88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="00C55F88">
        <w:rPr>
          <w:rFonts w:ascii="Times New Roman" w:hAnsi="Times New Roman" w:cs="Times New Roman"/>
          <w:sz w:val="28"/>
          <w:szCs w:val="28"/>
        </w:rPr>
        <w:t>», руководствуясь Уставом муниципального района «</w:t>
      </w:r>
      <w:proofErr w:type="spellStart"/>
      <w:r w:rsidR="00C55F88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C55F88">
        <w:rPr>
          <w:rFonts w:ascii="Times New Roman" w:hAnsi="Times New Roman" w:cs="Times New Roman"/>
          <w:sz w:val="28"/>
          <w:szCs w:val="28"/>
        </w:rPr>
        <w:t xml:space="preserve"> район», Совет муниципального района «</w:t>
      </w:r>
      <w:proofErr w:type="spellStart"/>
      <w:r w:rsidR="00C55F88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C55F88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C55F88" w:rsidRPr="00C55F8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5F88" w:rsidRDefault="00C55F88" w:rsidP="00BE7A2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состав административной комиссии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105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решением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65 от 21.07.2009 г. «О создании административной комиссии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105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изменениями, внесенными решениями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22 февраля 2012 г. № 236, от 21 декабря 2012 г. №30, от 15 октября 2013 г. № 86, от 27 июня 2014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139, от 22 марта 2016 г. № 282, от 31 января 2017 года № 47) следующие изменения:</w:t>
      </w:r>
      <w:proofErr w:type="gramEnd"/>
    </w:p>
    <w:p w:rsidR="00C55F88" w:rsidRDefault="00C55F88" w:rsidP="00BE7A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вывести из состава </w:t>
      </w:r>
      <w:r w:rsidR="00D10591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>
        <w:rPr>
          <w:rFonts w:ascii="Times New Roman" w:hAnsi="Times New Roman" w:cs="Times New Roman"/>
          <w:sz w:val="28"/>
          <w:szCs w:val="28"/>
        </w:rPr>
        <w:t>комиссии:</w:t>
      </w:r>
    </w:p>
    <w:p w:rsidR="00D10591" w:rsidRDefault="00C55F88" w:rsidP="00BE7A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Викторовну – начальника юридического отдела ад</w:t>
      </w:r>
      <w:r w:rsidR="00D10591">
        <w:rPr>
          <w:rFonts w:ascii="Times New Roman" w:hAnsi="Times New Roman" w:cs="Times New Roman"/>
          <w:sz w:val="28"/>
          <w:szCs w:val="28"/>
        </w:rPr>
        <w:t>министрации муниципального района «</w:t>
      </w:r>
      <w:proofErr w:type="spellStart"/>
      <w:r w:rsidR="00D10591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D10591">
        <w:rPr>
          <w:rFonts w:ascii="Times New Roman" w:hAnsi="Times New Roman" w:cs="Times New Roman"/>
          <w:sz w:val="28"/>
          <w:szCs w:val="28"/>
        </w:rPr>
        <w:t xml:space="preserve"> район», председателя </w:t>
      </w:r>
      <w:r w:rsidR="00D10591">
        <w:rPr>
          <w:rFonts w:ascii="Times New Roman" w:hAnsi="Times New Roman" w:cs="Times New Roman"/>
          <w:sz w:val="28"/>
          <w:szCs w:val="28"/>
        </w:rPr>
        <w:lastRenderedPageBreak/>
        <w:t>Административной комиссии муниципального района «</w:t>
      </w:r>
      <w:proofErr w:type="spellStart"/>
      <w:r w:rsidR="00D10591">
        <w:rPr>
          <w:rFonts w:ascii="Times New Roman" w:hAnsi="Times New Roman" w:cs="Times New Roman"/>
          <w:sz w:val="28"/>
          <w:szCs w:val="28"/>
        </w:rPr>
        <w:t>Могочински</w:t>
      </w:r>
      <w:r w:rsidR="0064000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4000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10591">
        <w:rPr>
          <w:rFonts w:ascii="Times New Roman" w:hAnsi="Times New Roman" w:cs="Times New Roman"/>
          <w:sz w:val="28"/>
          <w:szCs w:val="28"/>
        </w:rPr>
        <w:t>.</w:t>
      </w:r>
    </w:p>
    <w:p w:rsidR="00D10591" w:rsidRDefault="00D10591" w:rsidP="00BE7A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Жгилёву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 Александровну – заместителя начальника юридического отдела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заместителя административной комиссии муниципального района</w:t>
      </w:r>
      <w:r w:rsidR="006400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40008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640008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D10" w:rsidRDefault="00D10591" w:rsidP="00BE7A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Шерпаеву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</w:t>
      </w:r>
      <w:r w:rsidR="00C55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Алексеевну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 секретаря Административной комиссии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</w:t>
      </w:r>
      <w:r w:rsidR="0064000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40008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591" w:rsidRDefault="00D10591" w:rsidP="00BE7A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ввести в состав Административной комиссии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следующих лиц: </w:t>
      </w:r>
    </w:p>
    <w:p w:rsidR="00D10591" w:rsidRDefault="00D11BCE" w:rsidP="00BE7A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председателем административной комиссии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Борисовича -  первого заместителя главы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экономическому и территориальному развитию.</w:t>
      </w:r>
    </w:p>
    <w:p w:rsidR="00D11BCE" w:rsidRDefault="00D11BCE" w:rsidP="00BE7A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заместителем административной комиссии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 Владимировну -  начальника отдела имущественных и земельных отношений.</w:t>
      </w:r>
    </w:p>
    <w:p w:rsidR="00D11BCE" w:rsidRDefault="00D11BCE" w:rsidP="00BE7A2E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 секретарем административной комиссии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- Черемнову Марию Андреевну – главного специалиста отдела имущественных и земельных отношений.</w:t>
      </w:r>
    </w:p>
    <w:p w:rsidR="00D11BCE" w:rsidRDefault="00D11BCE" w:rsidP="00BE7A2E">
      <w:pPr>
        <w:pStyle w:val="a3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E7A2E" w:rsidRDefault="00D10591" w:rsidP="00BE7A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11BCE">
        <w:rPr>
          <w:rFonts w:ascii="Times New Roman" w:hAnsi="Times New Roman" w:cs="Times New Roman"/>
          <w:sz w:val="28"/>
          <w:szCs w:val="28"/>
        </w:rPr>
        <w:t xml:space="preserve">2. </w:t>
      </w:r>
      <w:r w:rsidR="00BE7A2E" w:rsidRPr="00071C66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(обнародованию) в газете «</w:t>
      </w:r>
      <w:proofErr w:type="spellStart"/>
      <w:r w:rsidR="00BE7A2E" w:rsidRPr="00071C66">
        <w:rPr>
          <w:rFonts w:ascii="Times New Roman" w:hAnsi="Times New Roman"/>
          <w:sz w:val="28"/>
          <w:szCs w:val="28"/>
        </w:rPr>
        <w:t>Могочинский</w:t>
      </w:r>
      <w:proofErr w:type="spellEnd"/>
      <w:r w:rsidR="00BE7A2E" w:rsidRPr="00071C66">
        <w:rPr>
          <w:rFonts w:ascii="Times New Roman" w:hAnsi="Times New Roman"/>
          <w:sz w:val="28"/>
          <w:szCs w:val="28"/>
        </w:rPr>
        <w:t xml:space="preserve"> рабочий», а также размещению на официальном сайте администрации муниципального района «</w:t>
      </w:r>
      <w:proofErr w:type="spellStart"/>
      <w:r w:rsidR="00BE7A2E" w:rsidRPr="00071C66">
        <w:rPr>
          <w:rFonts w:ascii="Times New Roman" w:hAnsi="Times New Roman"/>
          <w:sz w:val="28"/>
          <w:szCs w:val="28"/>
        </w:rPr>
        <w:t>Могочинский</w:t>
      </w:r>
      <w:proofErr w:type="spellEnd"/>
      <w:r w:rsidR="00BE7A2E" w:rsidRPr="00071C66">
        <w:rPr>
          <w:rFonts w:ascii="Times New Roman" w:hAnsi="Times New Roman"/>
          <w:sz w:val="28"/>
          <w:szCs w:val="28"/>
        </w:rPr>
        <w:t xml:space="preserve"> район» в информационно-коммуникационной сети Интернет, и вступает в силу на следующий день, после дня его официального опубликования (обнародования).</w:t>
      </w:r>
    </w:p>
    <w:p w:rsidR="00BE7A2E" w:rsidRPr="00071C66" w:rsidRDefault="00BE7A2E" w:rsidP="00BE7A2E">
      <w:pPr>
        <w:autoSpaceDE w:val="0"/>
        <w:autoSpaceDN w:val="0"/>
        <w:adjustRightInd w:val="0"/>
        <w:spacing w:line="240" w:lineRule="auto"/>
        <w:ind w:left="-36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Look w:val="01E0"/>
      </w:tblPr>
      <w:tblGrid>
        <w:gridCol w:w="4927"/>
        <w:gridCol w:w="4644"/>
      </w:tblGrid>
      <w:tr w:rsidR="00BE7A2E" w:rsidRPr="00332717" w:rsidTr="004B16A2">
        <w:tc>
          <w:tcPr>
            <w:tcW w:w="4927" w:type="dxa"/>
            <w:vAlign w:val="center"/>
          </w:tcPr>
          <w:p w:rsidR="00BE7A2E" w:rsidRPr="00332717" w:rsidRDefault="00BE7A2E" w:rsidP="00BE7A2E">
            <w:pPr>
              <w:spacing w:after="0" w:line="240" w:lineRule="auto"/>
              <w:ind w:left="2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717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BE7A2E" w:rsidRPr="00332717" w:rsidRDefault="00BE7A2E" w:rsidP="00BE7A2E">
            <w:pPr>
              <w:spacing w:after="0" w:line="240" w:lineRule="auto"/>
              <w:ind w:left="2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717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BE7A2E" w:rsidRPr="00332717" w:rsidRDefault="00BE7A2E" w:rsidP="00BE7A2E">
            <w:pPr>
              <w:spacing w:after="0" w:line="240" w:lineRule="auto"/>
              <w:ind w:left="252"/>
              <w:rPr>
                <w:rFonts w:ascii="Times New Roman" w:eastAsia="Times New Roman" w:hAnsi="Times New Roman"/>
                <w:szCs w:val="28"/>
              </w:rPr>
            </w:pPr>
            <w:r w:rsidRPr="00332717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332717">
              <w:rPr>
                <w:rFonts w:ascii="Times New Roman" w:eastAsia="Times New Roman" w:hAnsi="Times New Roman"/>
                <w:sz w:val="28"/>
                <w:szCs w:val="28"/>
              </w:rPr>
              <w:t>Могочинский</w:t>
            </w:r>
            <w:proofErr w:type="spellEnd"/>
            <w:r w:rsidRPr="00332717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район»</w:t>
            </w:r>
          </w:p>
          <w:p w:rsidR="00BE7A2E" w:rsidRPr="00332717" w:rsidRDefault="00BE7A2E" w:rsidP="00BE7A2E">
            <w:pPr>
              <w:spacing w:after="0" w:line="240" w:lineRule="auto"/>
              <w:ind w:left="25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BE7A2E" w:rsidRPr="00332717" w:rsidRDefault="00BE7A2E" w:rsidP="00BE7A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717">
              <w:rPr>
                <w:rFonts w:ascii="Times New Roman" w:eastAsia="Times New Roman" w:hAnsi="Times New Roman"/>
                <w:szCs w:val="28"/>
              </w:rPr>
              <w:t xml:space="preserve">    </w:t>
            </w:r>
            <w:r w:rsidRPr="00332717">
              <w:rPr>
                <w:rFonts w:ascii="Times New Roman" w:eastAsia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32717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  </w:t>
            </w:r>
          </w:p>
          <w:p w:rsidR="00BE7A2E" w:rsidRPr="00332717" w:rsidRDefault="00BE7A2E" w:rsidP="00BE7A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71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</w:t>
            </w:r>
            <w:r w:rsidRPr="00332717">
              <w:rPr>
                <w:rFonts w:ascii="Times New Roman" w:eastAsia="Times New Roman" w:hAnsi="Times New Roman"/>
                <w:szCs w:val="28"/>
              </w:rPr>
              <w:t xml:space="preserve">   </w:t>
            </w:r>
            <w:r w:rsidRPr="00332717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32717">
              <w:rPr>
                <w:rFonts w:ascii="Times New Roman" w:eastAsia="Times New Roman" w:hAnsi="Times New Roman"/>
                <w:sz w:val="28"/>
                <w:szCs w:val="28"/>
              </w:rPr>
              <w:t>Могочинский</w:t>
            </w:r>
            <w:proofErr w:type="spellEnd"/>
            <w:r w:rsidRPr="00332717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район»</w:t>
            </w:r>
          </w:p>
        </w:tc>
      </w:tr>
      <w:tr w:rsidR="00BE7A2E" w:rsidRPr="00332717" w:rsidTr="004B16A2">
        <w:tc>
          <w:tcPr>
            <w:tcW w:w="4927" w:type="dxa"/>
            <w:vAlign w:val="center"/>
          </w:tcPr>
          <w:p w:rsidR="00BE7A2E" w:rsidRPr="00332717" w:rsidRDefault="00BE7A2E" w:rsidP="00BE7A2E">
            <w:pPr>
              <w:ind w:left="2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717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А.М. Уфимцев</w:t>
            </w:r>
          </w:p>
        </w:tc>
        <w:tc>
          <w:tcPr>
            <w:tcW w:w="4644" w:type="dxa"/>
            <w:vAlign w:val="center"/>
          </w:tcPr>
          <w:p w:rsidR="00BE7A2E" w:rsidRPr="00332717" w:rsidRDefault="00BE7A2E" w:rsidP="00BE7A2E">
            <w:pPr>
              <w:ind w:left="-36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717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332717"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332717">
              <w:rPr>
                <w:rFonts w:ascii="Times New Roman" w:eastAsia="Times New Roman" w:hAnsi="Times New Roman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Сорокотягин</w:t>
            </w:r>
            <w:proofErr w:type="spellEnd"/>
          </w:p>
        </w:tc>
      </w:tr>
    </w:tbl>
    <w:p w:rsidR="00BE7A2E" w:rsidRPr="007651FE" w:rsidRDefault="00BE7A2E" w:rsidP="00BE7A2E">
      <w:pPr>
        <w:pStyle w:val="a3"/>
        <w:spacing w:after="0" w:line="240" w:lineRule="auto"/>
        <w:ind w:left="0"/>
      </w:pPr>
    </w:p>
    <w:p w:rsidR="002B6869" w:rsidRPr="002B6869" w:rsidRDefault="002B6869" w:rsidP="00BE7A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6869" w:rsidRPr="002B6869" w:rsidSect="0083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69B2"/>
    <w:multiLevelType w:val="hybridMultilevel"/>
    <w:tmpl w:val="E4E27640"/>
    <w:lvl w:ilvl="0" w:tplc="16A2C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D10"/>
    <w:rsid w:val="00090324"/>
    <w:rsid w:val="002B6869"/>
    <w:rsid w:val="004E26F2"/>
    <w:rsid w:val="00640008"/>
    <w:rsid w:val="00704D10"/>
    <w:rsid w:val="0078412E"/>
    <w:rsid w:val="007E7291"/>
    <w:rsid w:val="007F2B4E"/>
    <w:rsid w:val="007F3F7D"/>
    <w:rsid w:val="008319C7"/>
    <w:rsid w:val="008B311B"/>
    <w:rsid w:val="009B30A8"/>
    <w:rsid w:val="00BE7A2E"/>
    <w:rsid w:val="00C55F88"/>
    <w:rsid w:val="00CE2B19"/>
    <w:rsid w:val="00D10591"/>
    <w:rsid w:val="00D11BCE"/>
    <w:rsid w:val="00D81F40"/>
    <w:rsid w:val="00D94B39"/>
    <w:rsid w:val="00E55ECF"/>
    <w:rsid w:val="00EB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88"/>
    <w:pPr>
      <w:ind w:left="720"/>
      <w:contextualSpacing/>
    </w:pPr>
  </w:style>
  <w:style w:type="table" w:styleId="a4">
    <w:name w:val="Table Grid"/>
    <w:basedOn w:val="a1"/>
    <w:uiPriority w:val="59"/>
    <w:rsid w:val="002B6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4032-8798-48B0-8025-A212D992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Уфимцев</cp:lastModifiedBy>
  <cp:revision>10</cp:revision>
  <cp:lastPrinted>2017-05-29T01:43:00Z</cp:lastPrinted>
  <dcterms:created xsi:type="dcterms:W3CDTF">2017-05-23T00:15:00Z</dcterms:created>
  <dcterms:modified xsi:type="dcterms:W3CDTF">2017-05-30T07:34:00Z</dcterms:modified>
</cp:coreProperties>
</file>