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BB" w:rsidRPr="000B501D" w:rsidRDefault="004536BB" w:rsidP="004C1B31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Cs w:val="0"/>
          <w:i/>
          <w:sz w:val="24"/>
          <w:szCs w:val="24"/>
        </w:rPr>
      </w:pPr>
      <w:r w:rsidRPr="000B501D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</w:t>
      </w:r>
      <w:r w:rsidR="000B501D" w:rsidRPr="000B501D">
        <w:rPr>
          <w:rFonts w:ascii="Times New Roman" w:hAnsi="Times New Roman" w:cs="Times New Roman"/>
          <w:bCs w:val="0"/>
          <w:sz w:val="24"/>
          <w:szCs w:val="24"/>
        </w:rPr>
        <w:t>ГОРОДСКОГО ПОСЕЛЕНИЯ «АМАЗАРСКОЕ»</w:t>
      </w:r>
    </w:p>
    <w:p w:rsidR="00AA6BDF" w:rsidRPr="000B501D" w:rsidRDefault="00AA6BDF" w:rsidP="004C1B31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36BB" w:rsidRPr="000B501D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B501D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4536BB" w:rsidRPr="000B501D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36BB" w:rsidRPr="000B501D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36BB" w:rsidRPr="000B501D" w:rsidRDefault="000B501D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5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07 ноября 2018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год</w:t>
      </w:r>
      <w:r w:rsidRPr="000B501D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Pr="000B501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501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501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501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501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501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501D">
        <w:rPr>
          <w:rFonts w:ascii="Times New Roman" w:hAnsi="Times New Roman" w:cs="Times New Roman"/>
          <w:b w:val="0"/>
          <w:bCs w:val="0"/>
          <w:sz w:val="24"/>
          <w:szCs w:val="24"/>
        </w:rPr>
        <w:tab/>
        <w:t>№ 392</w:t>
      </w:r>
    </w:p>
    <w:p w:rsidR="007B6642" w:rsidRPr="000B501D" w:rsidRDefault="007B664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7B6642" w:rsidRPr="000B501D" w:rsidRDefault="007B664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4536BB" w:rsidRPr="000B501D" w:rsidRDefault="000B501D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501D">
        <w:rPr>
          <w:rFonts w:ascii="Times New Roman" w:hAnsi="Times New Roman" w:cs="Times New Roman"/>
          <w:b w:val="0"/>
          <w:bCs w:val="0"/>
          <w:sz w:val="24"/>
          <w:szCs w:val="24"/>
        </w:rPr>
        <w:t>п. Амазар</w:t>
      </w:r>
    </w:p>
    <w:p w:rsidR="004536BB" w:rsidRPr="000B501D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8D2F92" w:rsidRPr="000B501D" w:rsidRDefault="008D2F9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D2F92" w:rsidRPr="000B501D" w:rsidRDefault="007B664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B501D">
        <w:rPr>
          <w:rFonts w:ascii="Times New Roman" w:hAnsi="Times New Roman" w:cs="Times New Roman"/>
          <w:bCs w:val="0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</w:t>
      </w:r>
      <w:r w:rsidR="00546292" w:rsidRPr="000B501D">
        <w:rPr>
          <w:rFonts w:ascii="Times New Roman" w:hAnsi="Times New Roman" w:cs="Times New Roman"/>
          <w:bCs w:val="0"/>
          <w:sz w:val="24"/>
          <w:szCs w:val="24"/>
        </w:rPr>
        <w:t>, расположенных на территори</w:t>
      </w:r>
      <w:r w:rsidR="000B501D">
        <w:rPr>
          <w:rFonts w:ascii="Times New Roman" w:hAnsi="Times New Roman" w:cs="Times New Roman"/>
          <w:bCs w:val="0"/>
          <w:sz w:val="24"/>
          <w:szCs w:val="24"/>
        </w:rPr>
        <w:t>и городского поселения «Амазарское»</w:t>
      </w:r>
    </w:p>
    <w:p w:rsidR="008D2F92" w:rsidRPr="000B501D" w:rsidRDefault="008D2F9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6642" w:rsidRPr="000B501D" w:rsidRDefault="007B664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D2F92" w:rsidRPr="009A7F1C" w:rsidRDefault="008D2F92" w:rsidP="004C1B3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B501D">
        <w:rPr>
          <w:sz w:val="24"/>
          <w:szCs w:val="24"/>
        </w:rPr>
        <w:t xml:space="preserve">В соответствии с Федеральным </w:t>
      </w:r>
      <w:hyperlink r:id="rId8" w:history="1">
        <w:r w:rsidRPr="000B501D">
          <w:rPr>
            <w:sz w:val="24"/>
            <w:szCs w:val="24"/>
          </w:rPr>
          <w:t>законом</w:t>
        </w:r>
      </w:hyperlink>
      <w:r w:rsidRPr="000B501D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</w:t>
      </w:r>
      <w:r w:rsidR="00546292" w:rsidRPr="000B501D">
        <w:rPr>
          <w:sz w:val="24"/>
          <w:szCs w:val="24"/>
        </w:rPr>
        <w:t xml:space="preserve"> статьями 8, 51, 52 Градостроительного кодекса Российской Федерации,</w:t>
      </w:r>
      <w:r w:rsidRPr="000B501D">
        <w:rPr>
          <w:sz w:val="24"/>
          <w:szCs w:val="24"/>
        </w:rPr>
        <w:t xml:space="preserve"> </w:t>
      </w:r>
      <w:hyperlink r:id="rId9" w:history="1">
        <w:r w:rsidRPr="000B501D">
          <w:rPr>
            <w:sz w:val="24"/>
            <w:szCs w:val="24"/>
          </w:rPr>
          <w:t>постановлением</w:t>
        </w:r>
      </w:hyperlink>
      <w:r w:rsidRPr="000B501D">
        <w:rPr>
          <w:sz w:val="24"/>
          <w:szCs w:val="24"/>
        </w:rPr>
        <w:t xml:space="preserve"> администрации  от </w:t>
      </w:r>
      <w:r w:rsidR="009A7F1C">
        <w:rPr>
          <w:sz w:val="24"/>
          <w:szCs w:val="24"/>
        </w:rPr>
        <w:t>10.06.2013</w:t>
      </w:r>
      <w:r w:rsidRPr="000B501D">
        <w:rPr>
          <w:sz w:val="24"/>
          <w:szCs w:val="24"/>
        </w:rPr>
        <w:t xml:space="preserve"> г. № </w:t>
      </w:r>
      <w:r w:rsidR="009A7F1C">
        <w:rPr>
          <w:sz w:val="24"/>
          <w:szCs w:val="24"/>
        </w:rPr>
        <w:t>20А</w:t>
      </w:r>
      <w:r w:rsidRPr="000B501D">
        <w:rPr>
          <w:sz w:val="24"/>
          <w:szCs w:val="24"/>
        </w:rPr>
        <w:t xml:space="preserve"> «</w:t>
      </w:r>
      <w:r w:rsidR="00EB772B" w:rsidRPr="000B501D">
        <w:rPr>
          <w:sz w:val="24"/>
          <w:szCs w:val="24"/>
        </w:rPr>
        <w:t>О порядке разработки и утверждения административных регламентов предоставления муниципальных услуг»</w:t>
      </w:r>
      <w:r w:rsidR="009A7F1C">
        <w:rPr>
          <w:sz w:val="24"/>
          <w:szCs w:val="24"/>
        </w:rPr>
        <w:t xml:space="preserve">, администрации городского поселения «Амазарское» </w:t>
      </w:r>
      <w:r w:rsidR="009A7F1C" w:rsidRPr="009A7F1C">
        <w:rPr>
          <w:b/>
          <w:sz w:val="24"/>
          <w:szCs w:val="24"/>
        </w:rPr>
        <w:t>постановляет</w:t>
      </w:r>
      <w:r w:rsidRPr="009A7F1C">
        <w:rPr>
          <w:b/>
          <w:sz w:val="24"/>
          <w:szCs w:val="24"/>
        </w:rPr>
        <w:t>:</w:t>
      </w:r>
    </w:p>
    <w:p w:rsidR="008D2F92" w:rsidRPr="000B501D" w:rsidRDefault="008D2F92" w:rsidP="004C1B31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</w:t>
      </w:r>
      <w:hyperlink r:id="rId10" w:history="1">
        <w:r w:rsidRPr="000B501D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0B501D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1F68B2" w:rsidRPr="000B501D">
        <w:rPr>
          <w:rFonts w:ascii="Times New Roman" w:hAnsi="Times New Roman" w:cs="Times New Roman"/>
          <w:sz w:val="24"/>
          <w:szCs w:val="24"/>
        </w:rPr>
        <w:t>«</w:t>
      </w:r>
      <w:r w:rsidR="00EB772B" w:rsidRPr="000B501D">
        <w:rPr>
          <w:rFonts w:ascii="Times New Roman" w:hAnsi="Times New Roman" w:cs="Times New Roman"/>
          <w:sz w:val="24"/>
          <w:szCs w:val="24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r w:rsidR="000B501D">
        <w:rPr>
          <w:rFonts w:ascii="Times New Roman" w:hAnsi="Times New Roman" w:cs="Times New Roman"/>
          <w:sz w:val="24"/>
          <w:szCs w:val="24"/>
        </w:rPr>
        <w:t>городского поселения «Амазарское».</w:t>
      </w:r>
    </w:p>
    <w:p w:rsidR="004536BB" w:rsidRPr="000B501D" w:rsidRDefault="004536BB" w:rsidP="004C1B31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501D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</w:t>
      </w:r>
      <w:r w:rsidR="000B501D" w:rsidRPr="000B501D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0B501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городского поселения «Амазарское» «Об утверждении административного регламента  по предоставлению муниципальной услуги «Выдача разрешений на строительство»» № 39 от 15.03.2016 года.</w:t>
      </w:r>
    </w:p>
    <w:p w:rsidR="00B60782" w:rsidRPr="000B501D" w:rsidRDefault="00B60782" w:rsidP="004C1B31">
      <w:pPr>
        <w:pStyle w:val="af3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Настоящее решение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:rsidR="009A7F1C" w:rsidRPr="009A7F1C" w:rsidRDefault="009A7F1C" w:rsidP="009A7F1C">
      <w:pPr>
        <w:pStyle w:val="ConsPlusTitle"/>
        <w:widowControl/>
        <w:numPr>
          <w:ilvl w:val="0"/>
          <w:numId w:val="13"/>
        </w:numPr>
        <w:tabs>
          <w:tab w:val="clear" w:pos="852"/>
          <w:tab w:val="num" w:pos="0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7F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постановление разместить на стендах ГП «Амазарское», опубликовать  на официальном сайте администрации муниципального района «Могочинский район» в информационно -телекоммуникационной сети Интернет. </w:t>
      </w:r>
    </w:p>
    <w:p w:rsidR="00B60782" w:rsidRDefault="00B60782" w:rsidP="009A7F1C">
      <w:pPr>
        <w:pStyle w:val="af3"/>
        <w:ind w:left="567"/>
        <w:jc w:val="both"/>
        <w:rPr>
          <w:b/>
          <w:i/>
          <w:sz w:val="24"/>
          <w:szCs w:val="24"/>
        </w:rPr>
      </w:pPr>
    </w:p>
    <w:p w:rsidR="009A7F1C" w:rsidRDefault="009A7F1C" w:rsidP="009A7F1C">
      <w:pPr>
        <w:pStyle w:val="af3"/>
        <w:ind w:left="567"/>
        <w:jc w:val="both"/>
        <w:rPr>
          <w:b/>
          <w:i/>
          <w:sz w:val="24"/>
          <w:szCs w:val="24"/>
        </w:rPr>
      </w:pPr>
    </w:p>
    <w:p w:rsidR="009A7F1C" w:rsidRPr="009A7F1C" w:rsidRDefault="009A7F1C" w:rsidP="009A7F1C">
      <w:pPr>
        <w:pStyle w:val="af3"/>
        <w:ind w:left="567"/>
        <w:jc w:val="both"/>
        <w:rPr>
          <w:sz w:val="24"/>
          <w:szCs w:val="24"/>
        </w:rPr>
      </w:pPr>
    </w:p>
    <w:p w:rsidR="00B60782" w:rsidRPr="000B501D" w:rsidRDefault="00B6078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C465B" w:rsidRPr="009A7F1C" w:rsidRDefault="009A7F1C" w:rsidP="009C46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F1C">
        <w:rPr>
          <w:rFonts w:ascii="Times New Roman" w:hAnsi="Times New Roman" w:cs="Times New Roman"/>
          <w:b w:val="0"/>
          <w:sz w:val="24"/>
          <w:szCs w:val="24"/>
        </w:rPr>
        <w:t>Заместитель главы городского поселения</w:t>
      </w:r>
    </w:p>
    <w:p w:rsidR="009A7F1C" w:rsidRPr="009A7F1C" w:rsidRDefault="009A7F1C" w:rsidP="009C46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F1C">
        <w:rPr>
          <w:rFonts w:ascii="Times New Roman" w:hAnsi="Times New Roman" w:cs="Times New Roman"/>
          <w:b w:val="0"/>
          <w:sz w:val="24"/>
          <w:szCs w:val="24"/>
        </w:rPr>
        <w:t>«Амазарское»                                                                                                 Н.Ю. Алексейчик</w:t>
      </w:r>
    </w:p>
    <w:p w:rsidR="00B60782" w:rsidRPr="009A7F1C" w:rsidRDefault="00B60782" w:rsidP="004C1B31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9A7F1C"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:rsidR="004536BB" w:rsidRPr="009A7F1C" w:rsidRDefault="004536BB" w:rsidP="00DD678B">
      <w:pPr>
        <w:pStyle w:val="ConsPlusNormal"/>
        <w:widowControl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7F1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44885" w:rsidRDefault="00C44885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A7F1C">
        <w:rPr>
          <w:rFonts w:ascii="Times New Roman" w:hAnsi="Times New Roman" w:cs="Times New Roman"/>
          <w:sz w:val="24"/>
          <w:szCs w:val="24"/>
        </w:rPr>
        <w:t>п</w:t>
      </w:r>
      <w:r w:rsidR="004536BB" w:rsidRPr="009A7F1C">
        <w:rPr>
          <w:rFonts w:ascii="Times New Roman" w:hAnsi="Times New Roman" w:cs="Times New Roman"/>
          <w:sz w:val="24"/>
          <w:szCs w:val="24"/>
        </w:rPr>
        <w:t>остановлением</w:t>
      </w:r>
      <w:r w:rsidRPr="009A7F1C">
        <w:rPr>
          <w:rFonts w:ascii="Times New Roman" w:hAnsi="Times New Roman" w:cs="Times New Roman"/>
          <w:sz w:val="24"/>
          <w:szCs w:val="24"/>
        </w:rPr>
        <w:t xml:space="preserve"> </w:t>
      </w:r>
      <w:r w:rsidR="004536BB" w:rsidRPr="009A7F1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A7F1C" w:rsidRDefault="009A7F1C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«Амазарское» </w:t>
      </w:r>
    </w:p>
    <w:p w:rsidR="009A7F1C" w:rsidRPr="009A7F1C" w:rsidRDefault="009A7F1C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07.11.2018 года № 392</w:t>
      </w:r>
    </w:p>
    <w:p w:rsidR="009A7F1C" w:rsidRPr="000B501D" w:rsidRDefault="009A7F1C" w:rsidP="009A7F1C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36BB" w:rsidRPr="000B501D" w:rsidRDefault="004536BB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536BB" w:rsidRPr="000B501D" w:rsidRDefault="004536BB" w:rsidP="004C1B31">
      <w:pPr>
        <w:pStyle w:val="2"/>
        <w:ind w:firstLine="567"/>
        <w:rPr>
          <w:color w:val="auto"/>
          <w:sz w:val="24"/>
          <w:szCs w:val="24"/>
        </w:rPr>
      </w:pPr>
    </w:p>
    <w:p w:rsidR="008D2F92" w:rsidRPr="000B501D" w:rsidRDefault="008D2F92" w:rsidP="004C1B31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2F92" w:rsidRPr="000B501D" w:rsidRDefault="008D2F92" w:rsidP="004C1B31">
      <w:pPr>
        <w:pStyle w:val="2"/>
        <w:ind w:firstLine="567"/>
        <w:rPr>
          <w:color w:val="auto"/>
          <w:sz w:val="24"/>
          <w:szCs w:val="24"/>
        </w:rPr>
      </w:pPr>
    </w:p>
    <w:p w:rsidR="00B60782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B501D">
        <w:rPr>
          <w:rFonts w:ascii="Times New Roman" w:hAnsi="Times New Roman" w:cs="Times New Roman"/>
          <w:bCs w:val="0"/>
          <w:sz w:val="24"/>
          <w:szCs w:val="24"/>
        </w:rPr>
        <w:t xml:space="preserve">Административный регламент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bookmarkStart w:id="0" w:name="_Toc121134546"/>
      <w:r w:rsidR="009A7F1C">
        <w:rPr>
          <w:rFonts w:ascii="Times New Roman" w:hAnsi="Times New Roman" w:cs="Times New Roman"/>
          <w:bCs w:val="0"/>
          <w:sz w:val="24"/>
          <w:szCs w:val="24"/>
        </w:rPr>
        <w:t>городского поселения «Амазарское»»</w:t>
      </w:r>
    </w:p>
    <w:p w:rsidR="009A7F1C" w:rsidRDefault="009A7F1C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A7F1C" w:rsidRPr="000B501D" w:rsidRDefault="009A7F1C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A1621" w:rsidRPr="000B501D" w:rsidRDefault="0064499D" w:rsidP="004C1B31">
      <w:pPr>
        <w:pStyle w:val="ConsPlusTitle"/>
        <w:widowControl/>
        <w:numPr>
          <w:ilvl w:val="0"/>
          <w:numId w:val="11"/>
        </w:numPr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76985" w:rsidRPr="000B501D" w:rsidRDefault="00576985" w:rsidP="004C1B31">
      <w:pPr>
        <w:ind w:firstLine="567"/>
        <w:rPr>
          <w:b/>
          <w:sz w:val="24"/>
          <w:szCs w:val="24"/>
        </w:rPr>
      </w:pPr>
    </w:p>
    <w:p w:rsidR="00576985" w:rsidRPr="000B501D" w:rsidRDefault="00FC036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1.</w:t>
      </w:r>
      <w:r w:rsidR="0052490B" w:rsidRPr="000B501D">
        <w:rPr>
          <w:rFonts w:ascii="Times New Roman" w:hAnsi="Times New Roman" w:cs="Times New Roman"/>
          <w:sz w:val="24"/>
          <w:szCs w:val="24"/>
        </w:rPr>
        <w:t xml:space="preserve"> </w:t>
      </w:r>
      <w:r w:rsidR="00576985" w:rsidRPr="000B501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B60782" w:rsidRPr="000B501D">
        <w:rPr>
          <w:rFonts w:ascii="Times New Roman" w:hAnsi="Times New Roman" w:cs="Times New Roman"/>
          <w:sz w:val="24"/>
          <w:szCs w:val="24"/>
        </w:rPr>
        <w:t xml:space="preserve"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r w:rsidR="009A7F1C">
        <w:rPr>
          <w:rFonts w:ascii="Times New Roman" w:hAnsi="Times New Roman" w:cs="Times New Roman"/>
          <w:sz w:val="24"/>
          <w:szCs w:val="24"/>
        </w:rPr>
        <w:t xml:space="preserve"> городского поселения «Амазарское</w:t>
      </w:r>
      <w:r w:rsidR="00B60782" w:rsidRPr="000B501D">
        <w:rPr>
          <w:rFonts w:ascii="Times New Roman" w:hAnsi="Times New Roman" w:cs="Times New Roman"/>
          <w:i/>
          <w:sz w:val="24"/>
          <w:szCs w:val="24"/>
        </w:rPr>
        <w:t>»</w:t>
      </w:r>
      <w:r w:rsidR="00576985" w:rsidRPr="000B501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B60782" w:rsidRPr="000B501D">
        <w:rPr>
          <w:rFonts w:ascii="Times New Roman" w:hAnsi="Times New Roman" w:cs="Times New Roman"/>
          <w:sz w:val="24"/>
          <w:szCs w:val="24"/>
        </w:rPr>
        <w:t xml:space="preserve"> -</w:t>
      </w:r>
      <w:r w:rsidR="00576985" w:rsidRPr="000B501D">
        <w:rPr>
          <w:rFonts w:ascii="Times New Roman" w:hAnsi="Times New Roman" w:cs="Times New Roman"/>
          <w:sz w:val="24"/>
          <w:szCs w:val="24"/>
        </w:rPr>
        <w:t xml:space="preserve">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</w:t>
      </w:r>
      <w:r w:rsidR="00B60782" w:rsidRPr="000B501D">
        <w:rPr>
          <w:rFonts w:ascii="Times New Roman" w:hAnsi="Times New Roman" w:cs="Times New Roman"/>
          <w:sz w:val="24"/>
          <w:szCs w:val="24"/>
        </w:rPr>
        <w:t xml:space="preserve"> при осуществлении строительства, реконструкции объектов капитального строительства.</w:t>
      </w:r>
    </w:p>
    <w:p w:rsidR="00576985" w:rsidRPr="000B501D" w:rsidRDefault="00576985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2. Административный регламент регулирует</w:t>
      </w:r>
      <w:r w:rsidR="00316B0E" w:rsidRPr="000B501D">
        <w:rPr>
          <w:sz w:val="24"/>
          <w:szCs w:val="24"/>
        </w:rPr>
        <w:t xml:space="preserve"> отношения, возникающие в связи </w:t>
      </w:r>
      <w:r w:rsidRPr="000B501D">
        <w:rPr>
          <w:sz w:val="24"/>
          <w:szCs w:val="24"/>
        </w:rPr>
        <w:t>с подготовкой и выдачей разрешений на строительство</w:t>
      </w:r>
      <w:r w:rsidR="00602217" w:rsidRPr="000B501D">
        <w:rPr>
          <w:sz w:val="24"/>
          <w:szCs w:val="24"/>
        </w:rPr>
        <w:t xml:space="preserve"> при осуществлении строительства, реконструкции </w:t>
      </w:r>
      <w:r w:rsidRPr="000B501D">
        <w:rPr>
          <w:sz w:val="24"/>
          <w:szCs w:val="24"/>
        </w:rPr>
        <w:t>объектов ка</w:t>
      </w:r>
      <w:r w:rsidR="00602217" w:rsidRPr="000B501D">
        <w:rPr>
          <w:sz w:val="24"/>
          <w:szCs w:val="24"/>
        </w:rPr>
        <w:t>питального строительства (далее – разрешение на строительство).</w:t>
      </w:r>
    </w:p>
    <w:p w:rsidR="00576985" w:rsidRPr="000B501D" w:rsidRDefault="00576985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color w:val="auto"/>
        </w:rPr>
        <w:t xml:space="preserve">3. Заявителями на предоставление муниципальной услуги являются </w:t>
      </w:r>
      <w:r w:rsidR="00A45B26" w:rsidRPr="000B501D">
        <w:rPr>
          <w:b w:val="0"/>
          <w:color w:val="auto"/>
        </w:rPr>
        <w:t xml:space="preserve"> физические и </w:t>
      </w:r>
      <w:r w:rsidRPr="000B501D">
        <w:rPr>
          <w:b w:val="0"/>
          <w:color w:val="auto"/>
        </w:rPr>
        <w:t xml:space="preserve"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со </w:t>
      </w:r>
      <w:r w:rsidRPr="000B501D">
        <w:rPr>
          <w:b w:val="0"/>
          <w:bCs w:val="0"/>
          <w:color w:val="auto"/>
        </w:rPr>
        <w:t>строительством, реконструкцией объектов капитального строительства.</w:t>
      </w:r>
    </w:p>
    <w:p w:rsidR="00E971AD" w:rsidRPr="000B501D" w:rsidRDefault="00576985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4. </w:t>
      </w:r>
      <w:r w:rsidR="00E971AD" w:rsidRPr="000B501D">
        <w:rPr>
          <w:sz w:val="24"/>
          <w:szCs w:val="24"/>
        </w:rPr>
        <w:t>За предоставлением муниципальной услуги от имени физического лица может обратиться его уполномоченный представитель, действующий на основании доверенности.</w:t>
      </w:r>
    </w:p>
    <w:p w:rsidR="00576985" w:rsidRPr="000B501D" w:rsidRDefault="00576985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За предоставлением </w:t>
      </w:r>
      <w:r w:rsidR="0059520B" w:rsidRPr="000B501D">
        <w:rPr>
          <w:sz w:val="24"/>
          <w:szCs w:val="24"/>
        </w:rPr>
        <w:t>муниципальной</w:t>
      </w:r>
      <w:r w:rsidRPr="000B501D">
        <w:rPr>
          <w:sz w:val="24"/>
          <w:szCs w:val="24"/>
        </w:rPr>
        <w:t xml:space="preserve">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5. Информация о порядке предоставления муниципальной услуги представляется:</w:t>
      </w:r>
    </w:p>
    <w:p w:rsidR="005B7213" w:rsidRPr="000B501D" w:rsidRDefault="00663FBB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5.</w:t>
      </w:r>
      <w:r w:rsidR="00A45B26" w:rsidRPr="000B501D">
        <w:rPr>
          <w:sz w:val="24"/>
          <w:szCs w:val="24"/>
        </w:rPr>
        <w:t>1</w:t>
      </w:r>
      <w:r w:rsidRPr="000B501D">
        <w:rPr>
          <w:sz w:val="24"/>
          <w:szCs w:val="24"/>
        </w:rPr>
        <w:t>.</w:t>
      </w:r>
      <w:r w:rsidR="00A45B26" w:rsidRPr="000B501D">
        <w:rPr>
          <w:sz w:val="24"/>
          <w:szCs w:val="24"/>
        </w:rPr>
        <w:t xml:space="preserve"> Посредством размещения в </w:t>
      </w:r>
      <w:r w:rsidR="004C606C" w:rsidRPr="000B501D">
        <w:rPr>
          <w:sz w:val="24"/>
          <w:szCs w:val="24"/>
        </w:rPr>
        <w:t>информационно-телекоммуникационной сети «Интернет»</w:t>
      </w:r>
      <w:r w:rsidR="00602217" w:rsidRPr="000B501D">
        <w:rPr>
          <w:sz w:val="24"/>
          <w:szCs w:val="24"/>
        </w:rPr>
        <w:t xml:space="preserve"> (далее – сеть «Интернет»)</w:t>
      </w:r>
      <w:r w:rsidR="004C606C" w:rsidRPr="000B501D">
        <w:rPr>
          <w:sz w:val="24"/>
          <w:szCs w:val="24"/>
        </w:rPr>
        <w:t xml:space="preserve"> </w:t>
      </w:r>
      <w:r w:rsidR="00A45B26" w:rsidRPr="000B501D">
        <w:rPr>
          <w:sz w:val="24"/>
          <w:szCs w:val="24"/>
        </w:rPr>
        <w:t>на официальном сайте</w:t>
      </w:r>
      <w:r w:rsidR="005B7213" w:rsidRPr="000B501D">
        <w:rPr>
          <w:sz w:val="24"/>
          <w:szCs w:val="24"/>
        </w:rPr>
        <w:t xml:space="preserve"> </w:t>
      </w:r>
      <w:r w:rsidR="009A7F1C">
        <w:rPr>
          <w:sz w:val="24"/>
          <w:szCs w:val="24"/>
        </w:rPr>
        <w:t>муниципального района «Могочински йрайон»</w:t>
      </w:r>
      <w:r w:rsidR="005B7213" w:rsidRPr="000B501D">
        <w:rPr>
          <w:sz w:val="24"/>
          <w:szCs w:val="24"/>
        </w:rPr>
        <w:t>, единого портала государственных и муниципальных услуг</w:t>
      </w:r>
      <w:r w:rsidR="00A67E9F" w:rsidRPr="000B501D">
        <w:rPr>
          <w:sz w:val="24"/>
          <w:szCs w:val="24"/>
        </w:rPr>
        <w:t>-</w:t>
      </w:r>
      <w:hyperlink r:id="rId11" w:history="1">
        <w:r w:rsidRPr="000B501D">
          <w:rPr>
            <w:rStyle w:val="ae"/>
            <w:color w:val="auto"/>
            <w:sz w:val="24"/>
            <w:szCs w:val="24"/>
          </w:rPr>
          <w:t>www.gosuslugi.ru</w:t>
        </w:r>
      </w:hyperlink>
      <w:r w:rsidR="005B7213" w:rsidRPr="000B501D">
        <w:rPr>
          <w:sz w:val="24"/>
          <w:szCs w:val="24"/>
        </w:rPr>
        <w:t>,</w:t>
      </w:r>
      <w:r w:rsidRPr="000B501D">
        <w:rPr>
          <w:sz w:val="24"/>
          <w:szCs w:val="24"/>
        </w:rPr>
        <w:t xml:space="preserve"> </w:t>
      </w:r>
      <w:r w:rsidR="005B7213" w:rsidRPr="000B501D">
        <w:rPr>
          <w:sz w:val="24"/>
          <w:szCs w:val="24"/>
        </w:rPr>
        <w:t xml:space="preserve">либо регионального портала государственных и муниципальных услуг- </w:t>
      </w:r>
      <w:r w:rsidR="005B7213" w:rsidRPr="000B501D">
        <w:rPr>
          <w:sz w:val="24"/>
          <w:szCs w:val="24"/>
          <w:lang w:val="en-US"/>
        </w:rPr>
        <w:t>http</w:t>
      </w:r>
      <w:r w:rsidR="005B7213" w:rsidRPr="000B501D">
        <w:rPr>
          <w:sz w:val="24"/>
          <w:szCs w:val="24"/>
        </w:rPr>
        <w:t>: //</w:t>
      </w:r>
      <w:r w:rsidR="005B7213" w:rsidRPr="000B501D">
        <w:rPr>
          <w:sz w:val="24"/>
          <w:szCs w:val="24"/>
          <w:lang w:val="en-US"/>
        </w:rPr>
        <w:t>www</w:t>
      </w:r>
      <w:r w:rsidR="005B7213" w:rsidRPr="000B501D">
        <w:rPr>
          <w:sz w:val="24"/>
          <w:szCs w:val="24"/>
        </w:rPr>
        <w:t>.</w:t>
      </w:r>
      <w:r w:rsidRPr="000B501D">
        <w:rPr>
          <w:sz w:val="24"/>
          <w:szCs w:val="24"/>
          <w:lang w:val="en-US"/>
        </w:rPr>
        <w:t>p</w:t>
      </w:r>
      <w:r w:rsidR="005B7213" w:rsidRPr="000B501D">
        <w:rPr>
          <w:sz w:val="24"/>
          <w:szCs w:val="24"/>
          <w:lang w:val="en-US"/>
        </w:rPr>
        <w:t>gu</w:t>
      </w:r>
      <w:r w:rsidRPr="000B501D">
        <w:rPr>
          <w:sz w:val="24"/>
          <w:szCs w:val="24"/>
        </w:rPr>
        <w:t>.</w:t>
      </w:r>
      <w:r w:rsidRPr="000B501D">
        <w:rPr>
          <w:sz w:val="24"/>
          <w:szCs w:val="24"/>
          <w:lang w:val="en-US"/>
        </w:rPr>
        <w:t>e</w:t>
      </w:r>
      <w:r w:rsidRPr="000B501D">
        <w:rPr>
          <w:sz w:val="24"/>
          <w:szCs w:val="24"/>
        </w:rPr>
        <w:t>-</w:t>
      </w:r>
      <w:r w:rsidRPr="000B501D">
        <w:rPr>
          <w:sz w:val="24"/>
          <w:szCs w:val="24"/>
          <w:lang w:val="en-US"/>
        </w:rPr>
        <w:t>zab</w:t>
      </w:r>
      <w:r w:rsidRPr="000B501D">
        <w:rPr>
          <w:sz w:val="24"/>
          <w:szCs w:val="24"/>
        </w:rPr>
        <w:t>.</w:t>
      </w:r>
      <w:r w:rsidRPr="000B501D">
        <w:rPr>
          <w:sz w:val="24"/>
          <w:szCs w:val="24"/>
          <w:lang w:val="en-US"/>
        </w:rPr>
        <w:t>ru</w:t>
      </w:r>
      <w:r w:rsidR="00BF18AE" w:rsidRPr="000B501D">
        <w:rPr>
          <w:b/>
          <w:sz w:val="24"/>
          <w:szCs w:val="24"/>
        </w:rPr>
        <w:t xml:space="preserve">, </w:t>
      </w:r>
      <w:r w:rsidR="00BF18AE" w:rsidRPr="000B501D">
        <w:rPr>
          <w:sz w:val="24"/>
          <w:szCs w:val="24"/>
        </w:rPr>
        <w:t>в сети «Интерн</w:t>
      </w:r>
      <w:r w:rsidR="00F40DCF" w:rsidRPr="000B501D">
        <w:rPr>
          <w:sz w:val="24"/>
          <w:szCs w:val="24"/>
        </w:rPr>
        <w:t>е</w:t>
      </w:r>
      <w:r w:rsidR="00BF18AE" w:rsidRPr="000B501D">
        <w:rPr>
          <w:sz w:val="24"/>
          <w:szCs w:val="24"/>
        </w:rPr>
        <w:t xml:space="preserve">т» на официальном сайте </w:t>
      </w:r>
      <w:r w:rsidR="000E235E" w:rsidRPr="000B501D">
        <w:rPr>
          <w:sz w:val="24"/>
          <w:szCs w:val="24"/>
        </w:rPr>
        <w:t>Краевого</w:t>
      </w:r>
      <w:r w:rsidR="00B35E81" w:rsidRPr="000B501D">
        <w:rPr>
          <w:sz w:val="24"/>
          <w:szCs w:val="24"/>
        </w:rPr>
        <w:t xml:space="preserve"> </w:t>
      </w:r>
      <w:r w:rsidR="000E235E" w:rsidRPr="000B501D">
        <w:rPr>
          <w:sz w:val="24"/>
          <w:szCs w:val="24"/>
        </w:rPr>
        <w:t>государственного автономного учреждения «Многофункциональный центр предоставления государственных и муниципальных услуг Забайкальского края» (</w:t>
      </w:r>
      <w:r w:rsidR="00BF18AE" w:rsidRPr="000B501D">
        <w:rPr>
          <w:sz w:val="24"/>
          <w:szCs w:val="24"/>
        </w:rPr>
        <w:t>КГАУ «МФЦ Забайкальского края»</w:t>
      </w:r>
      <w:r w:rsidR="000E235E" w:rsidRPr="000B501D">
        <w:rPr>
          <w:sz w:val="24"/>
          <w:szCs w:val="24"/>
        </w:rPr>
        <w:t>)</w:t>
      </w:r>
      <w:r w:rsidR="00A67E9F" w:rsidRPr="000B501D">
        <w:rPr>
          <w:sz w:val="24"/>
          <w:szCs w:val="24"/>
        </w:rPr>
        <w:t>.</w:t>
      </w:r>
    </w:p>
    <w:p w:rsidR="00A45B26" w:rsidRPr="000B501D" w:rsidRDefault="00663FBB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5.</w:t>
      </w:r>
      <w:r w:rsidR="00A45B26" w:rsidRPr="000B501D">
        <w:rPr>
          <w:sz w:val="24"/>
          <w:szCs w:val="24"/>
        </w:rPr>
        <w:t>2</w:t>
      </w:r>
      <w:r w:rsidRPr="000B501D">
        <w:rPr>
          <w:sz w:val="24"/>
          <w:szCs w:val="24"/>
        </w:rPr>
        <w:t>.</w:t>
      </w:r>
      <w:r w:rsidR="00A45B26" w:rsidRPr="000B501D">
        <w:rPr>
          <w:sz w:val="24"/>
          <w:szCs w:val="24"/>
        </w:rPr>
        <w:t xml:space="preserve"> По письменным обращениям.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Адрес места нахождения и почтовый адрес для направления обращений по вопросам предоставления </w:t>
      </w:r>
      <w:r w:rsidR="00663FBB" w:rsidRPr="000B501D">
        <w:rPr>
          <w:sz w:val="24"/>
          <w:szCs w:val="24"/>
        </w:rPr>
        <w:t>муниципальной</w:t>
      </w:r>
      <w:r w:rsidRPr="000B501D">
        <w:rPr>
          <w:sz w:val="24"/>
          <w:szCs w:val="24"/>
        </w:rPr>
        <w:t xml:space="preserve"> услуги:</w:t>
      </w:r>
      <w:r w:rsidR="00663FBB" w:rsidRPr="000B501D">
        <w:rPr>
          <w:sz w:val="24"/>
          <w:szCs w:val="24"/>
        </w:rPr>
        <w:t xml:space="preserve"> </w:t>
      </w:r>
      <w:r w:rsidR="009A7F1C">
        <w:rPr>
          <w:sz w:val="24"/>
          <w:szCs w:val="24"/>
        </w:rPr>
        <w:t>673775, Забайкальский край, могочински йрайон, п. Амазар, ул. Клубная,2А.</w:t>
      </w:r>
    </w:p>
    <w:p w:rsidR="009A7F1C" w:rsidRPr="009A7F1C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Адрес электронной почты для направления обращений: </w:t>
      </w:r>
      <w:r w:rsidR="009A7F1C">
        <w:rPr>
          <w:sz w:val="24"/>
          <w:szCs w:val="24"/>
          <w:lang w:val="en-US"/>
        </w:rPr>
        <w:t>amazar</w:t>
      </w:r>
      <w:r w:rsidR="009A7F1C" w:rsidRPr="009A7F1C">
        <w:rPr>
          <w:sz w:val="24"/>
          <w:szCs w:val="24"/>
        </w:rPr>
        <w:t>-</w:t>
      </w:r>
      <w:r w:rsidR="009A7F1C">
        <w:rPr>
          <w:sz w:val="24"/>
          <w:szCs w:val="24"/>
          <w:lang w:val="en-US"/>
        </w:rPr>
        <w:t>sowet</w:t>
      </w:r>
      <w:r w:rsidR="009A7F1C" w:rsidRPr="009A7F1C">
        <w:rPr>
          <w:sz w:val="24"/>
          <w:szCs w:val="24"/>
        </w:rPr>
        <w:t>@</w:t>
      </w:r>
      <w:r w:rsidR="009A7F1C">
        <w:rPr>
          <w:sz w:val="24"/>
          <w:szCs w:val="24"/>
          <w:lang w:val="en-US"/>
        </w:rPr>
        <w:t>yandex</w:t>
      </w:r>
      <w:r w:rsidR="009A7F1C" w:rsidRPr="009A7F1C">
        <w:rPr>
          <w:sz w:val="24"/>
          <w:szCs w:val="24"/>
        </w:rPr>
        <w:t>.</w:t>
      </w:r>
      <w:r w:rsidR="009A7F1C">
        <w:rPr>
          <w:sz w:val="24"/>
          <w:szCs w:val="24"/>
          <w:lang w:val="en-US"/>
        </w:rPr>
        <w:t>ru</w:t>
      </w:r>
      <w:r w:rsidR="009A7F1C" w:rsidRPr="009A7F1C">
        <w:rPr>
          <w:sz w:val="24"/>
          <w:szCs w:val="24"/>
        </w:rPr>
        <w:t>.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Почтовые адреса, адреса электронной почты </w:t>
      </w:r>
      <w:r w:rsidR="00663FBB" w:rsidRPr="000B501D">
        <w:rPr>
          <w:sz w:val="24"/>
          <w:szCs w:val="24"/>
        </w:rPr>
        <w:t>органов, предоставляющих</w:t>
      </w:r>
      <w:r w:rsidR="00A67E9F" w:rsidRPr="000B501D">
        <w:rPr>
          <w:sz w:val="24"/>
          <w:szCs w:val="24"/>
        </w:rPr>
        <w:t>,</w:t>
      </w:r>
      <w:r w:rsidR="00663FBB" w:rsidRPr="000B501D">
        <w:rPr>
          <w:sz w:val="24"/>
          <w:szCs w:val="24"/>
        </w:rPr>
        <w:t xml:space="preserve"> муниципальную услугу </w:t>
      </w:r>
      <w:r w:rsidR="00A67E9F" w:rsidRPr="000B501D">
        <w:rPr>
          <w:sz w:val="24"/>
          <w:szCs w:val="24"/>
        </w:rPr>
        <w:t>размещаются на</w:t>
      </w:r>
      <w:r w:rsidR="005D5E94" w:rsidRPr="000B501D">
        <w:rPr>
          <w:sz w:val="24"/>
          <w:szCs w:val="24"/>
        </w:rPr>
        <w:t xml:space="preserve"> их официальных</w:t>
      </w:r>
      <w:r w:rsidR="0076030D" w:rsidRPr="000B501D">
        <w:rPr>
          <w:sz w:val="24"/>
          <w:szCs w:val="24"/>
        </w:rPr>
        <w:t xml:space="preserve"> сайт</w:t>
      </w:r>
      <w:r w:rsidR="005D5E94" w:rsidRPr="000B501D">
        <w:rPr>
          <w:sz w:val="24"/>
          <w:szCs w:val="24"/>
        </w:rPr>
        <w:t>ах</w:t>
      </w:r>
      <w:r w:rsidR="00A67E9F" w:rsidRPr="000B501D">
        <w:rPr>
          <w:sz w:val="24"/>
          <w:szCs w:val="24"/>
        </w:rPr>
        <w:t>.</w:t>
      </w:r>
    </w:p>
    <w:p w:rsidR="00A45B26" w:rsidRPr="000B501D" w:rsidRDefault="0076030D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5.</w:t>
      </w:r>
      <w:r w:rsidR="00A45B26" w:rsidRPr="000B501D">
        <w:rPr>
          <w:sz w:val="24"/>
          <w:szCs w:val="24"/>
        </w:rPr>
        <w:t>3</w:t>
      </w:r>
      <w:r w:rsidRPr="000B501D">
        <w:rPr>
          <w:sz w:val="24"/>
          <w:szCs w:val="24"/>
        </w:rPr>
        <w:t>.</w:t>
      </w:r>
      <w:r w:rsidR="00A45B26" w:rsidRPr="000B501D">
        <w:rPr>
          <w:sz w:val="24"/>
          <w:szCs w:val="24"/>
        </w:rPr>
        <w:t xml:space="preserve"> Посредством телефонной связи.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Телефоны </w:t>
      </w:r>
      <w:r w:rsidR="009A7F1C">
        <w:rPr>
          <w:sz w:val="24"/>
          <w:szCs w:val="24"/>
        </w:rPr>
        <w:t>8(30241) 50-205</w:t>
      </w:r>
      <w:r w:rsidR="00A67E9F" w:rsidRPr="000B501D">
        <w:rPr>
          <w:sz w:val="24"/>
          <w:szCs w:val="24"/>
        </w:rPr>
        <w:t>.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Сведения о контактных телефонах органов</w:t>
      </w:r>
      <w:r w:rsidR="0076030D" w:rsidRPr="000B501D">
        <w:rPr>
          <w:sz w:val="24"/>
          <w:szCs w:val="24"/>
        </w:rPr>
        <w:t xml:space="preserve">, предоставляющих муниципальную услугу, </w:t>
      </w:r>
      <w:r w:rsidRPr="000B501D">
        <w:rPr>
          <w:sz w:val="24"/>
          <w:szCs w:val="24"/>
        </w:rPr>
        <w:t xml:space="preserve">размещаются на </w:t>
      </w:r>
      <w:r w:rsidR="005D5E94" w:rsidRPr="000B501D">
        <w:rPr>
          <w:sz w:val="24"/>
          <w:szCs w:val="24"/>
        </w:rPr>
        <w:t>их официальных сайтах</w:t>
      </w:r>
      <w:r w:rsidRPr="000B501D">
        <w:rPr>
          <w:sz w:val="24"/>
          <w:szCs w:val="24"/>
        </w:rPr>
        <w:t>.</w:t>
      </w:r>
    </w:p>
    <w:p w:rsidR="00A45B26" w:rsidRPr="000B501D" w:rsidRDefault="0076030D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lastRenderedPageBreak/>
        <w:t>5.</w:t>
      </w:r>
      <w:r w:rsidR="00A45B26" w:rsidRPr="000B501D">
        <w:rPr>
          <w:sz w:val="24"/>
          <w:szCs w:val="24"/>
        </w:rPr>
        <w:t>4</w:t>
      </w:r>
      <w:r w:rsidRPr="000B501D">
        <w:rPr>
          <w:sz w:val="24"/>
          <w:szCs w:val="24"/>
        </w:rPr>
        <w:t>.</w:t>
      </w:r>
      <w:r w:rsidR="00A45B26" w:rsidRPr="000B501D">
        <w:rPr>
          <w:sz w:val="24"/>
          <w:szCs w:val="24"/>
        </w:rPr>
        <w:t xml:space="preserve"> Посредством размещения на информационных стендах, расположенных в помещении органа, предоставляющего </w:t>
      </w:r>
      <w:r w:rsidRPr="000B501D">
        <w:rPr>
          <w:sz w:val="24"/>
          <w:szCs w:val="24"/>
        </w:rPr>
        <w:t>муниципальную</w:t>
      </w:r>
      <w:r w:rsidR="00A45B26" w:rsidRPr="000B501D">
        <w:rPr>
          <w:sz w:val="24"/>
          <w:szCs w:val="24"/>
        </w:rPr>
        <w:t xml:space="preserve"> услугу, предназначенном для приема обращений и заявлений</w:t>
      </w:r>
      <w:r w:rsidR="00450464" w:rsidRPr="000B501D">
        <w:rPr>
          <w:sz w:val="24"/>
          <w:szCs w:val="24"/>
        </w:rPr>
        <w:t>, а также по месту нахождения КГАУ «МФЦ Забайкальского края»</w:t>
      </w:r>
      <w:r w:rsidR="00A67E9F" w:rsidRPr="000B501D">
        <w:rPr>
          <w:sz w:val="24"/>
          <w:szCs w:val="24"/>
        </w:rPr>
        <w:t>.</w:t>
      </w:r>
    </w:p>
    <w:p w:rsidR="005173B4" w:rsidRDefault="00A45B26" w:rsidP="005173B4">
      <w:pPr>
        <w:ind w:firstLine="34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График работы помещений</w:t>
      </w:r>
      <w:r w:rsidR="007B4ACF" w:rsidRPr="000B501D">
        <w:rPr>
          <w:sz w:val="24"/>
          <w:szCs w:val="24"/>
        </w:rPr>
        <w:t xml:space="preserve"> </w:t>
      </w:r>
      <w:r w:rsidR="00B8688B" w:rsidRPr="000B501D">
        <w:rPr>
          <w:sz w:val="24"/>
          <w:szCs w:val="24"/>
        </w:rPr>
        <w:t>органа, предоставляющего муниципальную услугу</w:t>
      </w:r>
      <w:r w:rsidRPr="000B501D">
        <w:rPr>
          <w:sz w:val="24"/>
          <w:szCs w:val="24"/>
        </w:rPr>
        <w:t xml:space="preserve">, предназначенных для приема обращений и заявлений </w:t>
      </w:r>
      <w:r w:rsidR="0076030D" w:rsidRPr="000B501D">
        <w:rPr>
          <w:sz w:val="24"/>
          <w:szCs w:val="24"/>
        </w:rPr>
        <w:t xml:space="preserve"> физических и  </w:t>
      </w:r>
      <w:r w:rsidRPr="000B501D">
        <w:rPr>
          <w:sz w:val="24"/>
          <w:szCs w:val="24"/>
        </w:rPr>
        <w:t>юри</w:t>
      </w:r>
      <w:r w:rsidR="007B4ACF" w:rsidRPr="000B501D">
        <w:rPr>
          <w:sz w:val="24"/>
          <w:szCs w:val="24"/>
        </w:rPr>
        <w:t>дических лиц (филиалов):</w:t>
      </w:r>
      <w:r w:rsidRPr="000B501D">
        <w:rPr>
          <w:sz w:val="24"/>
          <w:szCs w:val="24"/>
        </w:rPr>
        <w:t xml:space="preserve"> </w:t>
      </w:r>
    </w:p>
    <w:p w:rsidR="005173B4" w:rsidRPr="005173B4" w:rsidRDefault="005173B4" w:rsidP="005173B4">
      <w:pPr>
        <w:ind w:firstLine="34"/>
        <w:jc w:val="both"/>
        <w:rPr>
          <w:color w:val="000000" w:themeColor="text1"/>
          <w:sz w:val="24"/>
          <w:szCs w:val="24"/>
        </w:rPr>
      </w:pPr>
      <w:r w:rsidRPr="005173B4">
        <w:rPr>
          <w:color w:val="000000" w:themeColor="text1"/>
          <w:sz w:val="24"/>
          <w:szCs w:val="24"/>
        </w:rPr>
        <w:t>понедельник – четверг: 8:00 – 17:15;</w:t>
      </w:r>
    </w:p>
    <w:p w:rsidR="005173B4" w:rsidRPr="005173B4" w:rsidRDefault="005173B4" w:rsidP="005173B4">
      <w:pPr>
        <w:ind w:firstLine="34"/>
        <w:jc w:val="both"/>
        <w:rPr>
          <w:color w:val="000000" w:themeColor="text1"/>
          <w:sz w:val="24"/>
          <w:szCs w:val="24"/>
        </w:rPr>
      </w:pPr>
      <w:r w:rsidRPr="005173B4">
        <w:rPr>
          <w:color w:val="000000" w:themeColor="text1"/>
          <w:sz w:val="24"/>
          <w:szCs w:val="24"/>
        </w:rPr>
        <w:t>пятница: 8:00 – 16:00</w:t>
      </w:r>
    </w:p>
    <w:p w:rsidR="005173B4" w:rsidRPr="005173B4" w:rsidRDefault="005173B4" w:rsidP="005173B4">
      <w:pPr>
        <w:ind w:firstLine="34"/>
        <w:jc w:val="both"/>
        <w:rPr>
          <w:color w:val="000000" w:themeColor="text1"/>
          <w:sz w:val="24"/>
          <w:szCs w:val="24"/>
        </w:rPr>
      </w:pPr>
      <w:r w:rsidRPr="005173B4">
        <w:rPr>
          <w:color w:val="000000" w:themeColor="text1"/>
          <w:sz w:val="24"/>
          <w:szCs w:val="24"/>
        </w:rPr>
        <w:t>обеденный перерыв: 13:00 – 14:00;</w:t>
      </w:r>
    </w:p>
    <w:p w:rsidR="0076030D" w:rsidRPr="005173B4" w:rsidRDefault="005173B4" w:rsidP="005173B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173B4">
        <w:rPr>
          <w:color w:val="000000" w:themeColor="text1"/>
          <w:sz w:val="24"/>
          <w:szCs w:val="24"/>
        </w:rPr>
        <w:t>выходные дни: суббота, воскресенье.</w:t>
      </w:r>
    </w:p>
    <w:p w:rsidR="0076030D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Сведения о местонахождении </w:t>
      </w:r>
      <w:r w:rsidR="00B8688B" w:rsidRPr="000B501D">
        <w:rPr>
          <w:sz w:val="24"/>
          <w:szCs w:val="24"/>
        </w:rPr>
        <w:t>органа, предоставляющего муниципаль</w:t>
      </w:r>
      <w:r w:rsidR="00A67E9F" w:rsidRPr="000B501D">
        <w:rPr>
          <w:sz w:val="24"/>
          <w:szCs w:val="24"/>
        </w:rPr>
        <w:t xml:space="preserve">ную услугу, </w:t>
      </w:r>
      <w:r w:rsidR="00450464" w:rsidRPr="000B501D">
        <w:rPr>
          <w:sz w:val="24"/>
          <w:szCs w:val="24"/>
        </w:rPr>
        <w:t xml:space="preserve">и </w:t>
      </w:r>
      <w:r w:rsidR="005571F0" w:rsidRPr="000B501D">
        <w:rPr>
          <w:sz w:val="24"/>
          <w:szCs w:val="24"/>
        </w:rPr>
        <w:t>КГАУ «МФЦ Забайкальского края»</w:t>
      </w:r>
      <w:r w:rsidR="00227C92" w:rsidRPr="000B501D">
        <w:rPr>
          <w:sz w:val="24"/>
          <w:szCs w:val="24"/>
        </w:rPr>
        <w:t>, графики работы</w:t>
      </w:r>
      <w:r w:rsidR="005571F0" w:rsidRPr="000B501D">
        <w:rPr>
          <w:sz w:val="24"/>
          <w:szCs w:val="24"/>
        </w:rPr>
        <w:t xml:space="preserve"> размещаются на </w:t>
      </w:r>
      <w:r w:rsidR="00FC6351" w:rsidRPr="000B501D">
        <w:rPr>
          <w:sz w:val="24"/>
          <w:szCs w:val="24"/>
        </w:rPr>
        <w:t xml:space="preserve">их </w:t>
      </w:r>
      <w:r w:rsidR="005571F0" w:rsidRPr="000B501D">
        <w:rPr>
          <w:sz w:val="24"/>
          <w:szCs w:val="24"/>
        </w:rPr>
        <w:t>официальных сайтах</w:t>
      </w:r>
      <w:r w:rsidR="0076030D" w:rsidRPr="000B501D">
        <w:rPr>
          <w:sz w:val="24"/>
          <w:szCs w:val="24"/>
        </w:rPr>
        <w:t xml:space="preserve">. 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6. На информационных стендах размещается следующая информация:</w:t>
      </w:r>
    </w:p>
    <w:p w:rsidR="00A45B26" w:rsidRPr="000B501D" w:rsidRDefault="004C606C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извлечение из </w:t>
      </w:r>
      <w:r w:rsidR="00A45B26" w:rsidRPr="000B501D">
        <w:rPr>
          <w:sz w:val="24"/>
          <w:szCs w:val="24"/>
        </w:rPr>
        <w:t>административного регламента;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извлечения из законодательных и иных нормативных правовых актов, содержащих нормы, непосредственно регулирующие предоставление </w:t>
      </w:r>
      <w:r w:rsidR="0076030D" w:rsidRPr="000B501D">
        <w:rPr>
          <w:sz w:val="24"/>
          <w:szCs w:val="24"/>
        </w:rPr>
        <w:t>муниципальной</w:t>
      </w:r>
      <w:r w:rsidRPr="000B501D">
        <w:rPr>
          <w:sz w:val="24"/>
          <w:szCs w:val="24"/>
        </w:rPr>
        <w:t xml:space="preserve"> услуги;</w:t>
      </w:r>
    </w:p>
    <w:p w:rsidR="00A45B26" w:rsidRPr="000B501D" w:rsidRDefault="00A45B26" w:rsidP="004C1B31">
      <w:pPr>
        <w:pStyle w:val="2"/>
        <w:ind w:firstLine="567"/>
        <w:jc w:val="both"/>
        <w:rPr>
          <w:b w:val="0"/>
          <w:color w:val="auto"/>
          <w:sz w:val="24"/>
          <w:szCs w:val="24"/>
        </w:rPr>
      </w:pPr>
      <w:r w:rsidRPr="000B501D">
        <w:rPr>
          <w:b w:val="0"/>
          <w:color w:val="auto"/>
          <w:sz w:val="24"/>
          <w:szCs w:val="24"/>
        </w:rPr>
        <w:t>образец заявления о выдаче</w:t>
      </w:r>
      <w:r w:rsidRPr="000B501D">
        <w:rPr>
          <w:color w:val="auto"/>
          <w:sz w:val="24"/>
          <w:szCs w:val="24"/>
        </w:rPr>
        <w:t xml:space="preserve"> </w:t>
      </w:r>
      <w:r w:rsidR="00A67E9F" w:rsidRPr="000B501D">
        <w:rPr>
          <w:b w:val="0"/>
          <w:color w:val="auto"/>
          <w:sz w:val="24"/>
          <w:szCs w:val="24"/>
        </w:rPr>
        <w:t>разрешения</w:t>
      </w:r>
      <w:r w:rsidR="0076030D" w:rsidRPr="000B501D">
        <w:rPr>
          <w:b w:val="0"/>
          <w:color w:val="auto"/>
          <w:sz w:val="24"/>
          <w:szCs w:val="24"/>
        </w:rPr>
        <w:t xml:space="preserve"> на строительство</w:t>
      </w:r>
      <w:r w:rsidRPr="000B501D">
        <w:rPr>
          <w:b w:val="0"/>
          <w:color w:val="auto"/>
          <w:sz w:val="24"/>
          <w:szCs w:val="24"/>
        </w:rPr>
        <w:t>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76030D" w:rsidRPr="000B501D">
        <w:rPr>
          <w:sz w:val="24"/>
          <w:szCs w:val="24"/>
        </w:rPr>
        <w:t xml:space="preserve">муниципальной </w:t>
      </w:r>
      <w:r w:rsidRPr="000B501D">
        <w:rPr>
          <w:sz w:val="24"/>
          <w:szCs w:val="24"/>
        </w:rPr>
        <w:t>услуги;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график работы </w:t>
      </w:r>
      <w:r w:rsidR="00B8688B" w:rsidRPr="000B501D">
        <w:rPr>
          <w:sz w:val="24"/>
          <w:szCs w:val="24"/>
        </w:rPr>
        <w:t>органа, предоставляющего муниципальную услугу</w:t>
      </w:r>
      <w:r w:rsidR="00BF5B6C" w:rsidRPr="000B501D">
        <w:rPr>
          <w:sz w:val="24"/>
          <w:szCs w:val="24"/>
        </w:rPr>
        <w:t>,</w:t>
      </w:r>
      <w:r w:rsidR="008D685F" w:rsidRPr="000B501D">
        <w:rPr>
          <w:sz w:val="24"/>
          <w:szCs w:val="24"/>
        </w:rPr>
        <w:t xml:space="preserve"> и КГАУ «МФЦ Забайкальского края»</w:t>
      </w:r>
      <w:r w:rsidR="00BF5B6C" w:rsidRPr="000B501D">
        <w:rPr>
          <w:sz w:val="24"/>
          <w:szCs w:val="24"/>
        </w:rPr>
        <w:t>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адреса сайта и электронной почты </w:t>
      </w:r>
      <w:r w:rsidR="00B8688B" w:rsidRPr="000B501D">
        <w:rPr>
          <w:sz w:val="24"/>
          <w:szCs w:val="24"/>
        </w:rPr>
        <w:t>органа, предоставляющего муниципальную услугу</w:t>
      </w:r>
      <w:r w:rsidR="00BF5B6C" w:rsidRPr="000B501D">
        <w:rPr>
          <w:sz w:val="24"/>
          <w:szCs w:val="24"/>
        </w:rPr>
        <w:t>,</w:t>
      </w:r>
      <w:r w:rsidR="008D685F" w:rsidRPr="000B501D">
        <w:rPr>
          <w:sz w:val="24"/>
          <w:szCs w:val="24"/>
        </w:rPr>
        <w:t xml:space="preserve"> и КГАУ «МФЦ Забайкальского края»</w:t>
      </w:r>
      <w:r w:rsidR="00BF5B6C" w:rsidRPr="000B501D">
        <w:rPr>
          <w:sz w:val="24"/>
          <w:szCs w:val="24"/>
        </w:rPr>
        <w:t>;</w:t>
      </w:r>
    </w:p>
    <w:p w:rsidR="008E03A3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номера телефонов, по которым осуществляется информирование по вопросам предоставления </w:t>
      </w:r>
      <w:r w:rsidR="0076030D" w:rsidRPr="000B501D">
        <w:rPr>
          <w:sz w:val="24"/>
          <w:szCs w:val="24"/>
        </w:rPr>
        <w:t>муниципальной</w:t>
      </w:r>
      <w:r w:rsidRPr="000B501D">
        <w:rPr>
          <w:sz w:val="24"/>
          <w:szCs w:val="24"/>
        </w:rPr>
        <w:t xml:space="preserve"> услуги.</w:t>
      </w:r>
    </w:p>
    <w:p w:rsidR="00A45B26" w:rsidRPr="000B501D" w:rsidRDefault="00FF75D3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7</w:t>
      </w:r>
      <w:r w:rsidR="008463EE" w:rsidRPr="000B501D">
        <w:rPr>
          <w:sz w:val="24"/>
          <w:szCs w:val="24"/>
        </w:rPr>
        <w:t xml:space="preserve">. </w:t>
      </w:r>
      <w:r w:rsidR="00A45B26" w:rsidRPr="000B501D">
        <w:rPr>
          <w:sz w:val="24"/>
          <w:szCs w:val="24"/>
        </w:rPr>
        <w:t xml:space="preserve">Размещение указанной информации организуют подразделения </w:t>
      </w:r>
      <w:r w:rsidR="00B8688B" w:rsidRPr="000B501D">
        <w:rPr>
          <w:sz w:val="24"/>
          <w:szCs w:val="24"/>
        </w:rPr>
        <w:t>органа, предоставляющего муниципальную услугу</w:t>
      </w:r>
      <w:r w:rsidR="00A45B26" w:rsidRPr="000B501D">
        <w:rPr>
          <w:sz w:val="24"/>
          <w:szCs w:val="24"/>
        </w:rPr>
        <w:t xml:space="preserve">, уполномоченные выдавать </w:t>
      </w:r>
      <w:r w:rsidR="0076030D" w:rsidRPr="000B501D">
        <w:rPr>
          <w:sz w:val="24"/>
          <w:szCs w:val="24"/>
        </w:rPr>
        <w:t xml:space="preserve">разрешения на </w:t>
      </w:r>
      <w:r w:rsidR="0076030D" w:rsidRPr="000B501D">
        <w:rPr>
          <w:color w:val="000000" w:themeColor="text1"/>
          <w:sz w:val="24"/>
          <w:szCs w:val="24"/>
        </w:rPr>
        <w:t>строительство</w:t>
      </w:r>
      <w:r w:rsidR="00A45B26" w:rsidRPr="000B501D">
        <w:rPr>
          <w:color w:val="000000" w:themeColor="text1"/>
          <w:sz w:val="24"/>
          <w:szCs w:val="24"/>
        </w:rPr>
        <w:t xml:space="preserve"> (далее - подразделения, уполномоченные выдавать </w:t>
      </w:r>
      <w:r w:rsidR="009E600A" w:rsidRPr="000B501D">
        <w:rPr>
          <w:color w:val="000000" w:themeColor="text1"/>
          <w:sz w:val="24"/>
          <w:szCs w:val="24"/>
        </w:rPr>
        <w:t>разрешения)</w:t>
      </w:r>
      <w:r w:rsidR="00393BB0" w:rsidRPr="000B501D">
        <w:rPr>
          <w:color w:val="FF0000"/>
          <w:sz w:val="24"/>
          <w:szCs w:val="24"/>
        </w:rPr>
        <w:t xml:space="preserve"> </w:t>
      </w:r>
      <w:r w:rsidR="00393BB0" w:rsidRPr="000B501D">
        <w:rPr>
          <w:sz w:val="24"/>
          <w:szCs w:val="24"/>
        </w:rPr>
        <w:t>и КГАУ «МФЦ Забайкальского края»</w:t>
      </w:r>
    </w:p>
    <w:p w:rsidR="00A45B26" w:rsidRPr="000B501D" w:rsidRDefault="00FF75D3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8</w:t>
      </w:r>
      <w:r w:rsidR="00A45B26" w:rsidRPr="000B501D">
        <w:rPr>
          <w:sz w:val="24"/>
          <w:szCs w:val="24"/>
        </w:rPr>
        <w:t xml:space="preserve">. На сайте </w:t>
      </w:r>
      <w:r w:rsidR="00B8688B" w:rsidRPr="000B501D">
        <w:rPr>
          <w:sz w:val="24"/>
          <w:szCs w:val="24"/>
        </w:rPr>
        <w:t>органа, предос</w:t>
      </w:r>
      <w:r w:rsidR="0059520B" w:rsidRPr="000B501D">
        <w:rPr>
          <w:sz w:val="24"/>
          <w:szCs w:val="24"/>
        </w:rPr>
        <w:t>тавляющего муниципальную услугу</w:t>
      </w:r>
      <w:r w:rsidRPr="000B501D">
        <w:rPr>
          <w:sz w:val="24"/>
          <w:szCs w:val="24"/>
        </w:rPr>
        <w:t>,</w:t>
      </w:r>
      <w:r w:rsidR="00A45B26" w:rsidRPr="000B501D">
        <w:rPr>
          <w:sz w:val="24"/>
          <w:szCs w:val="24"/>
        </w:rPr>
        <w:t xml:space="preserve"> </w:t>
      </w:r>
      <w:r w:rsidR="00393BB0" w:rsidRPr="000B501D">
        <w:rPr>
          <w:sz w:val="24"/>
          <w:szCs w:val="24"/>
        </w:rPr>
        <w:t xml:space="preserve">и КГАУ «МФЦ Забайкальского края» </w:t>
      </w:r>
      <w:r w:rsidR="00A45B26" w:rsidRPr="000B501D">
        <w:rPr>
          <w:sz w:val="24"/>
          <w:szCs w:val="24"/>
        </w:rPr>
        <w:t>размещается следующая информация:</w:t>
      </w:r>
    </w:p>
    <w:p w:rsidR="009E600A" w:rsidRPr="000B501D" w:rsidRDefault="004C606C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извлечение из </w:t>
      </w:r>
      <w:r w:rsidR="00A45B26" w:rsidRPr="000B501D">
        <w:rPr>
          <w:sz w:val="24"/>
          <w:szCs w:val="24"/>
        </w:rPr>
        <w:t>административного регламента;</w:t>
      </w:r>
    </w:p>
    <w:p w:rsidR="00543BDB" w:rsidRPr="000B501D" w:rsidRDefault="00543BDB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8463EE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образец заявления о выдаче </w:t>
      </w:r>
      <w:r w:rsidR="0036233F" w:rsidRPr="000B501D">
        <w:rPr>
          <w:sz w:val="24"/>
          <w:szCs w:val="24"/>
        </w:rPr>
        <w:t>разрешений на строительство</w:t>
      </w:r>
      <w:r w:rsidR="008463EE" w:rsidRPr="000B501D">
        <w:rPr>
          <w:sz w:val="24"/>
          <w:szCs w:val="24"/>
        </w:rPr>
        <w:t>;</w:t>
      </w:r>
    </w:p>
    <w:p w:rsidR="00543BDB" w:rsidRPr="000B501D" w:rsidRDefault="00543BDB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:rsidR="00543BDB" w:rsidRPr="000B501D" w:rsidRDefault="00543BDB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адреса электронной почты для направления обращений по вопросам предоставления муниципальной услуги;</w:t>
      </w:r>
    </w:p>
    <w:p w:rsidR="00543BDB" w:rsidRPr="000B501D" w:rsidRDefault="00543BDB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543BDB" w:rsidRPr="000B501D" w:rsidRDefault="00543BDB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график работы органа, предоставляющего муниципальную услугу, и КГАУ «МФЦ Забайкальского края»;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иная информация по вопросам предоставления </w:t>
      </w:r>
      <w:r w:rsidR="008463EE" w:rsidRPr="000B501D">
        <w:rPr>
          <w:sz w:val="24"/>
          <w:szCs w:val="24"/>
        </w:rPr>
        <w:t>муниципальной</w:t>
      </w:r>
      <w:r w:rsidRPr="000B501D">
        <w:rPr>
          <w:sz w:val="24"/>
          <w:szCs w:val="24"/>
        </w:rPr>
        <w:t xml:space="preserve"> услуги.</w:t>
      </w:r>
    </w:p>
    <w:p w:rsidR="00A45B26" w:rsidRPr="000B501D" w:rsidRDefault="0036233F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9</w:t>
      </w:r>
      <w:r w:rsidR="00A45B26" w:rsidRPr="000B501D">
        <w:rPr>
          <w:sz w:val="24"/>
          <w:szCs w:val="24"/>
        </w:rPr>
        <w:t>. Основными требованиями к информированию заявителей являются: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достоверность и полнота предоставляемой информации;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четкость изложения информации;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удобство и доступность получения информации;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оперативность предоставления информации.</w:t>
      </w:r>
    </w:p>
    <w:p w:rsidR="00A45B26" w:rsidRPr="000B501D" w:rsidRDefault="00200D3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10</w:t>
      </w:r>
      <w:r w:rsidR="00A45B26" w:rsidRPr="000B501D">
        <w:rPr>
          <w:sz w:val="24"/>
          <w:szCs w:val="24"/>
        </w:rPr>
        <w:t xml:space="preserve">. Порядок получения информации по вопросам предоставления </w:t>
      </w:r>
      <w:r w:rsidR="008463EE" w:rsidRPr="000B501D">
        <w:rPr>
          <w:sz w:val="24"/>
          <w:szCs w:val="24"/>
        </w:rPr>
        <w:t xml:space="preserve">муниципальной </w:t>
      </w:r>
      <w:r w:rsidR="00A45B26" w:rsidRPr="000B501D">
        <w:rPr>
          <w:sz w:val="24"/>
          <w:szCs w:val="24"/>
        </w:rPr>
        <w:t xml:space="preserve">услуги, в том числе о ходе предоставления </w:t>
      </w:r>
      <w:r w:rsidR="008463EE" w:rsidRPr="000B501D">
        <w:rPr>
          <w:sz w:val="24"/>
          <w:szCs w:val="24"/>
        </w:rPr>
        <w:t>муниципальной</w:t>
      </w:r>
      <w:r w:rsidR="00A45B26" w:rsidRPr="000B501D">
        <w:rPr>
          <w:sz w:val="24"/>
          <w:szCs w:val="24"/>
        </w:rPr>
        <w:t xml:space="preserve"> услуги:</w:t>
      </w:r>
    </w:p>
    <w:p w:rsidR="00A45B26" w:rsidRPr="000B501D" w:rsidRDefault="00200D3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10</w:t>
      </w:r>
      <w:r w:rsidR="008463EE" w:rsidRPr="000B501D">
        <w:rPr>
          <w:sz w:val="24"/>
          <w:szCs w:val="24"/>
        </w:rPr>
        <w:t>.</w:t>
      </w:r>
      <w:r w:rsidR="00A45B26" w:rsidRPr="000B501D">
        <w:rPr>
          <w:sz w:val="24"/>
          <w:szCs w:val="24"/>
        </w:rPr>
        <w:t>1</w:t>
      </w:r>
      <w:r w:rsidR="008463EE" w:rsidRPr="000B501D">
        <w:rPr>
          <w:sz w:val="24"/>
          <w:szCs w:val="24"/>
        </w:rPr>
        <w:t>.</w:t>
      </w:r>
      <w:r w:rsidR="00A45B26" w:rsidRPr="000B501D">
        <w:rPr>
          <w:sz w:val="24"/>
          <w:szCs w:val="24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сведения о нормативных правовых актах, регламентирующих вопросы предоставления </w:t>
      </w:r>
      <w:r w:rsidR="00AC64D3" w:rsidRPr="000B501D">
        <w:rPr>
          <w:sz w:val="24"/>
          <w:szCs w:val="24"/>
        </w:rPr>
        <w:t>муниципальной</w:t>
      </w:r>
      <w:r w:rsidRPr="000B501D">
        <w:rPr>
          <w:sz w:val="24"/>
          <w:szCs w:val="24"/>
        </w:rPr>
        <w:t xml:space="preserve"> услуги;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сведения о порядке предоставления </w:t>
      </w:r>
      <w:r w:rsidR="008463EE" w:rsidRPr="000B501D">
        <w:rPr>
          <w:sz w:val="24"/>
          <w:szCs w:val="24"/>
        </w:rPr>
        <w:t>муниципальной</w:t>
      </w:r>
      <w:r w:rsidRPr="000B501D">
        <w:rPr>
          <w:sz w:val="24"/>
          <w:szCs w:val="24"/>
        </w:rPr>
        <w:t xml:space="preserve"> услуги;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сведения о сроках предоставления </w:t>
      </w:r>
      <w:r w:rsidR="008463EE" w:rsidRPr="000B501D">
        <w:rPr>
          <w:sz w:val="24"/>
          <w:szCs w:val="24"/>
        </w:rPr>
        <w:t>муниципальной</w:t>
      </w:r>
      <w:r w:rsidRPr="000B501D">
        <w:rPr>
          <w:sz w:val="24"/>
          <w:szCs w:val="24"/>
        </w:rPr>
        <w:t xml:space="preserve"> услуги;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lastRenderedPageBreak/>
        <w:t>сведения о местонахождении помещения, предназначенного для приема обращений и заявлений;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сведения об адресах сайта и электронной почты </w:t>
      </w:r>
      <w:r w:rsidR="00B8688B" w:rsidRPr="000B501D">
        <w:rPr>
          <w:sz w:val="24"/>
          <w:szCs w:val="24"/>
        </w:rPr>
        <w:t>органа, предоставляющего муниципальную услугу</w:t>
      </w:r>
      <w:r w:rsidRPr="000B501D">
        <w:rPr>
          <w:sz w:val="24"/>
          <w:szCs w:val="24"/>
        </w:rPr>
        <w:t>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сведения о перечне оснований для отказа в предоставлении </w:t>
      </w:r>
      <w:r w:rsidR="008463EE" w:rsidRPr="000B501D">
        <w:rPr>
          <w:sz w:val="24"/>
          <w:szCs w:val="24"/>
        </w:rPr>
        <w:t>муниципальной</w:t>
      </w:r>
      <w:r w:rsidRPr="000B501D">
        <w:rPr>
          <w:sz w:val="24"/>
          <w:szCs w:val="24"/>
        </w:rPr>
        <w:t xml:space="preserve"> услу</w:t>
      </w:r>
      <w:r w:rsidR="008463EE" w:rsidRPr="000B501D">
        <w:rPr>
          <w:sz w:val="24"/>
          <w:szCs w:val="24"/>
        </w:rPr>
        <w:t>ги</w:t>
      </w:r>
      <w:r w:rsidRPr="000B501D">
        <w:rPr>
          <w:sz w:val="24"/>
          <w:szCs w:val="24"/>
        </w:rPr>
        <w:t>;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сведения о ходе предоставления </w:t>
      </w:r>
      <w:r w:rsidR="008463EE" w:rsidRPr="000B501D">
        <w:rPr>
          <w:sz w:val="24"/>
          <w:szCs w:val="24"/>
        </w:rPr>
        <w:t>муниципальной</w:t>
      </w:r>
      <w:r w:rsidRPr="000B501D">
        <w:rPr>
          <w:sz w:val="24"/>
          <w:szCs w:val="24"/>
        </w:rPr>
        <w:t xml:space="preserve"> услуги.</w:t>
      </w:r>
    </w:p>
    <w:p w:rsidR="00A45B26" w:rsidRPr="000B501D" w:rsidRDefault="00A45B2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A45B26" w:rsidRPr="000B501D" w:rsidRDefault="00200D3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10</w:t>
      </w:r>
      <w:r w:rsidR="008463EE" w:rsidRPr="000B501D">
        <w:rPr>
          <w:sz w:val="24"/>
          <w:szCs w:val="24"/>
        </w:rPr>
        <w:t>.</w:t>
      </w:r>
      <w:r w:rsidR="00A45B26" w:rsidRPr="000B501D">
        <w:rPr>
          <w:sz w:val="24"/>
          <w:szCs w:val="24"/>
        </w:rPr>
        <w:t>2</w:t>
      </w:r>
      <w:r w:rsidR="008463EE" w:rsidRPr="000B501D">
        <w:rPr>
          <w:sz w:val="24"/>
          <w:szCs w:val="24"/>
        </w:rPr>
        <w:t>.</w:t>
      </w:r>
      <w:r w:rsidR="00A45B26" w:rsidRPr="000B501D">
        <w:rPr>
          <w:sz w:val="24"/>
          <w:szCs w:val="24"/>
        </w:rPr>
        <w:t xml:space="preserve"> При информировании по </w:t>
      </w:r>
      <w:r w:rsidR="004C606C" w:rsidRPr="000B501D">
        <w:rPr>
          <w:sz w:val="24"/>
          <w:szCs w:val="24"/>
        </w:rPr>
        <w:t xml:space="preserve">запросу </w:t>
      </w:r>
      <w:r w:rsidR="00A45B26" w:rsidRPr="000B501D">
        <w:rPr>
          <w:sz w:val="24"/>
          <w:szCs w:val="24"/>
        </w:rPr>
        <w:t xml:space="preserve">ответ на </w:t>
      </w:r>
      <w:r w:rsidR="004C606C" w:rsidRPr="000B501D">
        <w:rPr>
          <w:sz w:val="24"/>
          <w:szCs w:val="24"/>
        </w:rPr>
        <w:t>запрос</w:t>
      </w:r>
      <w:r w:rsidR="00A45B26" w:rsidRPr="000B501D">
        <w:rPr>
          <w:sz w:val="24"/>
          <w:szCs w:val="24"/>
        </w:rPr>
        <w:t xml:space="preserve"> направляется по почте в адрес заявителя в срок, не превышающий </w:t>
      </w:r>
      <w:r w:rsidR="00A45B26" w:rsidRPr="000B501D">
        <w:rPr>
          <w:color w:val="FF0000"/>
          <w:sz w:val="24"/>
          <w:szCs w:val="24"/>
        </w:rPr>
        <w:t>3</w:t>
      </w:r>
      <w:r w:rsidRPr="000B501D">
        <w:rPr>
          <w:color w:val="FF0000"/>
          <w:sz w:val="24"/>
          <w:szCs w:val="24"/>
        </w:rPr>
        <w:t>0</w:t>
      </w:r>
      <w:r w:rsidR="00A45B26" w:rsidRPr="000B501D">
        <w:rPr>
          <w:sz w:val="24"/>
          <w:szCs w:val="24"/>
        </w:rPr>
        <w:t xml:space="preserve"> календарных дней со дня реги</w:t>
      </w:r>
      <w:r w:rsidR="004C606C" w:rsidRPr="000B501D">
        <w:rPr>
          <w:sz w:val="24"/>
          <w:szCs w:val="24"/>
        </w:rPr>
        <w:t>страции такого запроса</w:t>
      </w:r>
      <w:r w:rsidR="00A45B26" w:rsidRPr="000B501D">
        <w:rPr>
          <w:sz w:val="24"/>
          <w:szCs w:val="24"/>
        </w:rPr>
        <w:t>.</w:t>
      </w:r>
    </w:p>
    <w:p w:rsidR="00A45B26" w:rsidRPr="000B501D" w:rsidRDefault="00200D3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10</w:t>
      </w:r>
      <w:r w:rsidR="008463EE" w:rsidRPr="000B501D">
        <w:rPr>
          <w:sz w:val="24"/>
          <w:szCs w:val="24"/>
        </w:rPr>
        <w:t>.</w:t>
      </w:r>
      <w:r w:rsidR="00A45B26" w:rsidRPr="000B501D">
        <w:rPr>
          <w:sz w:val="24"/>
          <w:szCs w:val="24"/>
        </w:rPr>
        <w:t>3</w:t>
      </w:r>
      <w:r w:rsidR="008463EE" w:rsidRPr="000B501D">
        <w:rPr>
          <w:sz w:val="24"/>
          <w:szCs w:val="24"/>
        </w:rPr>
        <w:t>.</w:t>
      </w:r>
      <w:r w:rsidR="00A45B26" w:rsidRPr="000B501D">
        <w:rPr>
          <w:sz w:val="24"/>
          <w:szCs w:val="24"/>
        </w:rPr>
        <w:t xml:space="preserve"> При информировании по </w:t>
      </w:r>
      <w:r w:rsidR="004C606C" w:rsidRPr="000B501D">
        <w:rPr>
          <w:sz w:val="24"/>
          <w:szCs w:val="24"/>
        </w:rPr>
        <w:t>запросам</w:t>
      </w:r>
      <w:r w:rsidR="00A45B26" w:rsidRPr="000B501D">
        <w:rPr>
          <w:sz w:val="24"/>
          <w:szCs w:val="24"/>
        </w:rPr>
        <w:t xml:space="preserve">, поступающим по электронной почте, ответ на </w:t>
      </w:r>
      <w:r w:rsidR="004C606C" w:rsidRPr="000B501D">
        <w:rPr>
          <w:sz w:val="24"/>
          <w:szCs w:val="24"/>
        </w:rPr>
        <w:t>запрос</w:t>
      </w:r>
      <w:r w:rsidR="00A45B26" w:rsidRPr="000B501D">
        <w:rPr>
          <w:sz w:val="24"/>
          <w:szCs w:val="24"/>
        </w:rPr>
        <w:t xml:space="preserve"> может направляться как в письменной форме, так и в форме электронного сообщения в срок, не превышающий </w:t>
      </w:r>
      <w:r w:rsidR="00A45B26" w:rsidRPr="000B501D">
        <w:rPr>
          <w:color w:val="FF0000"/>
          <w:sz w:val="24"/>
          <w:szCs w:val="24"/>
        </w:rPr>
        <w:t>3</w:t>
      </w:r>
      <w:r w:rsidRPr="000B501D">
        <w:rPr>
          <w:color w:val="FF0000"/>
          <w:sz w:val="24"/>
          <w:szCs w:val="24"/>
        </w:rPr>
        <w:t>0</w:t>
      </w:r>
      <w:r w:rsidR="00A45B26" w:rsidRPr="000B501D">
        <w:rPr>
          <w:sz w:val="24"/>
          <w:szCs w:val="24"/>
        </w:rPr>
        <w:t xml:space="preserve"> календарных дней со дня регистрации </w:t>
      </w:r>
      <w:r w:rsidR="004C606C" w:rsidRPr="000B501D">
        <w:rPr>
          <w:sz w:val="24"/>
          <w:szCs w:val="24"/>
        </w:rPr>
        <w:t>запроса</w:t>
      </w:r>
      <w:r w:rsidR="00A45B26" w:rsidRPr="000B501D">
        <w:rPr>
          <w:sz w:val="24"/>
          <w:szCs w:val="24"/>
        </w:rPr>
        <w:t>.</w:t>
      </w:r>
    </w:p>
    <w:p w:rsidR="00576985" w:rsidRPr="000B501D" w:rsidRDefault="00576985" w:rsidP="004C1B31">
      <w:pPr>
        <w:autoSpaceDE w:val="0"/>
        <w:autoSpaceDN w:val="0"/>
        <w:adjustRightInd w:val="0"/>
        <w:ind w:firstLine="567"/>
        <w:jc w:val="center"/>
        <w:outlineLvl w:val="2"/>
        <w:rPr>
          <w:sz w:val="24"/>
          <w:szCs w:val="24"/>
        </w:rPr>
      </w:pPr>
    </w:p>
    <w:p w:rsidR="0064499D" w:rsidRPr="000B501D" w:rsidRDefault="0064499D" w:rsidP="004C1B3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1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1241AE" w:rsidRPr="000B501D" w:rsidRDefault="001241AE" w:rsidP="004C1B31">
      <w:pPr>
        <w:ind w:firstLine="567"/>
        <w:rPr>
          <w:b/>
          <w:bCs/>
          <w:sz w:val="24"/>
          <w:szCs w:val="24"/>
        </w:rPr>
      </w:pPr>
    </w:p>
    <w:p w:rsidR="00DD18B9" w:rsidRPr="000B501D" w:rsidRDefault="00200D31" w:rsidP="004C1B31">
      <w:pPr>
        <w:ind w:firstLine="567"/>
        <w:jc w:val="both"/>
        <w:rPr>
          <w:bCs/>
          <w:sz w:val="24"/>
          <w:szCs w:val="24"/>
        </w:rPr>
      </w:pPr>
      <w:r w:rsidRPr="000B501D">
        <w:rPr>
          <w:bCs/>
          <w:sz w:val="24"/>
          <w:szCs w:val="24"/>
        </w:rPr>
        <w:t>11</w:t>
      </w:r>
      <w:r w:rsidR="008463EE" w:rsidRPr="000B501D">
        <w:rPr>
          <w:bCs/>
          <w:sz w:val="24"/>
          <w:szCs w:val="24"/>
        </w:rPr>
        <w:t>. Наименование муниципальной услуги</w:t>
      </w:r>
      <w:r w:rsidRPr="000B501D">
        <w:rPr>
          <w:bCs/>
          <w:sz w:val="24"/>
          <w:szCs w:val="24"/>
        </w:rPr>
        <w:t xml:space="preserve"> </w:t>
      </w:r>
    </w:p>
    <w:p w:rsidR="008463EE" w:rsidRPr="000B501D" w:rsidRDefault="00B136A0" w:rsidP="004C1B31">
      <w:pPr>
        <w:ind w:firstLine="567"/>
        <w:jc w:val="both"/>
        <w:rPr>
          <w:bCs/>
          <w:sz w:val="24"/>
          <w:szCs w:val="24"/>
        </w:rPr>
      </w:pPr>
      <w:r w:rsidRPr="000B501D">
        <w:rPr>
          <w:bCs/>
          <w:sz w:val="24"/>
          <w:szCs w:val="24"/>
        </w:rPr>
        <w:t>«</w:t>
      </w:r>
      <w:r w:rsidRPr="000B501D">
        <w:rPr>
          <w:sz w:val="24"/>
          <w:szCs w:val="24"/>
        </w:rPr>
        <w:t>Выдача разрешений на строительство при осуществлении строительства, реконструкции объектов капитального строительства»</w:t>
      </w:r>
      <w:r w:rsidR="00DA55BC" w:rsidRPr="000B501D">
        <w:rPr>
          <w:sz w:val="24"/>
          <w:szCs w:val="24"/>
        </w:rPr>
        <w:t>.</w:t>
      </w:r>
    </w:p>
    <w:p w:rsidR="008463EE" w:rsidRPr="000B501D" w:rsidRDefault="008463EE" w:rsidP="004C1B31">
      <w:pPr>
        <w:ind w:firstLine="567"/>
        <w:jc w:val="both"/>
        <w:rPr>
          <w:bCs/>
          <w:sz w:val="24"/>
          <w:szCs w:val="24"/>
        </w:rPr>
      </w:pPr>
      <w:r w:rsidRPr="000B501D">
        <w:rPr>
          <w:bCs/>
          <w:sz w:val="24"/>
          <w:szCs w:val="24"/>
        </w:rPr>
        <w:t>1</w:t>
      </w:r>
      <w:r w:rsidR="00AA3D21" w:rsidRPr="000B501D">
        <w:rPr>
          <w:bCs/>
          <w:sz w:val="24"/>
          <w:szCs w:val="24"/>
        </w:rPr>
        <w:t>2</w:t>
      </w:r>
      <w:r w:rsidRPr="000B501D">
        <w:rPr>
          <w:bCs/>
          <w:sz w:val="24"/>
          <w:szCs w:val="24"/>
        </w:rPr>
        <w:t>. Наименование органа местного са</w:t>
      </w:r>
      <w:r w:rsidR="008E03A3" w:rsidRPr="000B501D">
        <w:rPr>
          <w:bCs/>
          <w:sz w:val="24"/>
          <w:szCs w:val="24"/>
        </w:rPr>
        <w:t xml:space="preserve">моуправления, предоставляющего </w:t>
      </w:r>
      <w:r w:rsidRPr="000B501D">
        <w:rPr>
          <w:bCs/>
          <w:sz w:val="24"/>
          <w:szCs w:val="24"/>
        </w:rPr>
        <w:t>муниципальную услугу:</w:t>
      </w:r>
    </w:p>
    <w:p w:rsidR="006C0E18" w:rsidRPr="000B501D" w:rsidRDefault="00336585" w:rsidP="004C1B31">
      <w:pPr>
        <w:ind w:firstLine="567"/>
        <w:jc w:val="both"/>
        <w:rPr>
          <w:i/>
          <w:sz w:val="24"/>
          <w:szCs w:val="24"/>
        </w:rPr>
      </w:pPr>
      <w:r w:rsidRPr="000B501D">
        <w:rPr>
          <w:sz w:val="24"/>
          <w:szCs w:val="24"/>
        </w:rPr>
        <w:t>Выдачу разрешений на строительство при осуществлении строительства, реконструкции объектов капитального строительс</w:t>
      </w:r>
      <w:r w:rsidR="00B136A0" w:rsidRPr="000B501D">
        <w:rPr>
          <w:sz w:val="24"/>
          <w:szCs w:val="24"/>
        </w:rPr>
        <w:t xml:space="preserve">тва, расположенных на </w:t>
      </w:r>
      <w:r w:rsidR="00A75240" w:rsidRPr="000B501D">
        <w:rPr>
          <w:sz w:val="24"/>
          <w:szCs w:val="24"/>
        </w:rPr>
        <w:t xml:space="preserve">территории </w:t>
      </w:r>
      <w:r w:rsidR="005173B4" w:rsidRPr="005173B4">
        <w:rPr>
          <w:sz w:val="24"/>
          <w:szCs w:val="24"/>
        </w:rPr>
        <w:t>городского поселения «Амазарское»</w:t>
      </w:r>
      <w:r w:rsidR="00A75240" w:rsidRPr="000B501D">
        <w:rPr>
          <w:i/>
          <w:sz w:val="24"/>
          <w:szCs w:val="24"/>
        </w:rPr>
        <w:t xml:space="preserve"> </w:t>
      </w:r>
      <w:r w:rsidR="008463EE" w:rsidRPr="000B501D">
        <w:rPr>
          <w:sz w:val="24"/>
          <w:szCs w:val="24"/>
        </w:rPr>
        <w:t>предоставляет</w:t>
      </w:r>
      <w:r w:rsidR="005173B4">
        <w:rPr>
          <w:i/>
          <w:sz w:val="24"/>
          <w:szCs w:val="24"/>
        </w:rPr>
        <w:t xml:space="preserve"> </w:t>
      </w:r>
      <w:r w:rsidR="005173B4">
        <w:rPr>
          <w:sz w:val="24"/>
          <w:szCs w:val="24"/>
        </w:rPr>
        <w:t>администрация городского поселения «Амазарское»</w:t>
      </w:r>
      <w:r w:rsidR="006C0E18" w:rsidRPr="000B501D">
        <w:rPr>
          <w:i/>
          <w:sz w:val="24"/>
          <w:szCs w:val="24"/>
        </w:rPr>
        <w:t>.</w:t>
      </w:r>
    </w:p>
    <w:p w:rsidR="001D3A1A" w:rsidRPr="000B501D" w:rsidRDefault="001D3A1A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</w:t>
      </w:r>
      <w:r w:rsidR="00AA3D21" w:rsidRPr="000B501D">
        <w:rPr>
          <w:sz w:val="24"/>
          <w:szCs w:val="24"/>
        </w:rPr>
        <w:t>3</w:t>
      </w:r>
      <w:r w:rsidRPr="000B501D">
        <w:rPr>
          <w:sz w:val="24"/>
          <w:szCs w:val="24"/>
        </w:rPr>
        <w:t>. Результатом предоставления муниципальной услуги является выда</w:t>
      </w:r>
      <w:r w:rsidR="00AA3D21" w:rsidRPr="000B501D">
        <w:rPr>
          <w:sz w:val="24"/>
          <w:szCs w:val="24"/>
        </w:rPr>
        <w:t>ча разрешения на строительство</w:t>
      </w:r>
      <w:r w:rsidRPr="000B501D">
        <w:rPr>
          <w:sz w:val="24"/>
          <w:szCs w:val="24"/>
        </w:rPr>
        <w:t xml:space="preserve"> либо выдача мотивирован</w:t>
      </w:r>
      <w:r w:rsidR="00AA3D21" w:rsidRPr="000B501D">
        <w:rPr>
          <w:sz w:val="24"/>
          <w:szCs w:val="24"/>
        </w:rPr>
        <w:t>ного отказа в выдаче разрешения на строительство.</w:t>
      </w:r>
    </w:p>
    <w:p w:rsidR="001D3A1A" w:rsidRPr="000B501D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14</w:t>
      </w:r>
      <w:r w:rsidR="001D3A1A" w:rsidRPr="000B501D">
        <w:rPr>
          <w:b w:val="0"/>
          <w:bCs w:val="0"/>
          <w:color w:val="auto"/>
        </w:rPr>
        <w:t xml:space="preserve">. Срок предоставления муниципальной услуги составляет не более </w:t>
      </w:r>
      <w:r w:rsidR="00FC1D52" w:rsidRPr="000B501D">
        <w:rPr>
          <w:b w:val="0"/>
          <w:bCs w:val="0"/>
          <w:color w:val="auto"/>
        </w:rPr>
        <w:t>7 рабочих</w:t>
      </w:r>
      <w:r w:rsidR="001D3A1A" w:rsidRPr="000B501D">
        <w:rPr>
          <w:b w:val="0"/>
          <w:bCs w:val="0"/>
          <w:color w:val="auto"/>
        </w:rPr>
        <w:t xml:space="preserve"> дней со дня получения заявления </w:t>
      </w:r>
      <w:r w:rsidR="00B348E9" w:rsidRPr="000B501D">
        <w:rPr>
          <w:b w:val="0"/>
          <w:bCs w:val="0"/>
          <w:color w:val="auto"/>
        </w:rPr>
        <w:t>о</w:t>
      </w:r>
      <w:r w:rsidR="001D3A1A" w:rsidRPr="000B501D">
        <w:rPr>
          <w:b w:val="0"/>
          <w:bCs w:val="0"/>
          <w:color w:val="auto"/>
        </w:rPr>
        <w:t xml:space="preserve"> выдаче разрешени</w:t>
      </w:r>
      <w:r w:rsidR="00B348E9" w:rsidRPr="000B501D">
        <w:rPr>
          <w:b w:val="0"/>
          <w:bCs w:val="0"/>
          <w:color w:val="auto"/>
        </w:rPr>
        <w:t>я на строительство</w:t>
      </w:r>
      <w:r w:rsidR="001D3A1A" w:rsidRPr="000B501D">
        <w:rPr>
          <w:b w:val="0"/>
          <w:bCs w:val="0"/>
          <w:color w:val="auto"/>
        </w:rPr>
        <w:t xml:space="preserve">. </w:t>
      </w:r>
    </w:p>
    <w:p w:rsidR="001D3A1A" w:rsidRPr="000B501D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15</w:t>
      </w:r>
      <w:r w:rsidR="001D3A1A" w:rsidRPr="000B501D">
        <w:rPr>
          <w:b w:val="0"/>
          <w:bCs w:val="0"/>
          <w:color w:val="auto"/>
        </w:rPr>
        <w:t>. Срок</w:t>
      </w:r>
      <w:r w:rsidRPr="000B501D">
        <w:rPr>
          <w:b w:val="0"/>
          <w:bCs w:val="0"/>
          <w:color w:val="auto"/>
        </w:rPr>
        <w:t>и</w:t>
      </w:r>
      <w:r w:rsidR="001D3A1A" w:rsidRPr="000B501D">
        <w:rPr>
          <w:b w:val="0"/>
          <w:bCs w:val="0"/>
          <w:color w:val="auto"/>
        </w:rPr>
        <w:t xml:space="preserve">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0"/>
    <w:p w:rsidR="004C606C" w:rsidRPr="000B501D" w:rsidRDefault="00803A40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16. </w:t>
      </w:r>
      <w:r w:rsidR="004C606C" w:rsidRPr="000B501D">
        <w:rPr>
          <w:sz w:val="24"/>
          <w:szCs w:val="24"/>
        </w:rPr>
        <w:t>Предоставление муниципальной услуги осуществляется в соответствии с нормативными правовыми актами: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Конституцией Российской Федерации;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Градостроительным кодексом Российской Федерации;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Земельным кодексом Российской Федерации;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Гражданским кодексом Российской Федерации;</w:t>
      </w:r>
    </w:p>
    <w:p w:rsidR="004C606C" w:rsidRPr="000B501D" w:rsidRDefault="004C606C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Федеральным законом от </w:t>
      </w:r>
      <w:r w:rsidR="00803A40" w:rsidRPr="000B501D">
        <w:rPr>
          <w:sz w:val="24"/>
          <w:szCs w:val="24"/>
        </w:rPr>
        <w:t xml:space="preserve">06 апреля 2011 года № </w:t>
      </w:r>
      <w:r w:rsidRPr="000B501D">
        <w:rPr>
          <w:sz w:val="24"/>
          <w:szCs w:val="24"/>
        </w:rPr>
        <w:t>63-ФЗ</w:t>
      </w:r>
      <w:r w:rsidR="00897682" w:rsidRPr="000B501D">
        <w:rPr>
          <w:sz w:val="24"/>
          <w:szCs w:val="24"/>
        </w:rPr>
        <w:t xml:space="preserve"> «Об электронной подписи»  (далее – Федеральный закон от 06 апреля 2011 года № 63-ФЗ)</w:t>
      </w:r>
      <w:r w:rsidRPr="000B501D">
        <w:rPr>
          <w:sz w:val="24"/>
          <w:szCs w:val="24"/>
        </w:rPr>
        <w:t>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Федеральным</w:t>
      </w:r>
      <w:r w:rsidR="00803A40" w:rsidRPr="000B501D">
        <w:rPr>
          <w:sz w:val="24"/>
          <w:szCs w:val="24"/>
        </w:rPr>
        <w:t xml:space="preserve"> законом от 27 июля 2010 года № </w:t>
      </w:r>
      <w:r w:rsidRPr="000B501D">
        <w:rPr>
          <w:sz w:val="24"/>
          <w:szCs w:val="24"/>
        </w:rPr>
        <w:t>210-ФЗ «Об организации предоставления государственных и муниципальных услуг»</w:t>
      </w:r>
      <w:r w:rsidR="00897682" w:rsidRPr="000B501D">
        <w:rPr>
          <w:sz w:val="24"/>
          <w:szCs w:val="24"/>
        </w:rPr>
        <w:t xml:space="preserve"> (далее - Федеральный закон от 27 июля 2010 года № 210-ФЗ)</w:t>
      </w:r>
      <w:r w:rsidRPr="000B501D">
        <w:rPr>
          <w:sz w:val="24"/>
          <w:szCs w:val="24"/>
        </w:rPr>
        <w:t>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Федеральным з</w:t>
      </w:r>
      <w:r w:rsidR="00803A40" w:rsidRPr="000B501D">
        <w:rPr>
          <w:sz w:val="24"/>
          <w:szCs w:val="24"/>
        </w:rPr>
        <w:t xml:space="preserve">аконом от 09 февраля 2009 года № </w:t>
      </w:r>
      <w:r w:rsidRPr="000B501D">
        <w:rPr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Федеральным</w:t>
      </w:r>
      <w:r w:rsidR="00803A40" w:rsidRPr="000B501D">
        <w:rPr>
          <w:sz w:val="24"/>
          <w:szCs w:val="24"/>
        </w:rPr>
        <w:t xml:space="preserve"> законом от 27 июля 2006 года № </w:t>
      </w:r>
      <w:r w:rsidRPr="000B501D">
        <w:rPr>
          <w:sz w:val="24"/>
          <w:szCs w:val="24"/>
        </w:rPr>
        <w:t>152-ФЗ «О персональных данных»;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Федеральным законом от 27 июля 2006 года № 149-ФЗ «Об информации, информационных тех</w:t>
      </w:r>
      <w:r w:rsidR="00803A40" w:rsidRPr="000B501D">
        <w:rPr>
          <w:sz w:val="24"/>
          <w:szCs w:val="24"/>
        </w:rPr>
        <w:t>нологиях и о защите информации»</w:t>
      </w:r>
      <w:r w:rsidRPr="000B501D">
        <w:rPr>
          <w:sz w:val="24"/>
          <w:szCs w:val="24"/>
        </w:rPr>
        <w:t>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Федеральным законом от </w:t>
      </w:r>
      <w:r w:rsidR="00803A40" w:rsidRPr="000B501D">
        <w:rPr>
          <w:sz w:val="24"/>
          <w:szCs w:val="24"/>
        </w:rPr>
        <w:t xml:space="preserve">02 мая 2006 года № </w:t>
      </w:r>
      <w:r w:rsidRPr="000B501D">
        <w:rPr>
          <w:sz w:val="24"/>
          <w:szCs w:val="24"/>
        </w:rPr>
        <w:t>59-ФЗ «О порядке рассмотрения обращени</w:t>
      </w:r>
      <w:r w:rsidR="00803A40" w:rsidRPr="000B501D">
        <w:rPr>
          <w:sz w:val="24"/>
          <w:szCs w:val="24"/>
        </w:rPr>
        <w:t>й граждан Российской Федерации»;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Федеральным законом от </w:t>
      </w:r>
      <w:r w:rsidR="00803A40" w:rsidRPr="000B501D">
        <w:rPr>
          <w:sz w:val="24"/>
          <w:szCs w:val="24"/>
        </w:rPr>
        <w:t xml:space="preserve">06 октября 2003 года № </w:t>
      </w:r>
      <w:r w:rsidRPr="000B501D">
        <w:rPr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803A40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 w:rsidR="00803A40" w:rsidRPr="000B501D">
        <w:rPr>
          <w:sz w:val="24"/>
          <w:szCs w:val="24"/>
        </w:rPr>
        <w:t>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lastRenderedPageBreak/>
        <w:t xml:space="preserve"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</w:t>
      </w:r>
      <w:r w:rsidR="00803A40" w:rsidRPr="000B501D">
        <w:rPr>
          <w:sz w:val="24"/>
          <w:szCs w:val="24"/>
        </w:rPr>
        <w:t>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постановлением Правительства Российской Федерации от </w:t>
      </w:r>
      <w:r w:rsidR="00803A40" w:rsidRPr="000B501D">
        <w:rPr>
          <w:sz w:val="24"/>
          <w:szCs w:val="24"/>
        </w:rPr>
        <w:t>0</w:t>
      </w:r>
      <w:r w:rsidRPr="000B501D">
        <w:rPr>
          <w:sz w:val="24"/>
          <w:szCs w:val="24"/>
        </w:rPr>
        <w:t>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03A40" w:rsidRPr="000B501D" w:rsidRDefault="00803A40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приказом Минстроя России от 19 февраля 2015 года № 19.02.117/пр «Об утверждении формы разрешения на строительство и формы разрешения на ввод объекта в эксплуатацию»;</w:t>
      </w:r>
    </w:p>
    <w:p w:rsidR="0043791C" w:rsidRPr="000B501D" w:rsidRDefault="0043791C" w:rsidP="004C1B3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иными нормативными правовыми актами Российской Федерации;</w:t>
      </w:r>
    </w:p>
    <w:p w:rsidR="004C606C" w:rsidRPr="000B501D" w:rsidRDefault="004C606C" w:rsidP="004C1B31">
      <w:pPr>
        <w:tabs>
          <w:tab w:val="left" w:pos="1134"/>
        </w:tabs>
        <w:ind w:firstLine="567"/>
        <w:jc w:val="both"/>
        <w:rPr>
          <w:i/>
          <w:sz w:val="24"/>
          <w:szCs w:val="24"/>
        </w:rPr>
      </w:pPr>
      <w:r w:rsidRPr="000B501D">
        <w:rPr>
          <w:sz w:val="24"/>
          <w:szCs w:val="24"/>
        </w:rPr>
        <w:t xml:space="preserve">Уставом </w:t>
      </w:r>
      <w:r w:rsidR="005173B4">
        <w:rPr>
          <w:sz w:val="24"/>
          <w:szCs w:val="24"/>
        </w:rPr>
        <w:t>городского поселения «Амазарское»;</w:t>
      </w:r>
    </w:p>
    <w:p w:rsidR="000D242F" w:rsidRPr="005173B4" w:rsidRDefault="00B97AFD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73B4">
        <w:rPr>
          <w:sz w:val="24"/>
          <w:szCs w:val="24"/>
        </w:rPr>
        <w:t>м</w:t>
      </w:r>
      <w:r w:rsidR="004C606C" w:rsidRPr="005173B4">
        <w:rPr>
          <w:sz w:val="24"/>
          <w:szCs w:val="24"/>
        </w:rPr>
        <w:t>униципальными нормативными правовыми актами, регулирующи</w:t>
      </w:r>
      <w:r w:rsidRPr="005173B4">
        <w:rPr>
          <w:sz w:val="24"/>
          <w:szCs w:val="24"/>
        </w:rPr>
        <w:t>ми правоотношения в данной сфере (наименование МНПА)</w:t>
      </w:r>
      <w:r w:rsidR="004C606C" w:rsidRPr="005173B4">
        <w:rPr>
          <w:sz w:val="24"/>
          <w:szCs w:val="24"/>
        </w:rPr>
        <w:t>.</w:t>
      </w:r>
    </w:p>
    <w:p w:rsidR="001663BC" w:rsidRPr="000B501D" w:rsidRDefault="001D3A1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color w:val="auto"/>
        </w:rPr>
        <w:t>1</w:t>
      </w:r>
      <w:r w:rsidR="00B97AFD" w:rsidRPr="000B501D">
        <w:rPr>
          <w:b w:val="0"/>
          <w:color w:val="auto"/>
        </w:rPr>
        <w:t>7</w:t>
      </w:r>
      <w:r w:rsidRPr="000B501D">
        <w:rPr>
          <w:color w:val="auto"/>
        </w:rPr>
        <w:t xml:space="preserve">. </w:t>
      </w:r>
      <w:r w:rsidR="001663BC" w:rsidRPr="000B501D">
        <w:rPr>
          <w:b w:val="0"/>
          <w:bCs w:val="0"/>
          <w:color w:val="auto"/>
        </w:rPr>
        <w:t xml:space="preserve">Для предоставления муниципальной услуги заявитель представляет </w:t>
      </w:r>
      <w:r w:rsidR="00291822" w:rsidRPr="000B501D">
        <w:rPr>
          <w:b w:val="0"/>
          <w:bCs w:val="0"/>
          <w:color w:val="auto"/>
        </w:rPr>
        <w:t>Исполнителю</w:t>
      </w:r>
      <w:r w:rsidR="001663BC" w:rsidRPr="000B501D">
        <w:rPr>
          <w:b w:val="0"/>
          <w:bCs w:val="0"/>
          <w:color w:val="auto"/>
        </w:rPr>
        <w:t xml:space="preserve"> </w:t>
      </w:r>
      <w:r w:rsidR="004A6202" w:rsidRPr="000B501D">
        <w:rPr>
          <w:b w:val="0"/>
          <w:bCs w:val="0"/>
          <w:color w:val="auto"/>
        </w:rPr>
        <w:t>либо</w:t>
      </w:r>
      <w:r w:rsidR="008F5FD2" w:rsidRPr="000B501D">
        <w:rPr>
          <w:b w:val="0"/>
        </w:rPr>
        <w:t xml:space="preserve"> </w:t>
      </w:r>
      <w:r w:rsidR="00646F3E" w:rsidRPr="000B501D">
        <w:rPr>
          <w:b w:val="0"/>
        </w:rPr>
        <w:t xml:space="preserve">в </w:t>
      </w:r>
      <w:r w:rsidR="008F5FD2" w:rsidRPr="000B501D">
        <w:rPr>
          <w:b w:val="0"/>
        </w:rPr>
        <w:t>КГАУ «МФЦ Забайкальского края»</w:t>
      </w:r>
      <w:r w:rsidR="004A6202" w:rsidRPr="000B501D">
        <w:t xml:space="preserve"> </w:t>
      </w:r>
      <w:r w:rsidR="001663BC" w:rsidRPr="000B501D">
        <w:rPr>
          <w:b w:val="0"/>
          <w:bCs w:val="0"/>
          <w:color w:val="auto"/>
        </w:rPr>
        <w:t>следующие документы:</w:t>
      </w:r>
    </w:p>
    <w:p w:rsidR="00507F84" w:rsidRPr="000B501D" w:rsidRDefault="00FD6EE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color w:val="auto"/>
        </w:rPr>
        <w:t>1</w:t>
      </w:r>
      <w:r w:rsidR="00897682" w:rsidRPr="000B501D">
        <w:rPr>
          <w:b w:val="0"/>
          <w:color w:val="auto"/>
        </w:rPr>
        <w:t>7</w:t>
      </w:r>
      <w:r w:rsidRPr="000B501D">
        <w:rPr>
          <w:b w:val="0"/>
          <w:color w:val="auto"/>
        </w:rPr>
        <w:t>.1.</w:t>
      </w:r>
      <w:r w:rsidR="001663BC" w:rsidRPr="000B501D">
        <w:rPr>
          <w:color w:val="auto"/>
        </w:rPr>
        <w:t xml:space="preserve"> </w:t>
      </w:r>
      <w:r w:rsidR="00507F84" w:rsidRPr="000B501D">
        <w:rPr>
          <w:b w:val="0"/>
          <w:bCs w:val="0"/>
          <w:color w:val="auto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CD2CC8" w:rsidRPr="000B501D" w:rsidRDefault="00CD2CC8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Заявление подписывается собственноручно (в случае, если заявитель физическое лицо) либо уполномоченным лицом по доверенности, либо руководителем юридического лица (филиала) или иным уполномоченным лицом с указанием его должности.</w:t>
      </w:r>
    </w:p>
    <w:p w:rsidR="00CD2CC8" w:rsidRPr="000B501D" w:rsidRDefault="00CD2CC8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1D3A1A" w:rsidRPr="000B501D" w:rsidRDefault="001D3A1A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Заявление может быть </w:t>
      </w:r>
      <w:r w:rsidR="00CD2CC8" w:rsidRPr="000B501D">
        <w:rPr>
          <w:sz w:val="24"/>
          <w:szCs w:val="24"/>
        </w:rPr>
        <w:t xml:space="preserve">представлено </w:t>
      </w:r>
      <w:r w:rsidRPr="000B501D">
        <w:rPr>
          <w:sz w:val="24"/>
          <w:szCs w:val="24"/>
        </w:rPr>
        <w:t xml:space="preserve">непосредственно в помещение </w:t>
      </w:r>
      <w:r w:rsidR="00291822" w:rsidRPr="000B501D">
        <w:rPr>
          <w:sz w:val="24"/>
          <w:szCs w:val="24"/>
        </w:rPr>
        <w:t>Исполнителя</w:t>
      </w:r>
      <w:r w:rsidR="0028025E" w:rsidRPr="000B501D">
        <w:rPr>
          <w:sz w:val="24"/>
          <w:szCs w:val="24"/>
        </w:rPr>
        <w:t xml:space="preserve"> или </w:t>
      </w:r>
      <w:r w:rsidR="00C30404" w:rsidRPr="000B501D">
        <w:rPr>
          <w:sz w:val="24"/>
          <w:szCs w:val="24"/>
        </w:rPr>
        <w:t xml:space="preserve">в </w:t>
      </w:r>
      <w:r w:rsidR="0028025E" w:rsidRPr="000B501D">
        <w:rPr>
          <w:sz w:val="24"/>
          <w:szCs w:val="24"/>
        </w:rPr>
        <w:t>КГАУ «МФЦ Забайкальского края»</w:t>
      </w:r>
      <w:r w:rsidR="00DD18B9" w:rsidRPr="000B501D">
        <w:rPr>
          <w:sz w:val="24"/>
          <w:szCs w:val="24"/>
        </w:rPr>
        <w:t>,</w:t>
      </w:r>
      <w:r w:rsidRPr="000B501D">
        <w:rPr>
          <w:b/>
          <w:sz w:val="24"/>
          <w:szCs w:val="24"/>
        </w:rPr>
        <w:t xml:space="preserve"> </w:t>
      </w:r>
      <w:r w:rsidRPr="000B501D">
        <w:rPr>
          <w:sz w:val="24"/>
          <w:szCs w:val="24"/>
        </w:rPr>
        <w:t xml:space="preserve">предназначенное для приема обращений и заявлений, </w:t>
      </w:r>
      <w:r w:rsidR="00CD2CC8" w:rsidRPr="000B501D">
        <w:rPr>
          <w:sz w:val="24"/>
          <w:szCs w:val="24"/>
        </w:rPr>
        <w:t xml:space="preserve">направлено по почте или </w:t>
      </w:r>
      <w:r w:rsidRPr="000B501D">
        <w:rPr>
          <w:sz w:val="24"/>
          <w:szCs w:val="24"/>
        </w:rPr>
        <w:t>предоставлено с использованием электронных носителей и (или) информационно-телекоммуникационных сетей общего пользования, включая</w:t>
      </w:r>
      <w:r w:rsidR="004C606C" w:rsidRPr="000B501D">
        <w:rPr>
          <w:sz w:val="24"/>
          <w:szCs w:val="24"/>
        </w:rPr>
        <w:t xml:space="preserve"> сеть «Интернет»</w:t>
      </w:r>
      <w:r w:rsidRPr="000B501D">
        <w:rPr>
          <w:sz w:val="24"/>
          <w:szCs w:val="24"/>
        </w:rPr>
        <w:t>.</w:t>
      </w:r>
      <w:r w:rsidR="00CD2CC8" w:rsidRPr="000B501D">
        <w:rPr>
          <w:sz w:val="24"/>
          <w:szCs w:val="24"/>
        </w:rPr>
        <w:t xml:space="preserve"> </w:t>
      </w:r>
    </w:p>
    <w:p w:rsidR="001D3A1A" w:rsidRPr="000B501D" w:rsidRDefault="001D3A1A" w:rsidP="004C1B31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0B501D">
        <w:rPr>
          <w:sz w:val="24"/>
          <w:szCs w:val="24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2" w:history="1">
        <w:r w:rsidRPr="000B501D">
          <w:rPr>
            <w:sz w:val="24"/>
            <w:szCs w:val="24"/>
          </w:rPr>
          <w:t>закона</w:t>
        </w:r>
      </w:hyperlink>
      <w:r w:rsidR="00897682" w:rsidRPr="000B501D">
        <w:rPr>
          <w:sz w:val="24"/>
          <w:szCs w:val="24"/>
        </w:rPr>
        <w:t xml:space="preserve"> от 06 апреля 2011 года № 63-ФЗ и Федеральным</w:t>
      </w:r>
      <w:r w:rsidRPr="000B501D">
        <w:rPr>
          <w:sz w:val="24"/>
          <w:szCs w:val="24"/>
        </w:rPr>
        <w:t xml:space="preserve"> закон</w:t>
      </w:r>
      <w:r w:rsidR="00897682" w:rsidRPr="000B501D">
        <w:rPr>
          <w:sz w:val="24"/>
          <w:szCs w:val="24"/>
        </w:rPr>
        <w:t>ом от 27 июля 2010 года № 210-ФЗ</w:t>
      </w:r>
      <w:r w:rsidRPr="000B501D">
        <w:rPr>
          <w:sz w:val="24"/>
          <w:szCs w:val="24"/>
        </w:rPr>
        <w:t xml:space="preserve">, оформляются в соответствии с установленными требованиями к форматам заявлений и документов и представляются </w:t>
      </w:r>
      <w:r w:rsidR="00F1772B" w:rsidRPr="000B501D">
        <w:rPr>
          <w:sz w:val="24"/>
          <w:szCs w:val="24"/>
        </w:rPr>
        <w:t>Исполнителю</w:t>
      </w:r>
      <w:r w:rsidRPr="000B501D">
        <w:rPr>
          <w:sz w:val="24"/>
          <w:szCs w:val="24"/>
        </w:rPr>
        <w:t xml:space="preserve"> </w:t>
      </w:r>
      <w:r w:rsidR="001F19BB" w:rsidRPr="000B501D">
        <w:rPr>
          <w:sz w:val="24"/>
          <w:szCs w:val="24"/>
        </w:rPr>
        <w:t xml:space="preserve">или </w:t>
      </w:r>
      <w:r w:rsidR="00C30404" w:rsidRPr="000B501D">
        <w:rPr>
          <w:sz w:val="24"/>
          <w:szCs w:val="24"/>
        </w:rPr>
        <w:t xml:space="preserve">в </w:t>
      </w:r>
      <w:r w:rsidR="001F19BB" w:rsidRPr="000B501D">
        <w:rPr>
          <w:sz w:val="24"/>
          <w:szCs w:val="24"/>
        </w:rPr>
        <w:t>КГАУ «МФЦ Забайкальского края»</w:t>
      </w:r>
      <w:r w:rsidR="008F1BD2" w:rsidRPr="000B501D">
        <w:rPr>
          <w:sz w:val="24"/>
          <w:szCs w:val="24"/>
        </w:rPr>
        <w:t xml:space="preserve"> </w:t>
      </w:r>
      <w:r w:rsidRPr="000B501D">
        <w:rPr>
          <w:sz w:val="24"/>
          <w:szCs w:val="24"/>
        </w:rPr>
        <w:t>посредством Единого портала (без использования электронных носителей).</w:t>
      </w:r>
    </w:p>
    <w:p w:rsidR="009D58E6" w:rsidRPr="000B501D" w:rsidRDefault="00897682" w:rsidP="004C1B3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B501D">
        <w:rPr>
          <w:sz w:val="24"/>
          <w:szCs w:val="24"/>
        </w:rPr>
        <w:t xml:space="preserve">17.2. </w:t>
      </w:r>
      <w:r w:rsidR="009D58E6" w:rsidRPr="000B501D">
        <w:rPr>
          <w:bCs/>
          <w:sz w:val="24"/>
          <w:szCs w:val="24"/>
        </w:rPr>
        <w:t>документ, удостоверяющий личность заявителя или представителя заявителя;</w:t>
      </w:r>
    </w:p>
    <w:p w:rsidR="00CD2CC8" w:rsidRPr="000B501D" w:rsidRDefault="00CD2CC8" w:rsidP="004C1B3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B501D">
        <w:rPr>
          <w:bCs/>
          <w:sz w:val="24"/>
          <w:szCs w:val="24"/>
        </w:rPr>
        <w:t>17.3. доверенность на представление интересов;</w:t>
      </w:r>
    </w:p>
    <w:p w:rsidR="00897682" w:rsidRPr="000B501D" w:rsidRDefault="00724519" w:rsidP="004C1B3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B501D">
        <w:rPr>
          <w:bCs/>
          <w:sz w:val="24"/>
          <w:szCs w:val="24"/>
        </w:rPr>
        <w:t>17.4</w:t>
      </w:r>
      <w:r w:rsidR="00897682" w:rsidRPr="000B501D">
        <w:rPr>
          <w:bCs/>
          <w:sz w:val="24"/>
          <w:szCs w:val="24"/>
        </w:rPr>
        <w:t xml:space="preserve">. </w:t>
      </w:r>
      <w:r w:rsidR="008A1621" w:rsidRPr="000B501D">
        <w:rPr>
          <w:bCs/>
          <w:sz w:val="24"/>
          <w:szCs w:val="24"/>
        </w:rPr>
        <w:t>правоустанавливающие документы на земельный участок;</w:t>
      </w:r>
    </w:p>
    <w:p w:rsidR="000703F7" w:rsidRPr="000B501D" w:rsidRDefault="00724519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bCs/>
          <w:sz w:val="24"/>
          <w:szCs w:val="24"/>
        </w:rPr>
        <w:t>17.5</w:t>
      </w:r>
      <w:r w:rsidR="00897682" w:rsidRPr="000B501D">
        <w:rPr>
          <w:bCs/>
          <w:sz w:val="24"/>
          <w:szCs w:val="24"/>
        </w:rPr>
        <w:t xml:space="preserve">. </w:t>
      </w:r>
      <w:r w:rsidR="008A1621" w:rsidRPr="000B501D">
        <w:rPr>
          <w:sz w:val="24"/>
          <w:szCs w:val="24"/>
        </w:rPr>
        <w:t>градостроительный план земельного участка</w:t>
      </w:r>
      <w:r w:rsidR="00DA55BC" w:rsidRPr="000B501D">
        <w:rPr>
          <w:sz w:val="24"/>
          <w:szCs w:val="24"/>
        </w:rPr>
        <w:t xml:space="preserve">, выданный не ранее </w:t>
      </w:r>
      <w:r w:rsidR="00B348E9" w:rsidRPr="000B501D">
        <w:rPr>
          <w:sz w:val="24"/>
          <w:szCs w:val="24"/>
        </w:rPr>
        <w:t>чем за три года до дня представления заявления на получение разрешения на строительство</w:t>
      </w:r>
      <w:r w:rsidR="008A1621" w:rsidRPr="000B501D">
        <w:rPr>
          <w:sz w:val="24"/>
          <w:szCs w:val="24"/>
        </w:rPr>
        <w:t xml:space="preserve">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DA55BC" w:rsidRPr="000B501D">
        <w:rPr>
          <w:sz w:val="24"/>
          <w:szCs w:val="24"/>
        </w:rP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8A1621" w:rsidRPr="000B501D">
        <w:rPr>
          <w:sz w:val="24"/>
          <w:szCs w:val="24"/>
        </w:rPr>
        <w:t>;</w:t>
      </w:r>
    </w:p>
    <w:p w:rsidR="008A1621" w:rsidRPr="000B501D" w:rsidRDefault="00724519" w:rsidP="004C1B31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0B501D">
        <w:rPr>
          <w:sz w:val="24"/>
          <w:szCs w:val="24"/>
        </w:rPr>
        <w:t>17.6</w:t>
      </w:r>
      <w:r w:rsidR="000703F7" w:rsidRPr="000B501D">
        <w:rPr>
          <w:sz w:val="24"/>
          <w:szCs w:val="24"/>
        </w:rPr>
        <w:t xml:space="preserve">. </w:t>
      </w:r>
      <w:r w:rsidR="008A1621" w:rsidRPr="000B501D">
        <w:rPr>
          <w:sz w:val="24"/>
          <w:szCs w:val="24"/>
        </w:rPr>
        <w:t>материалы, содержащиеся в проектной документации:</w:t>
      </w:r>
    </w:p>
    <w:p w:rsidR="008A1621" w:rsidRPr="000B501D" w:rsidRDefault="008A162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а) пояснительная записка;</w:t>
      </w:r>
    </w:p>
    <w:p w:rsidR="008A1621" w:rsidRPr="000B501D" w:rsidRDefault="00124F66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б) </w:t>
      </w:r>
      <w:r w:rsidR="004B38DA" w:rsidRPr="000B501D">
        <w:rPr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</w:r>
      <w:r w:rsidR="008A1621" w:rsidRPr="000B501D">
        <w:rPr>
          <w:sz w:val="24"/>
          <w:szCs w:val="24"/>
        </w:rPr>
        <w:t>;</w:t>
      </w:r>
    </w:p>
    <w:p w:rsidR="008A1621" w:rsidRPr="000B501D" w:rsidRDefault="008A162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lastRenderedPageBreak/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B7F55" w:rsidRPr="000B501D" w:rsidRDefault="00FB7F55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г) </w:t>
      </w:r>
      <w:r w:rsidR="00124F66" w:rsidRPr="000B501D">
        <w:rPr>
          <w:sz w:val="24"/>
          <w:szCs w:val="24"/>
        </w:rPr>
        <w:t>архитектурные решения;</w:t>
      </w:r>
    </w:p>
    <w:p w:rsidR="008A1621" w:rsidRPr="000B501D" w:rsidRDefault="008A162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д) сведения об инженерном оборудовании, сводный план сетей инжен</w:t>
      </w:r>
      <w:r w:rsidR="00B52C1C" w:rsidRPr="000B501D">
        <w:rPr>
          <w:sz w:val="24"/>
          <w:szCs w:val="24"/>
        </w:rPr>
        <w:t xml:space="preserve">ерно-технического обеспечения с </w:t>
      </w:r>
      <w:r w:rsidRPr="000B501D">
        <w:rPr>
          <w:sz w:val="24"/>
          <w:szCs w:val="24"/>
        </w:rPr>
        <w:t>обозначением мест подключения</w:t>
      </w:r>
      <w:r w:rsidR="00B52C1C" w:rsidRPr="000B501D">
        <w:rPr>
          <w:sz w:val="24"/>
          <w:szCs w:val="24"/>
        </w:rPr>
        <w:t xml:space="preserve"> (технологического присоединения)</w:t>
      </w:r>
      <w:r w:rsidRPr="000B501D">
        <w:rPr>
          <w:sz w:val="24"/>
          <w:szCs w:val="24"/>
        </w:rPr>
        <w:t xml:space="preserve"> проектируемого объекта капитального строительства к сетям инженерно-технического обеспечения;</w:t>
      </w:r>
    </w:p>
    <w:p w:rsidR="008A1621" w:rsidRPr="000B501D" w:rsidRDefault="008A162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е) проект организации строительства объекта капитального строительства;</w:t>
      </w:r>
    </w:p>
    <w:p w:rsidR="009E6FDA" w:rsidRPr="000B501D" w:rsidRDefault="008A162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ж) </w:t>
      </w:r>
      <w:r w:rsidR="00B52C1C" w:rsidRPr="000B501D">
        <w:rPr>
          <w:sz w:val="24"/>
          <w:szCs w:val="24"/>
        </w:rPr>
        <w:t xml:space="preserve">перечень мероприятий по обеспечению доступа инвалидов к объектам </w:t>
      </w:r>
      <w:r w:rsidR="00F309C9" w:rsidRPr="000B501D">
        <w:rPr>
          <w:sz w:val="24"/>
          <w:szCs w:val="24"/>
        </w:rPr>
        <w:t>здравоохранения, образования, культуры, отдыха, спорта и иным объектам социально-культурного и коммунально-бытового 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Федерации»;</w:t>
      </w:r>
    </w:p>
    <w:p w:rsidR="00E37BDB" w:rsidRPr="000B501D" w:rsidRDefault="00724519" w:rsidP="004C1B31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17.7</w:t>
      </w:r>
      <w:r w:rsidR="009E6FDA" w:rsidRPr="000B501D">
        <w:rPr>
          <w:sz w:val="24"/>
          <w:szCs w:val="24"/>
        </w:rPr>
        <w:t>.</w:t>
      </w:r>
      <w:r w:rsidR="00FD6EE0" w:rsidRPr="000B501D">
        <w:rPr>
          <w:sz w:val="24"/>
          <w:szCs w:val="24"/>
        </w:rPr>
        <w:t xml:space="preserve"> </w:t>
      </w:r>
      <w:r w:rsidR="00124F66" w:rsidRPr="000B501D">
        <w:rPr>
          <w:sz w:val="24"/>
          <w:szCs w:val="24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w:anchor="Par2397" w:tooltip="12.1.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, реконструкции объектов капитального строительства." w:history="1">
        <w:r w:rsidR="00124F66" w:rsidRPr="000B501D">
          <w:rPr>
            <w:sz w:val="24"/>
            <w:szCs w:val="24"/>
          </w:rPr>
          <w:t>частью 12.1 статьи 48</w:t>
        </w:r>
      </w:hyperlink>
      <w:r w:rsidR="00124F66" w:rsidRPr="000B501D">
        <w:rPr>
          <w:sz w:val="24"/>
          <w:szCs w:val="24"/>
        </w:rPr>
        <w:t xml:space="preserve"> </w:t>
      </w:r>
      <w:r w:rsidR="009E6FDA" w:rsidRPr="000B501D">
        <w:rPr>
          <w:sz w:val="24"/>
          <w:szCs w:val="24"/>
        </w:rPr>
        <w:t>Градостроительного кодекса Российской федерации</w:t>
      </w:r>
      <w:r w:rsidR="00124F66" w:rsidRPr="000B501D">
        <w:rPr>
          <w:sz w:val="24"/>
          <w:szCs w:val="24"/>
        </w:rPr>
        <w:t xml:space="preserve">), если такая проектная документация подлежит экспертизе в соответствии со </w:t>
      </w:r>
      <w:hyperlink w:anchor="Par2461" w:tooltip="Статья 49. Экспертиза проектной документации и результатов инженерных изысканий, государственная экологическая экспертиза проектной документации объектов, строительство, реконструкцию которых предполагается осуществлять в исключительной экономической зоне Росс" w:history="1">
        <w:r w:rsidR="00124F66" w:rsidRPr="000B501D">
          <w:rPr>
            <w:sz w:val="24"/>
            <w:szCs w:val="24"/>
          </w:rPr>
          <w:t>статьей 49</w:t>
        </w:r>
      </w:hyperlink>
      <w:r w:rsidR="00124F66" w:rsidRPr="000B501D">
        <w:rPr>
          <w:sz w:val="24"/>
          <w:szCs w:val="24"/>
        </w:rPr>
        <w:t xml:space="preserve"> </w:t>
      </w:r>
      <w:r w:rsidR="009E6FDA" w:rsidRPr="000B501D">
        <w:rPr>
          <w:sz w:val="24"/>
          <w:szCs w:val="24"/>
        </w:rPr>
        <w:t>Градостроительного кодекса Российской Федерации</w:t>
      </w:r>
      <w:r w:rsidR="00124F66" w:rsidRPr="000B501D">
        <w:rPr>
          <w:sz w:val="24"/>
          <w:szCs w:val="24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w:anchor="Par2491" w:tooltip="3.4. Проектная документация всех объектов, указанных в пункте 5.1 статьи 6 настоящего Кодекса, объектов, строительство, реконструкция которых финансируются за счет средств бюджетов бюджетной системы Российской Федерации, автомобильных дорог общего пользования," w:history="1">
        <w:r w:rsidR="00124F66" w:rsidRPr="000B501D">
          <w:rPr>
            <w:sz w:val="24"/>
            <w:szCs w:val="24"/>
          </w:rPr>
          <w:t>частью 3.4 статьи 49</w:t>
        </w:r>
      </w:hyperlink>
      <w:r w:rsidR="00124F66" w:rsidRPr="000B501D">
        <w:rPr>
          <w:sz w:val="24"/>
          <w:szCs w:val="24"/>
        </w:rPr>
        <w:t xml:space="preserve"> </w:t>
      </w:r>
      <w:r w:rsidR="00723F53" w:rsidRPr="000B501D">
        <w:rPr>
          <w:sz w:val="24"/>
          <w:szCs w:val="24"/>
        </w:rPr>
        <w:t>Градостроительного кодекса Российской Федерации</w:t>
      </w:r>
      <w:r w:rsidR="00124F66" w:rsidRPr="000B501D">
        <w:rPr>
          <w:sz w:val="24"/>
          <w:szCs w:val="24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w:anchor="Par2527" w:tooltip="6. Не допускается проведение иных экспертиз проектной документации, за исключением экспертизы проектной документации, предусмотренной настоящей статьей, государственной историко-культурной экспертизы проектной документации на проведение работ по сохранению объ" w:history="1">
        <w:r w:rsidR="00124F66" w:rsidRPr="000B501D">
          <w:rPr>
            <w:sz w:val="24"/>
            <w:szCs w:val="24"/>
          </w:rPr>
          <w:t>частью 6 статьи 49</w:t>
        </w:r>
      </w:hyperlink>
      <w:r w:rsidR="00124F66" w:rsidRPr="000B501D">
        <w:rPr>
          <w:sz w:val="24"/>
          <w:szCs w:val="24"/>
        </w:rPr>
        <w:t xml:space="preserve"> </w:t>
      </w:r>
      <w:r w:rsidR="00E37BDB" w:rsidRPr="000B501D">
        <w:rPr>
          <w:sz w:val="24"/>
          <w:szCs w:val="24"/>
        </w:rPr>
        <w:t>Градостроительного к</w:t>
      </w:r>
      <w:r w:rsidR="00124F66" w:rsidRPr="000B501D">
        <w:rPr>
          <w:sz w:val="24"/>
          <w:szCs w:val="24"/>
        </w:rPr>
        <w:t>одекса</w:t>
      </w:r>
      <w:r w:rsidR="00723F53" w:rsidRPr="000B501D">
        <w:rPr>
          <w:sz w:val="24"/>
          <w:szCs w:val="24"/>
        </w:rPr>
        <w:t xml:space="preserve"> Российской Федерации</w:t>
      </w:r>
      <w:r w:rsidR="00124F66" w:rsidRPr="000B501D">
        <w:rPr>
          <w:sz w:val="24"/>
          <w:szCs w:val="24"/>
        </w:rPr>
        <w:t>;</w:t>
      </w:r>
    </w:p>
    <w:p w:rsidR="00FB0468" w:rsidRPr="000B501D" w:rsidRDefault="00723F53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17</w:t>
      </w:r>
      <w:r w:rsidR="00FD6EE0" w:rsidRPr="000B501D">
        <w:rPr>
          <w:sz w:val="24"/>
          <w:szCs w:val="24"/>
        </w:rPr>
        <w:t>.</w:t>
      </w:r>
      <w:r w:rsidR="00FD7A1E" w:rsidRPr="000B501D">
        <w:rPr>
          <w:sz w:val="24"/>
          <w:szCs w:val="24"/>
        </w:rPr>
        <w:t>8</w:t>
      </w:r>
      <w:r w:rsidR="00FD6EE0" w:rsidRPr="000B501D">
        <w:rPr>
          <w:sz w:val="24"/>
          <w:szCs w:val="24"/>
        </w:rPr>
        <w:t xml:space="preserve">. </w:t>
      </w:r>
      <w:r w:rsidR="008A1621" w:rsidRPr="000B501D">
        <w:rPr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</w:t>
      </w:r>
      <w:r w:rsidR="00307907" w:rsidRPr="000B501D">
        <w:rPr>
          <w:sz w:val="24"/>
          <w:szCs w:val="24"/>
        </w:rPr>
        <w:t xml:space="preserve">(в случае, если застройщику было предоставлено такое разрешение в соответствии со </w:t>
      </w:r>
      <w:hyperlink w:anchor="Par1500" w:tooltip="Статья 40. Отклонение от предельных параметров разрешенного строительства, реконструкции объектов капитального строительства" w:history="1">
        <w:r w:rsidR="00307907" w:rsidRPr="000B501D">
          <w:rPr>
            <w:sz w:val="24"/>
            <w:szCs w:val="24"/>
          </w:rPr>
          <w:t>статьей 40</w:t>
        </w:r>
      </w:hyperlink>
      <w:r w:rsidRPr="000B501D">
        <w:rPr>
          <w:sz w:val="24"/>
          <w:szCs w:val="24"/>
        </w:rPr>
        <w:t xml:space="preserve"> </w:t>
      </w:r>
      <w:r w:rsidR="00307907" w:rsidRPr="000B501D">
        <w:rPr>
          <w:sz w:val="24"/>
          <w:szCs w:val="24"/>
        </w:rPr>
        <w:t>Градостроительн</w:t>
      </w:r>
      <w:r w:rsidRPr="000B501D">
        <w:rPr>
          <w:sz w:val="24"/>
          <w:szCs w:val="24"/>
        </w:rPr>
        <w:t>ого кодекса Российской Федерации</w:t>
      </w:r>
      <w:r w:rsidR="00307907" w:rsidRPr="000B501D">
        <w:rPr>
          <w:sz w:val="24"/>
          <w:szCs w:val="24"/>
        </w:rPr>
        <w:t>;</w:t>
      </w:r>
    </w:p>
    <w:p w:rsidR="001D6628" w:rsidRPr="000B501D" w:rsidRDefault="00FD7A1E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17.9</w:t>
      </w:r>
      <w:r w:rsidR="00FD6EE0" w:rsidRPr="000B501D">
        <w:rPr>
          <w:sz w:val="24"/>
          <w:szCs w:val="24"/>
        </w:rPr>
        <w:t>.</w:t>
      </w:r>
      <w:r w:rsidR="008A1621" w:rsidRPr="000B501D">
        <w:rPr>
          <w:sz w:val="24"/>
          <w:szCs w:val="24"/>
        </w:rPr>
        <w:t xml:space="preserve"> согласие всех правообладателей объекта капитального строительства в случае реконструкции такого объекта</w:t>
      </w:r>
      <w:r w:rsidR="001957DC" w:rsidRPr="000B501D">
        <w:rPr>
          <w:sz w:val="24"/>
          <w:szCs w:val="24"/>
        </w:rPr>
        <w:t xml:space="preserve"> за исключением указанных в</w:t>
      </w:r>
      <w:r w:rsidR="00CD2CC8" w:rsidRPr="000B501D">
        <w:rPr>
          <w:sz w:val="24"/>
          <w:szCs w:val="24"/>
        </w:rPr>
        <w:t xml:space="preserve"> пункте</w:t>
      </w:r>
      <w:r w:rsidR="001957DC" w:rsidRPr="000B501D">
        <w:rPr>
          <w:sz w:val="24"/>
          <w:szCs w:val="24"/>
        </w:rPr>
        <w:t xml:space="preserve"> </w:t>
      </w:r>
      <w:r w:rsidR="00050F12" w:rsidRPr="000B501D">
        <w:rPr>
          <w:sz w:val="24"/>
          <w:szCs w:val="24"/>
        </w:rPr>
        <w:t xml:space="preserve">17.10 настоящего административного регламента </w:t>
      </w:r>
      <w:r w:rsidR="001957DC" w:rsidRPr="000B501D">
        <w:rPr>
          <w:sz w:val="24"/>
          <w:szCs w:val="24"/>
        </w:rPr>
        <w:t>случаев реконструкции многоквартирного дома;</w:t>
      </w:r>
    </w:p>
    <w:p w:rsidR="00E950C1" w:rsidRPr="000B501D" w:rsidRDefault="00724519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17.1</w:t>
      </w:r>
      <w:r w:rsidR="00FD7A1E" w:rsidRPr="000B501D">
        <w:rPr>
          <w:sz w:val="24"/>
          <w:szCs w:val="24"/>
        </w:rPr>
        <w:t>0</w:t>
      </w:r>
      <w:r w:rsidR="00E950C1" w:rsidRPr="000B501D">
        <w:rPr>
          <w:sz w:val="24"/>
          <w:szCs w:val="24"/>
        </w:rPr>
        <w:t>. решение общего собрания собственников помещений и машино- мест в многоквартирном доме, принятое в соответствии 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1D6628" w:rsidRPr="000B501D" w:rsidRDefault="00723F53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17.1</w:t>
      </w:r>
      <w:r w:rsidR="00FD7A1E" w:rsidRPr="000B501D">
        <w:rPr>
          <w:sz w:val="24"/>
          <w:szCs w:val="24"/>
        </w:rPr>
        <w:t>1</w:t>
      </w:r>
      <w:r w:rsidR="005679B5" w:rsidRPr="000B501D">
        <w:rPr>
          <w:sz w:val="24"/>
          <w:szCs w:val="24"/>
        </w:rPr>
        <w:t>.</w:t>
      </w:r>
      <w:r w:rsidR="009A1512" w:rsidRPr="000B501D">
        <w:rPr>
          <w:sz w:val="24"/>
          <w:szCs w:val="24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A1512" w:rsidRPr="000B501D" w:rsidRDefault="00050F12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17</w:t>
      </w:r>
      <w:r w:rsidR="005679B5" w:rsidRPr="000B501D">
        <w:rPr>
          <w:sz w:val="24"/>
          <w:szCs w:val="24"/>
        </w:rPr>
        <w:t>.1</w:t>
      </w:r>
      <w:r w:rsidR="00FD7A1E" w:rsidRPr="000B501D">
        <w:rPr>
          <w:sz w:val="24"/>
          <w:szCs w:val="24"/>
        </w:rPr>
        <w:t>2</w:t>
      </w:r>
      <w:r w:rsidR="009A1512" w:rsidRPr="000B501D">
        <w:rPr>
          <w:sz w:val="24"/>
          <w:szCs w:val="24"/>
        </w:rPr>
        <w:t>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724519" w:rsidRPr="000B501D">
        <w:rPr>
          <w:sz w:val="24"/>
          <w:szCs w:val="24"/>
        </w:rPr>
        <w:t>и и безопасности такого объекта;</w:t>
      </w:r>
    </w:p>
    <w:p w:rsidR="00724519" w:rsidRPr="000B501D" w:rsidRDefault="00FD7A1E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17.13</w:t>
      </w:r>
      <w:r w:rsidR="00724519" w:rsidRPr="000B501D">
        <w:rPr>
          <w:sz w:val="24"/>
          <w:szCs w:val="24"/>
        </w:rPr>
        <w:t>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5B0B37" w:rsidRPr="000B501D" w:rsidRDefault="000E709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 xml:space="preserve">18. </w:t>
      </w:r>
      <w:r w:rsidR="005B0B37" w:rsidRPr="000B501D">
        <w:rPr>
          <w:b w:val="0"/>
          <w:bCs w:val="0"/>
          <w:color w:val="auto"/>
        </w:rPr>
        <w:t>Документы, указанные в пунктах 17.</w:t>
      </w:r>
      <w:r w:rsidR="004B38DA" w:rsidRPr="000B501D">
        <w:rPr>
          <w:b w:val="0"/>
          <w:bCs w:val="0"/>
          <w:color w:val="auto"/>
        </w:rPr>
        <w:t>4, 17.6, 17.7</w:t>
      </w:r>
      <w:r w:rsidR="005B0B37" w:rsidRPr="000B501D">
        <w:rPr>
          <w:b w:val="0"/>
          <w:bCs w:val="0"/>
          <w:color w:val="auto"/>
        </w:rPr>
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B38DA" w:rsidRPr="000B501D" w:rsidRDefault="004B38D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 xml:space="preserve">19. Документы (их копии или сведения, содержащиеся в них), указанные в пунктах </w:t>
      </w:r>
      <w:r w:rsidR="0084524A" w:rsidRPr="000B501D">
        <w:rPr>
          <w:b w:val="0"/>
          <w:bCs w:val="0"/>
          <w:color w:val="auto"/>
        </w:rPr>
        <w:t>17.4, 17.5, 17.6, 17.7, 17.8, 17.11, 17.13 настоящего регламента</w:t>
      </w:r>
      <w:r w:rsidRPr="000B501D">
        <w:rPr>
          <w:b w:val="0"/>
          <w:bCs w:val="0"/>
          <w:color w:val="auto"/>
        </w:rPr>
        <w:t xml:space="preserve"> запрашиваются органами</w:t>
      </w:r>
      <w:r w:rsidR="00A97F85" w:rsidRPr="000B501D">
        <w:rPr>
          <w:b w:val="0"/>
          <w:bCs w:val="0"/>
          <w:color w:val="auto"/>
        </w:rPr>
        <w:t xml:space="preserve"> местного </w:t>
      </w:r>
      <w:r w:rsidR="00A97F85" w:rsidRPr="000B501D">
        <w:rPr>
          <w:b w:val="0"/>
          <w:bCs w:val="0"/>
          <w:color w:val="auto"/>
        </w:rPr>
        <w:lastRenderedPageBreak/>
        <w:t>са</w:t>
      </w:r>
      <w:r w:rsidR="0084524A" w:rsidRPr="000B501D">
        <w:rPr>
          <w:b w:val="0"/>
          <w:bCs w:val="0"/>
          <w:color w:val="auto"/>
        </w:rPr>
        <w:t>моуправления</w:t>
      </w:r>
      <w:r w:rsidRPr="000B501D">
        <w:rPr>
          <w:b w:val="0"/>
          <w:bCs w:val="0"/>
          <w:color w:val="auto"/>
        </w:rPr>
        <w:t xml:space="preserve"> в государственных органах,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DF67F9" w:rsidRPr="000B501D" w:rsidRDefault="00DC4843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color w:val="auto"/>
        </w:rPr>
        <w:t>2</w:t>
      </w:r>
      <w:r w:rsidR="00FD7A1E" w:rsidRPr="000B501D">
        <w:rPr>
          <w:b w:val="0"/>
          <w:color w:val="auto"/>
        </w:rPr>
        <w:t>0</w:t>
      </w:r>
      <w:r w:rsidRPr="000B501D">
        <w:rPr>
          <w:b w:val="0"/>
          <w:color w:val="auto"/>
        </w:rPr>
        <w:t>. П</w:t>
      </w:r>
      <w:r w:rsidR="008A1621" w:rsidRPr="000B501D">
        <w:rPr>
          <w:b w:val="0"/>
          <w:color w:val="auto"/>
        </w:rPr>
        <w:t>еречень документов, необходимых для предоставления</w:t>
      </w:r>
      <w:r w:rsidR="006708B3" w:rsidRPr="000B501D">
        <w:rPr>
          <w:b w:val="0"/>
          <w:color w:val="auto"/>
        </w:rPr>
        <w:t xml:space="preserve"> </w:t>
      </w:r>
      <w:r w:rsidR="00074B9A" w:rsidRPr="000B501D">
        <w:rPr>
          <w:b w:val="0"/>
          <w:bCs w:val="0"/>
          <w:color w:val="auto"/>
        </w:rPr>
        <w:t xml:space="preserve">муниципальной </w:t>
      </w:r>
      <w:r w:rsidR="008A1621" w:rsidRPr="000B501D">
        <w:rPr>
          <w:b w:val="0"/>
          <w:bCs w:val="0"/>
          <w:color w:val="auto"/>
        </w:rPr>
        <w:t>услуги которые заявитель вправе представить</w:t>
      </w:r>
      <w:r w:rsidRPr="000B501D">
        <w:rPr>
          <w:b w:val="0"/>
          <w:bCs w:val="0"/>
          <w:color w:val="auto"/>
        </w:rPr>
        <w:t>:</w:t>
      </w:r>
    </w:p>
    <w:p w:rsidR="008A1621" w:rsidRPr="000B501D" w:rsidRDefault="001B3EB6" w:rsidP="004C1B31">
      <w:pPr>
        <w:pStyle w:val="a5"/>
        <w:spacing w:line="240" w:lineRule="auto"/>
        <w:ind w:firstLine="567"/>
        <w:jc w:val="both"/>
      </w:pPr>
      <w:r w:rsidRPr="000B501D">
        <w:rPr>
          <w:b w:val="0"/>
          <w:bCs w:val="0"/>
          <w:color w:val="auto"/>
        </w:rPr>
        <w:t>-документы, указанные в пункте 19 настоящего регламента.</w:t>
      </w:r>
    </w:p>
    <w:p w:rsidR="008A1621" w:rsidRPr="000B501D" w:rsidRDefault="00557E52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21. О</w:t>
      </w:r>
      <w:r w:rsidR="00817746" w:rsidRPr="000B501D">
        <w:rPr>
          <w:sz w:val="24"/>
          <w:szCs w:val="24"/>
        </w:rPr>
        <w:t>рган, предоставляющий муниципальную услугу,</w:t>
      </w:r>
      <w:r w:rsidR="00376887" w:rsidRPr="000B501D">
        <w:rPr>
          <w:sz w:val="24"/>
          <w:szCs w:val="24"/>
        </w:rPr>
        <w:t xml:space="preserve"> </w:t>
      </w:r>
      <w:r w:rsidR="008A1621" w:rsidRPr="000B501D">
        <w:rPr>
          <w:sz w:val="24"/>
          <w:szCs w:val="24"/>
        </w:rPr>
        <w:t>не вправе требовать от заявителя:</w:t>
      </w:r>
    </w:p>
    <w:p w:rsidR="00BE4CFC" w:rsidRPr="000B501D" w:rsidRDefault="00BE4CFC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DC4843" w:rsidRPr="000B501D">
        <w:rPr>
          <w:sz w:val="24"/>
          <w:szCs w:val="24"/>
        </w:rPr>
        <w:t xml:space="preserve"> муниципальной </w:t>
      </w:r>
      <w:r w:rsidRPr="000B501D">
        <w:rPr>
          <w:sz w:val="24"/>
          <w:szCs w:val="24"/>
        </w:rPr>
        <w:t>услуги;</w:t>
      </w:r>
    </w:p>
    <w:p w:rsidR="00BE4CFC" w:rsidRPr="000B501D" w:rsidRDefault="00BE4CFC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органов, предоставляющих </w:t>
      </w:r>
      <w:r w:rsidR="00DC6F07" w:rsidRPr="000B501D">
        <w:rPr>
          <w:sz w:val="24"/>
          <w:szCs w:val="24"/>
        </w:rPr>
        <w:t xml:space="preserve">муниципальную </w:t>
      </w:r>
      <w:r w:rsidRPr="000B501D">
        <w:rPr>
          <w:sz w:val="24"/>
          <w:szCs w:val="24"/>
        </w:rPr>
        <w:t xml:space="preserve">услугу, </w:t>
      </w:r>
      <w:r w:rsidR="00DC6F07" w:rsidRPr="000B501D">
        <w:rPr>
          <w:sz w:val="24"/>
          <w:szCs w:val="24"/>
        </w:rPr>
        <w:t>государственных органов</w:t>
      </w:r>
      <w:r w:rsidRPr="000B501D">
        <w:rPr>
          <w:sz w:val="24"/>
          <w:szCs w:val="24"/>
        </w:rPr>
        <w:t xml:space="preserve">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0B501D">
          <w:rPr>
            <w:sz w:val="24"/>
            <w:szCs w:val="24"/>
          </w:rPr>
          <w:t>части 6 статьи 7</w:t>
        </w:r>
      </w:hyperlink>
      <w:r w:rsidRPr="000B501D">
        <w:rPr>
          <w:sz w:val="24"/>
          <w:szCs w:val="24"/>
        </w:rPr>
        <w:t xml:space="preserve"> Федерального закона Федеральный закон от 27 июля 2010 года № 210-ФЗ.</w:t>
      </w:r>
    </w:p>
    <w:p w:rsidR="004C1B31" w:rsidRPr="000B501D" w:rsidRDefault="0084524A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22.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пунктом 3 части 12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9F100C" w:rsidRPr="000B501D" w:rsidRDefault="004C1B3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23. </w:t>
      </w:r>
      <w:r w:rsidR="009F100C" w:rsidRPr="000B501D">
        <w:rPr>
          <w:sz w:val="24"/>
          <w:szCs w:val="24"/>
        </w:rPr>
        <w:t>Оснований для отказа в приеме заявлений не имеется.</w:t>
      </w:r>
    </w:p>
    <w:p w:rsidR="009F100C" w:rsidRPr="000B501D" w:rsidRDefault="009F100C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2</w:t>
      </w:r>
      <w:r w:rsidR="004C1B31" w:rsidRPr="000B501D">
        <w:rPr>
          <w:sz w:val="24"/>
          <w:szCs w:val="24"/>
        </w:rPr>
        <w:t>4</w:t>
      </w:r>
      <w:r w:rsidRPr="000B501D">
        <w:rPr>
          <w:sz w:val="24"/>
          <w:szCs w:val="24"/>
        </w:rPr>
        <w:t xml:space="preserve">. Основания для приостановления </w:t>
      </w:r>
      <w:r w:rsidR="002576BF" w:rsidRPr="000B501D">
        <w:rPr>
          <w:sz w:val="24"/>
          <w:szCs w:val="24"/>
        </w:rPr>
        <w:t xml:space="preserve">муниципальной </w:t>
      </w:r>
      <w:r w:rsidRPr="000B501D">
        <w:rPr>
          <w:sz w:val="24"/>
          <w:szCs w:val="24"/>
        </w:rPr>
        <w:t>услуги отсутствуют.</w:t>
      </w:r>
    </w:p>
    <w:p w:rsidR="009F100C" w:rsidRPr="000B501D" w:rsidRDefault="009F100C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2</w:t>
      </w:r>
      <w:r w:rsidR="004C1B31" w:rsidRPr="000B501D">
        <w:rPr>
          <w:sz w:val="24"/>
          <w:szCs w:val="24"/>
        </w:rPr>
        <w:t>5</w:t>
      </w:r>
      <w:r w:rsidRPr="000B501D">
        <w:rPr>
          <w:sz w:val="24"/>
          <w:szCs w:val="24"/>
        </w:rPr>
        <w:t>. Основанием для отказа в предоставлении муниципальной услуги является</w:t>
      </w:r>
      <w:r w:rsidR="00F1772B" w:rsidRPr="000B501D">
        <w:rPr>
          <w:sz w:val="24"/>
          <w:szCs w:val="24"/>
        </w:rPr>
        <w:t>:</w:t>
      </w:r>
    </w:p>
    <w:p w:rsidR="00384EFD" w:rsidRPr="000B501D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25</w:t>
      </w:r>
      <w:r w:rsidR="00294852" w:rsidRPr="000B501D">
        <w:rPr>
          <w:sz w:val="24"/>
          <w:szCs w:val="24"/>
        </w:rPr>
        <w:t>.</w:t>
      </w:r>
      <w:r w:rsidR="00384EFD" w:rsidRPr="000B501D">
        <w:rPr>
          <w:sz w:val="24"/>
          <w:szCs w:val="24"/>
        </w:rPr>
        <w:t>1</w:t>
      </w:r>
      <w:r w:rsidR="00294852" w:rsidRPr="000B501D">
        <w:rPr>
          <w:sz w:val="24"/>
          <w:szCs w:val="24"/>
        </w:rPr>
        <w:t>.</w:t>
      </w:r>
      <w:r w:rsidR="00384EFD" w:rsidRPr="000B501D">
        <w:rPr>
          <w:sz w:val="24"/>
          <w:szCs w:val="24"/>
        </w:rPr>
        <w:t xml:space="preserve"> отсутствие документов, указанных в </w:t>
      </w:r>
      <w:r w:rsidR="001F6CC5" w:rsidRPr="000B501D">
        <w:rPr>
          <w:sz w:val="24"/>
          <w:szCs w:val="24"/>
        </w:rPr>
        <w:t>пункт</w:t>
      </w:r>
      <w:r w:rsidR="00902BA3" w:rsidRPr="000B501D">
        <w:rPr>
          <w:sz w:val="24"/>
          <w:szCs w:val="24"/>
        </w:rPr>
        <w:t xml:space="preserve">е 17 </w:t>
      </w:r>
      <w:r w:rsidR="00E63A55" w:rsidRPr="000B501D">
        <w:rPr>
          <w:sz w:val="24"/>
          <w:szCs w:val="24"/>
        </w:rPr>
        <w:t xml:space="preserve">настоящего </w:t>
      </w:r>
      <w:r w:rsidR="00291822" w:rsidRPr="000B501D">
        <w:rPr>
          <w:sz w:val="24"/>
          <w:szCs w:val="24"/>
        </w:rPr>
        <w:t>административного регламента</w:t>
      </w:r>
      <w:r w:rsidR="00384EFD" w:rsidRPr="000B501D">
        <w:rPr>
          <w:sz w:val="24"/>
          <w:szCs w:val="24"/>
        </w:rPr>
        <w:t>;</w:t>
      </w:r>
    </w:p>
    <w:p w:rsidR="00E63A55" w:rsidRPr="000B501D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25</w:t>
      </w:r>
      <w:r w:rsidR="00294852" w:rsidRPr="000B501D">
        <w:rPr>
          <w:sz w:val="24"/>
          <w:szCs w:val="24"/>
        </w:rPr>
        <w:t>.</w:t>
      </w:r>
      <w:r w:rsidR="00384EFD" w:rsidRPr="000B501D">
        <w:rPr>
          <w:sz w:val="24"/>
          <w:szCs w:val="24"/>
        </w:rPr>
        <w:t>2</w:t>
      </w:r>
      <w:r w:rsidR="00294852" w:rsidRPr="000B501D">
        <w:rPr>
          <w:sz w:val="24"/>
          <w:szCs w:val="24"/>
        </w:rPr>
        <w:t>.</w:t>
      </w:r>
      <w:r w:rsidR="00384EFD" w:rsidRPr="000B501D">
        <w:rPr>
          <w:sz w:val="24"/>
          <w:szCs w:val="24"/>
        </w:rPr>
        <w:t xml:space="preserve"> </w:t>
      </w:r>
      <w:r w:rsidR="00E63A55" w:rsidRPr="000B501D">
        <w:rPr>
          <w:sz w:val="24"/>
          <w:szCs w:val="24"/>
        </w:rPr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E63A55" w:rsidRPr="000B501D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25</w:t>
      </w:r>
      <w:r w:rsidR="00E63A55" w:rsidRPr="000B501D">
        <w:rPr>
          <w:sz w:val="24"/>
          <w:szCs w:val="24"/>
        </w:rPr>
        <w:t xml:space="preserve">.3. </w:t>
      </w:r>
      <w:r w:rsidR="00EC6FEA" w:rsidRPr="000B501D">
        <w:rPr>
          <w:sz w:val="24"/>
          <w:szCs w:val="24"/>
        </w:rPr>
        <w:t>в случае выдачи разрешения на строительство линейного объекта несоответствии представленных документов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A1621" w:rsidRPr="000B501D" w:rsidRDefault="00133B08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color w:val="auto"/>
        </w:rPr>
        <w:t>2</w:t>
      </w:r>
      <w:r w:rsidR="004C1B31" w:rsidRPr="000B501D">
        <w:rPr>
          <w:b w:val="0"/>
          <w:color w:val="auto"/>
        </w:rPr>
        <w:t>6</w:t>
      </w:r>
      <w:r w:rsidRPr="000B501D">
        <w:rPr>
          <w:b w:val="0"/>
          <w:color w:val="auto"/>
        </w:rPr>
        <w:t>. Перечень услуг, которые являются необходимыми и обязательными для предоставления муниципальной услуги</w:t>
      </w:r>
      <w:r w:rsidR="002576BF" w:rsidRPr="000B501D">
        <w:rPr>
          <w:b w:val="0"/>
          <w:color w:val="auto"/>
        </w:rPr>
        <w:t>,</w:t>
      </w:r>
      <w:r w:rsidRPr="000B501D">
        <w:rPr>
          <w:b w:val="0"/>
          <w:color w:val="auto"/>
        </w:rPr>
        <w:t xml:space="preserve"> не предусмотрен действующим законодательством.</w:t>
      </w:r>
    </w:p>
    <w:p w:rsidR="00133B08" w:rsidRPr="000B501D" w:rsidRDefault="00133B08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bCs/>
          <w:sz w:val="24"/>
          <w:szCs w:val="24"/>
        </w:rPr>
        <w:t>2</w:t>
      </w:r>
      <w:r w:rsidR="004C1B31" w:rsidRPr="000B501D">
        <w:rPr>
          <w:bCs/>
          <w:sz w:val="24"/>
          <w:szCs w:val="24"/>
        </w:rPr>
        <w:t>7</w:t>
      </w:r>
      <w:r w:rsidRPr="000B501D">
        <w:rPr>
          <w:bCs/>
          <w:sz w:val="24"/>
          <w:szCs w:val="24"/>
        </w:rPr>
        <w:t>.</w:t>
      </w:r>
      <w:r w:rsidRPr="000B501D">
        <w:rPr>
          <w:b/>
          <w:bCs/>
          <w:sz w:val="24"/>
          <w:szCs w:val="24"/>
        </w:rPr>
        <w:t xml:space="preserve"> </w:t>
      </w:r>
      <w:r w:rsidRPr="000B501D">
        <w:rPr>
          <w:sz w:val="24"/>
          <w:szCs w:val="24"/>
        </w:rPr>
        <w:t>За предоставление муниципальной услуги государственная пошлина или иная плата не взимается.</w:t>
      </w:r>
    </w:p>
    <w:p w:rsidR="00193D07" w:rsidRPr="000B501D" w:rsidRDefault="004C1B31" w:rsidP="004C1B31">
      <w:pPr>
        <w:pStyle w:val="a5"/>
        <w:spacing w:line="240" w:lineRule="auto"/>
        <w:ind w:firstLine="567"/>
        <w:rPr>
          <w:b w:val="0"/>
          <w:color w:val="auto"/>
        </w:rPr>
      </w:pPr>
      <w:r w:rsidRPr="000B501D">
        <w:rPr>
          <w:b w:val="0"/>
          <w:bCs w:val="0"/>
          <w:color w:val="auto"/>
        </w:rPr>
        <w:t>28</w:t>
      </w:r>
      <w:r w:rsidR="00193D07" w:rsidRPr="000B501D">
        <w:rPr>
          <w:b w:val="0"/>
          <w:bCs w:val="0"/>
          <w:color w:val="auto"/>
        </w:rPr>
        <w:t xml:space="preserve">. </w:t>
      </w:r>
      <w:r w:rsidR="00193D07" w:rsidRPr="000B501D">
        <w:rPr>
          <w:b w:val="0"/>
          <w:color w:val="auto"/>
        </w:rPr>
        <w:t xml:space="preserve">Максимальное время ожидания в очереди при подаче и получении документов заявителями не должно превышать </w:t>
      </w:r>
      <w:r w:rsidR="004C606C" w:rsidRPr="000B501D">
        <w:rPr>
          <w:b w:val="0"/>
          <w:color w:val="auto"/>
        </w:rPr>
        <w:t>15</w:t>
      </w:r>
      <w:r w:rsidR="00193D07" w:rsidRPr="000B501D">
        <w:rPr>
          <w:b w:val="0"/>
          <w:color w:val="auto"/>
        </w:rPr>
        <w:t xml:space="preserve"> минут.</w:t>
      </w:r>
    </w:p>
    <w:p w:rsidR="00D92413" w:rsidRPr="000B501D" w:rsidRDefault="004C1B3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29</w:t>
      </w:r>
      <w:r w:rsidR="00D92413" w:rsidRPr="000B501D">
        <w:rPr>
          <w:sz w:val="24"/>
          <w:szCs w:val="24"/>
        </w:rPr>
        <w:t xml:space="preserve">. Заявление, поступившее </w:t>
      </w:r>
      <w:r w:rsidR="002576BF" w:rsidRPr="000B501D">
        <w:rPr>
          <w:sz w:val="24"/>
          <w:szCs w:val="24"/>
        </w:rPr>
        <w:t>Исполнителю</w:t>
      </w:r>
      <w:r w:rsidR="00D92413" w:rsidRPr="000B501D">
        <w:rPr>
          <w:sz w:val="24"/>
          <w:szCs w:val="24"/>
        </w:rPr>
        <w:t xml:space="preserve"> </w:t>
      </w:r>
      <w:r w:rsidR="00B5027C" w:rsidRPr="000B501D">
        <w:rPr>
          <w:sz w:val="24"/>
          <w:szCs w:val="24"/>
        </w:rPr>
        <w:t xml:space="preserve">или </w:t>
      </w:r>
      <w:r w:rsidR="00F8362E" w:rsidRPr="000B501D">
        <w:rPr>
          <w:sz w:val="24"/>
          <w:szCs w:val="24"/>
        </w:rPr>
        <w:t xml:space="preserve">в </w:t>
      </w:r>
      <w:r w:rsidR="00B5027C" w:rsidRPr="000B501D">
        <w:rPr>
          <w:sz w:val="24"/>
          <w:szCs w:val="24"/>
        </w:rPr>
        <w:t>КГАУ «МФЦ Забайкальского края»</w:t>
      </w:r>
      <w:r w:rsidR="00F57572" w:rsidRPr="000B501D">
        <w:rPr>
          <w:sz w:val="24"/>
          <w:szCs w:val="24"/>
        </w:rPr>
        <w:t xml:space="preserve"> </w:t>
      </w:r>
      <w:r w:rsidR="00143239" w:rsidRPr="000B501D">
        <w:rPr>
          <w:sz w:val="24"/>
          <w:szCs w:val="24"/>
        </w:rPr>
        <w:t>по почте, доставленное нарочным либо в электронной форме</w:t>
      </w:r>
      <w:r w:rsidR="00D92413" w:rsidRPr="000B501D">
        <w:rPr>
          <w:sz w:val="24"/>
          <w:szCs w:val="24"/>
        </w:rPr>
        <w:t xml:space="preserve"> регистрируется должностным лицом подразделения, ответственного за делопроизводство, в день его поступления.</w:t>
      </w:r>
    </w:p>
    <w:p w:rsidR="00D92413" w:rsidRPr="000B501D" w:rsidRDefault="004C1B3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30</w:t>
      </w:r>
      <w:r w:rsidR="00D92413" w:rsidRPr="000B501D">
        <w:rPr>
          <w:sz w:val="24"/>
          <w:szCs w:val="24"/>
        </w:rPr>
        <w:t xml:space="preserve">. Порядок приема и регистрации заявлений и документов устанавливается  муниципальными актами, определяющими правила документооборота в </w:t>
      </w:r>
      <w:r w:rsidR="00143239" w:rsidRPr="000B501D">
        <w:rPr>
          <w:sz w:val="24"/>
          <w:szCs w:val="24"/>
        </w:rPr>
        <w:t>органах местного самоуправления</w:t>
      </w:r>
      <w:r w:rsidR="00D92413" w:rsidRPr="000B501D">
        <w:rPr>
          <w:sz w:val="24"/>
          <w:szCs w:val="24"/>
        </w:rPr>
        <w:t>.</w:t>
      </w:r>
    </w:p>
    <w:p w:rsidR="001F1122" w:rsidRPr="000B501D" w:rsidRDefault="004C1B31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lastRenderedPageBreak/>
        <w:t>31</w:t>
      </w:r>
      <w:r w:rsidR="001F1122" w:rsidRPr="000B501D">
        <w:rPr>
          <w:sz w:val="24"/>
          <w:szCs w:val="24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143239" w:rsidRPr="000B501D" w:rsidRDefault="00143239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Входы в помещения Исполнителя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43239" w:rsidRPr="000B501D" w:rsidRDefault="00143239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3</w:t>
      </w:r>
      <w:r w:rsidR="004C1B31" w:rsidRPr="000B501D">
        <w:rPr>
          <w:sz w:val="24"/>
          <w:szCs w:val="24"/>
        </w:rPr>
        <w:t>2</w:t>
      </w:r>
      <w:r w:rsidRPr="000B501D">
        <w:rPr>
          <w:sz w:val="24"/>
          <w:szCs w:val="24"/>
        </w:rPr>
        <w:t>. При наличии возможности около здания, где располагается Исполнитель, организуются парковочные места для автотранспорта. Доступ заинтересованных лиц к парковочным местам является бесплатным.</w:t>
      </w:r>
    </w:p>
    <w:p w:rsidR="001F1122" w:rsidRPr="000B501D" w:rsidRDefault="001F1122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3</w:t>
      </w:r>
      <w:r w:rsidR="004C1B31" w:rsidRPr="000B501D">
        <w:rPr>
          <w:sz w:val="24"/>
          <w:szCs w:val="24"/>
        </w:rPr>
        <w:t>3</w:t>
      </w:r>
      <w:r w:rsidRPr="000B501D">
        <w:rPr>
          <w:sz w:val="24"/>
          <w:szCs w:val="24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1F1122" w:rsidRPr="000B501D" w:rsidRDefault="001F1122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3</w:t>
      </w:r>
      <w:r w:rsidR="004C1B31" w:rsidRPr="000B501D">
        <w:rPr>
          <w:sz w:val="24"/>
          <w:szCs w:val="24"/>
        </w:rPr>
        <w:t>4</w:t>
      </w:r>
      <w:r w:rsidRPr="000B501D">
        <w:rPr>
          <w:sz w:val="24"/>
          <w:szCs w:val="24"/>
        </w:rPr>
        <w:t>. Места ожидания и приема заявителей должны быть оборудованы стульями или кресельными секциями, соответствовать комфортным услови</w:t>
      </w:r>
      <w:r w:rsidR="004C606C" w:rsidRPr="000B501D">
        <w:rPr>
          <w:sz w:val="24"/>
          <w:szCs w:val="24"/>
        </w:rPr>
        <w:t xml:space="preserve">ям для ожидания заявителей, в том числе необходимым наличием доступных мест общего пользования (туалет, гардероб) </w:t>
      </w:r>
      <w:r w:rsidRPr="000B501D">
        <w:rPr>
          <w:sz w:val="24"/>
          <w:szCs w:val="24"/>
        </w:rPr>
        <w:t xml:space="preserve">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 w:rsidR="00143239" w:rsidRPr="000B501D">
        <w:rPr>
          <w:sz w:val="24"/>
          <w:szCs w:val="24"/>
        </w:rPr>
        <w:t>5</w:t>
      </w:r>
      <w:r w:rsidRPr="000B501D">
        <w:rPr>
          <w:sz w:val="24"/>
          <w:szCs w:val="24"/>
        </w:rPr>
        <w:t xml:space="preserve"> мест. </w:t>
      </w:r>
    </w:p>
    <w:p w:rsidR="001F1122" w:rsidRPr="000B501D" w:rsidRDefault="001F1122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В местах ожидания имеются средства для оказания первой помощи и доступные места общего пользования.</w:t>
      </w:r>
    </w:p>
    <w:p w:rsidR="001F1122" w:rsidRPr="000B501D" w:rsidRDefault="001F6CC5" w:rsidP="004C1B31">
      <w:pPr>
        <w:ind w:firstLine="567"/>
        <w:jc w:val="both"/>
        <w:rPr>
          <w:sz w:val="24"/>
          <w:szCs w:val="24"/>
        </w:rPr>
      </w:pPr>
      <w:bookmarkStart w:id="1" w:name="sub_243"/>
      <w:r w:rsidRPr="000B501D">
        <w:rPr>
          <w:sz w:val="24"/>
          <w:szCs w:val="24"/>
        </w:rPr>
        <w:t>3</w:t>
      </w:r>
      <w:r w:rsidR="004C1B31" w:rsidRPr="000B501D">
        <w:rPr>
          <w:sz w:val="24"/>
          <w:szCs w:val="24"/>
        </w:rPr>
        <w:t>5</w:t>
      </w:r>
      <w:r w:rsidR="001F1122" w:rsidRPr="000B501D">
        <w:rPr>
          <w:sz w:val="24"/>
          <w:szCs w:val="24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AC2089" w:rsidRPr="000B501D" w:rsidRDefault="001F6CC5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3</w:t>
      </w:r>
      <w:r w:rsidR="004C1B31" w:rsidRPr="000B501D">
        <w:rPr>
          <w:sz w:val="24"/>
          <w:szCs w:val="24"/>
        </w:rPr>
        <w:t>6</w:t>
      </w:r>
      <w:r w:rsidR="00AC2089" w:rsidRPr="000B501D">
        <w:rPr>
          <w:sz w:val="24"/>
          <w:szCs w:val="24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AC2089" w:rsidRPr="000B501D" w:rsidRDefault="00AC2089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AC2089" w:rsidRPr="000B501D" w:rsidRDefault="00AC2089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- стульями и столами для оформления документов.</w:t>
      </w:r>
    </w:p>
    <w:p w:rsidR="00AC2089" w:rsidRPr="000B501D" w:rsidRDefault="00AC2089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3</w:t>
      </w:r>
      <w:r w:rsidR="004C1B31" w:rsidRPr="000B501D">
        <w:rPr>
          <w:sz w:val="24"/>
          <w:szCs w:val="24"/>
        </w:rPr>
        <w:t>7</w:t>
      </w:r>
      <w:r w:rsidRPr="000B501D">
        <w:rPr>
          <w:sz w:val="24"/>
          <w:szCs w:val="24"/>
        </w:rPr>
        <w:t>. К информационным стендам должна быть обеспечена возможность свободного доступа граждан.</w:t>
      </w:r>
    </w:p>
    <w:p w:rsidR="001F1122" w:rsidRPr="000B501D" w:rsidRDefault="001F1122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3</w:t>
      </w:r>
      <w:r w:rsidR="004C1B31" w:rsidRPr="000B501D">
        <w:rPr>
          <w:sz w:val="24"/>
          <w:szCs w:val="24"/>
        </w:rPr>
        <w:t>8</w:t>
      </w:r>
      <w:r w:rsidRPr="000B501D">
        <w:rPr>
          <w:sz w:val="24"/>
          <w:szCs w:val="24"/>
        </w:rPr>
        <w:t xml:space="preserve"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сети </w:t>
      </w:r>
      <w:r w:rsidR="00AC2089" w:rsidRPr="000B501D">
        <w:rPr>
          <w:sz w:val="24"/>
          <w:szCs w:val="24"/>
        </w:rPr>
        <w:t>«</w:t>
      </w:r>
      <w:r w:rsidRPr="000B501D">
        <w:rPr>
          <w:sz w:val="24"/>
          <w:szCs w:val="24"/>
        </w:rPr>
        <w:t>Интернет</w:t>
      </w:r>
      <w:r w:rsidR="00AC2089" w:rsidRPr="000B501D">
        <w:rPr>
          <w:sz w:val="24"/>
          <w:szCs w:val="24"/>
        </w:rPr>
        <w:t>»</w:t>
      </w:r>
      <w:r w:rsidRPr="000B501D">
        <w:rPr>
          <w:sz w:val="24"/>
          <w:szCs w:val="24"/>
        </w:rPr>
        <w:t>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1"/>
    <w:p w:rsidR="001F1122" w:rsidRPr="000B501D" w:rsidRDefault="004C1B31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39</w:t>
      </w:r>
      <w:r w:rsidR="00AC2089" w:rsidRPr="000B501D">
        <w:rPr>
          <w:sz w:val="24"/>
          <w:szCs w:val="24"/>
        </w:rPr>
        <w:t xml:space="preserve">. </w:t>
      </w:r>
      <w:r w:rsidR="001F1122" w:rsidRPr="000B501D">
        <w:rPr>
          <w:sz w:val="24"/>
          <w:szCs w:val="24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</w:t>
      </w:r>
      <w:r w:rsidR="00AC2089" w:rsidRPr="000B501D">
        <w:rPr>
          <w:sz w:val="24"/>
          <w:szCs w:val="24"/>
        </w:rPr>
        <w:t xml:space="preserve"> (последнее – при наличии)</w:t>
      </w:r>
      <w:r w:rsidR="001F1122" w:rsidRPr="000B501D">
        <w:rPr>
          <w:sz w:val="24"/>
          <w:szCs w:val="24"/>
        </w:rPr>
        <w:t xml:space="preserve"> и должности либо таблички аналогичног</w:t>
      </w:r>
      <w:r w:rsidR="00AC2089" w:rsidRPr="000B501D">
        <w:rPr>
          <w:sz w:val="24"/>
          <w:szCs w:val="24"/>
        </w:rPr>
        <w:t>о содержания на рабочих местах.</w:t>
      </w:r>
    </w:p>
    <w:p w:rsidR="00AC2089" w:rsidRPr="000B501D" w:rsidRDefault="004C1B31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40</w:t>
      </w:r>
      <w:r w:rsidR="00AC2089" w:rsidRPr="000B501D">
        <w:rPr>
          <w:sz w:val="24"/>
          <w:szCs w:val="24"/>
        </w:rPr>
        <w:t>.  Для инвалидов обеспечиваются условия:</w:t>
      </w:r>
    </w:p>
    <w:p w:rsidR="00AC2089" w:rsidRPr="000B501D" w:rsidRDefault="00AC2089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AC2089" w:rsidRPr="000B501D" w:rsidRDefault="00AC2089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- сопровождения инвалидов, имеющих стойкие расстройства функции зрения и самостоятельного передвижения;</w:t>
      </w:r>
    </w:p>
    <w:p w:rsidR="00AC2089" w:rsidRPr="000B501D" w:rsidRDefault="00AC2089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(помещение), и к услугам с учетом ограничений их жизнедеятельности;</w:t>
      </w:r>
    </w:p>
    <w:p w:rsidR="00AC2089" w:rsidRPr="000B501D" w:rsidRDefault="00AC2089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- допуска собаки-проводника в здание (помещение) при наличии документа, подтверждающего ее специальное обучение;</w:t>
      </w:r>
    </w:p>
    <w:p w:rsidR="00AC2089" w:rsidRPr="000B501D" w:rsidRDefault="00AC2089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- выделения на стоянке (остановке) автотранспортных средств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средства;</w:t>
      </w:r>
    </w:p>
    <w:p w:rsidR="00AC2089" w:rsidRPr="000B501D" w:rsidRDefault="00AC2089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193D07" w:rsidRPr="000B501D" w:rsidRDefault="004C1B31" w:rsidP="004C1B31">
      <w:pPr>
        <w:ind w:firstLine="567"/>
        <w:jc w:val="both"/>
        <w:rPr>
          <w:sz w:val="24"/>
          <w:szCs w:val="24"/>
        </w:rPr>
      </w:pPr>
      <w:bookmarkStart w:id="2" w:name="sub_213"/>
      <w:r w:rsidRPr="000B501D">
        <w:rPr>
          <w:sz w:val="24"/>
          <w:szCs w:val="24"/>
        </w:rPr>
        <w:t>41</w:t>
      </w:r>
      <w:r w:rsidR="00C44885" w:rsidRPr="000B501D">
        <w:rPr>
          <w:sz w:val="24"/>
          <w:szCs w:val="24"/>
        </w:rPr>
        <w:t xml:space="preserve">. </w:t>
      </w:r>
      <w:bookmarkEnd w:id="2"/>
      <w:r w:rsidR="00193D07" w:rsidRPr="000B501D">
        <w:rPr>
          <w:sz w:val="24"/>
          <w:szCs w:val="24"/>
        </w:rPr>
        <w:t>Показателями доступности и качества муниципальной услуги являются:</w:t>
      </w:r>
    </w:p>
    <w:p w:rsidR="00193D07" w:rsidRPr="000B501D" w:rsidRDefault="00193D07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открытость информации о муниципальной услуге;</w:t>
      </w:r>
    </w:p>
    <w:p w:rsidR="00193D07" w:rsidRPr="000B501D" w:rsidRDefault="00193D07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lastRenderedPageBreak/>
        <w:t>своевременность предоставления муниципальной услуги;</w:t>
      </w:r>
    </w:p>
    <w:p w:rsidR="00193D07" w:rsidRPr="000B501D" w:rsidRDefault="00193D07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точное соблюдение</w:t>
      </w:r>
      <w:r w:rsidR="00C44885" w:rsidRPr="000B501D">
        <w:rPr>
          <w:sz w:val="24"/>
          <w:szCs w:val="24"/>
        </w:rPr>
        <w:t xml:space="preserve"> требований законодательства и а</w:t>
      </w:r>
      <w:r w:rsidRPr="000B501D">
        <w:rPr>
          <w:sz w:val="24"/>
          <w:szCs w:val="24"/>
        </w:rPr>
        <w:t>дминистративного регламента при предоставлении муниципальной услуги;</w:t>
      </w:r>
    </w:p>
    <w:p w:rsidR="00193D07" w:rsidRPr="000B501D" w:rsidRDefault="00193D07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компетентность специалистов Исполнителя в вопросах предоставления муниципальной услуги;</w:t>
      </w:r>
    </w:p>
    <w:p w:rsidR="00193D07" w:rsidRPr="000B501D" w:rsidRDefault="00193D07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вежливость и корректность специалистов Исполнителя;</w:t>
      </w:r>
    </w:p>
    <w:p w:rsidR="00193D07" w:rsidRPr="000B501D" w:rsidRDefault="00193D07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комфортность ожидания и получения муниципальной услуги;</w:t>
      </w:r>
    </w:p>
    <w:p w:rsidR="00193D07" w:rsidRPr="000B501D" w:rsidRDefault="00193D07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042746" w:rsidRPr="000B501D" w:rsidRDefault="004C1B31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42</w:t>
      </w:r>
      <w:r w:rsidR="00CB3A28" w:rsidRPr="000B501D">
        <w:rPr>
          <w:rFonts w:ascii="Times New Roman" w:hAnsi="Times New Roman" w:cs="Times New Roman"/>
          <w:sz w:val="24"/>
          <w:szCs w:val="24"/>
        </w:rPr>
        <w:t xml:space="preserve">. </w:t>
      </w:r>
      <w:r w:rsidR="00042746" w:rsidRPr="000B501D">
        <w:rPr>
          <w:rFonts w:ascii="Times New Roman" w:hAnsi="Times New Roman" w:cs="Times New Roman"/>
          <w:sz w:val="24"/>
          <w:szCs w:val="24"/>
        </w:rPr>
        <w:t>Иные требования к предоставлению муниципальной услуги:</w:t>
      </w:r>
    </w:p>
    <w:p w:rsidR="00042746" w:rsidRPr="000B501D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5173B4">
        <w:rPr>
          <w:rFonts w:ascii="Times New Roman" w:hAnsi="Times New Roman" w:cs="Times New Roman"/>
          <w:sz w:val="24"/>
          <w:szCs w:val="24"/>
        </w:rPr>
        <w:t xml:space="preserve"> муниципального района «Могочинский район» </w:t>
      </w:r>
      <w:r w:rsidR="00DF53E5" w:rsidRPr="000B50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501D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</w:t>
      </w:r>
      <w:r w:rsidR="00F57572" w:rsidRPr="000B501D">
        <w:rPr>
          <w:rFonts w:ascii="Times New Roman" w:hAnsi="Times New Roman" w:cs="Times New Roman"/>
          <w:sz w:val="24"/>
          <w:szCs w:val="24"/>
        </w:rPr>
        <w:t xml:space="preserve"> </w:t>
      </w:r>
      <w:r w:rsidR="00B97FCC" w:rsidRPr="000B501D">
        <w:rPr>
          <w:rFonts w:ascii="Times New Roman" w:hAnsi="Times New Roman" w:cs="Times New Roman"/>
          <w:sz w:val="24"/>
          <w:szCs w:val="24"/>
        </w:rPr>
        <w:t>и  КГАУ «МФЦ Забайкальского края»</w:t>
      </w:r>
      <w:r w:rsidR="00DF53E5" w:rsidRPr="000B501D">
        <w:rPr>
          <w:rFonts w:ascii="Times New Roman" w:hAnsi="Times New Roman" w:cs="Times New Roman"/>
          <w:sz w:val="24"/>
          <w:szCs w:val="24"/>
        </w:rPr>
        <w:t>;</w:t>
      </w:r>
    </w:p>
    <w:p w:rsidR="007A34C1" w:rsidRPr="000B501D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042746" w:rsidRPr="000B501D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 xml:space="preserve">обеспечение возможности для заявителей осуществлять с использованием официального сайта </w:t>
      </w:r>
      <w:r w:rsidR="00C72A8F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  <w:r w:rsidR="00DF53E5" w:rsidRPr="000B50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501D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мониторинг хода пред</w:t>
      </w:r>
      <w:r w:rsidR="00E927CD" w:rsidRPr="000B501D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F7787B" w:rsidRPr="000B501D" w:rsidRDefault="00C6602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обеспечение возможности получения муниципальной услуги в полном объеме в КГАУ «МФЦ Забайкальского края»</w:t>
      </w:r>
      <w:r w:rsidR="00F57572" w:rsidRPr="000B501D">
        <w:rPr>
          <w:rFonts w:ascii="Times New Roman" w:hAnsi="Times New Roman" w:cs="Times New Roman"/>
          <w:sz w:val="24"/>
          <w:szCs w:val="24"/>
        </w:rPr>
        <w:t>.</w:t>
      </w:r>
    </w:p>
    <w:p w:rsidR="00042746" w:rsidRPr="000B501D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4</w:t>
      </w:r>
      <w:r w:rsidR="004C1B31" w:rsidRPr="000B501D">
        <w:rPr>
          <w:rFonts w:ascii="Times New Roman" w:hAnsi="Times New Roman" w:cs="Times New Roman"/>
          <w:sz w:val="24"/>
          <w:szCs w:val="24"/>
        </w:rPr>
        <w:t>3</w:t>
      </w:r>
      <w:r w:rsidRPr="000B501D">
        <w:rPr>
          <w:rFonts w:ascii="Times New Roman" w:hAnsi="Times New Roman" w:cs="Times New Roman"/>
          <w:sz w:val="24"/>
          <w:szCs w:val="24"/>
        </w:rPr>
        <w:t>.</w:t>
      </w:r>
      <w:r w:rsidR="00F533EC" w:rsidRPr="000B501D">
        <w:rPr>
          <w:rFonts w:ascii="Times New Roman" w:hAnsi="Times New Roman" w:cs="Times New Roman"/>
          <w:sz w:val="24"/>
          <w:szCs w:val="24"/>
        </w:rPr>
        <w:t xml:space="preserve"> </w:t>
      </w:r>
      <w:r w:rsidRPr="000B501D">
        <w:rPr>
          <w:rFonts w:ascii="Times New Roman" w:hAnsi="Times New Roman" w:cs="Times New Roman"/>
          <w:sz w:val="24"/>
          <w:szCs w:val="24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E927CD" w:rsidRPr="000B501D" w:rsidRDefault="00E927C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</w:p>
    <w:p w:rsidR="0064499D" w:rsidRPr="000B501D" w:rsidRDefault="0064499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0B501D"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D02B87" w:rsidRPr="000B501D" w:rsidRDefault="00D02B87" w:rsidP="004C1B31">
      <w:pPr>
        <w:pStyle w:val="a5"/>
        <w:spacing w:line="240" w:lineRule="auto"/>
        <w:ind w:firstLine="567"/>
        <w:jc w:val="center"/>
        <w:rPr>
          <w:b w:val="0"/>
          <w:bCs w:val="0"/>
          <w:color w:val="auto"/>
        </w:rPr>
      </w:pPr>
    </w:p>
    <w:p w:rsidR="008A1621" w:rsidRPr="000B501D" w:rsidRDefault="004C1B3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44</w:t>
      </w:r>
      <w:r w:rsidR="008A1621" w:rsidRPr="000B501D">
        <w:rPr>
          <w:b w:val="0"/>
          <w:bCs w:val="0"/>
          <w:color w:val="auto"/>
        </w:rPr>
        <w:t xml:space="preserve">. Предоставление </w:t>
      </w:r>
      <w:r w:rsidR="00074B9A" w:rsidRPr="000B501D">
        <w:rPr>
          <w:b w:val="0"/>
          <w:bCs w:val="0"/>
          <w:color w:val="auto"/>
        </w:rPr>
        <w:t xml:space="preserve">муниципальной </w:t>
      </w:r>
      <w:r w:rsidR="008A1621" w:rsidRPr="000B501D">
        <w:rPr>
          <w:b w:val="0"/>
          <w:bCs w:val="0"/>
          <w:color w:val="auto"/>
        </w:rPr>
        <w:t xml:space="preserve">услуги включает в себя следующие административные процедуры: </w:t>
      </w:r>
    </w:p>
    <w:p w:rsidR="008A1621" w:rsidRPr="000B501D" w:rsidRDefault="00F5698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прием и регистрация з</w:t>
      </w:r>
      <w:r w:rsidR="008A1621" w:rsidRPr="000B501D">
        <w:rPr>
          <w:b w:val="0"/>
          <w:bCs w:val="0"/>
          <w:color w:val="auto"/>
        </w:rPr>
        <w:t>аявления и докумен</w:t>
      </w:r>
      <w:r w:rsidR="00CB3A28" w:rsidRPr="000B501D">
        <w:rPr>
          <w:b w:val="0"/>
          <w:bCs w:val="0"/>
          <w:color w:val="auto"/>
        </w:rPr>
        <w:t>тов, представленных заявителем</w:t>
      </w:r>
      <w:r w:rsidR="008A1621" w:rsidRPr="000B501D">
        <w:rPr>
          <w:b w:val="0"/>
          <w:bCs w:val="0"/>
          <w:color w:val="auto"/>
        </w:rPr>
        <w:t>;</w:t>
      </w:r>
    </w:p>
    <w:p w:rsidR="00CB3A28" w:rsidRPr="000B501D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 xml:space="preserve">проверка наличия документов, </w:t>
      </w:r>
      <w:r w:rsidR="00782E65" w:rsidRPr="000B501D">
        <w:rPr>
          <w:b w:val="0"/>
          <w:bCs w:val="0"/>
          <w:color w:val="auto"/>
        </w:rPr>
        <w:t>необходимых для прин</w:t>
      </w:r>
      <w:r w:rsidR="00623748" w:rsidRPr="000B501D">
        <w:rPr>
          <w:b w:val="0"/>
          <w:bCs w:val="0"/>
          <w:color w:val="auto"/>
        </w:rPr>
        <w:t>ятия решения о выдаче</w:t>
      </w:r>
      <w:r w:rsidR="00CB3A28" w:rsidRPr="000B501D">
        <w:rPr>
          <w:b w:val="0"/>
          <w:bCs w:val="0"/>
          <w:color w:val="auto"/>
        </w:rPr>
        <w:t xml:space="preserve"> разрешения на строительств</w:t>
      </w:r>
      <w:r w:rsidR="00F533EC" w:rsidRPr="000B501D">
        <w:rPr>
          <w:b w:val="0"/>
          <w:bCs w:val="0"/>
          <w:color w:val="auto"/>
        </w:rPr>
        <w:t>о</w:t>
      </w:r>
      <w:r w:rsidR="00CB3A28" w:rsidRPr="000B501D">
        <w:rPr>
          <w:b w:val="0"/>
          <w:bCs w:val="0"/>
          <w:color w:val="auto"/>
        </w:rPr>
        <w:t>;</w:t>
      </w:r>
    </w:p>
    <w:p w:rsidR="00701CB0" w:rsidRPr="000B501D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 xml:space="preserve">запрос необходимых документов для предоставления </w:t>
      </w:r>
      <w:r w:rsidR="00074B9A" w:rsidRPr="000B501D">
        <w:rPr>
          <w:b w:val="0"/>
          <w:bCs w:val="0"/>
          <w:color w:val="auto"/>
        </w:rPr>
        <w:t>муниципально</w:t>
      </w:r>
      <w:r w:rsidR="00DB3887" w:rsidRPr="000B501D">
        <w:rPr>
          <w:b w:val="0"/>
          <w:bCs w:val="0"/>
          <w:color w:val="auto"/>
        </w:rPr>
        <w:t xml:space="preserve">й </w:t>
      </w:r>
      <w:r w:rsidRPr="000B501D">
        <w:rPr>
          <w:b w:val="0"/>
          <w:bCs w:val="0"/>
          <w:color w:val="auto"/>
        </w:rPr>
        <w:t>услуги, находящихся в распоряжении государственных органов, органов местного самоуправления;</w:t>
      </w:r>
    </w:p>
    <w:p w:rsidR="008A1621" w:rsidRPr="000B501D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 xml:space="preserve">проверка документов </w:t>
      </w:r>
      <w:r w:rsidR="00782E65" w:rsidRPr="000B501D">
        <w:rPr>
          <w:b w:val="0"/>
          <w:bCs w:val="0"/>
          <w:color w:val="auto"/>
        </w:rPr>
        <w:t xml:space="preserve">на соответствие требованиям, установленным Градостроительным кодексом Российской Федерации, </w:t>
      </w:r>
      <w:r w:rsidR="008A3F0A" w:rsidRPr="000B501D">
        <w:rPr>
          <w:b w:val="0"/>
          <w:bCs w:val="0"/>
          <w:color w:val="auto"/>
        </w:rPr>
        <w:t>и</w:t>
      </w:r>
      <w:r w:rsidRPr="000B501D">
        <w:rPr>
          <w:b w:val="0"/>
          <w:bCs w:val="0"/>
          <w:color w:val="auto"/>
        </w:rPr>
        <w:t xml:space="preserve"> подготовка разрешения </w:t>
      </w:r>
      <w:r w:rsidR="00F533EC" w:rsidRPr="000B501D">
        <w:rPr>
          <w:b w:val="0"/>
          <w:bCs w:val="0"/>
          <w:color w:val="auto"/>
        </w:rPr>
        <w:t xml:space="preserve">на строительство </w:t>
      </w:r>
      <w:r w:rsidRPr="000B501D">
        <w:rPr>
          <w:b w:val="0"/>
          <w:bCs w:val="0"/>
          <w:color w:val="auto"/>
        </w:rPr>
        <w:t>либо уведомления об отказе в его получении;</w:t>
      </w:r>
    </w:p>
    <w:p w:rsidR="008A1621" w:rsidRPr="000B501D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 xml:space="preserve">выдача разрешения </w:t>
      </w:r>
      <w:r w:rsidR="00562179" w:rsidRPr="000B501D">
        <w:rPr>
          <w:b w:val="0"/>
          <w:bCs w:val="0"/>
          <w:color w:val="auto"/>
        </w:rPr>
        <w:t>на строительство либо уведомления</w:t>
      </w:r>
      <w:r w:rsidRPr="000B501D">
        <w:rPr>
          <w:b w:val="0"/>
          <w:bCs w:val="0"/>
          <w:color w:val="auto"/>
        </w:rPr>
        <w:t xml:space="preserve"> об отказе в его получении.</w:t>
      </w:r>
    </w:p>
    <w:p w:rsidR="008A1621" w:rsidRPr="000B501D" w:rsidRDefault="00D02B87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4</w:t>
      </w:r>
      <w:r w:rsidR="00C1275D" w:rsidRPr="000B501D">
        <w:rPr>
          <w:b w:val="0"/>
          <w:bCs w:val="0"/>
          <w:color w:val="auto"/>
        </w:rPr>
        <w:t>5</w:t>
      </w:r>
      <w:r w:rsidR="008A1621" w:rsidRPr="000B501D">
        <w:rPr>
          <w:b w:val="0"/>
          <w:bCs w:val="0"/>
          <w:color w:val="auto"/>
        </w:rPr>
        <w:t xml:space="preserve">. Блок-схема предоставления </w:t>
      </w:r>
      <w:r w:rsidR="00074B9A" w:rsidRPr="000B501D">
        <w:rPr>
          <w:b w:val="0"/>
          <w:bCs w:val="0"/>
          <w:color w:val="auto"/>
        </w:rPr>
        <w:t xml:space="preserve">муниципальной </w:t>
      </w:r>
      <w:r w:rsidR="008A1621" w:rsidRPr="000B501D">
        <w:rPr>
          <w:b w:val="0"/>
          <w:bCs w:val="0"/>
          <w:color w:val="auto"/>
        </w:rPr>
        <w:t>услуги приведена в приложении № 2 к настоящему административному регламенту.</w:t>
      </w:r>
    </w:p>
    <w:p w:rsidR="008A1621" w:rsidRPr="000B501D" w:rsidRDefault="00C1275D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46</w:t>
      </w:r>
      <w:r w:rsidR="00014C40" w:rsidRPr="000B501D">
        <w:rPr>
          <w:b w:val="0"/>
          <w:bCs w:val="0"/>
          <w:color w:val="auto"/>
        </w:rPr>
        <w:t>. О</w:t>
      </w:r>
      <w:r w:rsidR="008A1621" w:rsidRPr="000B501D">
        <w:rPr>
          <w:b w:val="0"/>
          <w:bCs w:val="0"/>
          <w:color w:val="auto"/>
        </w:rPr>
        <w:t xml:space="preserve">снованием для начала предоставления </w:t>
      </w:r>
      <w:r w:rsidR="00074B9A" w:rsidRPr="000B501D">
        <w:rPr>
          <w:b w:val="0"/>
          <w:bCs w:val="0"/>
          <w:color w:val="auto"/>
        </w:rPr>
        <w:t xml:space="preserve">муниципальной </w:t>
      </w:r>
      <w:r w:rsidR="00EF384C" w:rsidRPr="000B501D">
        <w:rPr>
          <w:b w:val="0"/>
          <w:bCs w:val="0"/>
          <w:color w:val="auto"/>
        </w:rPr>
        <w:t xml:space="preserve">услуги </w:t>
      </w:r>
      <w:r w:rsidR="008A1621" w:rsidRPr="000B501D">
        <w:rPr>
          <w:b w:val="0"/>
          <w:bCs w:val="0"/>
          <w:color w:val="auto"/>
        </w:rPr>
        <w:t xml:space="preserve">является подача Заявления с пакетом документов, предусмотренных </w:t>
      </w:r>
      <w:r w:rsidR="00014C40" w:rsidRPr="000B501D">
        <w:rPr>
          <w:b w:val="0"/>
          <w:bCs w:val="0"/>
          <w:color w:val="auto"/>
        </w:rPr>
        <w:t>пункт</w:t>
      </w:r>
      <w:r w:rsidRPr="000B501D">
        <w:rPr>
          <w:b w:val="0"/>
          <w:bCs w:val="0"/>
          <w:color w:val="auto"/>
        </w:rPr>
        <w:t>о</w:t>
      </w:r>
      <w:r w:rsidR="00014C40" w:rsidRPr="000B501D">
        <w:rPr>
          <w:b w:val="0"/>
          <w:bCs w:val="0"/>
          <w:color w:val="auto"/>
        </w:rPr>
        <w:t>м</w:t>
      </w:r>
      <w:r w:rsidRPr="000B501D">
        <w:rPr>
          <w:b w:val="0"/>
          <w:bCs w:val="0"/>
          <w:color w:val="auto"/>
        </w:rPr>
        <w:t xml:space="preserve"> </w:t>
      </w:r>
      <w:r w:rsidR="000A46C0" w:rsidRPr="000B501D">
        <w:rPr>
          <w:b w:val="0"/>
          <w:bCs w:val="0"/>
          <w:color w:val="auto"/>
        </w:rPr>
        <w:t>17</w:t>
      </w:r>
      <w:r w:rsidR="008A1621" w:rsidRPr="000B501D">
        <w:rPr>
          <w:b w:val="0"/>
          <w:bCs w:val="0"/>
          <w:color w:val="auto"/>
        </w:rPr>
        <w:t xml:space="preserve"> настоящего административного регламента. </w:t>
      </w:r>
    </w:p>
    <w:p w:rsidR="008A1621" w:rsidRPr="000B501D" w:rsidRDefault="00307334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4</w:t>
      </w:r>
      <w:r w:rsidR="00AB13DF" w:rsidRPr="000B501D">
        <w:rPr>
          <w:b w:val="0"/>
          <w:bCs w:val="0"/>
          <w:color w:val="auto"/>
        </w:rPr>
        <w:t>7</w:t>
      </w:r>
      <w:r w:rsidR="008A1621" w:rsidRPr="000B501D">
        <w:rPr>
          <w:b w:val="0"/>
          <w:bCs w:val="0"/>
          <w:color w:val="auto"/>
        </w:rPr>
        <w:t>. Должностн</w:t>
      </w:r>
      <w:r w:rsidR="00F5698B" w:rsidRPr="000B501D">
        <w:rPr>
          <w:b w:val="0"/>
          <w:bCs w:val="0"/>
          <w:color w:val="auto"/>
        </w:rPr>
        <w:t xml:space="preserve">ое </w:t>
      </w:r>
      <w:r w:rsidR="008A1621" w:rsidRPr="000B501D">
        <w:rPr>
          <w:b w:val="0"/>
          <w:bCs w:val="0"/>
          <w:color w:val="auto"/>
        </w:rPr>
        <w:t>лицо</w:t>
      </w:r>
      <w:r w:rsidR="00F5698B" w:rsidRPr="000B501D">
        <w:rPr>
          <w:b w:val="0"/>
          <w:bCs w:val="0"/>
          <w:color w:val="auto"/>
        </w:rPr>
        <w:t>, ответственное за прием и регистрацию з</w:t>
      </w:r>
      <w:r w:rsidR="008A1621" w:rsidRPr="000B501D">
        <w:rPr>
          <w:b w:val="0"/>
          <w:bCs w:val="0"/>
          <w:color w:val="auto"/>
        </w:rPr>
        <w:t xml:space="preserve">аявлений, </w:t>
      </w:r>
      <w:r w:rsidR="00AC3B61" w:rsidRPr="000B501D">
        <w:rPr>
          <w:b w:val="0"/>
          <w:bCs w:val="0"/>
          <w:color w:val="auto"/>
        </w:rPr>
        <w:t xml:space="preserve">или </w:t>
      </w:r>
      <w:r w:rsidR="007F4B05" w:rsidRPr="000B501D">
        <w:rPr>
          <w:b w:val="0"/>
          <w:bCs w:val="0"/>
          <w:color w:val="auto"/>
        </w:rPr>
        <w:t xml:space="preserve">специалист </w:t>
      </w:r>
      <w:r w:rsidR="0004734D" w:rsidRPr="000B501D">
        <w:rPr>
          <w:b w:val="0"/>
        </w:rPr>
        <w:t>КГАУ «МФЦ Забайкальского края»</w:t>
      </w:r>
      <w:r w:rsidR="00F5698B" w:rsidRPr="000B501D">
        <w:rPr>
          <w:b w:val="0"/>
        </w:rPr>
        <w:t xml:space="preserve"> принимает заявление, </w:t>
      </w:r>
      <w:r w:rsidR="008A1621" w:rsidRPr="000B501D">
        <w:rPr>
          <w:b w:val="0"/>
          <w:bCs w:val="0"/>
          <w:color w:val="auto"/>
        </w:rPr>
        <w:t>фиксирует факт его получен</w:t>
      </w:r>
      <w:r w:rsidR="00F5698B" w:rsidRPr="000B501D">
        <w:rPr>
          <w:b w:val="0"/>
          <w:bCs w:val="0"/>
          <w:color w:val="auto"/>
        </w:rPr>
        <w:t>ия путем произведения записи в ж</w:t>
      </w:r>
      <w:r w:rsidR="008A1621" w:rsidRPr="000B501D">
        <w:rPr>
          <w:b w:val="0"/>
          <w:bCs w:val="0"/>
          <w:color w:val="auto"/>
        </w:rPr>
        <w:t xml:space="preserve">урнале регистрации </w:t>
      </w:r>
      <w:r w:rsidR="0011555E" w:rsidRPr="000B501D">
        <w:rPr>
          <w:b w:val="0"/>
          <w:bCs w:val="0"/>
          <w:color w:val="auto"/>
        </w:rPr>
        <w:t>з</w:t>
      </w:r>
      <w:r w:rsidR="008A1621" w:rsidRPr="000B501D">
        <w:rPr>
          <w:b w:val="0"/>
          <w:bCs w:val="0"/>
          <w:color w:val="auto"/>
        </w:rPr>
        <w:t>аявлений, осуществляет проверку наличи</w:t>
      </w:r>
      <w:r w:rsidR="0011555E" w:rsidRPr="000B501D">
        <w:rPr>
          <w:b w:val="0"/>
          <w:bCs w:val="0"/>
          <w:color w:val="auto"/>
        </w:rPr>
        <w:t>я всех документов, указанных в з</w:t>
      </w:r>
      <w:r w:rsidR="008A1621" w:rsidRPr="000B501D">
        <w:rPr>
          <w:b w:val="0"/>
          <w:bCs w:val="0"/>
          <w:color w:val="auto"/>
        </w:rPr>
        <w:t xml:space="preserve">аявлении. </w:t>
      </w:r>
    </w:p>
    <w:p w:rsidR="008A1621" w:rsidRPr="000B501D" w:rsidRDefault="008A162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</w:t>
      </w:r>
      <w:r w:rsidR="000A6113" w:rsidRPr="000B501D">
        <w:rPr>
          <w:sz w:val="24"/>
          <w:szCs w:val="24"/>
        </w:rPr>
        <w:t>е</w:t>
      </w:r>
      <w:r w:rsidR="00F5698B" w:rsidRPr="000B501D">
        <w:rPr>
          <w:sz w:val="24"/>
          <w:szCs w:val="24"/>
        </w:rPr>
        <w:t>ре в ж</w:t>
      </w:r>
      <w:r w:rsidRPr="000B501D">
        <w:rPr>
          <w:sz w:val="24"/>
          <w:szCs w:val="24"/>
        </w:rPr>
        <w:t>урнале регистрации заявлений</w:t>
      </w:r>
      <w:r w:rsidR="00F5698B" w:rsidRPr="000B501D">
        <w:rPr>
          <w:sz w:val="24"/>
          <w:szCs w:val="24"/>
        </w:rPr>
        <w:t>.</w:t>
      </w:r>
    </w:p>
    <w:p w:rsidR="008A1621" w:rsidRPr="000B501D" w:rsidRDefault="008A162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При отсутствии каких-либо документов, указанных в </w:t>
      </w:r>
      <w:r w:rsidR="00F5698B" w:rsidRPr="000B501D">
        <w:rPr>
          <w:sz w:val="24"/>
          <w:szCs w:val="24"/>
        </w:rPr>
        <w:t>з</w:t>
      </w:r>
      <w:r w:rsidRPr="000B501D">
        <w:rPr>
          <w:sz w:val="24"/>
          <w:szCs w:val="24"/>
        </w:rPr>
        <w:t xml:space="preserve">аявлении, на </w:t>
      </w:r>
      <w:r w:rsidR="00F5698B" w:rsidRPr="000B501D">
        <w:rPr>
          <w:sz w:val="24"/>
          <w:szCs w:val="24"/>
        </w:rPr>
        <w:t>з</w:t>
      </w:r>
      <w:r w:rsidRPr="000B501D">
        <w:rPr>
          <w:sz w:val="24"/>
          <w:szCs w:val="24"/>
        </w:rPr>
        <w:t>аявлении и его копии делается отметка об отсутствии документов, с указанием, какие документы отсутствуют.</w:t>
      </w:r>
    </w:p>
    <w:p w:rsidR="008A1621" w:rsidRPr="000B501D" w:rsidRDefault="00307334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4</w:t>
      </w:r>
      <w:r w:rsidR="00AB13DF" w:rsidRPr="000B501D">
        <w:rPr>
          <w:sz w:val="24"/>
          <w:szCs w:val="24"/>
        </w:rPr>
        <w:t>8</w:t>
      </w:r>
      <w:r w:rsidR="008A1621" w:rsidRPr="000B501D">
        <w:rPr>
          <w:sz w:val="24"/>
          <w:szCs w:val="24"/>
        </w:rPr>
        <w:t xml:space="preserve">. Максимальный срок приема и регистрации </w:t>
      </w:r>
      <w:r w:rsidR="00F5698B" w:rsidRPr="000B501D">
        <w:rPr>
          <w:sz w:val="24"/>
          <w:szCs w:val="24"/>
        </w:rPr>
        <w:t>з</w:t>
      </w:r>
      <w:r w:rsidR="008A1621" w:rsidRPr="000B501D">
        <w:rPr>
          <w:sz w:val="24"/>
          <w:szCs w:val="24"/>
        </w:rPr>
        <w:t xml:space="preserve">аявления и документов, представленных заявителем, не должен превышать 30 минут. </w:t>
      </w:r>
      <w:r w:rsidR="00F5698B" w:rsidRPr="000B501D">
        <w:rPr>
          <w:sz w:val="24"/>
          <w:szCs w:val="24"/>
        </w:rPr>
        <w:t xml:space="preserve">После регистрации </w:t>
      </w:r>
      <w:r w:rsidR="008A1621" w:rsidRPr="000B501D">
        <w:rPr>
          <w:sz w:val="24"/>
          <w:szCs w:val="24"/>
        </w:rPr>
        <w:t xml:space="preserve">документы передаются </w:t>
      </w:r>
      <w:r w:rsidR="00C72A8F">
        <w:rPr>
          <w:sz w:val="24"/>
          <w:szCs w:val="24"/>
        </w:rPr>
        <w:t xml:space="preserve">главе </w:t>
      </w:r>
      <w:r w:rsidR="00C72A8F">
        <w:rPr>
          <w:sz w:val="24"/>
          <w:szCs w:val="24"/>
        </w:rPr>
        <w:lastRenderedPageBreak/>
        <w:t>городского поселения «Амазарское»</w:t>
      </w:r>
      <w:r w:rsidR="00F5698B" w:rsidRPr="000B501D">
        <w:rPr>
          <w:sz w:val="24"/>
          <w:szCs w:val="24"/>
        </w:rPr>
        <w:t xml:space="preserve"> в течение того же рабочего дня для нанесения резолюции с последующей передачей должностному лицу, ответственному за исполне</w:t>
      </w:r>
      <w:r w:rsidR="00967E7A" w:rsidRPr="000B501D">
        <w:rPr>
          <w:sz w:val="24"/>
          <w:szCs w:val="24"/>
        </w:rPr>
        <w:t>н</w:t>
      </w:r>
      <w:r w:rsidR="00F5698B" w:rsidRPr="000B501D">
        <w:rPr>
          <w:sz w:val="24"/>
          <w:szCs w:val="24"/>
        </w:rPr>
        <w:t>ие административной процедуры.</w:t>
      </w:r>
    </w:p>
    <w:p w:rsidR="008A1621" w:rsidRPr="000B501D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49</w:t>
      </w:r>
      <w:r w:rsidR="008A1621" w:rsidRPr="000B501D">
        <w:rPr>
          <w:b w:val="0"/>
          <w:bCs w:val="0"/>
          <w:color w:val="auto"/>
        </w:rPr>
        <w:t xml:space="preserve">. </w:t>
      </w:r>
      <w:r w:rsidR="002576BF" w:rsidRPr="000B501D">
        <w:rPr>
          <w:b w:val="0"/>
          <w:bCs w:val="0"/>
          <w:color w:val="auto"/>
        </w:rPr>
        <w:t>О</w:t>
      </w:r>
      <w:r w:rsidR="008A1621" w:rsidRPr="000B501D">
        <w:rPr>
          <w:b w:val="0"/>
          <w:bCs w:val="0"/>
          <w:color w:val="auto"/>
        </w:rPr>
        <w:t>снованием для начала проверки представленных заявителем документов и подготовки разрешения</w:t>
      </w:r>
      <w:r w:rsidR="009E600A" w:rsidRPr="000B501D">
        <w:rPr>
          <w:b w:val="0"/>
          <w:bCs w:val="0"/>
          <w:color w:val="auto"/>
        </w:rPr>
        <w:t xml:space="preserve"> на строительство</w:t>
      </w:r>
      <w:r w:rsidR="008A1621" w:rsidRPr="000B501D">
        <w:rPr>
          <w:b w:val="0"/>
          <w:bCs w:val="0"/>
          <w:color w:val="auto"/>
        </w:rPr>
        <w:t xml:space="preserve"> либо уведомления </w:t>
      </w:r>
      <w:r w:rsidR="009E600A" w:rsidRPr="000B501D">
        <w:rPr>
          <w:b w:val="0"/>
          <w:bCs w:val="0"/>
          <w:color w:val="auto"/>
        </w:rPr>
        <w:t xml:space="preserve">об отказе в его получении </w:t>
      </w:r>
      <w:r w:rsidR="008A1621" w:rsidRPr="000B501D">
        <w:rPr>
          <w:b w:val="0"/>
          <w:bCs w:val="0"/>
          <w:color w:val="auto"/>
        </w:rPr>
        <w:t xml:space="preserve"> является поступление документов</w:t>
      </w:r>
      <w:r w:rsidR="008B23FA" w:rsidRPr="000B501D">
        <w:rPr>
          <w:b w:val="0"/>
          <w:bCs w:val="0"/>
          <w:color w:val="auto"/>
        </w:rPr>
        <w:t xml:space="preserve"> после регистрации</w:t>
      </w:r>
      <w:r w:rsidR="008A1621" w:rsidRPr="000B501D">
        <w:rPr>
          <w:b w:val="0"/>
          <w:bCs w:val="0"/>
          <w:color w:val="auto"/>
        </w:rPr>
        <w:t>.</w:t>
      </w:r>
    </w:p>
    <w:p w:rsidR="00834478" w:rsidRPr="000B501D" w:rsidRDefault="00AB13DF" w:rsidP="0083447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4"/>
          <w:szCs w:val="24"/>
        </w:rPr>
      </w:pPr>
      <w:r w:rsidRPr="000B501D">
        <w:rPr>
          <w:sz w:val="24"/>
          <w:szCs w:val="24"/>
        </w:rPr>
        <w:t>50</w:t>
      </w:r>
      <w:r w:rsidR="001B3EB6" w:rsidRPr="000B501D">
        <w:rPr>
          <w:sz w:val="24"/>
          <w:szCs w:val="24"/>
        </w:rPr>
        <w:t xml:space="preserve">. </w:t>
      </w:r>
      <w:r w:rsidR="00834478" w:rsidRPr="000B501D">
        <w:rPr>
          <w:sz w:val="24"/>
          <w:szCs w:val="24"/>
        </w:rPr>
        <w:t xml:space="preserve">В течение одного рабочего дня со дня поступления Исполнителю заявления должностное лицо, ответственное за исполнение административной процедуры, проводит проверку документов, прилагаемых к заявлению, на предмет наличия документов, предусмотренных пунктом 17 настоящего административного регламента. </w:t>
      </w:r>
    </w:p>
    <w:p w:rsidR="001B3EB6" w:rsidRPr="000B501D" w:rsidRDefault="001B3EB6" w:rsidP="001B3EB6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 xml:space="preserve">При отсутствии документов (их копий или сведений, содержащиеся в них), указанных в </w:t>
      </w:r>
      <w:hyperlink r:id="rId14" w:history="1">
        <w:r w:rsidRPr="000B501D">
          <w:rPr>
            <w:sz w:val="24"/>
            <w:szCs w:val="24"/>
          </w:rPr>
          <w:t>пунктах 17.3</w:t>
        </w:r>
      </w:hyperlink>
      <w:r w:rsidRPr="000B501D">
        <w:rPr>
          <w:sz w:val="24"/>
          <w:szCs w:val="24"/>
        </w:rPr>
        <w:t xml:space="preserve">-17.6, 17.8, 17.11, 17.14 настоящего регламента, должностное лицо, ответственное за исполнение административной процедуры,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</w:t>
      </w:r>
      <w:r w:rsidR="00834478" w:rsidRPr="000B501D">
        <w:rPr>
          <w:sz w:val="24"/>
          <w:szCs w:val="24"/>
        </w:rPr>
        <w:t>в течение</w:t>
      </w:r>
      <w:r w:rsidRPr="000B501D">
        <w:rPr>
          <w:sz w:val="24"/>
          <w:szCs w:val="24"/>
        </w:rPr>
        <w:t xml:space="preserve"> </w:t>
      </w:r>
      <w:r w:rsidR="00834478" w:rsidRPr="000B501D">
        <w:rPr>
          <w:sz w:val="24"/>
          <w:szCs w:val="24"/>
        </w:rPr>
        <w:t>того же рабочего дня.</w:t>
      </w:r>
    </w:p>
    <w:p w:rsidR="00834478" w:rsidRPr="000B501D" w:rsidRDefault="00AB13DF" w:rsidP="0083447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51</w:t>
      </w:r>
      <w:r w:rsidR="00834478" w:rsidRPr="000B501D">
        <w:rPr>
          <w:sz w:val="24"/>
          <w:szCs w:val="24"/>
        </w:rPr>
        <w:t>. По межведомственным запросам органов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8A1621" w:rsidRPr="000B501D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52</w:t>
      </w:r>
      <w:r w:rsidR="008A1621" w:rsidRPr="000B501D">
        <w:rPr>
          <w:b w:val="0"/>
          <w:bCs w:val="0"/>
          <w:color w:val="auto"/>
        </w:rPr>
        <w:t xml:space="preserve">. В течение трех рабочих дней со дня поступления </w:t>
      </w:r>
      <w:r w:rsidR="008B23FA" w:rsidRPr="000B501D">
        <w:rPr>
          <w:b w:val="0"/>
          <w:bCs w:val="0"/>
          <w:color w:val="auto"/>
        </w:rPr>
        <w:t>Исполнителю</w:t>
      </w:r>
      <w:r w:rsidR="00307334" w:rsidRPr="000B501D">
        <w:rPr>
          <w:b w:val="0"/>
          <w:bCs w:val="0"/>
          <w:color w:val="auto"/>
        </w:rPr>
        <w:t xml:space="preserve"> </w:t>
      </w:r>
      <w:r w:rsidR="006A02C4" w:rsidRPr="000B501D">
        <w:rPr>
          <w:b w:val="0"/>
          <w:bCs w:val="0"/>
          <w:color w:val="auto"/>
        </w:rPr>
        <w:t>заявления и всех необходимых документов</w:t>
      </w:r>
      <w:r w:rsidR="00643A79" w:rsidRPr="000B501D">
        <w:rPr>
          <w:b w:val="0"/>
          <w:bCs w:val="0"/>
          <w:color w:val="auto"/>
        </w:rPr>
        <w:t xml:space="preserve"> в соответствии с пунктом 49 настоящего регламента или в течение 7 рабочих дней с момента поступления всех документов от заявителя</w:t>
      </w:r>
      <w:r w:rsidR="006A02C4" w:rsidRPr="000B501D">
        <w:rPr>
          <w:b w:val="0"/>
          <w:bCs w:val="0"/>
          <w:color w:val="auto"/>
        </w:rPr>
        <w:t xml:space="preserve"> </w:t>
      </w:r>
      <w:r w:rsidR="009E600A" w:rsidRPr="000B501D">
        <w:rPr>
          <w:b w:val="0"/>
          <w:bCs w:val="0"/>
          <w:color w:val="auto"/>
        </w:rPr>
        <w:t>должностное лицо, ответственное за исполнение административной процедуры,</w:t>
      </w:r>
      <w:r w:rsidR="00436CA2" w:rsidRPr="000B501D">
        <w:rPr>
          <w:b w:val="0"/>
          <w:bCs w:val="0"/>
          <w:color w:val="auto"/>
        </w:rPr>
        <w:t xml:space="preserve"> </w:t>
      </w:r>
      <w:r w:rsidR="008A1621" w:rsidRPr="000B501D">
        <w:rPr>
          <w:b w:val="0"/>
          <w:bCs w:val="0"/>
          <w:color w:val="auto"/>
        </w:rPr>
        <w:t>проводит проверку:</w:t>
      </w:r>
    </w:p>
    <w:p w:rsidR="008A1621" w:rsidRPr="000B501D" w:rsidRDefault="00643A79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- </w:t>
      </w:r>
      <w:r w:rsidR="008A1621" w:rsidRPr="000B501D">
        <w:rPr>
          <w:sz w:val="24"/>
          <w:szCs w:val="24"/>
        </w:rPr>
        <w:t>на соответствие проектной документации требованиям градостроительного плана зем</w:t>
      </w:r>
      <w:r w:rsidR="00E927CD" w:rsidRPr="000B501D">
        <w:rPr>
          <w:sz w:val="24"/>
          <w:szCs w:val="24"/>
        </w:rPr>
        <w:t>ельного участка, красным линиям, проекту планировки и проекту межевания территории;</w:t>
      </w:r>
    </w:p>
    <w:p w:rsidR="008A1621" w:rsidRPr="000B501D" w:rsidRDefault="00643A79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- </w:t>
      </w:r>
      <w:r w:rsidR="008A1621" w:rsidRPr="000B501D">
        <w:rPr>
          <w:sz w:val="24"/>
          <w:szCs w:val="24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D35C6" w:rsidRPr="00C72A8F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</w:rPr>
      </w:pPr>
      <w:r w:rsidRPr="000B501D">
        <w:rPr>
          <w:b w:val="0"/>
          <w:bCs w:val="0"/>
          <w:color w:val="auto"/>
        </w:rPr>
        <w:t>- п</w:t>
      </w:r>
      <w:r w:rsidR="008A1621" w:rsidRPr="000B501D">
        <w:rPr>
          <w:b w:val="0"/>
          <w:bCs w:val="0"/>
          <w:color w:val="auto"/>
        </w:rPr>
        <w:t>ри отсутствии оснований для отказа в выдаче</w:t>
      </w:r>
      <w:r w:rsidR="009E600A" w:rsidRPr="000B501D">
        <w:rPr>
          <w:b w:val="0"/>
          <w:bCs w:val="0"/>
          <w:color w:val="auto"/>
        </w:rPr>
        <w:t xml:space="preserve"> разрешения на строительство</w:t>
      </w:r>
      <w:r w:rsidR="00961817" w:rsidRPr="000B501D">
        <w:rPr>
          <w:b w:val="0"/>
          <w:bCs w:val="0"/>
          <w:color w:val="auto"/>
        </w:rPr>
        <w:t xml:space="preserve">, </w:t>
      </w:r>
      <w:r w:rsidR="008A1621" w:rsidRPr="000B501D">
        <w:rPr>
          <w:b w:val="0"/>
          <w:bCs w:val="0"/>
          <w:color w:val="auto"/>
        </w:rPr>
        <w:t xml:space="preserve">предусмотренных пунктом </w:t>
      </w:r>
      <w:r w:rsidR="003A4B23" w:rsidRPr="000B501D">
        <w:rPr>
          <w:b w:val="0"/>
          <w:bCs w:val="0"/>
          <w:color w:val="auto"/>
        </w:rPr>
        <w:t>25</w:t>
      </w:r>
      <w:r w:rsidR="008B23FA" w:rsidRPr="000B501D">
        <w:rPr>
          <w:b w:val="0"/>
          <w:bCs w:val="0"/>
          <w:color w:val="auto"/>
        </w:rPr>
        <w:t xml:space="preserve"> </w:t>
      </w:r>
      <w:r w:rsidR="008A1621" w:rsidRPr="000B501D">
        <w:rPr>
          <w:b w:val="0"/>
          <w:bCs w:val="0"/>
          <w:color w:val="auto"/>
        </w:rPr>
        <w:t xml:space="preserve">настоящего административного регламента, </w:t>
      </w:r>
      <w:r w:rsidR="006A41A6" w:rsidRPr="000B501D">
        <w:rPr>
          <w:b w:val="0"/>
          <w:bCs w:val="0"/>
          <w:color w:val="auto"/>
        </w:rPr>
        <w:t>должностное лицо, ответственное за исполнение административной процедуры,</w:t>
      </w:r>
      <w:r w:rsidR="00436CA2" w:rsidRPr="000B501D">
        <w:rPr>
          <w:b w:val="0"/>
          <w:bCs w:val="0"/>
          <w:color w:val="auto"/>
        </w:rPr>
        <w:t xml:space="preserve"> </w:t>
      </w:r>
      <w:r w:rsidR="008A1621" w:rsidRPr="000B501D">
        <w:rPr>
          <w:b w:val="0"/>
          <w:bCs w:val="0"/>
          <w:color w:val="auto"/>
        </w:rPr>
        <w:t xml:space="preserve">подготавливает проект разрешения по форме, установленной </w:t>
      </w:r>
      <w:r w:rsidR="006A41A6" w:rsidRPr="000B501D">
        <w:rPr>
          <w:b w:val="0"/>
          <w:bCs w:val="0"/>
          <w:color w:val="auto"/>
        </w:rPr>
        <w:t>Приказом Минстроя России от 19 февраля 2015 года № 117/пр «Об утверждении формы разрешения на строительство и формы разрешения на ввод объекта в эксплуатацию», и представляет его с з</w:t>
      </w:r>
      <w:r w:rsidR="008A1621" w:rsidRPr="000B501D">
        <w:rPr>
          <w:b w:val="0"/>
          <w:bCs w:val="0"/>
          <w:color w:val="auto"/>
        </w:rPr>
        <w:t xml:space="preserve">аявлением и прилагаемыми документами </w:t>
      </w:r>
      <w:r w:rsidR="00C72A8F" w:rsidRPr="00C72A8F">
        <w:rPr>
          <w:b w:val="0"/>
          <w:bCs w:val="0"/>
          <w:color w:val="auto"/>
        </w:rPr>
        <w:t>главе городского поселения «Амазарское»</w:t>
      </w:r>
      <w:r w:rsidR="00C72A8F">
        <w:rPr>
          <w:b w:val="0"/>
          <w:bCs w:val="0"/>
          <w:color w:val="auto"/>
        </w:rPr>
        <w:t>.</w:t>
      </w:r>
    </w:p>
    <w:p w:rsidR="00DB752A" w:rsidRPr="000B501D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- п</w:t>
      </w:r>
      <w:r w:rsidR="008A1621" w:rsidRPr="000B501D">
        <w:rPr>
          <w:b w:val="0"/>
          <w:bCs w:val="0"/>
          <w:color w:val="auto"/>
        </w:rPr>
        <w:t xml:space="preserve">ри наличии оснований для отказа в </w:t>
      </w:r>
      <w:r w:rsidR="00307334" w:rsidRPr="000B501D">
        <w:rPr>
          <w:b w:val="0"/>
          <w:bCs w:val="0"/>
          <w:color w:val="auto"/>
        </w:rPr>
        <w:t>предоставлении муниципальной услуги</w:t>
      </w:r>
      <w:r w:rsidR="008A1621" w:rsidRPr="000B501D">
        <w:rPr>
          <w:b w:val="0"/>
          <w:bCs w:val="0"/>
          <w:color w:val="auto"/>
        </w:rPr>
        <w:t>, указанных в пункте</w:t>
      </w:r>
      <w:r w:rsidR="00307334" w:rsidRPr="000B501D">
        <w:rPr>
          <w:b w:val="0"/>
          <w:bCs w:val="0"/>
          <w:color w:val="auto"/>
        </w:rPr>
        <w:t xml:space="preserve"> 2</w:t>
      </w:r>
      <w:r w:rsidR="003A4B23" w:rsidRPr="000B501D">
        <w:rPr>
          <w:b w:val="0"/>
          <w:bCs w:val="0"/>
          <w:color w:val="auto"/>
        </w:rPr>
        <w:t>5</w:t>
      </w:r>
      <w:r w:rsidR="008A1621" w:rsidRPr="000B501D">
        <w:rPr>
          <w:b w:val="0"/>
          <w:bCs w:val="0"/>
          <w:color w:val="auto"/>
        </w:rPr>
        <w:t xml:space="preserve"> настоящего административного регламента, </w:t>
      </w:r>
      <w:r w:rsidR="00DC5C84" w:rsidRPr="000B501D">
        <w:rPr>
          <w:b w:val="0"/>
          <w:bCs w:val="0"/>
          <w:color w:val="auto"/>
        </w:rPr>
        <w:t>з</w:t>
      </w:r>
      <w:r w:rsidR="008A1621" w:rsidRPr="000B501D">
        <w:rPr>
          <w:b w:val="0"/>
          <w:bCs w:val="0"/>
          <w:color w:val="auto"/>
        </w:rPr>
        <w:t xml:space="preserve">аявления </w:t>
      </w:r>
      <w:r w:rsidR="00DC5C84" w:rsidRPr="000B501D">
        <w:rPr>
          <w:b w:val="0"/>
          <w:bCs w:val="0"/>
          <w:color w:val="auto"/>
        </w:rPr>
        <w:t>должностное лицо, ответственное за исполнение административной процедуры</w:t>
      </w:r>
      <w:r w:rsidR="008D35C6" w:rsidRPr="000B501D">
        <w:rPr>
          <w:b w:val="0"/>
          <w:bCs w:val="0"/>
          <w:color w:val="auto"/>
        </w:rPr>
        <w:t>,</w:t>
      </w:r>
      <w:r w:rsidR="008B23FA" w:rsidRPr="000B501D">
        <w:rPr>
          <w:b w:val="0"/>
          <w:bCs w:val="0"/>
          <w:color w:val="auto"/>
        </w:rPr>
        <w:t xml:space="preserve"> </w:t>
      </w:r>
      <w:r w:rsidR="008A1621" w:rsidRPr="000B501D">
        <w:rPr>
          <w:b w:val="0"/>
          <w:bCs w:val="0"/>
          <w:color w:val="auto"/>
        </w:rPr>
        <w:t xml:space="preserve">готовит проект уведомления об отказе в выдаче </w:t>
      </w:r>
      <w:r w:rsidR="00DC5C84" w:rsidRPr="000B501D">
        <w:rPr>
          <w:b w:val="0"/>
          <w:bCs w:val="0"/>
          <w:color w:val="auto"/>
        </w:rPr>
        <w:t xml:space="preserve">разрешения на строительство </w:t>
      </w:r>
      <w:r w:rsidR="008A1621" w:rsidRPr="000B501D">
        <w:rPr>
          <w:b w:val="0"/>
          <w:bCs w:val="0"/>
          <w:color w:val="auto"/>
        </w:rPr>
        <w:t>с указанием причи</w:t>
      </w:r>
      <w:r w:rsidR="00DC5C84" w:rsidRPr="000B501D">
        <w:rPr>
          <w:b w:val="0"/>
          <w:bCs w:val="0"/>
          <w:color w:val="auto"/>
        </w:rPr>
        <w:t>н отказа, и представляет его с з</w:t>
      </w:r>
      <w:r w:rsidR="008A1621" w:rsidRPr="000B501D">
        <w:rPr>
          <w:b w:val="0"/>
          <w:bCs w:val="0"/>
          <w:color w:val="auto"/>
        </w:rPr>
        <w:t>аявлением и прилагаемыми к нему документами</w:t>
      </w:r>
      <w:r w:rsidR="00436CA2" w:rsidRPr="000B501D">
        <w:rPr>
          <w:b w:val="0"/>
          <w:bCs w:val="0"/>
          <w:color w:val="auto"/>
        </w:rPr>
        <w:t xml:space="preserve"> </w:t>
      </w:r>
      <w:r w:rsidR="00C72A8F">
        <w:rPr>
          <w:b w:val="0"/>
          <w:bCs w:val="0"/>
          <w:color w:val="auto"/>
        </w:rPr>
        <w:t>главе городского поселения «Амазарское».</w:t>
      </w:r>
    </w:p>
    <w:p w:rsidR="008A1621" w:rsidRPr="000B501D" w:rsidRDefault="00294852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i/>
          <w:color w:val="auto"/>
        </w:rPr>
      </w:pPr>
      <w:r w:rsidRPr="000B501D">
        <w:rPr>
          <w:b w:val="0"/>
        </w:rPr>
        <w:t>5</w:t>
      </w:r>
      <w:r w:rsidR="00AB13DF" w:rsidRPr="000B501D">
        <w:rPr>
          <w:b w:val="0"/>
        </w:rPr>
        <w:t>3</w:t>
      </w:r>
      <w:r w:rsidR="008A1621" w:rsidRPr="000B501D">
        <w:rPr>
          <w:b w:val="0"/>
        </w:rPr>
        <w:t>. Оформленные разрешение</w:t>
      </w:r>
      <w:r w:rsidR="00DC5C84" w:rsidRPr="000B501D">
        <w:rPr>
          <w:b w:val="0"/>
        </w:rPr>
        <w:t xml:space="preserve"> на строительство </w:t>
      </w:r>
      <w:r w:rsidR="008A1621" w:rsidRPr="000B501D">
        <w:rPr>
          <w:b w:val="0"/>
        </w:rPr>
        <w:t xml:space="preserve">или уведомление об отказе в его получении </w:t>
      </w:r>
      <w:r w:rsidR="008D35C6" w:rsidRPr="000B501D">
        <w:rPr>
          <w:b w:val="0"/>
        </w:rPr>
        <w:t xml:space="preserve">подписываются </w:t>
      </w:r>
      <w:r w:rsidR="00C72A8F" w:rsidRPr="00C72A8F">
        <w:rPr>
          <w:b w:val="0"/>
          <w:bCs w:val="0"/>
          <w:color w:val="auto"/>
        </w:rPr>
        <w:t>главой городского поселения «Амазарское»</w:t>
      </w:r>
      <w:r w:rsidR="008D35C6" w:rsidRPr="000B501D">
        <w:rPr>
          <w:b w:val="0"/>
          <w:bCs w:val="0"/>
          <w:i/>
          <w:color w:val="auto"/>
        </w:rPr>
        <w:t xml:space="preserve"> </w:t>
      </w:r>
      <w:r w:rsidR="008D35C6" w:rsidRPr="000B501D">
        <w:rPr>
          <w:b w:val="0"/>
        </w:rPr>
        <w:t xml:space="preserve">в течение </w:t>
      </w:r>
      <w:r w:rsidR="0067792E" w:rsidRPr="000B501D">
        <w:rPr>
          <w:b w:val="0"/>
        </w:rPr>
        <w:t>того</w:t>
      </w:r>
      <w:r w:rsidR="008D35C6" w:rsidRPr="000B501D">
        <w:rPr>
          <w:b w:val="0"/>
        </w:rPr>
        <w:t xml:space="preserve"> рабочего дня и возвращаются должностному лицу, ответственному за исполнение административной процедуры.</w:t>
      </w:r>
    </w:p>
    <w:p w:rsidR="008A1621" w:rsidRPr="000B501D" w:rsidRDefault="008A1621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В случае выявления недостатков в оформленных разрешении</w:t>
      </w:r>
      <w:r w:rsidR="00DB752A" w:rsidRPr="000B501D">
        <w:rPr>
          <w:sz w:val="24"/>
          <w:szCs w:val="24"/>
        </w:rPr>
        <w:t xml:space="preserve"> на строительство</w:t>
      </w:r>
      <w:r w:rsidRPr="000B501D">
        <w:rPr>
          <w:sz w:val="24"/>
          <w:szCs w:val="24"/>
        </w:rPr>
        <w:t xml:space="preserve"> или уведомлении об отказе в его получении они возвращаются </w:t>
      </w:r>
      <w:r w:rsidR="00DB752A" w:rsidRPr="000B501D">
        <w:rPr>
          <w:sz w:val="24"/>
          <w:szCs w:val="24"/>
        </w:rPr>
        <w:t>должностному лицу, ответственному за исполнение административной процедуры,</w:t>
      </w:r>
      <w:r w:rsidRPr="000B501D">
        <w:rPr>
          <w:sz w:val="24"/>
          <w:szCs w:val="24"/>
        </w:rPr>
        <w:t xml:space="preserve"> </w:t>
      </w:r>
      <w:r w:rsidR="00DB752A" w:rsidRPr="000B501D">
        <w:rPr>
          <w:sz w:val="24"/>
          <w:szCs w:val="24"/>
        </w:rPr>
        <w:t xml:space="preserve">для </w:t>
      </w:r>
      <w:r w:rsidRPr="000B501D">
        <w:rPr>
          <w:sz w:val="24"/>
          <w:szCs w:val="24"/>
        </w:rPr>
        <w:t>устранения недостатков в течение того же рабочего дня.</w:t>
      </w:r>
    </w:p>
    <w:p w:rsidR="008D35C6" w:rsidRPr="000B501D" w:rsidRDefault="0057404B" w:rsidP="004C1B31">
      <w:pPr>
        <w:pStyle w:val="a5"/>
        <w:spacing w:line="240" w:lineRule="auto"/>
        <w:ind w:firstLine="567"/>
        <w:jc w:val="both"/>
        <w:rPr>
          <w:bCs w:val="0"/>
          <w:i/>
        </w:rPr>
      </w:pPr>
      <w:r w:rsidRPr="000B501D">
        <w:rPr>
          <w:b w:val="0"/>
          <w:bCs w:val="0"/>
          <w:color w:val="auto"/>
        </w:rPr>
        <w:t>5</w:t>
      </w:r>
      <w:r w:rsidR="00AB13DF" w:rsidRPr="000B501D">
        <w:rPr>
          <w:b w:val="0"/>
          <w:bCs w:val="0"/>
          <w:color w:val="auto"/>
        </w:rPr>
        <w:t>4</w:t>
      </w:r>
      <w:r w:rsidR="008A1621" w:rsidRPr="000B501D">
        <w:rPr>
          <w:b w:val="0"/>
          <w:bCs w:val="0"/>
          <w:color w:val="auto"/>
        </w:rPr>
        <w:t>. Разрешение</w:t>
      </w:r>
      <w:r w:rsidR="0098618E" w:rsidRPr="000B501D">
        <w:rPr>
          <w:b w:val="0"/>
          <w:bCs w:val="0"/>
          <w:color w:val="auto"/>
        </w:rPr>
        <w:t xml:space="preserve"> на строительство</w:t>
      </w:r>
      <w:r w:rsidR="008A1621" w:rsidRPr="000B501D">
        <w:rPr>
          <w:b w:val="0"/>
          <w:bCs w:val="0"/>
          <w:color w:val="auto"/>
        </w:rPr>
        <w:t xml:space="preserve"> либо уведомление</w:t>
      </w:r>
      <w:r w:rsidR="0098618E" w:rsidRPr="000B501D">
        <w:rPr>
          <w:b w:val="0"/>
          <w:bCs w:val="0"/>
          <w:color w:val="auto"/>
        </w:rPr>
        <w:t xml:space="preserve"> </w:t>
      </w:r>
      <w:r w:rsidR="008A1621" w:rsidRPr="000B501D">
        <w:rPr>
          <w:b w:val="0"/>
          <w:bCs w:val="0"/>
          <w:color w:val="auto"/>
        </w:rPr>
        <w:t xml:space="preserve">об отказе в его получении регистрируется </w:t>
      </w:r>
      <w:r w:rsidR="0098618E" w:rsidRPr="000B501D">
        <w:rPr>
          <w:b w:val="0"/>
          <w:bCs w:val="0"/>
          <w:color w:val="auto"/>
        </w:rPr>
        <w:t xml:space="preserve">должностным лицом, ответственным за исполнение административной процедуры, </w:t>
      </w:r>
      <w:r w:rsidR="008A1621" w:rsidRPr="000B501D">
        <w:rPr>
          <w:b w:val="0"/>
          <w:bCs w:val="0"/>
          <w:color w:val="auto"/>
        </w:rPr>
        <w:t xml:space="preserve">в </w:t>
      </w:r>
      <w:r w:rsidR="0098618E" w:rsidRPr="000B501D">
        <w:rPr>
          <w:b w:val="0"/>
          <w:bCs w:val="0"/>
          <w:color w:val="auto"/>
        </w:rPr>
        <w:t>ж</w:t>
      </w:r>
      <w:r w:rsidR="008A1621" w:rsidRPr="000B501D">
        <w:rPr>
          <w:b w:val="0"/>
          <w:bCs w:val="0"/>
          <w:color w:val="auto"/>
        </w:rPr>
        <w:t>урнале учета выданных разрешений на строительство. Один экземпляр разрешения</w:t>
      </w:r>
      <w:r w:rsidR="0098618E" w:rsidRPr="000B501D">
        <w:rPr>
          <w:b w:val="0"/>
          <w:bCs w:val="0"/>
          <w:color w:val="auto"/>
        </w:rPr>
        <w:t xml:space="preserve"> на строительство</w:t>
      </w:r>
      <w:r w:rsidR="008A1621" w:rsidRPr="000B501D">
        <w:rPr>
          <w:b w:val="0"/>
          <w:bCs w:val="0"/>
          <w:color w:val="auto"/>
        </w:rPr>
        <w:t xml:space="preserve"> либо</w:t>
      </w:r>
      <w:r w:rsidR="0098618E" w:rsidRPr="000B501D">
        <w:rPr>
          <w:b w:val="0"/>
          <w:bCs w:val="0"/>
          <w:color w:val="auto"/>
        </w:rPr>
        <w:t xml:space="preserve"> уведомления </w:t>
      </w:r>
      <w:r w:rsidR="008A1621" w:rsidRPr="000B501D">
        <w:rPr>
          <w:b w:val="0"/>
          <w:bCs w:val="0"/>
          <w:color w:val="auto"/>
        </w:rPr>
        <w:t xml:space="preserve">об отказе в его </w:t>
      </w:r>
      <w:r w:rsidR="0098618E" w:rsidRPr="000B501D">
        <w:rPr>
          <w:b w:val="0"/>
          <w:bCs w:val="0"/>
          <w:color w:val="auto"/>
        </w:rPr>
        <w:t>получении выдается под подпись заявителю,</w:t>
      </w:r>
      <w:r w:rsidR="008A1621" w:rsidRPr="000B501D">
        <w:rPr>
          <w:b w:val="0"/>
          <w:bCs w:val="0"/>
          <w:color w:val="auto"/>
        </w:rPr>
        <w:t xml:space="preserve"> второй экземпляр хранится в</w:t>
      </w:r>
      <w:r w:rsidR="00436CA2" w:rsidRPr="000B501D">
        <w:rPr>
          <w:b w:val="0"/>
          <w:bCs w:val="0"/>
          <w:color w:val="auto"/>
        </w:rPr>
        <w:t xml:space="preserve"> </w:t>
      </w:r>
      <w:bookmarkStart w:id="3" w:name="sub_501161"/>
      <w:r w:rsidR="00C72A8F">
        <w:rPr>
          <w:b w:val="0"/>
          <w:bCs w:val="0"/>
          <w:color w:val="auto"/>
        </w:rPr>
        <w:t>администрации городского поселения «Амазарское».</w:t>
      </w:r>
    </w:p>
    <w:p w:rsidR="008A1621" w:rsidRPr="000B501D" w:rsidRDefault="002C32C4" w:rsidP="004C1B31">
      <w:pPr>
        <w:pStyle w:val="a5"/>
        <w:spacing w:line="240" w:lineRule="auto"/>
        <w:ind w:firstLine="567"/>
        <w:jc w:val="both"/>
        <w:rPr>
          <w:b w:val="0"/>
        </w:rPr>
      </w:pPr>
      <w:r w:rsidRPr="000B501D">
        <w:rPr>
          <w:b w:val="0"/>
        </w:rPr>
        <w:lastRenderedPageBreak/>
        <w:t>В случае, если при подаче з</w:t>
      </w:r>
      <w:r w:rsidR="00C956A0" w:rsidRPr="000B501D">
        <w:rPr>
          <w:b w:val="0"/>
        </w:rPr>
        <w:t xml:space="preserve">аявления и прилагаемых к нему документов через КГАУ </w:t>
      </w:r>
      <w:r w:rsidRPr="000B501D">
        <w:rPr>
          <w:b w:val="0"/>
        </w:rPr>
        <w:t>«</w:t>
      </w:r>
      <w:r w:rsidR="00C956A0" w:rsidRPr="000B501D">
        <w:rPr>
          <w:b w:val="0"/>
        </w:rPr>
        <w:t>МФЦ Забайкальского края</w:t>
      </w:r>
      <w:r w:rsidRPr="000B501D">
        <w:rPr>
          <w:b w:val="0"/>
        </w:rPr>
        <w:t>»</w:t>
      </w:r>
      <w:r w:rsidR="00C956A0" w:rsidRPr="000B501D">
        <w:rPr>
          <w:b w:val="0"/>
        </w:rPr>
        <w:t xml:space="preserve">, в расписке КГАУ </w:t>
      </w:r>
      <w:r w:rsidRPr="000B501D">
        <w:rPr>
          <w:b w:val="0"/>
        </w:rPr>
        <w:t>«</w:t>
      </w:r>
      <w:r w:rsidR="00C956A0" w:rsidRPr="000B501D">
        <w:rPr>
          <w:b w:val="0"/>
        </w:rPr>
        <w:t>МФЦ Забайкальского края</w:t>
      </w:r>
      <w:r w:rsidRPr="000B501D">
        <w:rPr>
          <w:b w:val="0"/>
        </w:rPr>
        <w:t>»</w:t>
      </w:r>
      <w:r w:rsidR="00C956A0" w:rsidRPr="000B501D">
        <w:rPr>
          <w:b w:val="0"/>
        </w:rPr>
        <w:t xml:space="preserve"> указано по выбору заявителя место получения готовых д</w:t>
      </w:r>
      <w:r w:rsidR="002B29A1" w:rsidRPr="000B501D">
        <w:rPr>
          <w:b w:val="0"/>
        </w:rPr>
        <w:t>о</w:t>
      </w:r>
      <w:r w:rsidR="00C956A0" w:rsidRPr="000B501D">
        <w:rPr>
          <w:b w:val="0"/>
        </w:rPr>
        <w:t xml:space="preserve">кументов - КГАУ </w:t>
      </w:r>
      <w:r w:rsidRPr="000B501D">
        <w:rPr>
          <w:b w:val="0"/>
        </w:rPr>
        <w:t>«</w:t>
      </w:r>
      <w:r w:rsidR="00C956A0" w:rsidRPr="000B501D">
        <w:rPr>
          <w:b w:val="0"/>
        </w:rPr>
        <w:t>МФЦ Забайкальского края</w:t>
      </w:r>
      <w:r w:rsidRPr="000B501D">
        <w:rPr>
          <w:b w:val="0"/>
        </w:rPr>
        <w:t>»</w:t>
      </w:r>
      <w:r w:rsidR="00C956A0" w:rsidRPr="000B501D">
        <w:rPr>
          <w:b w:val="0"/>
        </w:rPr>
        <w:t xml:space="preserve">, то </w:t>
      </w:r>
      <w:r w:rsidRPr="000B501D">
        <w:rPr>
          <w:b w:val="0"/>
        </w:rPr>
        <w:t>специалисты КГАУ «</w:t>
      </w:r>
      <w:r w:rsidR="00C956A0" w:rsidRPr="000B501D">
        <w:rPr>
          <w:b w:val="0"/>
        </w:rPr>
        <w:t>МФЦ Забайкальского края</w:t>
      </w:r>
      <w:r w:rsidRPr="000B501D">
        <w:rPr>
          <w:b w:val="0"/>
        </w:rPr>
        <w:t>»</w:t>
      </w:r>
      <w:r w:rsidR="00C956A0" w:rsidRPr="000B501D">
        <w:rPr>
          <w:b w:val="0"/>
        </w:rPr>
        <w:t xml:space="preserve"> информируют заявителя о необходимости получения результат</w:t>
      </w:r>
      <w:r w:rsidRPr="000B501D">
        <w:rPr>
          <w:b w:val="0"/>
        </w:rPr>
        <w:t>а предоставления муниципальной</w:t>
      </w:r>
      <w:r w:rsidR="00C956A0" w:rsidRPr="000B501D">
        <w:rPr>
          <w:b w:val="0"/>
        </w:rPr>
        <w:t xml:space="preserve"> услуги.</w:t>
      </w:r>
      <w:bookmarkEnd w:id="3"/>
    </w:p>
    <w:p w:rsidR="008A1621" w:rsidRPr="000B501D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5</w:t>
      </w:r>
      <w:r w:rsidR="00AB13DF" w:rsidRPr="000B501D">
        <w:rPr>
          <w:b w:val="0"/>
          <w:bCs w:val="0"/>
          <w:color w:val="auto"/>
        </w:rPr>
        <w:t>5</w:t>
      </w:r>
      <w:r w:rsidR="008A1621" w:rsidRPr="000B501D">
        <w:rPr>
          <w:b w:val="0"/>
          <w:bCs w:val="0"/>
          <w:color w:val="auto"/>
        </w:rPr>
        <w:t xml:space="preserve">. Датой выдачи разрешения </w:t>
      </w:r>
      <w:r w:rsidR="002C32C4" w:rsidRPr="000B501D">
        <w:rPr>
          <w:b w:val="0"/>
          <w:bCs w:val="0"/>
          <w:color w:val="auto"/>
        </w:rPr>
        <w:t xml:space="preserve">на строительство </w:t>
      </w:r>
      <w:r w:rsidR="008A1621" w:rsidRPr="000B501D">
        <w:rPr>
          <w:b w:val="0"/>
          <w:bCs w:val="0"/>
          <w:color w:val="auto"/>
        </w:rPr>
        <w:t xml:space="preserve">либо уведомления </w:t>
      </w:r>
      <w:r w:rsidR="002C32C4" w:rsidRPr="000B501D">
        <w:rPr>
          <w:b w:val="0"/>
          <w:bCs w:val="0"/>
          <w:color w:val="auto"/>
        </w:rPr>
        <w:t>об отказе в его получении</w:t>
      </w:r>
      <w:r w:rsidR="008A1621" w:rsidRPr="000B501D">
        <w:rPr>
          <w:b w:val="0"/>
          <w:bCs w:val="0"/>
          <w:color w:val="auto"/>
        </w:rPr>
        <w:t xml:space="preserve"> является дата его регистрации в </w:t>
      </w:r>
      <w:r w:rsidR="002C32C4" w:rsidRPr="000B501D">
        <w:rPr>
          <w:b w:val="0"/>
          <w:bCs w:val="0"/>
          <w:color w:val="auto"/>
        </w:rPr>
        <w:t>ж</w:t>
      </w:r>
      <w:r w:rsidR="008A1621" w:rsidRPr="000B501D">
        <w:rPr>
          <w:b w:val="0"/>
          <w:bCs w:val="0"/>
          <w:color w:val="auto"/>
        </w:rPr>
        <w:t>урнале учета выданных разрешений.</w:t>
      </w:r>
    </w:p>
    <w:p w:rsidR="0057404B" w:rsidRPr="000B501D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5</w:t>
      </w:r>
      <w:r w:rsidR="00AB13DF" w:rsidRPr="000B501D">
        <w:rPr>
          <w:b w:val="0"/>
          <w:bCs w:val="0"/>
          <w:color w:val="auto"/>
        </w:rPr>
        <w:t>6</w:t>
      </w:r>
      <w:r w:rsidR="008A1621" w:rsidRPr="000B501D">
        <w:rPr>
          <w:b w:val="0"/>
          <w:bCs w:val="0"/>
          <w:color w:val="auto"/>
        </w:rPr>
        <w:t>. Разрешение на строительство выдается на срок, предусмотренный проектом организации строительства объекта капитального строительства.</w:t>
      </w:r>
      <w:r w:rsidR="002C32C4" w:rsidRPr="000B501D">
        <w:t xml:space="preserve"> </w:t>
      </w:r>
    </w:p>
    <w:p w:rsidR="008A1621" w:rsidRPr="000B501D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0B501D">
        <w:rPr>
          <w:b w:val="0"/>
          <w:bCs w:val="0"/>
          <w:color w:val="auto"/>
        </w:rPr>
        <w:t>5</w:t>
      </w:r>
      <w:r w:rsidR="00AB13DF" w:rsidRPr="000B501D">
        <w:rPr>
          <w:b w:val="0"/>
          <w:bCs w:val="0"/>
          <w:color w:val="auto"/>
        </w:rPr>
        <w:t>7</w:t>
      </w:r>
      <w:r w:rsidRPr="000B501D">
        <w:rPr>
          <w:b w:val="0"/>
          <w:bCs w:val="0"/>
          <w:color w:val="auto"/>
        </w:rPr>
        <w:t xml:space="preserve">. </w:t>
      </w:r>
      <w:r w:rsidR="008A1621" w:rsidRPr="000B501D">
        <w:rPr>
          <w:b w:val="0"/>
          <w:bCs w:val="0"/>
          <w:color w:val="auto"/>
        </w:rPr>
        <w:t>Срок действия разрешения на строительство при переходе права на земельный участок и объекты капитального строительства сохраняе</w:t>
      </w:r>
      <w:r w:rsidRPr="000B501D">
        <w:rPr>
          <w:b w:val="0"/>
          <w:bCs w:val="0"/>
          <w:color w:val="auto"/>
        </w:rPr>
        <w:t>тся, за исключением случаев, предусмотренных за исключением случаев, предусмотренных частью 21.1 статьи 51 Градостроительного кодекса Российской Федерации.</w:t>
      </w:r>
    </w:p>
    <w:p w:rsidR="006A02C4" w:rsidRPr="000B501D" w:rsidRDefault="006A02C4" w:rsidP="004C1B31">
      <w:pPr>
        <w:pStyle w:val="a5"/>
        <w:spacing w:line="240" w:lineRule="auto"/>
        <w:ind w:firstLine="567"/>
        <w:jc w:val="center"/>
        <w:rPr>
          <w:color w:val="auto"/>
        </w:rPr>
      </w:pPr>
    </w:p>
    <w:p w:rsidR="0064499D" w:rsidRPr="000B501D" w:rsidRDefault="0064499D" w:rsidP="004C1B31">
      <w:pPr>
        <w:pStyle w:val="a5"/>
        <w:spacing w:line="240" w:lineRule="auto"/>
        <w:ind w:firstLine="567"/>
        <w:jc w:val="center"/>
        <w:rPr>
          <w:color w:val="auto"/>
        </w:rPr>
      </w:pPr>
      <w:r w:rsidRPr="000B501D">
        <w:rPr>
          <w:color w:val="auto"/>
        </w:rPr>
        <w:t xml:space="preserve">4. ФОРМЫ КОНТРОЛЯ ЗА </w:t>
      </w:r>
      <w:r w:rsidR="001108B6" w:rsidRPr="000B501D">
        <w:rPr>
          <w:color w:val="auto"/>
        </w:rPr>
        <w:t>ИСПОЛНЕНИЕМ АДМИНИСТРАТИВНОГО РЕГЛАМЕНТА</w:t>
      </w:r>
    </w:p>
    <w:p w:rsidR="0064499D" w:rsidRPr="000B501D" w:rsidRDefault="0064499D" w:rsidP="004C1B31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</w:p>
    <w:p w:rsidR="001108B6" w:rsidRPr="000B501D" w:rsidRDefault="00AB13DF" w:rsidP="004C1B31">
      <w:pPr>
        <w:ind w:firstLine="567"/>
        <w:jc w:val="both"/>
        <w:rPr>
          <w:sz w:val="24"/>
          <w:szCs w:val="24"/>
        </w:rPr>
      </w:pPr>
      <w:bookmarkStart w:id="4" w:name="sub_1041"/>
      <w:r w:rsidRPr="000B501D">
        <w:rPr>
          <w:sz w:val="24"/>
          <w:szCs w:val="24"/>
        </w:rPr>
        <w:t>58</w:t>
      </w:r>
      <w:r w:rsidR="002C32C4" w:rsidRPr="000B501D">
        <w:rPr>
          <w:sz w:val="24"/>
          <w:szCs w:val="24"/>
        </w:rPr>
        <w:t xml:space="preserve">. </w:t>
      </w:r>
      <w:r w:rsidR="001108B6" w:rsidRPr="000B501D">
        <w:rPr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C72A8F">
        <w:rPr>
          <w:sz w:val="24"/>
          <w:szCs w:val="24"/>
        </w:rPr>
        <w:t>главой городского поселения «</w:t>
      </w:r>
      <w:r w:rsidR="002B03BC">
        <w:rPr>
          <w:sz w:val="24"/>
          <w:szCs w:val="24"/>
        </w:rPr>
        <w:t xml:space="preserve"> </w:t>
      </w:r>
      <w:r w:rsidR="00C72A8F">
        <w:rPr>
          <w:sz w:val="24"/>
          <w:szCs w:val="24"/>
        </w:rPr>
        <w:t>Амазарское</w:t>
      </w:r>
      <w:r w:rsidR="002B03BC">
        <w:rPr>
          <w:sz w:val="24"/>
          <w:szCs w:val="24"/>
        </w:rPr>
        <w:t xml:space="preserve"> </w:t>
      </w:r>
      <w:r w:rsidR="00C72A8F">
        <w:rPr>
          <w:sz w:val="24"/>
          <w:szCs w:val="24"/>
        </w:rPr>
        <w:t>», главным специалистом по управлению имуществом и земельным вопросам</w:t>
      </w:r>
      <w:r w:rsidR="001108B6" w:rsidRPr="000B501D">
        <w:rPr>
          <w:sz w:val="24"/>
          <w:szCs w:val="24"/>
        </w:rPr>
        <w:t>, курирующим соответствующее направление деятельности</w:t>
      </w:r>
      <w:r w:rsidR="002C32C4" w:rsidRPr="000B501D">
        <w:rPr>
          <w:sz w:val="24"/>
          <w:szCs w:val="24"/>
        </w:rPr>
        <w:t>.</w:t>
      </w:r>
    </w:p>
    <w:p w:rsidR="001108B6" w:rsidRPr="000B501D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59</w:t>
      </w:r>
      <w:r w:rsidR="002C32C4" w:rsidRPr="000B501D">
        <w:rPr>
          <w:rFonts w:ascii="Times New Roman" w:hAnsi="Times New Roman" w:cs="Times New Roman"/>
          <w:sz w:val="24"/>
          <w:szCs w:val="24"/>
        </w:rPr>
        <w:t xml:space="preserve">. </w:t>
      </w:r>
      <w:r w:rsidR="001108B6" w:rsidRPr="000B501D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устанавливается</w:t>
      </w:r>
      <w:r w:rsidR="002B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3BC" w:rsidRPr="002B03BC">
        <w:rPr>
          <w:rFonts w:ascii="Times New Roman" w:hAnsi="Times New Roman" w:cs="Times New Roman"/>
          <w:sz w:val="24"/>
          <w:szCs w:val="24"/>
        </w:rPr>
        <w:t>адми</w:t>
      </w:r>
      <w:r w:rsidR="002B03BC">
        <w:rPr>
          <w:rFonts w:ascii="Times New Roman" w:hAnsi="Times New Roman" w:cs="Times New Roman"/>
          <w:sz w:val="24"/>
          <w:szCs w:val="24"/>
        </w:rPr>
        <w:t>нистрацией городского поселения «Амазарское»</w:t>
      </w:r>
      <w:r w:rsidR="002C32C4" w:rsidRPr="002B03BC">
        <w:rPr>
          <w:rFonts w:ascii="Times New Roman" w:hAnsi="Times New Roman" w:cs="Times New Roman"/>
          <w:sz w:val="24"/>
          <w:szCs w:val="24"/>
        </w:rPr>
        <w:t>.</w:t>
      </w:r>
    </w:p>
    <w:p w:rsidR="001108B6" w:rsidRPr="000B501D" w:rsidRDefault="00AB13DF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60</w:t>
      </w:r>
      <w:r w:rsidR="001108B6" w:rsidRPr="000B501D">
        <w:rPr>
          <w:sz w:val="24"/>
          <w:szCs w:val="24"/>
        </w:rPr>
        <w:t>.</w:t>
      </w:r>
      <w:r w:rsidR="00522CFE" w:rsidRPr="000B501D">
        <w:rPr>
          <w:sz w:val="24"/>
          <w:szCs w:val="24"/>
        </w:rPr>
        <w:t xml:space="preserve"> </w:t>
      </w:r>
      <w:r w:rsidR="001108B6" w:rsidRPr="000B501D">
        <w:rPr>
          <w:sz w:val="24"/>
          <w:szCs w:val="24"/>
        </w:rPr>
        <w:t>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07675B" w:rsidRPr="000B501D" w:rsidRDefault="001108B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108B6" w:rsidRPr="000B501D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61</w:t>
      </w:r>
      <w:r w:rsidR="001108B6" w:rsidRPr="000B501D">
        <w:rPr>
          <w:rFonts w:ascii="Times New Roman" w:hAnsi="Times New Roman" w:cs="Times New Roman"/>
          <w:sz w:val="24"/>
          <w:szCs w:val="24"/>
        </w:rPr>
        <w:t>.</w:t>
      </w:r>
      <w:r w:rsidR="00522CFE" w:rsidRPr="000B501D">
        <w:rPr>
          <w:rFonts w:ascii="Times New Roman" w:hAnsi="Times New Roman" w:cs="Times New Roman"/>
          <w:sz w:val="24"/>
          <w:szCs w:val="24"/>
        </w:rPr>
        <w:t xml:space="preserve"> </w:t>
      </w:r>
      <w:r w:rsidR="001108B6" w:rsidRPr="000B501D">
        <w:rPr>
          <w:rFonts w:ascii="Times New Roman" w:hAnsi="Times New Roman" w:cs="Times New Roman"/>
          <w:sz w:val="24"/>
          <w:szCs w:val="24"/>
        </w:rPr>
        <w:t>Порядок и периодичность проведения плановых проверок вып</w:t>
      </w:r>
      <w:r w:rsidR="008D35C6" w:rsidRPr="000B501D">
        <w:rPr>
          <w:rFonts w:ascii="Times New Roman" w:hAnsi="Times New Roman" w:cs="Times New Roman"/>
          <w:sz w:val="24"/>
          <w:szCs w:val="24"/>
        </w:rPr>
        <w:t>олнения Исполнителем положений а</w:t>
      </w:r>
      <w:r w:rsidR="001108B6" w:rsidRPr="000B501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CE1BA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«Амазарское» </w:t>
      </w:r>
      <w:r w:rsidR="001108B6" w:rsidRPr="000B501D">
        <w:rPr>
          <w:rFonts w:ascii="Times New Roman" w:hAnsi="Times New Roman" w:cs="Times New Roman"/>
          <w:sz w:val="24"/>
          <w:szCs w:val="24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1108B6" w:rsidRPr="000B501D" w:rsidRDefault="00AB13DF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62</w:t>
      </w:r>
      <w:r w:rsidR="00522CFE" w:rsidRPr="000B501D">
        <w:rPr>
          <w:sz w:val="24"/>
          <w:szCs w:val="24"/>
        </w:rPr>
        <w:t xml:space="preserve">. </w:t>
      </w:r>
      <w:r w:rsidR="001108B6" w:rsidRPr="000B501D">
        <w:rPr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индивидуальных правовых актов </w:t>
      </w:r>
      <w:r w:rsidR="00CE1BAC">
        <w:rPr>
          <w:sz w:val="24"/>
          <w:szCs w:val="24"/>
        </w:rPr>
        <w:t>администрации городского поселения «Амазарское».</w:t>
      </w:r>
    </w:p>
    <w:bookmarkEnd w:id="4"/>
    <w:p w:rsidR="008F7B2B" w:rsidRPr="000B501D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63</w:t>
      </w:r>
      <w:r w:rsidR="008F7B2B" w:rsidRPr="000B501D">
        <w:rPr>
          <w:rFonts w:ascii="Times New Roman" w:hAnsi="Times New Roman" w:cs="Times New Roman"/>
          <w:sz w:val="24"/>
          <w:szCs w:val="24"/>
        </w:rPr>
        <w:t>. Р</w:t>
      </w:r>
      <w:r w:rsidR="001108B6" w:rsidRPr="000B501D">
        <w:rPr>
          <w:rFonts w:ascii="Times New Roman" w:hAnsi="Times New Roman" w:cs="Times New Roman"/>
          <w:sz w:val="24"/>
          <w:szCs w:val="24"/>
        </w:rPr>
        <w:t>ешение об осуществлении плановых и внеплановых проверок полноты и качества предоставления муниципальной услуги принимается</w:t>
      </w:r>
      <w:r w:rsidR="00CE1BAC">
        <w:rPr>
          <w:rFonts w:ascii="Times New Roman" w:hAnsi="Times New Roman" w:cs="Times New Roman"/>
          <w:sz w:val="24"/>
          <w:szCs w:val="24"/>
        </w:rPr>
        <w:t xml:space="preserve"> главой городского поселения «Амазарское».</w:t>
      </w:r>
    </w:p>
    <w:p w:rsidR="001108B6" w:rsidRPr="000B501D" w:rsidRDefault="00AB13DF" w:rsidP="004C1B31">
      <w:pPr>
        <w:ind w:firstLine="567"/>
        <w:jc w:val="both"/>
        <w:rPr>
          <w:sz w:val="24"/>
          <w:szCs w:val="24"/>
        </w:rPr>
      </w:pPr>
      <w:bookmarkStart w:id="5" w:name="sub_1044"/>
      <w:r w:rsidRPr="000B501D">
        <w:rPr>
          <w:sz w:val="24"/>
          <w:szCs w:val="24"/>
        </w:rPr>
        <w:t>64</w:t>
      </w:r>
      <w:r w:rsidR="008F7B2B" w:rsidRPr="000B501D">
        <w:rPr>
          <w:sz w:val="24"/>
          <w:szCs w:val="24"/>
        </w:rPr>
        <w:t xml:space="preserve">. </w:t>
      </w:r>
      <w:r w:rsidR="001108B6" w:rsidRPr="000B501D">
        <w:rPr>
          <w:sz w:val="24"/>
          <w:szCs w:val="24"/>
        </w:rPr>
        <w:t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1108B6" w:rsidRPr="000B501D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65</w:t>
      </w:r>
      <w:r w:rsidR="00CC7A23" w:rsidRPr="000B501D">
        <w:rPr>
          <w:rFonts w:ascii="Times New Roman" w:hAnsi="Times New Roman" w:cs="Times New Roman"/>
          <w:sz w:val="24"/>
          <w:szCs w:val="24"/>
        </w:rPr>
        <w:t xml:space="preserve">. </w:t>
      </w:r>
      <w:r w:rsidR="001108B6" w:rsidRPr="000B501D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bookmarkEnd w:id="5"/>
    <w:p w:rsidR="001108B6" w:rsidRPr="000B501D" w:rsidRDefault="00AB13DF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66</w:t>
      </w:r>
      <w:r w:rsidR="00CC7A23" w:rsidRPr="000B501D">
        <w:rPr>
          <w:sz w:val="24"/>
          <w:szCs w:val="24"/>
        </w:rPr>
        <w:t xml:space="preserve">. </w:t>
      </w:r>
      <w:r w:rsidR="001108B6" w:rsidRPr="000B501D">
        <w:rPr>
          <w:sz w:val="24"/>
          <w:szCs w:val="24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 w:rsidR="00B6183E" w:rsidRPr="000B501D">
        <w:rPr>
          <w:sz w:val="24"/>
          <w:szCs w:val="24"/>
        </w:rPr>
        <w:t>а</w:t>
      </w:r>
      <w:r w:rsidR="001108B6" w:rsidRPr="000B501D">
        <w:rPr>
          <w:sz w:val="24"/>
          <w:szCs w:val="24"/>
        </w:rPr>
        <w:t>дминистративного регламента, некорректном поведении или нарушении служебной этики.</w:t>
      </w:r>
    </w:p>
    <w:p w:rsidR="001108B6" w:rsidRPr="000B501D" w:rsidRDefault="00AB13DF" w:rsidP="004C1B31">
      <w:pPr>
        <w:ind w:firstLine="567"/>
        <w:jc w:val="both"/>
        <w:rPr>
          <w:sz w:val="24"/>
          <w:szCs w:val="24"/>
          <w:lang w:eastAsia="en-US"/>
        </w:rPr>
      </w:pPr>
      <w:r w:rsidRPr="000B501D">
        <w:rPr>
          <w:sz w:val="24"/>
          <w:szCs w:val="24"/>
        </w:rPr>
        <w:t>66</w:t>
      </w:r>
      <w:r w:rsidR="00CC7A23" w:rsidRPr="000B501D">
        <w:rPr>
          <w:sz w:val="24"/>
          <w:szCs w:val="24"/>
        </w:rPr>
        <w:t xml:space="preserve">. </w:t>
      </w:r>
      <w:r w:rsidR="001108B6" w:rsidRPr="000B501D">
        <w:rPr>
          <w:sz w:val="24"/>
          <w:szCs w:val="24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</w:t>
      </w:r>
      <w:r w:rsidR="001108B6" w:rsidRPr="000B501D">
        <w:rPr>
          <w:sz w:val="24"/>
          <w:szCs w:val="24"/>
          <w:lang w:eastAsia="en-US"/>
        </w:rPr>
        <w:lastRenderedPageBreak/>
        <w:t>официальном сайте</w:t>
      </w:r>
      <w:r w:rsidR="00CE1BAC">
        <w:rPr>
          <w:sz w:val="24"/>
          <w:szCs w:val="24"/>
          <w:lang w:eastAsia="en-US"/>
        </w:rPr>
        <w:t xml:space="preserve"> муниципального района «Могочинский район»</w:t>
      </w:r>
      <w:r w:rsidR="0001658E" w:rsidRPr="000B501D">
        <w:rPr>
          <w:i/>
          <w:sz w:val="24"/>
          <w:szCs w:val="24"/>
          <w:lang w:eastAsia="en-US"/>
        </w:rPr>
        <w:t xml:space="preserve">, </w:t>
      </w:r>
      <w:r w:rsidR="001108B6" w:rsidRPr="000B501D">
        <w:rPr>
          <w:sz w:val="24"/>
          <w:szCs w:val="24"/>
          <w:lang w:eastAsia="en-US"/>
        </w:rPr>
        <w:t>а также в порядке и формах, установленных законодательством Российской Федерации.</w:t>
      </w:r>
    </w:p>
    <w:p w:rsidR="001108B6" w:rsidRPr="000B501D" w:rsidRDefault="001108B6" w:rsidP="004C1B31">
      <w:pPr>
        <w:ind w:firstLine="567"/>
        <w:jc w:val="both"/>
        <w:rPr>
          <w:sz w:val="24"/>
          <w:szCs w:val="24"/>
        </w:rPr>
      </w:pPr>
    </w:p>
    <w:p w:rsidR="00BE63E2" w:rsidRPr="000B501D" w:rsidRDefault="00BE63E2" w:rsidP="004C1B31">
      <w:pPr>
        <w:numPr>
          <w:ilvl w:val="0"/>
          <w:numId w:val="8"/>
        </w:numPr>
        <w:ind w:left="0" w:firstLine="567"/>
        <w:jc w:val="center"/>
        <w:rPr>
          <w:b/>
          <w:sz w:val="24"/>
          <w:szCs w:val="24"/>
        </w:rPr>
      </w:pPr>
      <w:r w:rsidRPr="000B501D">
        <w:rPr>
          <w:b/>
          <w:sz w:val="24"/>
          <w:szCs w:val="24"/>
        </w:rPr>
        <w:t>ДОСУДЕБНЫЙ (ВНЕСУДЕБНЫЙ) ПОРЯДОК ОБЖАЛОВАНИЯ РЕШЕН</w:t>
      </w:r>
      <w:r w:rsidR="0001658E" w:rsidRPr="000B501D">
        <w:rPr>
          <w:b/>
          <w:sz w:val="24"/>
          <w:szCs w:val="24"/>
        </w:rPr>
        <w:t>ИЙ И ДЕЙСТВИЙ (БЕЗДЕЙСТВИЙ) ИСП</w:t>
      </w:r>
      <w:r w:rsidRPr="000B501D">
        <w:rPr>
          <w:b/>
          <w:sz w:val="24"/>
          <w:szCs w:val="24"/>
        </w:rPr>
        <w:t>ОЛНИТЕЛЯ, А ТАКЖЕ ЕГО ДОЛЖНОСТНЫХ ЛИЦ</w:t>
      </w:r>
    </w:p>
    <w:p w:rsidR="00BE63E2" w:rsidRPr="000B501D" w:rsidRDefault="00BE63E2" w:rsidP="004C1B31">
      <w:pPr>
        <w:ind w:firstLine="567"/>
        <w:jc w:val="center"/>
        <w:rPr>
          <w:b/>
          <w:sz w:val="24"/>
          <w:szCs w:val="24"/>
        </w:rPr>
      </w:pPr>
    </w:p>
    <w:p w:rsidR="001108B6" w:rsidRPr="000B501D" w:rsidRDefault="00AB13DF" w:rsidP="004C1B31">
      <w:pPr>
        <w:ind w:firstLine="567"/>
        <w:jc w:val="both"/>
        <w:rPr>
          <w:sz w:val="24"/>
          <w:szCs w:val="24"/>
        </w:rPr>
      </w:pPr>
      <w:bookmarkStart w:id="6" w:name="sub_51"/>
      <w:r w:rsidRPr="000B501D">
        <w:rPr>
          <w:sz w:val="24"/>
          <w:szCs w:val="24"/>
        </w:rPr>
        <w:t>67</w:t>
      </w:r>
      <w:r w:rsidR="00B7183F" w:rsidRPr="000B501D">
        <w:rPr>
          <w:sz w:val="24"/>
          <w:szCs w:val="24"/>
        </w:rPr>
        <w:t xml:space="preserve">. </w:t>
      </w:r>
      <w:r w:rsidR="001108B6" w:rsidRPr="000B501D">
        <w:rPr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108B6" w:rsidRPr="000B501D" w:rsidRDefault="0067792E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6</w:t>
      </w:r>
      <w:r w:rsidR="00AB13DF" w:rsidRPr="000B501D">
        <w:rPr>
          <w:sz w:val="24"/>
          <w:szCs w:val="24"/>
        </w:rPr>
        <w:t>8</w:t>
      </w:r>
      <w:r w:rsidR="00BE63E2" w:rsidRPr="000B501D">
        <w:rPr>
          <w:sz w:val="24"/>
          <w:szCs w:val="24"/>
        </w:rPr>
        <w:t xml:space="preserve">. </w:t>
      </w:r>
      <w:r w:rsidR="00AE50F2" w:rsidRPr="000B501D">
        <w:rPr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 w:rsidR="006645E1" w:rsidRPr="000B501D">
        <w:rPr>
          <w:sz w:val="24"/>
          <w:szCs w:val="24"/>
        </w:rPr>
        <w:t>местного самоуправления</w:t>
      </w:r>
      <w:r w:rsidR="00AE50F2" w:rsidRPr="000B501D">
        <w:rPr>
          <w:sz w:val="24"/>
          <w:szCs w:val="24"/>
        </w:rPr>
        <w:t xml:space="preserve">, являющийся учредителем многофункционального центра, а также в организации, предусмотренные частью 1.1 статьи </w:t>
      </w:r>
      <w:r w:rsidR="00AE50F2" w:rsidRPr="000B501D">
        <w:rPr>
          <w:sz w:val="24"/>
          <w:szCs w:val="24"/>
          <w:lang w:eastAsia="en-US"/>
        </w:rPr>
        <w:t xml:space="preserve">Федерального закона от </w:t>
      </w:r>
      <w:r w:rsidR="00AE50F2" w:rsidRPr="000B501D">
        <w:rPr>
          <w:sz w:val="24"/>
          <w:szCs w:val="24"/>
        </w:rPr>
        <w:t>27.07.2010</w:t>
      </w:r>
      <w:r w:rsidR="006645E1" w:rsidRPr="000B501D">
        <w:rPr>
          <w:sz w:val="24"/>
          <w:szCs w:val="24"/>
        </w:rPr>
        <w:t xml:space="preserve"> года</w:t>
      </w:r>
      <w:r w:rsidR="00AE50F2" w:rsidRPr="000B501D">
        <w:rPr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1108B6" w:rsidRPr="000B501D">
        <w:rPr>
          <w:sz w:val="24"/>
          <w:szCs w:val="24"/>
        </w:rPr>
        <w:t>.</w:t>
      </w:r>
    </w:p>
    <w:p w:rsidR="006645E1" w:rsidRPr="000B501D" w:rsidRDefault="00AB13DF" w:rsidP="004C1B31">
      <w:pPr>
        <w:ind w:firstLine="567"/>
        <w:jc w:val="both"/>
        <w:outlineLvl w:val="1"/>
        <w:rPr>
          <w:color w:val="000000" w:themeColor="text1"/>
          <w:sz w:val="24"/>
          <w:szCs w:val="24"/>
        </w:rPr>
      </w:pPr>
      <w:r w:rsidRPr="000B501D">
        <w:rPr>
          <w:color w:val="000000" w:themeColor="text1"/>
          <w:sz w:val="24"/>
          <w:szCs w:val="24"/>
        </w:rPr>
        <w:t>69</w:t>
      </w:r>
      <w:r w:rsidR="00BE63E2" w:rsidRPr="000B501D">
        <w:rPr>
          <w:color w:val="000000" w:themeColor="text1"/>
          <w:sz w:val="24"/>
          <w:szCs w:val="24"/>
        </w:rPr>
        <w:t xml:space="preserve">. </w:t>
      </w:r>
      <w:r w:rsidR="006645E1" w:rsidRPr="000B501D">
        <w:rPr>
          <w:color w:val="000000" w:themeColor="text1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предоставляющего муниципальную услугу. </w:t>
      </w:r>
    </w:p>
    <w:p w:rsidR="006645E1" w:rsidRPr="000B501D" w:rsidRDefault="00AB13DF" w:rsidP="004C1B31">
      <w:pPr>
        <w:ind w:firstLine="567"/>
        <w:jc w:val="both"/>
        <w:outlineLvl w:val="1"/>
        <w:rPr>
          <w:color w:val="000000" w:themeColor="text1"/>
          <w:sz w:val="24"/>
          <w:szCs w:val="24"/>
        </w:rPr>
      </w:pPr>
      <w:r w:rsidRPr="000B501D">
        <w:rPr>
          <w:color w:val="000000" w:themeColor="text1"/>
          <w:sz w:val="24"/>
          <w:szCs w:val="24"/>
        </w:rPr>
        <w:t>70</w:t>
      </w:r>
      <w:r w:rsidR="006645E1" w:rsidRPr="000B501D">
        <w:rPr>
          <w:color w:val="000000" w:themeColor="text1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645E1" w:rsidRPr="000B501D" w:rsidRDefault="006645E1" w:rsidP="004C1B31">
      <w:pPr>
        <w:ind w:firstLine="567"/>
        <w:jc w:val="both"/>
        <w:outlineLvl w:val="1"/>
        <w:rPr>
          <w:color w:val="000000" w:themeColor="text1"/>
          <w:sz w:val="24"/>
          <w:szCs w:val="24"/>
        </w:rPr>
      </w:pPr>
      <w:r w:rsidRPr="000B501D">
        <w:rPr>
          <w:color w:val="000000" w:themeColor="text1"/>
          <w:sz w:val="24"/>
          <w:szCs w:val="24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 w:rsidRPr="000B501D">
        <w:rPr>
          <w:color w:val="000000" w:themeColor="text1"/>
          <w:sz w:val="24"/>
          <w:szCs w:val="24"/>
        </w:rPr>
        <w:tab/>
        <w:t xml:space="preserve">73. Жалобы на решения и действия (бездействие) работников организаций, предусмотренных частью 1.1 статьи 16 </w:t>
      </w:r>
      <w:r w:rsidRPr="000B501D">
        <w:rPr>
          <w:sz w:val="24"/>
          <w:szCs w:val="24"/>
          <w:lang w:eastAsia="en-US"/>
        </w:rPr>
        <w:t xml:space="preserve">Федерального закона от </w:t>
      </w:r>
      <w:r w:rsidRPr="000B501D">
        <w:rPr>
          <w:sz w:val="24"/>
          <w:szCs w:val="24"/>
        </w:rPr>
        <w:t>27.07.2010 года № 210-ФЗ «Об организации предоставления государственных и муниципальных услуг»</w:t>
      </w:r>
      <w:r w:rsidRPr="000B501D">
        <w:rPr>
          <w:color w:val="000000" w:themeColor="text1"/>
          <w:sz w:val="24"/>
          <w:szCs w:val="24"/>
        </w:rPr>
        <w:t>, подаются руководителям этих организаций.</w:t>
      </w:r>
    </w:p>
    <w:p w:rsidR="006645E1" w:rsidRPr="000B501D" w:rsidRDefault="00AB13DF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71</w:t>
      </w:r>
      <w:r w:rsidR="006645E1" w:rsidRPr="000B501D">
        <w:rPr>
          <w:sz w:val="24"/>
          <w:szCs w:val="24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направлена: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 xml:space="preserve">- по почте, 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 xml:space="preserve">- через многофункциональный центр, 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- с использованием информационно-телекоммуникационной сети «Интернет»,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- официального сайта органа, предоставляющего муниципальную услугу,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 xml:space="preserve">-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 xml:space="preserve">- принята при личном приеме заявителя. </w:t>
      </w:r>
    </w:p>
    <w:p w:rsidR="006645E1" w:rsidRPr="000B501D" w:rsidRDefault="001E6546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7</w:t>
      </w:r>
      <w:r w:rsidR="00AB13DF" w:rsidRPr="000B501D">
        <w:rPr>
          <w:sz w:val="24"/>
          <w:szCs w:val="24"/>
        </w:rPr>
        <w:t>2</w:t>
      </w:r>
      <w:r w:rsidR="006645E1" w:rsidRPr="000B501D">
        <w:rPr>
          <w:sz w:val="24"/>
          <w:szCs w:val="24"/>
        </w:rPr>
        <w:t>. Жалоба на решения и действия (бездействие) многофункционального центра, работника многофункционального центра может быть направлена: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 xml:space="preserve">- по почте, 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-с использованием информационно-телекоммуникационной сети «Интернет»,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- официального сайта многофункционального центра,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 xml:space="preserve">-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 xml:space="preserve">- принята при личном приеме заявителя. </w:t>
      </w:r>
    </w:p>
    <w:p w:rsidR="006645E1" w:rsidRPr="000B501D" w:rsidRDefault="00AB13DF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73</w:t>
      </w:r>
      <w:r w:rsidR="006645E1" w:rsidRPr="000B501D">
        <w:rPr>
          <w:sz w:val="24"/>
          <w:szCs w:val="24"/>
        </w:rPr>
        <w:t xml:space="preserve">. Жалоба на решения и действия (бездействие) организаций, предусмотренных </w:t>
      </w:r>
      <w:r w:rsidR="006645E1" w:rsidRPr="000B501D">
        <w:rPr>
          <w:color w:val="000000" w:themeColor="text1"/>
          <w:sz w:val="24"/>
          <w:szCs w:val="24"/>
        </w:rPr>
        <w:t xml:space="preserve">частью 1.1 статьи 16 </w:t>
      </w:r>
      <w:r w:rsidR="006645E1" w:rsidRPr="000B501D">
        <w:rPr>
          <w:sz w:val="24"/>
          <w:szCs w:val="24"/>
          <w:lang w:eastAsia="en-US"/>
        </w:rPr>
        <w:t xml:space="preserve">Федерального закона от </w:t>
      </w:r>
      <w:r w:rsidR="006645E1" w:rsidRPr="000B501D">
        <w:rPr>
          <w:sz w:val="24"/>
          <w:szCs w:val="24"/>
        </w:rPr>
        <w:t>27.07.2010 года № 210-ФЗ «Об организации предоставления государственных и муниципальных услуг», а также их работников может быть направлена: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- по почте,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- с использованием информационно-телекоммуникационной сети «Интернет»,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 xml:space="preserve">- официальных сайтов этих организаций, </w:t>
      </w:r>
    </w:p>
    <w:p w:rsidR="006645E1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 xml:space="preserve">- единого портала государственных и муниципальных услуг либо регионального портала государственных и муниципальных услуг, </w:t>
      </w:r>
    </w:p>
    <w:p w:rsidR="00E1141F" w:rsidRPr="000B501D" w:rsidRDefault="006645E1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- принята при личном приеме заявителя.</w:t>
      </w:r>
    </w:p>
    <w:p w:rsidR="006C0B87" w:rsidRPr="000B501D" w:rsidRDefault="00AB13DF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74</w:t>
      </w:r>
      <w:r w:rsidR="006C0B87" w:rsidRPr="000B501D">
        <w:rPr>
          <w:sz w:val="24"/>
          <w:szCs w:val="24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="006C0B87" w:rsidRPr="000B501D">
          <w:rPr>
            <w:color w:val="0000FF"/>
            <w:sz w:val="24"/>
            <w:szCs w:val="24"/>
          </w:rPr>
          <w:t>частью 2 статьи 6</w:t>
        </w:r>
      </w:hyperlink>
      <w:r w:rsidR="006C0B87" w:rsidRPr="000B501D">
        <w:rPr>
          <w:sz w:val="24"/>
          <w:szCs w:val="24"/>
        </w:rPr>
        <w:t xml:space="preserve">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</w:t>
      </w:r>
    </w:p>
    <w:p w:rsidR="005B16A8" w:rsidRPr="000B501D" w:rsidRDefault="0067792E" w:rsidP="004C1B31">
      <w:pPr>
        <w:ind w:firstLine="567"/>
        <w:jc w:val="both"/>
        <w:rPr>
          <w:sz w:val="24"/>
          <w:szCs w:val="24"/>
        </w:rPr>
      </w:pPr>
      <w:bookmarkStart w:id="7" w:name="sub_110101"/>
      <w:r w:rsidRPr="000B501D">
        <w:rPr>
          <w:sz w:val="24"/>
          <w:szCs w:val="24"/>
        </w:rPr>
        <w:t>7</w:t>
      </w:r>
      <w:r w:rsidR="00AB13DF" w:rsidRPr="000B501D">
        <w:rPr>
          <w:sz w:val="24"/>
          <w:szCs w:val="24"/>
        </w:rPr>
        <w:t>5</w:t>
      </w:r>
      <w:r w:rsidR="005B16A8" w:rsidRPr="000B501D">
        <w:rPr>
          <w:sz w:val="24"/>
          <w:szCs w:val="24"/>
        </w:rPr>
        <w:t>. Жалоба должна содержать:</w:t>
      </w:r>
    </w:p>
    <w:p w:rsidR="005B16A8" w:rsidRPr="000B501D" w:rsidRDefault="005B16A8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="00490DE3" w:rsidRPr="000B501D">
        <w:rPr>
          <w:sz w:val="24"/>
          <w:szCs w:val="24"/>
          <w:lang w:eastAsia="en-US"/>
        </w:rPr>
        <w:t xml:space="preserve">Федерального закона от </w:t>
      </w:r>
      <w:r w:rsidR="00490DE3" w:rsidRPr="000B501D">
        <w:rPr>
          <w:sz w:val="24"/>
          <w:szCs w:val="24"/>
        </w:rPr>
        <w:t xml:space="preserve">27.07.2010 года № 210-ФЗ «Об организации предоставления государственных и муниципальных услуг», </w:t>
      </w:r>
      <w:r w:rsidRPr="000B501D">
        <w:rPr>
          <w:sz w:val="24"/>
          <w:szCs w:val="24"/>
        </w:rPr>
        <w:t>их руководителей и (или) работников, решения и действия (бездействие) которых обжалуются;</w:t>
      </w:r>
    </w:p>
    <w:p w:rsidR="005B16A8" w:rsidRPr="000B501D" w:rsidRDefault="005B16A8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16A8" w:rsidRPr="000B501D" w:rsidRDefault="005B16A8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 w:rsidR="00490DE3" w:rsidRPr="000B501D">
        <w:rPr>
          <w:sz w:val="24"/>
          <w:szCs w:val="24"/>
        </w:rPr>
        <w:t xml:space="preserve"> </w:t>
      </w:r>
      <w:r w:rsidR="00490DE3" w:rsidRPr="000B501D">
        <w:rPr>
          <w:sz w:val="24"/>
          <w:szCs w:val="24"/>
          <w:lang w:eastAsia="en-US"/>
        </w:rPr>
        <w:t xml:space="preserve">Федерального закона от </w:t>
      </w:r>
      <w:r w:rsidR="00490DE3" w:rsidRPr="000B501D">
        <w:rPr>
          <w:sz w:val="24"/>
          <w:szCs w:val="24"/>
        </w:rPr>
        <w:t>27.07.2010 года № 210-ФЗ «Об организации предоставления государственных и муниципальных услуг»</w:t>
      </w:r>
      <w:r w:rsidRPr="000B501D">
        <w:rPr>
          <w:sz w:val="24"/>
          <w:szCs w:val="24"/>
        </w:rPr>
        <w:t>, их работников;</w:t>
      </w:r>
    </w:p>
    <w:p w:rsidR="00490DE3" w:rsidRPr="000B501D" w:rsidRDefault="005B16A8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r w:rsidR="00490DE3" w:rsidRPr="000B501D">
        <w:rPr>
          <w:sz w:val="24"/>
          <w:szCs w:val="24"/>
          <w:lang w:eastAsia="en-US"/>
        </w:rPr>
        <w:t xml:space="preserve">Федерального закона от </w:t>
      </w:r>
      <w:r w:rsidR="00490DE3" w:rsidRPr="000B501D">
        <w:rPr>
          <w:sz w:val="24"/>
          <w:szCs w:val="24"/>
        </w:rPr>
        <w:t>27.07.2010 года № 210-ФЗ «Об организации предоставления государственных и муниципальных услуг»</w:t>
      </w:r>
      <w:r w:rsidRPr="000B501D">
        <w:rPr>
          <w:sz w:val="24"/>
          <w:szCs w:val="24"/>
        </w:rPr>
        <w:t xml:space="preserve">, их работников. </w:t>
      </w:r>
    </w:p>
    <w:p w:rsidR="005B16A8" w:rsidRPr="000B501D" w:rsidRDefault="005B16A8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8B6" w:rsidRPr="000B501D" w:rsidRDefault="00396111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7</w:t>
      </w:r>
      <w:r w:rsidR="00AB13DF" w:rsidRPr="000B501D">
        <w:rPr>
          <w:sz w:val="24"/>
          <w:szCs w:val="24"/>
        </w:rPr>
        <w:t>6</w:t>
      </w:r>
      <w:r w:rsidR="001108B6" w:rsidRPr="000B501D">
        <w:rPr>
          <w:sz w:val="24"/>
          <w:szCs w:val="24"/>
        </w:rPr>
        <w:t>.</w:t>
      </w:r>
      <w:r w:rsidR="008E03A3" w:rsidRPr="000B501D">
        <w:rPr>
          <w:sz w:val="24"/>
          <w:szCs w:val="24"/>
        </w:rPr>
        <w:t xml:space="preserve"> </w:t>
      </w:r>
      <w:r w:rsidR="00C10FBC" w:rsidRPr="000B501D">
        <w:rPr>
          <w:sz w:val="24"/>
          <w:szCs w:val="24"/>
        </w:rPr>
        <w:t xml:space="preserve">Предметом досудебного (внесудебного) обжалования являются </w:t>
      </w:r>
    </w:p>
    <w:p w:rsidR="001108B6" w:rsidRPr="000B501D" w:rsidRDefault="001108B6" w:rsidP="004C1B31">
      <w:pPr>
        <w:ind w:firstLine="567"/>
        <w:jc w:val="both"/>
        <w:rPr>
          <w:sz w:val="24"/>
          <w:szCs w:val="24"/>
          <w:lang w:eastAsia="en-US"/>
        </w:rPr>
      </w:pPr>
      <w:r w:rsidRPr="000B501D">
        <w:rPr>
          <w:sz w:val="24"/>
          <w:szCs w:val="24"/>
          <w:lang w:eastAsia="en-US"/>
        </w:rPr>
        <w:t>нарушение срока регистрации заявления</w:t>
      </w:r>
      <w:r w:rsidRPr="000B501D">
        <w:rPr>
          <w:sz w:val="24"/>
          <w:szCs w:val="24"/>
        </w:rPr>
        <w:t xml:space="preserve"> о предоставлении муниципальной услуги</w:t>
      </w:r>
      <w:r w:rsidRPr="000B501D">
        <w:rPr>
          <w:sz w:val="24"/>
          <w:szCs w:val="24"/>
          <w:lang w:eastAsia="en-US"/>
        </w:rPr>
        <w:t>;</w:t>
      </w:r>
    </w:p>
    <w:p w:rsidR="001108B6" w:rsidRPr="000B501D" w:rsidRDefault="001108B6" w:rsidP="004C1B31">
      <w:pPr>
        <w:ind w:firstLine="567"/>
        <w:jc w:val="both"/>
        <w:rPr>
          <w:sz w:val="24"/>
          <w:szCs w:val="24"/>
          <w:lang w:eastAsia="en-US"/>
        </w:rPr>
      </w:pPr>
      <w:bookmarkStart w:id="8" w:name="sub_110102"/>
      <w:bookmarkEnd w:id="7"/>
      <w:r w:rsidRPr="000B501D">
        <w:rPr>
          <w:sz w:val="24"/>
          <w:szCs w:val="24"/>
          <w:lang w:eastAsia="en-US"/>
        </w:rPr>
        <w:t xml:space="preserve">нарушение срока предоставления </w:t>
      </w:r>
      <w:r w:rsidRPr="000B501D">
        <w:rPr>
          <w:sz w:val="24"/>
          <w:szCs w:val="24"/>
        </w:rPr>
        <w:t xml:space="preserve">муниципальной </w:t>
      </w:r>
      <w:r w:rsidRPr="000B501D">
        <w:rPr>
          <w:sz w:val="24"/>
          <w:szCs w:val="24"/>
          <w:lang w:eastAsia="en-US"/>
        </w:rPr>
        <w:t>услуги;</w:t>
      </w:r>
    </w:p>
    <w:p w:rsidR="001108B6" w:rsidRPr="000B501D" w:rsidRDefault="001108B6" w:rsidP="004C1B31">
      <w:pPr>
        <w:ind w:firstLine="567"/>
        <w:jc w:val="both"/>
        <w:rPr>
          <w:sz w:val="24"/>
          <w:szCs w:val="24"/>
          <w:lang w:eastAsia="en-US"/>
        </w:rPr>
      </w:pPr>
      <w:bookmarkStart w:id="9" w:name="sub_110103"/>
      <w:bookmarkEnd w:id="8"/>
      <w:r w:rsidRPr="000B501D">
        <w:rPr>
          <w:sz w:val="24"/>
          <w:szCs w:val="24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 w:rsidR="00CE1BAC">
        <w:rPr>
          <w:sz w:val="24"/>
          <w:szCs w:val="24"/>
          <w:lang w:eastAsia="en-US"/>
        </w:rPr>
        <w:t xml:space="preserve"> администрации городского поселения «Амазарское»</w:t>
      </w:r>
      <w:r w:rsidRPr="000B501D">
        <w:rPr>
          <w:sz w:val="24"/>
          <w:szCs w:val="24"/>
          <w:lang w:eastAsia="en-US"/>
        </w:rPr>
        <w:t xml:space="preserve"> для предоставления </w:t>
      </w:r>
      <w:r w:rsidRPr="000B501D">
        <w:rPr>
          <w:sz w:val="24"/>
          <w:szCs w:val="24"/>
        </w:rPr>
        <w:t xml:space="preserve">муниципальной </w:t>
      </w:r>
      <w:r w:rsidRPr="000B501D">
        <w:rPr>
          <w:sz w:val="24"/>
          <w:szCs w:val="24"/>
          <w:lang w:eastAsia="en-US"/>
        </w:rPr>
        <w:t>услуги;</w:t>
      </w:r>
    </w:p>
    <w:p w:rsidR="001108B6" w:rsidRPr="000B501D" w:rsidRDefault="001108B6" w:rsidP="004C1B31">
      <w:pPr>
        <w:ind w:firstLine="567"/>
        <w:jc w:val="both"/>
        <w:rPr>
          <w:sz w:val="24"/>
          <w:szCs w:val="24"/>
          <w:lang w:eastAsia="en-US"/>
        </w:rPr>
      </w:pPr>
      <w:bookmarkStart w:id="10" w:name="sub_110104"/>
      <w:bookmarkEnd w:id="9"/>
      <w:r w:rsidRPr="000B501D">
        <w:rPr>
          <w:sz w:val="24"/>
          <w:szCs w:val="24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</w:t>
      </w:r>
      <w:r w:rsidR="00313D28" w:rsidRPr="000B501D">
        <w:rPr>
          <w:sz w:val="24"/>
          <w:szCs w:val="24"/>
        </w:rPr>
        <w:t>законами и иными</w:t>
      </w:r>
      <w:r w:rsidR="00313D28" w:rsidRPr="000B501D">
        <w:rPr>
          <w:sz w:val="24"/>
          <w:szCs w:val="24"/>
          <w:highlight w:val="cyan"/>
          <w:lang w:eastAsia="en-US"/>
        </w:rPr>
        <w:t xml:space="preserve"> </w:t>
      </w:r>
      <w:r w:rsidRPr="000B501D">
        <w:rPr>
          <w:sz w:val="24"/>
          <w:szCs w:val="24"/>
          <w:lang w:eastAsia="en-US"/>
        </w:rPr>
        <w:t>нормативными правовыми актами Забайкальского края, муниципальными нормативными правовыми актами</w:t>
      </w:r>
      <w:r w:rsidR="00CE1BAC">
        <w:rPr>
          <w:sz w:val="24"/>
          <w:szCs w:val="24"/>
          <w:lang w:eastAsia="en-US"/>
        </w:rPr>
        <w:t xml:space="preserve"> администрации городского поселения «Амазарское»</w:t>
      </w:r>
      <w:r w:rsidRPr="000B501D">
        <w:rPr>
          <w:sz w:val="24"/>
          <w:szCs w:val="24"/>
          <w:lang w:eastAsia="en-US"/>
        </w:rPr>
        <w:t xml:space="preserve"> для предоставления </w:t>
      </w:r>
      <w:r w:rsidRPr="000B501D">
        <w:rPr>
          <w:sz w:val="24"/>
          <w:szCs w:val="24"/>
        </w:rPr>
        <w:t xml:space="preserve">муниципальной </w:t>
      </w:r>
      <w:r w:rsidRPr="000B501D">
        <w:rPr>
          <w:sz w:val="24"/>
          <w:szCs w:val="24"/>
          <w:lang w:eastAsia="en-US"/>
        </w:rPr>
        <w:t>услуги, у заявителя;</w:t>
      </w:r>
    </w:p>
    <w:p w:rsidR="001108B6" w:rsidRPr="000B501D" w:rsidRDefault="001108B6" w:rsidP="004C1B31">
      <w:pPr>
        <w:ind w:firstLine="567"/>
        <w:jc w:val="both"/>
        <w:rPr>
          <w:sz w:val="24"/>
          <w:szCs w:val="24"/>
          <w:lang w:eastAsia="en-US"/>
        </w:rPr>
      </w:pPr>
      <w:bookmarkStart w:id="11" w:name="sub_110105"/>
      <w:bookmarkEnd w:id="10"/>
      <w:r w:rsidRPr="000B501D">
        <w:rPr>
          <w:sz w:val="24"/>
          <w:szCs w:val="24"/>
          <w:lang w:eastAsia="en-US"/>
        </w:rPr>
        <w:t xml:space="preserve">отказ в предоставлении </w:t>
      </w:r>
      <w:r w:rsidRPr="000B501D">
        <w:rPr>
          <w:sz w:val="24"/>
          <w:szCs w:val="24"/>
        </w:rPr>
        <w:t xml:space="preserve">муниципальной </w:t>
      </w:r>
      <w:r w:rsidRPr="000B501D">
        <w:rPr>
          <w:sz w:val="24"/>
          <w:szCs w:val="24"/>
          <w:lang w:eastAsia="en-US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bookmarkStart w:id="12" w:name="sub_110106"/>
      <w:bookmarkEnd w:id="11"/>
      <w:r w:rsidR="00CE1BAC" w:rsidRPr="00CE1BAC">
        <w:rPr>
          <w:sz w:val="24"/>
          <w:szCs w:val="24"/>
          <w:lang w:eastAsia="en-US"/>
        </w:rPr>
        <w:t xml:space="preserve"> </w:t>
      </w:r>
      <w:r w:rsidR="00CE1BAC">
        <w:rPr>
          <w:sz w:val="24"/>
          <w:szCs w:val="24"/>
          <w:lang w:eastAsia="en-US"/>
        </w:rPr>
        <w:t xml:space="preserve">администрации городского поселения «Амазарское» </w:t>
      </w:r>
      <w:r w:rsidRPr="000B501D">
        <w:rPr>
          <w:sz w:val="24"/>
          <w:szCs w:val="24"/>
          <w:lang w:eastAsia="en-US"/>
        </w:rPr>
        <w:t xml:space="preserve">затребование с заявителя при предоставлении </w:t>
      </w:r>
      <w:r w:rsidRPr="000B501D">
        <w:rPr>
          <w:sz w:val="24"/>
          <w:szCs w:val="24"/>
        </w:rPr>
        <w:t xml:space="preserve">муниципальной </w:t>
      </w:r>
      <w:r w:rsidRPr="000B501D">
        <w:rPr>
          <w:sz w:val="24"/>
          <w:szCs w:val="24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 w:rsidR="00CE1BAC" w:rsidRPr="00CE1BAC">
        <w:rPr>
          <w:sz w:val="24"/>
          <w:szCs w:val="24"/>
          <w:lang w:eastAsia="en-US"/>
        </w:rPr>
        <w:t xml:space="preserve"> </w:t>
      </w:r>
      <w:r w:rsidR="00CE1BAC">
        <w:rPr>
          <w:sz w:val="24"/>
          <w:szCs w:val="24"/>
          <w:lang w:eastAsia="en-US"/>
        </w:rPr>
        <w:t>администрации городского поселения «Амазарское»</w:t>
      </w:r>
      <w:r w:rsidR="00CE1BAC">
        <w:rPr>
          <w:i/>
          <w:sz w:val="24"/>
          <w:szCs w:val="24"/>
        </w:rPr>
        <w:t xml:space="preserve"> </w:t>
      </w:r>
      <w:r w:rsidRPr="000B501D">
        <w:rPr>
          <w:sz w:val="24"/>
          <w:szCs w:val="24"/>
          <w:lang w:eastAsia="en-US"/>
        </w:rPr>
        <w:t>;</w:t>
      </w:r>
    </w:p>
    <w:bookmarkEnd w:id="12"/>
    <w:p w:rsidR="001108B6" w:rsidRPr="000B501D" w:rsidRDefault="007B6EE2" w:rsidP="004C1B3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B501D">
        <w:rPr>
          <w:sz w:val="24"/>
          <w:szCs w:val="24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привлеченных к оказанию муниципальной услуги в соответствии частью 1.1 статьи 16 Федерального закона от </w:t>
      </w:r>
      <w:r w:rsidRPr="000B501D">
        <w:rPr>
          <w:sz w:val="24"/>
          <w:szCs w:val="24"/>
        </w:rPr>
        <w:t xml:space="preserve">27.07.2010 № 210-ФЗ «Об организации предоставления государственных и муниципальных услуг» </w:t>
      </w:r>
      <w:r w:rsidRPr="000B501D">
        <w:rPr>
          <w:sz w:val="24"/>
          <w:szCs w:val="24"/>
          <w:lang w:eastAsia="en-US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1108B6" w:rsidRPr="000B501D">
        <w:rPr>
          <w:sz w:val="24"/>
          <w:szCs w:val="24"/>
          <w:lang w:eastAsia="en-US"/>
        </w:rPr>
        <w:t>;</w:t>
      </w:r>
    </w:p>
    <w:p w:rsidR="001108B6" w:rsidRPr="000B501D" w:rsidRDefault="008E3625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нарушение срока или порядка выдачи документов по результатам пред</w:t>
      </w:r>
      <w:r w:rsidR="007B6EE2" w:rsidRPr="000B501D">
        <w:rPr>
          <w:sz w:val="24"/>
          <w:szCs w:val="24"/>
        </w:rPr>
        <w:t>оставления муниципальной услуги;</w:t>
      </w:r>
    </w:p>
    <w:p w:rsidR="007B6EE2" w:rsidRPr="000B501D" w:rsidRDefault="007B6EE2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90DE3" w:rsidRPr="000B501D" w:rsidRDefault="00AB13DF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77</w:t>
      </w:r>
      <w:r w:rsidR="00490DE3" w:rsidRPr="000B501D">
        <w:rPr>
          <w:sz w:val="24"/>
          <w:szCs w:val="24"/>
        </w:rPr>
        <w:t xml:space="preserve">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 </w:t>
      </w:r>
      <w:r w:rsidR="00490DE3" w:rsidRPr="000B501D">
        <w:rPr>
          <w:sz w:val="24"/>
          <w:szCs w:val="24"/>
          <w:lang w:eastAsia="en-US"/>
        </w:rPr>
        <w:t xml:space="preserve">Федерального закона от </w:t>
      </w:r>
      <w:r w:rsidR="00490DE3" w:rsidRPr="000B501D">
        <w:rPr>
          <w:sz w:val="24"/>
          <w:szCs w:val="24"/>
        </w:rPr>
        <w:t>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108B6" w:rsidRPr="000B501D" w:rsidRDefault="00AB13DF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78</w:t>
      </w:r>
      <w:r w:rsidR="00396111" w:rsidRPr="000B501D">
        <w:rPr>
          <w:sz w:val="24"/>
          <w:szCs w:val="24"/>
        </w:rPr>
        <w:t xml:space="preserve">. </w:t>
      </w:r>
      <w:r w:rsidR="001108B6" w:rsidRPr="000B501D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108B6" w:rsidRPr="000B501D" w:rsidRDefault="001108B6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 w:rsidR="00CE1BAC" w:rsidRPr="00CE1BAC">
        <w:rPr>
          <w:sz w:val="24"/>
          <w:szCs w:val="24"/>
          <w:lang w:eastAsia="en-US"/>
        </w:rPr>
        <w:t xml:space="preserve"> </w:t>
      </w:r>
      <w:r w:rsidR="00CE1BAC">
        <w:rPr>
          <w:sz w:val="24"/>
          <w:szCs w:val="24"/>
          <w:lang w:eastAsia="en-US"/>
        </w:rPr>
        <w:t>администрации городского поселения «Амазарское»</w:t>
      </w:r>
      <w:r w:rsidR="00CE1BAC">
        <w:rPr>
          <w:i/>
          <w:sz w:val="24"/>
          <w:szCs w:val="24"/>
        </w:rPr>
        <w:t xml:space="preserve"> </w:t>
      </w:r>
      <w:r w:rsidRPr="000B501D">
        <w:rPr>
          <w:sz w:val="24"/>
          <w:szCs w:val="24"/>
        </w:rPr>
        <w:t>;</w:t>
      </w:r>
    </w:p>
    <w:p w:rsidR="001108B6" w:rsidRPr="000B501D" w:rsidRDefault="001108B6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отказывается в</w:t>
      </w:r>
      <w:r w:rsidR="00142804" w:rsidRPr="000B501D">
        <w:rPr>
          <w:sz w:val="24"/>
          <w:szCs w:val="24"/>
        </w:rPr>
        <w:t xml:space="preserve"> удовлетворении жалобы</w:t>
      </w:r>
      <w:r w:rsidRPr="000B501D">
        <w:rPr>
          <w:sz w:val="24"/>
          <w:szCs w:val="24"/>
        </w:rPr>
        <w:t>.</w:t>
      </w:r>
    </w:p>
    <w:p w:rsidR="001108B6" w:rsidRPr="000B501D" w:rsidRDefault="00AB13DF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79</w:t>
      </w:r>
      <w:r w:rsidR="00142804" w:rsidRPr="000B501D">
        <w:rPr>
          <w:sz w:val="24"/>
          <w:szCs w:val="24"/>
        </w:rPr>
        <w:t xml:space="preserve">. </w:t>
      </w:r>
      <w:r w:rsidR="001108B6" w:rsidRPr="000B501D">
        <w:rPr>
          <w:sz w:val="24"/>
          <w:szCs w:val="24"/>
        </w:rPr>
        <w:t xml:space="preserve">Не позднее дня, следующего за днем принятия решения, указанного в подпункте </w:t>
      </w:r>
      <w:r w:rsidR="00490DE3" w:rsidRPr="000B501D">
        <w:rPr>
          <w:sz w:val="24"/>
          <w:szCs w:val="24"/>
        </w:rPr>
        <w:t>80</w:t>
      </w:r>
      <w:r w:rsidR="001108B6" w:rsidRPr="000B501D">
        <w:rPr>
          <w:sz w:val="24"/>
          <w:szCs w:val="24"/>
        </w:rPr>
        <w:t xml:space="preserve"> </w:t>
      </w:r>
      <w:r w:rsidR="00E1141F" w:rsidRPr="000B501D">
        <w:rPr>
          <w:sz w:val="24"/>
          <w:szCs w:val="24"/>
        </w:rPr>
        <w:t>а</w:t>
      </w:r>
      <w:r w:rsidR="001108B6" w:rsidRPr="000B501D">
        <w:rPr>
          <w:sz w:val="24"/>
          <w:szCs w:val="24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606C" w:rsidRPr="000B501D" w:rsidRDefault="00AB13DF" w:rsidP="004C1B31">
      <w:pPr>
        <w:ind w:firstLine="567"/>
        <w:jc w:val="both"/>
        <w:outlineLvl w:val="1"/>
        <w:rPr>
          <w:sz w:val="24"/>
          <w:szCs w:val="24"/>
        </w:rPr>
      </w:pPr>
      <w:r w:rsidRPr="000B501D">
        <w:rPr>
          <w:sz w:val="24"/>
          <w:szCs w:val="24"/>
        </w:rPr>
        <w:t>80</w:t>
      </w:r>
      <w:r w:rsidR="00142804" w:rsidRPr="000B501D">
        <w:rPr>
          <w:sz w:val="24"/>
          <w:szCs w:val="24"/>
        </w:rPr>
        <w:t xml:space="preserve">. </w:t>
      </w:r>
      <w:r w:rsidR="00490DE3" w:rsidRPr="000B501D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415E1" w:rsidRPr="000B501D" w:rsidRDefault="004C606C" w:rsidP="004C1B31">
      <w:pPr>
        <w:ind w:firstLine="567"/>
        <w:jc w:val="right"/>
        <w:rPr>
          <w:sz w:val="24"/>
          <w:szCs w:val="24"/>
        </w:rPr>
      </w:pPr>
      <w:r w:rsidRPr="000B501D">
        <w:rPr>
          <w:sz w:val="24"/>
          <w:szCs w:val="24"/>
        </w:rPr>
        <w:br w:type="page"/>
      </w:r>
    </w:p>
    <w:p w:rsidR="00007B8E" w:rsidRPr="00CE1BAC" w:rsidRDefault="00007B8E" w:rsidP="001B3EB6">
      <w:pPr>
        <w:tabs>
          <w:tab w:val="left" w:pos="5175"/>
        </w:tabs>
        <w:spacing w:before="240"/>
        <w:ind w:left="6237"/>
        <w:jc w:val="right"/>
        <w:rPr>
          <w:sz w:val="24"/>
          <w:szCs w:val="24"/>
        </w:rPr>
      </w:pPr>
      <w:r w:rsidRPr="00CE1BAC">
        <w:rPr>
          <w:sz w:val="24"/>
          <w:szCs w:val="24"/>
        </w:rPr>
        <w:t xml:space="preserve">Приложение № 1 к постановлению </w:t>
      </w:r>
      <w:r w:rsidR="00CE1BAC">
        <w:rPr>
          <w:sz w:val="24"/>
          <w:szCs w:val="24"/>
          <w:lang w:eastAsia="en-US"/>
        </w:rPr>
        <w:t>администрации городского поселения «Амазарское» от 07.11.</w:t>
      </w:r>
      <w:r w:rsidR="00CE1BAC">
        <w:rPr>
          <w:sz w:val="24"/>
          <w:szCs w:val="24"/>
        </w:rPr>
        <w:t>2018года № 392</w:t>
      </w:r>
    </w:p>
    <w:p w:rsidR="0012504C" w:rsidRPr="00CE1BAC" w:rsidRDefault="0012504C" w:rsidP="001B3EB6">
      <w:pPr>
        <w:ind w:left="6237"/>
        <w:jc w:val="right"/>
        <w:rPr>
          <w:sz w:val="24"/>
          <w:szCs w:val="24"/>
        </w:rPr>
      </w:pPr>
    </w:p>
    <w:p w:rsidR="0012504C" w:rsidRPr="00CE1BAC" w:rsidRDefault="0012504C" w:rsidP="00DD678B">
      <w:pPr>
        <w:ind w:left="5103"/>
        <w:jc w:val="right"/>
        <w:rPr>
          <w:sz w:val="24"/>
          <w:szCs w:val="24"/>
        </w:rPr>
      </w:pPr>
    </w:p>
    <w:p w:rsidR="004C606C" w:rsidRPr="00CE1BAC" w:rsidRDefault="00CE1BAC" w:rsidP="00DD678B">
      <w:pPr>
        <w:ind w:left="5103"/>
        <w:jc w:val="right"/>
        <w:rPr>
          <w:bCs/>
          <w:sz w:val="24"/>
          <w:szCs w:val="24"/>
        </w:rPr>
      </w:pPr>
      <w:r w:rsidRPr="00CE1BAC">
        <w:rPr>
          <w:bCs/>
          <w:sz w:val="24"/>
          <w:szCs w:val="24"/>
        </w:rPr>
        <w:t>Главе городского поселения</w:t>
      </w:r>
    </w:p>
    <w:p w:rsidR="00CE1BAC" w:rsidRPr="00CE1BAC" w:rsidRDefault="00CE1BAC" w:rsidP="00DD678B">
      <w:pPr>
        <w:ind w:left="5103"/>
        <w:jc w:val="right"/>
        <w:rPr>
          <w:bCs/>
          <w:sz w:val="24"/>
          <w:szCs w:val="24"/>
        </w:rPr>
      </w:pPr>
      <w:r w:rsidRPr="00CE1BAC">
        <w:rPr>
          <w:bCs/>
          <w:sz w:val="24"/>
          <w:szCs w:val="24"/>
        </w:rPr>
        <w:t>«Амазарское»</w:t>
      </w:r>
    </w:p>
    <w:p w:rsidR="00CE1BAC" w:rsidRPr="00CE1BAC" w:rsidRDefault="00CE1BAC" w:rsidP="00DD678B">
      <w:pPr>
        <w:ind w:left="5103"/>
        <w:jc w:val="right"/>
        <w:rPr>
          <w:sz w:val="24"/>
          <w:szCs w:val="24"/>
        </w:rPr>
      </w:pPr>
      <w:r w:rsidRPr="00CE1BAC">
        <w:rPr>
          <w:bCs/>
          <w:sz w:val="24"/>
          <w:szCs w:val="24"/>
        </w:rPr>
        <w:t>Максимовичу С.И.</w:t>
      </w:r>
    </w:p>
    <w:p w:rsidR="004C606C" w:rsidRPr="000B501D" w:rsidRDefault="004C606C" w:rsidP="00DD678B">
      <w:pPr>
        <w:ind w:left="5103"/>
        <w:jc w:val="right"/>
        <w:rPr>
          <w:sz w:val="24"/>
          <w:szCs w:val="24"/>
        </w:rPr>
      </w:pPr>
      <w:r w:rsidRPr="000B501D">
        <w:rPr>
          <w:sz w:val="24"/>
          <w:szCs w:val="24"/>
        </w:rPr>
        <w:t>От ___________________________</w:t>
      </w:r>
    </w:p>
    <w:p w:rsidR="004C606C" w:rsidRPr="000B501D" w:rsidRDefault="004C606C" w:rsidP="00DD678B">
      <w:pPr>
        <w:ind w:left="5103"/>
        <w:jc w:val="right"/>
        <w:rPr>
          <w:sz w:val="24"/>
          <w:szCs w:val="24"/>
          <w:vertAlign w:val="subscript"/>
        </w:rPr>
      </w:pPr>
      <w:r w:rsidRPr="000B501D">
        <w:rPr>
          <w:sz w:val="24"/>
          <w:szCs w:val="24"/>
          <w:vertAlign w:val="subscript"/>
        </w:rPr>
        <w:t>Фамилия Имя Отчество</w:t>
      </w:r>
    </w:p>
    <w:p w:rsidR="004C606C" w:rsidRPr="000B501D" w:rsidRDefault="004C606C" w:rsidP="00DD678B">
      <w:pPr>
        <w:ind w:left="5103"/>
        <w:jc w:val="right"/>
        <w:rPr>
          <w:sz w:val="24"/>
          <w:szCs w:val="24"/>
          <w:vertAlign w:val="subscript"/>
        </w:rPr>
      </w:pPr>
      <w:r w:rsidRPr="000B501D">
        <w:rPr>
          <w:sz w:val="24"/>
          <w:szCs w:val="24"/>
        </w:rPr>
        <w:t xml:space="preserve">______________________________ </w:t>
      </w:r>
    </w:p>
    <w:p w:rsidR="004C606C" w:rsidRPr="000B501D" w:rsidRDefault="004C606C" w:rsidP="00DD678B">
      <w:pPr>
        <w:ind w:left="5103"/>
        <w:jc w:val="right"/>
        <w:rPr>
          <w:sz w:val="24"/>
          <w:szCs w:val="24"/>
          <w:vertAlign w:val="subscript"/>
        </w:rPr>
      </w:pPr>
      <w:r w:rsidRPr="000B501D">
        <w:rPr>
          <w:sz w:val="24"/>
          <w:szCs w:val="24"/>
          <w:vertAlign w:val="subscript"/>
        </w:rPr>
        <w:t>адрес проживания</w:t>
      </w:r>
    </w:p>
    <w:p w:rsidR="004C606C" w:rsidRPr="000B501D" w:rsidRDefault="004C606C" w:rsidP="00DD678B">
      <w:pPr>
        <w:ind w:left="5103"/>
        <w:jc w:val="right"/>
        <w:rPr>
          <w:sz w:val="24"/>
          <w:szCs w:val="24"/>
          <w:vertAlign w:val="subscript"/>
        </w:rPr>
      </w:pPr>
      <w:r w:rsidRPr="000B501D">
        <w:rPr>
          <w:sz w:val="24"/>
          <w:szCs w:val="24"/>
        </w:rPr>
        <w:t xml:space="preserve">_____________________________ </w:t>
      </w:r>
    </w:p>
    <w:p w:rsidR="004C606C" w:rsidRPr="000B501D" w:rsidRDefault="004C606C" w:rsidP="00DD678B">
      <w:pPr>
        <w:ind w:left="5103"/>
        <w:jc w:val="right"/>
        <w:rPr>
          <w:sz w:val="24"/>
          <w:szCs w:val="24"/>
          <w:vertAlign w:val="subscript"/>
        </w:rPr>
      </w:pPr>
      <w:r w:rsidRPr="000B501D">
        <w:rPr>
          <w:sz w:val="24"/>
          <w:szCs w:val="24"/>
          <w:vertAlign w:val="subscript"/>
        </w:rPr>
        <w:t>телефон</w:t>
      </w:r>
    </w:p>
    <w:p w:rsidR="004C606C" w:rsidRPr="000B501D" w:rsidRDefault="004C606C" w:rsidP="004C1B31">
      <w:pPr>
        <w:spacing w:before="480" w:after="240"/>
        <w:ind w:firstLine="567"/>
        <w:jc w:val="center"/>
        <w:rPr>
          <w:b/>
          <w:bCs/>
          <w:sz w:val="24"/>
          <w:szCs w:val="24"/>
        </w:rPr>
      </w:pPr>
      <w:r w:rsidRPr="000B501D">
        <w:rPr>
          <w:b/>
          <w:bCs/>
          <w:sz w:val="24"/>
          <w:szCs w:val="24"/>
        </w:rPr>
        <w:t>Заявление</w:t>
      </w:r>
      <w:r w:rsidR="0012504C" w:rsidRPr="000B501D">
        <w:rPr>
          <w:b/>
          <w:bCs/>
          <w:sz w:val="24"/>
          <w:szCs w:val="24"/>
        </w:rPr>
        <w:t xml:space="preserve"> </w:t>
      </w:r>
      <w:r w:rsidRPr="000B501D">
        <w:rPr>
          <w:b/>
          <w:bCs/>
          <w:sz w:val="24"/>
          <w:szCs w:val="24"/>
        </w:rPr>
        <w:t>о выдаче разрешения на строительство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Прошу выдать разрешение на </w:t>
      </w:r>
      <w:r w:rsidR="0052229E" w:rsidRPr="000B501D">
        <w:rPr>
          <w:sz w:val="24"/>
          <w:szCs w:val="24"/>
        </w:rPr>
        <w:t>строительство (</w:t>
      </w:r>
      <w:r w:rsidRPr="000B501D">
        <w:rPr>
          <w:sz w:val="24"/>
          <w:szCs w:val="24"/>
        </w:rPr>
        <w:t>реконстру</w:t>
      </w:r>
      <w:r w:rsidR="00FD5E2D" w:rsidRPr="000B501D">
        <w:rPr>
          <w:sz w:val="24"/>
          <w:szCs w:val="24"/>
        </w:rPr>
        <w:t>кцию</w:t>
      </w:r>
      <w:r w:rsidR="0052229E" w:rsidRPr="000B501D">
        <w:rPr>
          <w:sz w:val="24"/>
          <w:szCs w:val="24"/>
        </w:rPr>
        <w:t>)</w:t>
      </w:r>
      <w:r w:rsidRPr="000B501D">
        <w:rPr>
          <w:sz w:val="24"/>
          <w:szCs w:val="24"/>
        </w:rPr>
        <w:t xml:space="preserve"> объект</w:t>
      </w:r>
      <w:r w:rsidR="00FD5E2D" w:rsidRPr="000B501D">
        <w:rPr>
          <w:sz w:val="24"/>
          <w:szCs w:val="24"/>
        </w:rPr>
        <w:t>а</w:t>
      </w:r>
      <w:r w:rsidRPr="000B501D">
        <w:rPr>
          <w:sz w:val="24"/>
          <w:szCs w:val="24"/>
        </w:rPr>
        <w:t xml:space="preserve"> капитального строительства)</w:t>
      </w:r>
    </w:p>
    <w:p w:rsidR="004C606C" w:rsidRPr="000B501D" w:rsidRDefault="004C606C" w:rsidP="004C1B31">
      <w:pPr>
        <w:ind w:right="-1"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(нужное подчеркнуть)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(наименование объекта)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на земельном участке по адресу: 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(город, район, улица, номер участка)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tabs>
          <w:tab w:val="center" w:pos="2474"/>
          <w:tab w:val="left" w:pos="3969"/>
        </w:tabs>
        <w:spacing w:before="12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сроком на</w:t>
      </w:r>
      <w:r w:rsidRPr="000B501D">
        <w:rPr>
          <w:sz w:val="24"/>
          <w:szCs w:val="24"/>
        </w:rPr>
        <w:tab/>
      </w:r>
      <w:r w:rsidRPr="000B501D">
        <w:rPr>
          <w:sz w:val="24"/>
          <w:szCs w:val="24"/>
        </w:rPr>
        <w:tab/>
        <w:t>месяца(ев).</w:t>
      </w:r>
    </w:p>
    <w:p w:rsidR="004C606C" w:rsidRPr="000B501D" w:rsidRDefault="004C606C" w:rsidP="004C1B31">
      <w:pPr>
        <w:pBdr>
          <w:top w:val="single" w:sz="4" w:space="1" w:color="auto"/>
        </w:pBdr>
        <w:ind w:right="6039"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spacing w:before="12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Строительство (реконструкция) будет осуществляться на основании</w:t>
      </w:r>
      <w:r w:rsidRPr="000B501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0B501D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C606C" w:rsidRPr="000B501D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C606C" w:rsidRPr="000B501D" w:rsidRDefault="004C606C" w:rsidP="004C1B31">
      <w:pPr>
        <w:spacing w:before="12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Право на пользование землей закреплено 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0B501D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C606C" w:rsidRPr="000B501D" w:rsidRDefault="004C606C" w:rsidP="004C1B31">
      <w:pPr>
        <w:spacing w:before="12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Проектная документация на строительство объекта разработана 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12504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(наименование проектной организации, ИНН, юридический и почтовый адреса,</w:t>
      </w:r>
      <w:r w:rsidR="0012504C" w:rsidRPr="000B501D">
        <w:rPr>
          <w:sz w:val="24"/>
          <w:szCs w:val="24"/>
        </w:rPr>
        <w:t xml:space="preserve"> Ф.И.О. руководителя, номер телефона, банковские реквизиты(наименование банка, р/с, к/с, БИК), </w:t>
      </w:r>
    </w:p>
    <w:p w:rsidR="0012504C" w:rsidRPr="000B501D" w:rsidRDefault="0012504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4C606C" w:rsidRPr="000B501D" w:rsidRDefault="0012504C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имеющей право на выполнение проектных работ, закрепленное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4C606C" w:rsidRPr="000B501D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с</w:t>
            </w:r>
          </w:p>
        </w:tc>
      </w:tr>
    </w:tbl>
    <w:p w:rsidR="004C606C" w:rsidRPr="000B501D" w:rsidRDefault="0012504C" w:rsidP="004C1B31">
      <w:pPr>
        <w:spacing w:after="6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и согласована в установленном порядке </w:t>
      </w:r>
      <w:r w:rsidR="004C606C" w:rsidRPr="000B501D">
        <w:rPr>
          <w:sz w:val="24"/>
          <w:szCs w:val="24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4C606C" w:rsidRPr="000B501D" w:rsidTr="00987F53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C606C" w:rsidRPr="000B501D" w:rsidTr="00987F53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</w:t>
            </w:r>
          </w:p>
        </w:tc>
      </w:tr>
    </w:tbl>
    <w:p w:rsidR="004C606C" w:rsidRPr="000B501D" w:rsidRDefault="004C606C" w:rsidP="004C1B31">
      <w:pPr>
        <w:spacing w:before="6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– схема планировочной организации земельного участка согласована 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0B501D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</w:t>
            </w:r>
          </w:p>
        </w:tc>
      </w:tr>
      <w:tr w:rsidR="004C606C" w:rsidRPr="000B501D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C606C" w:rsidRPr="000B501D" w:rsidRDefault="004C606C" w:rsidP="004C1B31">
      <w:pPr>
        <w:spacing w:before="12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Проектно-сметная документация утверждена 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0B501D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</w:t>
            </w:r>
          </w:p>
        </w:tc>
      </w:tr>
    </w:tbl>
    <w:p w:rsidR="004C606C" w:rsidRPr="000B501D" w:rsidRDefault="004C606C" w:rsidP="004C1B31">
      <w:pPr>
        <w:spacing w:before="12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Дополнительно информируем:</w:t>
      </w:r>
    </w:p>
    <w:p w:rsidR="004C606C" w:rsidRPr="000B501D" w:rsidRDefault="004C606C" w:rsidP="004C1B31">
      <w:pPr>
        <w:spacing w:before="12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Финансирование строительства (реконструкции) застройщиком будет осуществляться 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(банковские реквизиты и номер счета)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Работы будут производиться подрядным (хозяйственным) способом в соответствии </w:t>
      </w:r>
      <w:r w:rsidRPr="000B501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4C606C" w:rsidRPr="000B501D" w:rsidTr="00987F53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12504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(наименование организации, ИНН, </w:t>
      </w:r>
      <w:r w:rsidR="0012504C" w:rsidRPr="000B501D">
        <w:rPr>
          <w:sz w:val="24"/>
          <w:szCs w:val="24"/>
        </w:rPr>
        <w:t>юридический и почтовый адреса, Ф.И.О. руководителя, номер телефона, банковские реквизиты (наименование банка, р/с, к/с, БИК))</w:t>
      </w:r>
    </w:p>
    <w:p w:rsidR="004C606C" w:rsidRPr="000B501D" w:rsidRDefault="0012504C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____________________________________________________________________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Право выполнения строительно-монтажных работ закреплено 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(наименование документа и уполномоченной организации, его выдавшей)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4C606C" w:rsidRPr="000B501D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4C606C" w:rsidRPr="000B501D" w:rsidTr="00987F53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назначен 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(должность, фамилия, имя, отчество)</w:t>
      </w:r>
    </w:p>
    <w:p w:rsidR="004C606C" w:rsidRPr="000B501D" w:rsidRDefault="0012504C" w:rsidP="004C1B31">
      <w:pPr>
        <w:tabs>
          <w:tab w:val="center" w:pos="2835"/>
          <w:tab w:val="left" w:pos="4536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имеющий </w:t>
      </w:r>
      <w:r w:rsidR="004C606C" w:rsidRPr="000B501D">
        <w:rPr>
          <w:sz w:val="24"/>
          <w:szCs w:val="24"/>
        </w:rPr>
        <w:t>специальное образование и стаж работы в строительстве</w:t>
      </w:r>
    </w:p>
    <w:p w:rsidR="004C606C" w:rsidRPr="000B501D" w:rsidRDefault="004C606C" w:rsidP="004C1B31">
      <w:pPr>
        <w:pBdr>
          <w:top w:val="single" w:sz="4" w:space="1" w:color="auto"/>
        </w:pBdr>
        <w:ind w:right="5500"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(высшее, среднее)</w:t>
      </w:r>
    </w:p>
    <w:p w:rsidR="004C606C" w:rsidRPr="000B501D" w:rsidRDefault="004C606C" w:rsidP="004C1B31">
      <w:pPr>
        <w:tabs>
          <w:tab w:val="left" w:pos="3402"/>
        </w:tabs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ab/>
        <w:t>лет.</w:t>
      </w:r>
    </w:p>
    <w:p w:rsidR="004C606C" w:rsidRPr="000B501D" w:rsidRDefault="004C606C" w:rsidP="004C1B31">
      <w:pPr>
        <w:pBdr>
          <w:top w:val="single" w:sz="4" w:space="1" w:color="auto"/>
        </w:pBdr>
        <w:spacing w:after="60"/>
        <w:ind w:right="6634"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4C606C" w:rsidRPr="000B501D" w:rsidTr="00987F53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будет осуществляться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007B8E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(наименование организации, ИНН, юридический и </w:t>
      </w:r>
      <w:r w:rsidR="00007B8E" w:rsidRPr="000B501D">
        <w:rPr>
          <w:sz w:val="24"/>
          <w:szCs w:val="24"/>
        </w:rPr>
        <w:t xml:space="preserve">почтовый адреса, Ф.И.О. руководителя, номер телефона, банковские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реквизиты (наименование банка, р/с, к/с, БИК))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право выполнения функций заказчика (застройщика) закреплено 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4C606C" w:rsidRPr="000B501D" w:rsidTr="00987F5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</w:t>
            </w:r>
          </w:p>
        </w:tc>
      </w:tr>
    </w:tbl>
    <w:p w:rsidR="004C606C" w:rsidRPr="000B501D" w:rsidRDefault="004C606C" w:rsidP="004C1B31">
      <w:pPr>
        <w:spacing w:before="24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4C606C" w:rsidRPr="000B501D" w:rsidRDefault="004C606C" w:rsidP="004C1B31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(наименование уполномоченного органа)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pBdr>
          <w:top w:val="single" w:sz="4" w:space="1" w:color="auto"/>
        </w:pBdr>
        <w:spacing w:after="600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4C606C" w:rsidRPr="000B501D" w:rsidTr="00987F53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C606C" w:rsidRPr="000B501D" w:rsidTr="00987F5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(Ф.И.О.)</w:t>
            </w:r>
          </w:p>
        </w:tc>
      </w:tr>
    </w:tbl>
    <w:p w:rsidR="004C606C" w:rsidRPr="000B501D" w:rsidRDefault="004C606C" w:rsidP="004C1B31">
      <w:pPr>
        <w:spacing w:after="240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C606C" w:rsidRPr="000B501D" w:rsidTr="00987F5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0B501D" w:rsidRDefault="004C606C" w:rsidP="004C1B31">
            <w:pPr>
              <w:ind w:firstLine="567"/>
              <w:jc w:val="both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г.</w:t>
            </w:r>
          </w:p>
        </w:tc>
      </w:tr>
    </w:tbl>
    <w:p w:rsidR="004C606C" w:rsidRPr="000B501D" w:rsidRDefault="004C606C" w:rsidP="004C1B31">
      <w:pPr>
        <w:spacing w:before="240"/>
        <w:ind w:firstLine="567"/>
        <w:jc w:val="both"/>
        <w:rPr>
          <w:sz w:val="24"/>
          <w:szCs w:val="24"/>
        </w:rPr>
      </w:pPr>
      <w:r w:rsidRPr="000B501D">
        <w:rPr>
          <w:sz w:val="24"/>
          <w:szCs w:val="24"/>
        </w:rPr>
        <w:t>М.П.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</w:rPr>
      </w:pPr>
    </w:p>
    <w:p w:rsidR="004C606C" w:rsidRPr="000B501D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06C" w:rsidRPr="000B501D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06C" w:rsidRPr="000B501D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4C606C" w:rsidRPr="000B501D" w:rsidRDefault="004C606C" w:rsidP="004C1B31">
      <w:pPr>
        <w:pStyle w:val="ConsPlusNonformat"/>
        <w:widowControl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C7511" w:rsidRPr="000B501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C606C" w:rsidRPr="000B501D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i/>
          <w:sz w:val="24"/>
          <w:szCs w:val="24"/>
        </w:rPr>
        <w:t>(Ф.И.О. должностного лица, уполномоченного на прием заявления)</w:t>
      </w:r>
    </w:p>
    <w:p w:rsidR="004C606C" w:rsidRPr="000B501D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06C" w:rsidRPr="000B501D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>Подпись</w:t>
      </w:r>
    </w:p>
    <w:p w:rsidR="004C606C" w:rsidRPr="000B501D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01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0B501D">
        <w:rPr>
          <w:rFonts w:ascii="Times New Roman" w:hAnsi="Times New Roman" w:cs="Times New Roman"/>
          <w:i/>
          <w:sz w:val="24"/>
          <w:szCs w:val="24"/>
        </w:rPr>
        <w:t xml:space="preserve">(расшифровка подписи) </w:t>
      </w:r>
      <w:r w:rsidRPr="000B501D">
        <w:rPr>
          <w:rFonts w:ascii="Times New Roman" w:hAnsi="Times New Roman" w:cs="Times New Roman"/>
          <w:sz w:val="24"/>
          <w:szCs w:val="24"/>
        </w:rPr>
        <w:t>».</w:t>
      </w:r>
    </w:p>
    <w:p w:rsidR="004C606C" w:rsidRPr="000B501D" w:rsidRDefault="004C606C" w:rsidP="004C1B31">
      <w:pPr>
        <w:ind w:firstLine="567"/>
        <w:jc w:val="both"/>
        <w:rPr>
          <w:sz w:val="24"/>
          <w:szCs w:val="24"/>
          <w:vertAlign w:val="subscript"/>
        </w:rPr>
      </w:pPr>
    </w:p>
    <w:p w:rsidR="001108B6" w:rsidRPr="000B501D" w:rsidRDefault="001108B6" w:rsidP="004C1B31">
      <w:pPr>
        <w:ind w:firstLine="567"/>
        <w:jc w:val="both"/>
        <w:outlineLvl w:val="1"/>
        <w:rPr>
          <w:sz w:val="24"/>
          <w:szCs w:val="24"/>
        </w:rPr>
      </w:pPr>
    </w:p>
    <w:bookmarkEnd w:id="6"/>
    <w:p w:rsidR="008A1621" w:rsidRPr="000B501D" w:rsidRDefault="008A1621" w:rsidP="004C1B31">
      <w:pPr>
        <w:ind w:firstLine="567"/>
        <w:rPr>
          <w:sz w:val="24"/>
          <w:szCs w:val="24"/>
        </w:rPr>
      </w:pPr>
    </w:p>
    <w:p w:rsidR="00007B8E" w:rsidRPr="000B501D" w:rsidRDefault="00007B8E" w:rsidP="004C1B31">
      <w:pPr>
        <w:ind w:firstLine="567"/>
        <w:rPr>
          <w:rFonts w:ascii="Courier New" w:hAnsi="Courier New" w:cs="Courier New"/>
          <w:sz w:val="24"/>
          <w:szCs w:val="24"/>
        </w:rPr>
      </w:pPr>
      <w:r w:rsidRPr="000B501D">
        <w:rPr>
          <w:rFonts w:ascii="Courier New" w:hAnsi="Courier New" w:cs="Courier New"/>
          <w:sz w:val="24"/>
          <w:szCs w:val="24"/>
        </w:rPr>
        <w:br w:type="page"/>
      </w:r>
    </w:p>
    <w:p w:rsidR="00F533EC" w:rsidRPr="00CE1BAC" w:rsidRDefault="00F533EC" w:rsidP="00DD678B">
      <w:pPr>
        <w:tabs>
          <w:tab w:val="left" w:pos="5175"/>
        </w:tabs>
        <w:spacing w:before="240"/>
        <w:ind w:left="6237"/>
        <w:jc w:val="right"/>
        <w:rPr>
          <w:sz w:val="24"/>
          <w:szCs w:val="24"/>
        </w:rPr>
      </w:pPr>
      <w:r w:rsidRPr="00CE1BAC">
        <w:rPr>
          <w:sz w:val="24"/>
          <w:szCs w:val="24"/>
        </w:rPr>
        <w:t>Приложение № 2 к постан</w:t>
      </w:r>
      <w:r w:rsidR="00CE1BAC" w:rsidRPr="00CE1BAC">
        <w:rPr>
          <w:sz w:val="24"/>
          <w:szCs w:val="24"/>
        </w:rPr>
        <w:t xml:space="preserve">овлению </w:t>
      </w:r>
    </w:p>
    <w:p w:rsidR="00CE1BAC" w:rsidRDefault="00CE1BAC" w:rsidP="00CE1BAC">
      <w:pPr>
        <w:ind w:firstLine="567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администрации городского поселения</w:t>
      </w:r>
    </w:p>
    <w:p w:rsidR="00F533EC" w:rsidRPr="00CE1BAC" w:rsidRDefault="00CE1BAC" w:rsidP="00CE1BA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«Амазарское» от 07.11.</w:t>
      </w:r>
      <w:r>
        <w:rPr>
          <w:sz w:val="24"/>
          <w:szCs w:val="24"/>
        </w:rPr>
        <w:t>2018года № 392</w:t>
      </w:r>
    </w:p>
    <w:p w:rsidR="00F533EC" w:rsidRPr="000B501D" w:rsidRDefault="00F533EC" w:rsidP="004C1B31">
      <w:pPr>
        <w:ind w:firstLine="567"/>
        <w:jc w:val="center"/>
        <w:rPr>
          <w:b/>
          <w:sz w:val="24"/>
          <w:szCs w:val="24"/>
        </w:rPr>
      </w:pPr>
    </w:p>
    <w:p w:rsidR="008A1621" w:rsidRPr="000B501D" w:rsidRDefault="008A1621" w:rsidP="004C1B31">
      <w:pPr>
        <w:ind w:firstLine="567"/>
        <w:jc w:val="center"/>
        <w:rPr>
          <w:b/>
          <w:sz w:val="24"/>
          <w:szCs w:val="24"/>
        </w:rPr>
      </w:pPr>
      <w:r w:rsidRPr="000B501D">
        <w:rPr>
          <w:b/>
          <w:sz w:val="24"/>
          <w:szCs w:val="24"/>
        </w:rPr>
        <w:t>Блок-схема</w:t>
      </w:r>
    </w:p>
    <w:p w:rsidR="008A1621" w:rsidRPr="000B501D" w:rsidRDefault="008A1621" w:rsidP="004C1B31">
      <w:pPr>
        <w:ind w:firstLine="567"/>
        <w:jc w:val="center"/>
        <w:rPr>
          <w:b/>
          <w:sz w:val="24"/>
          <w:szCs w:val="24"/>
        </w:rPr>
      </w:pPr>
      <w:r w:rsidRPr="000B501D">
        <w:rPr>
          <w:b/>
          <w:sz w:val="24"/>
          <w:szCs w:val="24"/>
        </w:rPr>
        <w:t xml:space="preserve">порядка предоставления </w:t>
      </w:r>
      <w:r w:rsidR="00074B9A" w:rsidRPr="000B501D">
        <w:rPr>
          <w:b/>
          <w:sz w:val="24"/>
          <w:szCs w:val="24"/>
        </w:rPr>
        <w:t>муниципальной</w:t>
      </w:r>
      <w:r w:rsidR="001458D7" w:rsidRPr="000B501D">
        <w:rPr>
          <w:b/>
          <w:sz w:val="24"/>
          <w:szCs w:val="24"/>
        </w:rPr>
        <w:t xml:space="preserve"> </w:t>
      </w:r>
      <w:r w:rsidRPr="000B501D">
        <w:rPr>
          <w:b/>
          <w:sz w:val="24"/>
          <w:szCs w:val="24"/>
        </w:rPr>
        <w:t>услуги</w:t>
      </w:r>
    </w:p>
    <w:p w:rsidR="000818D8" w:rsidRPr="000B501D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p w:rsidR="000818D8" w:rsidRPr="000B501D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806"/>
        <w:gridCol w:w="5231"/>
      </w:tblGrid>
      <w:tr w:rsidR="000818D8" w:rsidRPr="000B501D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B501D" w:rsidRDefault="00B167CE" w:rsidP="004C1B31">
            <w:pPr>
              <w:suppressAutoHyphens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7CE">
              <w:rPr>
                <w:sz w:val="24"/>
                <w:szCs w:val="24"/>
              </w:rPr>
              <w:pict>
                <v:line id="_x0000_s1026" style="position:absolute;left:0;text-align:left;z-index:251653120" from="234.2pt,10.95pt" to="234.2pt,28.95pt">
                  <v:stroke endarrow="block"/>
                </v:line>
              </w:pict>
            </w:r>
            <w:r w:rsidR="000818D8" w:rsidRPr="000B501D">
              <w:rPr>
                <w:rFonts w:cs="Arial"/>
                <w:sz w:val="24"/>
                <w:szCs w:val="24"/>
              </w:rPr>
              <w:t>Заявитель  обращается с заявлением и пакетом необходимых документов</w:t>
            </w:r>
          </w:p>
        </w:tc>
      </w:tr>
      <w:tr w:rsidR="000818D8" w:rsidRPr="000B501D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0B501D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B501D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B501D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B501D" w:rsidRDefault="000818D8" w:rsidP="004C1B31">
            <w:pPr>
              <w:ind w:firstLine="567"/>
              <w:jc w:val="center"/>
              <w:rPr>
                <w:bCs/>
                <w:i/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 xml:space="preserve">Заявление с необходимыми для предоставления муниципальной услуги документами принимается и регистрируется должностным лицом, </w:t>
            </w:r>
            <w:r w:rsidR="00562179" w:rsidRPr="000B501D">
              <w:rPr>
                <w:sz w:val="24"/>
                <w:szCs w:val="24"/>
              </w:rPr>
              <w:t>ответственным за прием и регистрацию заявлений</w:t>
            </w:r>
            <w:r w:rsidRPr="000B501D">
              <w:rPr>
                <w:sz w:val="24"/>
                <w:szCs w:val="24"/>
              </w:rPr>
              <w:t xml:space="preserve">, в журнале регистрации заявлений, направляется для визирования </w:t>
            </w:r>
            <w:r w:rsidR="00CE1BAC">
              <w:rPr>
                <w:sz w:val="24"/>
                <w:szCs w:val="24"/>
              </w:rPr>
              <w:t>главе городского поселения «Амазарское»</w:t>
            </w:r>
          </w:p>
          <w:p w:rsidR="000818D8" w:rsidRPr="000B501D" w:rsidRDefault="000818D8" w:rsidP="00BF13F5">
            <w:pPr>
              <w:ind w:firstLine="567"/>
              <w:jc w:val="center"/>
              <w:rPr>
                <w:rFonts w:ascii="Arial" w:hAnsi="Arial"/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 xml:space="preserve">в течение </w:t>
            </w:r>
            <w:r w:rsidR="00BF13F5" w:rsidRPr="000B501D">
              <w:rPr>
                <w:sz w:val="24"/>
                <w:szCs w:val="24"/>
              </w:rPr>
              <w:t xml:space="preserve">того же </w:t>
            </w:r>
            <w:r w:rsidRPr="000B501D">
              <w:rPr>
                <w:sz w:val="24"/>
                <w:szCs w:val="24"/>
              </w:rPr>
              <w:t>рабочего дня</w:t>
            </w:r>
          </w:p>
        </w:tc>
      </w:tr>
      <w:tr w:rsidR="000818D8" w:rsidRPr="000B501D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8D8" w:rsidRPr="000B501D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B501D" w:rsidRDefault="00B167CE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7CE">
              <w:rPr>
                <w:rFonts w:ascii="Arial" w:hAnsi="Arial"/>
                <w:sz w:val="24"/>
                <w:szCs w:val="24"/>
              </w:rPr>
              <w:pict>
                <v:line id="_x0000_s1027" style="position:absolute;left:0;text-align:left;z-index:251654144" from="229.35pt,0" to="229.35pt,18pt">
                  <v:stroke endarrow="block"/>
                </v:line>
              </w:pict>
            </w:r>
          </w:p>
        </w:tc>
      </w:tr>
      <w:tr w:rsidR="000818D8" w:rsidRPr="000B501D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Pr="000B501D" w:rsidRDefault="000818D8" w:rsidP="004C1B31">
            <w:pPr>
              <w:suppressAutoHyphens/>
              <w:ind w:firstLine="567"/>
              <w:jc w:val="center"/>
              <w:rPr>
                <w:rFonts w:cs="Arial"/>
                <w:noProof/>
                <w:sz w:val="24"/>
                <w:szCs w:val="24"/>
              </w:rPr>
            </w:pPr>
            <w:r w:rsidRPr="000B501D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процедуры,</w:t>
            </w:r>
            <w:r w:rsidRPr="000B501D">
              <w:rPr>
                <w:rFonts w:cs="Arial"/>
                <w:noProof/>
                <w:sz w:val="24"/>
                <w:szCs w:val="24"/>
              </w:rPr>
              <w:t xml:space="preserve"> проводит проверку наличия документов, </w:t>
            </w:r>
            <w:r w:rsidR="0067792E" w:rsidRPr="000B501D">
              <w:rPr>
                <w:rFonts w:cs="Arial"/>
                <w:noProof/>
                <w:sz w:val="24"/>
                <w:szCs w:val="24"/>
              </w:rPr>
              <w:t>прилагаемых к заявлению (на пердмет наличия документов, предусмотренных пунктом 17 настоящего административного регламента</w:t>
            </w:r>
          </w:p>
          <w:p w:rsidR="000818D8" w:rsidRPr="000B501D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818D8" w:rsidRPr="000B501D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0B501D" w:rsidRDefault="00B167CE" w:rsidP="001B3EB6">
            <w:pPr>
              <w:tabs>
                <w:tab w:val="left" w:pos="2100"/>
                <w:tab w:val="left" w:pos="7680"/>
              </w:tabs>
              <w:suppressAutoHyphens/>
              <w:ind w:firstLine="567"/>
              <w:jc w:val="both"/>
              <w:rPr>
                <w:rFonts w:cs="Arial"/>
                <w:noProof/>
                <w:sz w:val="24"/>
                <w:szCs w:val="24"/>
              </w:rPr>
            </w:pPr>
            <w:r w:rsidRPr="00B167CE">
              <w:rPr>
                <w:rFonts w:ascii="Arial" w:hAnsi="Arial"/>
                <w:noProof/>
                <w:sz w:val="24"/>
                <w:szCs w:val="24"/>
              </w:rPr>
              <w:pict>
                <v:line id="_x0000_s1037" style="position:absolute;left:0;text-align:left;z-index:251663360;mso-position-horizontal-relative:text;mso-position-vertical-relative:text" from="385.85pt,9pt" to="385.85pt,27pt">
                  <v:stroke endarrow="block"/>
                </v:line>
              </w:pict>
            </w:r>
            <w:r w:rsidRPr="00B167CE">
              <w:rPr>
                <w:rFonts w:ascii="Arial" w:hAnsi="Arial"/>
                <w:sz w:val="24"/>
                <w:szCs w:val="24"/>
              </w:rPr>
              <w:pict>
                <v:line id="_x0000_s1034" style="position:absolute;left:0;text-align:left;z-index:251655168;mso-position-horizontal-relative:text;mso-position-vertical-relative:text" from="122.35pt,0" to="122.35pt,9pt">
                  <v:stroke endarrow="block"/>
                </v:line>
              </w:pict>
            </w:r>
            <w:r w:rsidR="000818D8" w:rsidRPr="000B501D">
              <w:rPr>
                <w:rFonts w:cs="Arial"/>
                <w:noProof/>
                <w:sz w:val="24"/>
                <w:szCs w:val="24"/>
              </w:rPr>
              <w:tab/>
            </w:r>
            <w:r w:rsidR="001B3EB6" w:rsidRPr="000B501D">
              <w:rPr>
                <w:rFonts w:cs="Arial"/>
                <w:noProof/>
                <w:sz w:val="24"/>
                <w:szCs w:val="24"/>
              </w:rPr>
              <w:tab/>
            </w:r>
          </w:p>
          <w:p w:rsidR="000818D8" w:rsidRPr="000B501D" w:rsidRDefault="000818D8" w:rsidP="004C1B31">
            <w:pPr>
              <w:tabs>
                <w:tab w:val="left" w:pos="2100"/>
                <w:tab w:val="center" w:pos="4623"/>
              </w:tabs>
              <w:suppressAutoHyphens/>
              <w:ind w:firstLine="567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B501D">
              <w:rPr>
                <w:rFonts w:cs="Arial"/>
                <w:noProof/>
                <w:sz w:val="24"/>
                <w:szCs w:val="24"/>
              </w:rPr>
              <w:tab/>
            </w:r>
          </w:p>
        </w:tc>
      </w:tr>
      <w:tr w:rsidR="000818D8" w:rsidRPr="000B501D" w:rsidTr="000818D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B501D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B501D">
              <w:rPr>
                <w:rFonts w:cs="Arial"/>
                <w:sz w:val="24"/>
                <w:szCs w:val="24"/>
              </w:rPr>
              <w:t xml:space="preserve">Должностное лицо, ответственное за исполнение административной процедуры, проводит проверку </w:t>
            </w:r>
            <w:r w:rsidR="00BF13F5" w:rsidRPr="000B501D">
              <w:rPr>
                <w:rFonts w:cs="Arial"/>
                <w:sz w:val="24"/>
                <w:szCs w:val="24"/>
              </w:rPr>
              <w:t>на соответствие требованиям, установленных пунктом 49 настоящего регл</w:t>
            </w:r>
            <w:r w:rsidR="00216D33" w:rsidRPr="000B501D">
              <w:rPr>
                <w:rFonts w:cs="Arial"/>
                <w:sz w:val="24"/>
                <w:szCs w:val="24"/>
              </w:rPr>
              <w:t>а</w:t>
            </w:r>
            <w:r w:rsidR="00BF13F5" w:rsidRPr="000B501D">
              <w:rPr>
                <w:rFonts w:cs="Arial"/>
                <w:sz w:val="24"/>
                <w:szCs w:val="24"/>
              </w:rPr>
              <w:t>мента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B501D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B501D" w:rsidRDefault="00B167CE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7CE">
              <w:rPr>
                <w:sz w:val="24"/>
                <w:szCs w:val="24"/>
              </w:rPr>
              <w:pict>
                <v:line id="_x0000_s1033" style="position:absolute;left:0;text-align:left;flip:x;z-index:251656192" from="-3.65pt,38.75pt" to="6.15pt,39.1pt">
                  <v:stroke endarrow="block"/>
                </v:line>
              </w:pic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B501D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B501D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 w:rsidR="00E1141F" w:rsidRPr="000B501D">
              <w:rPr>
                <w:rFonts w:cs="Arial"/>
                <w:sz w:val="24"/>
                <w:szCs w:val="24"/>
              </w:rPr>
              <w:t>,</w:t>
            </w:r>
            <w:r w:rsidRPr="000B501D">
              <w:rPr>
                <w:rFonts w:cs="Arial"/>
                <w:sz w:val="24"/>
                <w:szCs w:val="24"/>
              </w:rPr>
              <w:t xml:space="preserve"> направляет запрос необходимых документов для предоставления муниципальной услуги, находящихся в распоряжении государственных органов и органов местного самоуправления и получает ответ на запрос в течение </w:t>
            </w:r>
            <w:r w:rsidR="00BF13F5" w:rsidRPr="000B501D">
              <w:rPr>
                <w:rFonts w:cs="Arial"/>
                <w:sz w:val="24"/>
                <w:szCs w:val="24"/>
              </w:rPr>
              <w:t xml:space="preserve">того же </w:t>
            </w:r>
            <w:r w:rsidRPr="000B501D">
              <w:rPr>
                <w:rFonts w:cs="Arial"/>
                <w:sz w:val="24"/>
                <w:szCs w:val="24"/>
              </w:rPr>
              <w:t>рабоч</w:t>
            </w:r>
            <w:r w:rsidR="00BF13F5" w:rsidRPr="000B501D">
              <w:rPr>
                <w:rFonts w:cs="Arial"/>
                <w:sz w:val="24"/>
                <w:szCs w:val="24"/>
              </w:rPr>
              <w:t>его</w:t>
            </w:r>
            <w:r w:rsidRPr="000B501D">
              <w:rPr>
                <w:rFonts w:cs="Arial"/>
                <w:sz w:val="24"/>
                <w:szCs w:val="24"/>
              </w:rPr>
              <w:t xml:space="preserve"> дн</w:t>
            </w:r>
            <w:r w:rsidR="00BF13F5" w:rsidRPr="000B501D">
              <w:rPr>
                <w:rFonts w:cs="Arial"/>
                <w:sz w:val="24"/>
                <w:szCs w:val="24"/>
              </w:rPr>
              <w:t>я</w:t>
            </w:r>
          </w:p>
        </w:tc>
      </w:tr>
      <w:tr w:rsidR="000818D8" w:rsidRPr="000B501D" w:rsidTr="000818D8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B501D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B501D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B501D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B501D" w:rsidTr="00081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B501D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8D8" w:rsidRPr="000B501D" w:rsidRDefault="000818D8" w:rsidP="004C1B31">
            <w:pPr>
              <w:tabs>
                <w:tab w:val="center" w:pos="2538"/>
                <w:tab w:val="left" w:pos="2955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01D">
              <w:rPr>
                <w:rFonts w:cs="Arial"/>
                <w:sz w:val="24"/>
                <w:szCs w:val="24"/>
              </w:rPr>
              <w:tab/>
            </w:r>
            <w:r w:rsidR="00B167CE" w:rsidRPr="00B167CE">
              <w:rPr>
                <w:rFonts w:ascii="Arial" w:hAnsi="Arial"/>
                <w:sz w:val="24"/>
                <w:szCs w:val="24"/>
              </w:rPr>
              <w:pict>
                <v:line id="_x0000_s1031" style="position:absolute;left:0;text-align:left;z-index:251657216;mso-position-horizontal-relative:text;mso-position-vertical-relative:text" from="363.8pt,.65pt" to="363.8pt,9.65pt">
                  <v:stroke endarrow="block"/>
                </v:line>
              </w:pict>
            </w:r>
            <w:r w:rsidRPr="000B501D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B501D" w:rsidTr="000818D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B501D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B501D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B501D" w:rsidRDefault="000818D8" w:rsidP="003A4B23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B501D">
              <w:rPr>
                <w:rFonts w:cs="Arial"/>
                <w:sz w:val="24"/>
                <w:szCs w:val="24"/>
              </w:rPr>
              <w:t xml:space="preserve">При наличии оснований  для отказа в выдаче разрешения, предусмотренных в пункте </w:t>
            </w:r>
            <w:r w:rsidR="003A4B23" w:rsidRPr="000B501D">
              <w:rPr>
                <w:rFonts w:cs="Arial"/>
                <w:sz w:val="24"/>
                <w:szCs w:val="24"/>
              </w:rPr>
              <w:t>25</w:t>
            </w:r>
            <w:r w:rsidRPr="000B501D">
              <w:rPr>
                <w:rFonts w:cs="Arial"/>
                <w:sz w:val="24"/>
                <w:szCs w:val="24"/>
              </w:rPr>
              <w:t xml:space="preserve"> Регламента, должностным лицом, ответственным за исполнение административной </w:t>
            </w:r>
            <w:r w:rsidR="00BF13F5" w:rsidRPr="000B501D">
              <w:rPr>
                <w:rFonts w:cs="Arial"/>
                <w:sz w:val="24"/>
                <w:szCs w:val="24"/>
              </w:rPr>
              <w:t>процедуры,</w:t>
            </w:r>
            <w:r w:rsidR="00216D33" w:rsidRPr="000B501D">
              <w:rPr>
                <w:rFonts w:cs="Arial"/>
                <w:sz w:val="24"/>
                <w:szCs w:val="24"/>
              </w:rPr>
              <w:t xml:space="preserve"> </w:t>
            </w:r>
            <w:r w:rsidRPr="000B501D">
              <w:rPr>
                <w:rFonts w:cs="Arial"/>
                <w:sz w:val="24"/>
                <w:szCs w:val="24"/>
              </w:rPr>
              <w:t>готовитс</w:t>
            </w:r>
            <w:r w:rsidR="00E1141F" w:rsidRPr="000B501D">
              <w:rPr>
                <w:rFonts w:cs="Arial"/>
                <w:sz w:val="24"/>
                <w:szCs w:val="24"/>
              </w:rPr>
              <w:t xml:space="preserve">я проект уведомления </w:t>
            </w:r>
            <w:r w:rsidRPr="000B501D">
              <w:rPr>
                <w:rFonts w:cs="Arial"/>
                <w:sz w:val="24"/>
                <w:szCs w:val="24"/>
              </w:rPr>
              <w:t>об отказе в выдаче разрешения на строительство с указанием причин отказа</w:t>
            </w:r>
          </w:p>
        </w:tc>
      </w:tr>
      <w:tr w:rsidR="000818D8" w:rsidRPr="000B501D" w:rsidTr="001B3EB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B501D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B501D" w:rsidRDefault="00B167CE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7CE">
              <w:rPr>
                <w:rFonts w:ascii="Arial" w:hAnsi="Arial"/>
                <w:sz w:val="24"/>
                <w:szCs w:val="24"/>
              </w:rPr>
              <w:pict>
                <v:line id="_x0000_s1035" style="position:absolute;left:0;text-align:left;z-index:251658240;mso-position-horizontal-relative:text;mso-position-vertical-relative:text" from="-3.65pt,.95pt" to="31.35pt,.95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B501D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B501D" w:rsidTr="000818D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0B501D" w:rsidRDefault="00B167CE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7CE">
              <w:rPr>
                <w:sz w:val="24"/>
                <w:szCs w:val="24"/>
              </w:rPr>
              <w:pict>
                <v:line id="_x0000_s1032" style="position:absolute;left:0;text-align:left;z-index:251659264;mso-position-horizontal-relative:text;mso-position-vertical-relative:text" from="99.35pt,-.65pt" to="99.6pt,17.7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B501D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B501D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B501D" w:rsidTr="000818D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B501D" w:rsidRDefault="000818D8" w:rsidP="00BF13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B501D">
              <w:rPr>
                <w:rFonts w:cs="Arial"/>
                <w:sz w:val="24"/>
                <w:szCs w:val="24"/>
              </w:rPr>
              <w:t>При отсутствии оснований для отказа в выдаче разрешения на строительство должностным лицом, ответственным за исполнение административной процедуры готовится проект разрешения на строительство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B501D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B501D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B501D" w:rsidTr="000818D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B501D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B501D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0B501D" w:rsidRDefault="00B167CE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7CE">
              <w:rPr>
                <w:rFonts w:ascii="Arial" w:hAnsi="Arial"/>
                <w:sz w:val="24"/>
                <w:szCs w:val="24"/>
              </w:rPr>
              <w:pict>
                <v:line id="_x0000_s1029" style="position:absolute;left:0;text-align:left;flip:y;z-index:251660288;mso-position-horizontal-relative:text;mso-position-vertical-relative:text" from="133.3pt,7.5pt" to="133.3pt,25.5pt">
                  <v:stroke endarrow="block"/>
                </v:line>
              </w:pict>
            </w:r>
            <w:r w:rsidRPr="00B167CE">
              <w:rPr>
                <w:rFonts w:ascii="Arial" w:hAnsi="Arial"/>
                <w:sz w:val="24"/>
                <w:szCs w:val="24"/>
              </w:rPr>
              <w:pict>
                <v:line id="_x0000_s1028" style="position:absolute;left:0;text-align:left;z-index:251661312;mso-position-horizontal-relative:text;mso-position-vertical-relative:text" from="115.05pt,9.4pt" to="115.05pt,27.4pt">
                  <v:stroke endarrow="block"/>
                </v:line>
              </w:pict>
            </w:r>
          </w:p>
        </w:tc>
      </w:tr>
      <w:tr w:rsidR="000818D8" w:rsidRPr="000B501D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8D8" w:rsidRPr="000B501D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B501D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B501D" w:rsidRDefault="000818D8" w:rsidP="004C1B31">
            <w:pPr>
              <w:tabs>
                <w:tab w:val="left" w:pos="1978"/>
                <w:tab w:val="left" w:pos="736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01D">
              <w:rPr>
                <w:rFonts w:cs="Arial"/>
                <w:sz w:val="24"/>
                <w:szCs w:val="24"/>
              </w:rPr>
              <w:tab/>
            </w:r>
            <w:r w:rsidRPr="000B501D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B501D" w:rsidTr="000818D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B501D" w:rsidRDefault="000818D8" w:rsidP="00CE1BAC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01D">
              <w:rPr>
                <w:rFonts w:cs="Arial"/>
                <w:sz w:val="24"/>
                <w:szCs w:val="24"/>
              </w:rPr>
              <w:t xml:space="preserve">При отсутствии недостатков разрешение или уведомление об отказе в его получении в тот же день направляются на подпись </w:t>
            </w:r>
            <w:r w:rsidR="00CE1BAC">
              <w:rPr>
                <w:rFonts w:cs="Arial"/>
                <w:sz w:val="24"/>
                <w:szCs w:val="24"/>
              </w:rPr>
              <w:t>главе городского поселения «Амазарское»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B501D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B501D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01D">
              <w:rPr>
                <w:rFonts w:cs="Arial"/>
                <w:sz w:val="24"/>
                <w:szCs w:val="24"/>
              </w:rPr>
              <w:t>В случае выявления недостатков в оформленных разрешении</w:t>
            </w:r>
            <w:r w:rsidR="00E1141F" w:rsidRPr="000B501D">
              <w:rPr>
                <w:rFonts w:cs="Arial"/>
                <w:sz w:val="24"/>
                <w:szCs w:val="24"/>
              </w:rPr>
              <w:t xml:space="preserve"> на строительство</w:t>
            </w:r>
            <w:r w:rsidRPr="000B501D">
              <w:rPr>
                <w:rFonts w:cs="Arial"/>
                <w:sz w:val="24"/>
                <w:szCs w:val="24"/>
              </w:rPr>
              <w:t xml:space="preserve"> или уведомлении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0818D8" w:rsidRPr="000B501D" w:rsidTr="000818D8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8D8" w:rsidRPr="000B501D" w:rsidRDefault="00B167CE" w:rsidP="004C1B31">
            <w:pPr>
              <w:tabs>
                <w:tab w:val="left" w:pos="185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7CE">
              <w:rPr>
                <w:rFonts w:ascii="Arial" w:hAnsi="Arial"/>
                <w:sz w:val="24"/>
                <w:szCs w:val="24"/>
              </w:rPr>
              <w:pict>
                <v:line id="_x0000_s1030" style="position:absolute;left:0;text-align:left;z-index:251662336;mso-position-horizontal-relative:text;mso-position-vertical-relative:text" from="99.2pt,.5pt" to="99.45pt,18.85pt">
                  <v:stroke endarrow="block"/>
                </v:line>
              </w:pict>
            </w:r>
            <w:r w:rsidR="000818D8" w:rsidRPr="000B501D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B501D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B501D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B501D">
              <w:rPr>
                <w:rFonts w:cs="Arial"/>
                <w:sz w:val="24"/>
                <w:szCs w:val="24"/>
              </w:rPr>
              <w:t xml:space="preserve">Подписанные разрешение </w:t>
            </w:r>
            <w:r w:rsidR="00E1141F" w:rsidRPr="000B501D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B501D">
              <w:rPr>
                <w:rFonts w:cs="Arial"/>
                <w:sz w:val="24"/>
                <w:szCs w:val="24"/>
              </w:rPr>
              <w:t xml:space="preserve">либо уведомление об отказе в его получении в течение </w:t>
            </w:r>
            <w:r w:rsidR="001B3EB6" w:rsidRPr="000B501D">
              <w:rPr>
                <w:rFonts w:cs="Arial"/>
                <w:sz w:val="24"/>
                <w:szCs w:val="24"/>
              </w:rPr>
              <w:t>того же</w:t>
            </w:r>
            <w:r w:rsidR="009B5D0D" w:rsidRPr="000B501D">
              <w:rPr>
                <w:rFonts w:cs="Arial"/>
                <w:sz w:val="24"/>
                <w:szCs w:val="24"/>
              </w:rPr>
              <w:t xml:space="preserve"> рабочего дня регистрируются в ж</w:t>
            </w:r>
            <w:r w:rsidRPr="000B501D">
              <w:rPr>
                <w:rFonts w:cs="Arial"/>
                <w:sz w:val="24"/>
                <w:szCs w:val="24"/>
              </w:rPr>
              <w:t xml:space="preserve">урнале учета выданных разрешений. </w:t>
            </w:r>
          </w:p>
          <w:p w:rsidR="000818D8" w:rsidRPr="000B501D" w:rsidRDefault="000818D8" w:rsidP="00CE1BAC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01D">
              <w:rPr>
                <w:rFonts w:cs="Arial"/>
                <w:sz w:val="24"/>
                <w:szCs w:val="24"/>
              </w:rPr>
              <w:t xml:space="preserve">Один экземпляр разрешения </w:t>
            </w:r>
            <w:r w:rsidR="009B5D0D" w:rsidRPr="000B501D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B501D">
              <w:rPr>
                <w:rFonts w:cs="Arial"/>
                <w:sz w:val="24"/>
                <w:szCs w:val="24"/>
              </w:rPr>
              <w:t>либо уведомления об отказе в его получени</w:t>
            </w:r>
            <w:r w:rsidR="009B5D0D" w:rsidRPr="000B501D">
              <w:rPr>
                <w:rFonts w:cs="Arial"/>
                <w:sz w:val="24"/>
                <w:szCs w:val="24"/>
              </w:rPr>
              <w:t>и выдается под подпись заявителю</w:t>
            </w:r>
            <w:r w:rsidRPr="000B501D">
              <w:rPr>
                <w:rFonts w:cs="Arial"/>
                <w:sz w:val="24"/>
                <w:szCs w:val="24"/>
              </w:rPr>
              <w:t xml:space="preserve">, второй экземпляр хранится в </w:t>
            </w:r>
            <w:r w:rsidR="00CE1BAC">
              <w:rPr>
                <w:rFonts w:cs="Arial"/>
                <w:sz w:val="24"/>
                <w:szCs w:val="24"/>
              </w:rPr>
              <w:t>администрации городского поселения «Амазарское»</w:t>
            </w:r>
          </w:p>
        </w:tc>
      </w:tr>
    </w:tbl>
    <w:p w:rsidR="000818D8" w:rsidRPr="000B501D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p w:rsidR="000818D8" w:rsidRPr="000B501D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Pr="000B501D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Pr="000B501D" w:rsidRDefault="000818D8" w:rsidP="004C1B31">
      <w:pPr>
        <w:tabs>
          <w:tab w:val="left" w:pos="3535"/>
        </w:tabs>
        <w:ind w:firstLine="567"/>
        <w:rPr>
          <w:rFonts w:cs="Arial"/>
          <w:sz w:val="24"/>
          <w:szCs w:val="24"/>
        </w:rPr>
      </w:pPr>
      <w:r w:rsidRPr="000B501D">
        <w:rPr>
          <w:rFonts w:cs="Arial"/>
          <w:sz w:val="24"/>
          <w:szCs w:val="24"/>
        </w:rPr>
        <w:tab/>
      </w:r>
    </w:p>
    <w:p w:rsidR="008A1621" w:rsidRPr="000B501D" w:rsidRDefault="008A1621" w:rsidP="004C1B31">
      <w:pPr>
        <w:ind w:firstLine="567"/>
        <w:rPr>
          <w:sz w:val="24"/>
          <w:szCs w:val="24"/>
        </w:rPr>
      </w:pPr>
    </w:p>
    <w:sectPr w:rsidR="008A1621" w:rsidRPr="000B501D" w:rsidSect="008E0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22" w:rsidRDefault="00663022">
      <w:r>
        <w:separator/>
      </w:r>
    </w:p>
  </w:endnote>
  <w:endnote w:type="continuationSeparator" w:id="0">
    <w:p w:rsidR="00663022" w:rsidRDefault="0066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22" w:rsidRDefault="00663022">
      <w:r>
        <w:separator/>
      </w:r>
    </w:p>
  </w:footnote>
  <w:footnote w:type="continuationSeparator" w:id="0">
    <w:p w:rsidR="00663022" w:rsidRDefault="00663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040179E"/>
    <w:multiLevelType w:val="hybridMultilevel"/>
    <w:tmpl w:val="BB46ECD6"/>
    <w:lvl w:ilvl="0" w:tplc="5CC4290A">
      <w:start w:val="3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4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FB0A38"/>
    <w:multiLevelType w:val="hybridMultilevel"/>
    <w:tmpl w:val="334A1EC0"/>
    <w:lvl w:ilvl="0" w:tplc="7FCAD3EA">
      <w:start w:val="2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907593"/>
    <w:multiLevelType w:val="multilevel"/>
    <w:tmpl w:val="BD64353E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1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090"/>
    <w:rsid w:val="0000034E"/>
    <w:rsid w:val="00000CBD"/>
    <w:rsid w:val="00001A1B"/>
    <w:rsid w:val="00004D4A"/>
    <w:rsid w:val="00007B8E"/>
    <w:rsid w:val="00011E46"/>
    <w:rsid w:val="00014C40"/>
    <w:rsid w:val="00015530"/>
    <w:rsid w:val="0001658E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362"/>
    <w:rsid w:val="00044D55"/>
    <w:rsid w:val="000470C7"/>
    <w:rsid w:val="0004734D"/>
    <w:rsid w:val="00047AC8"/>
    <w:rsid w:val="00050248"/>
    <w:rsid w:val="00050485"/>
    <w:rsid w:val="00050F12"/>
    <w:rsid w:val="0005180E"/>
    <w:rsid w:val="00052190"/>
    <w:rsid w:val="0005323F"/>
    <w:rsid w:val="00056127"/>
    <w:rsid w:val="00057B01"/>
    <w:rsid w:val="00062269"/>
    <w:rsid w:val="00062814"/>
    <w:rsid w:val="0006372C"/>
    <w:rsid w:val="00063B86"/>
    <w:rsid w:val="00064108"/>
    <w:rsid w:val="00064F7B"/>
    <w:rsid w:val="000703F7"/>
    <w:rsid w:val="0007277D"/>
    <w:rsid w:val="00072F3E"/>
    <w:rsid w:val="00073065"/>
    <w:rsid w:val="00073760"/>
    <w:rsid w:val="00073D0D"/>
    <w:rsid w:val="00074B9A"/>
    <w:rsid w:val="0007675B"/>
    <w:rsid w:val="00076987"/>
    <w:rsid w:val="00076BF0"/>
    <w:rsid w:val="00080D1D"/>
    <w:rsid w:val="00080F4C"/>
    <w:rsid w:val="000810F6"/>
    <w:rsid w:val="00081251"/>
    <w:rsid w:val="000818D8"/>
    <w:rsid w:val="00081CD6"/>
    <w:rsid w:val="00082568"/>
    <w:rsid w:val="000834EC"/>
    <w:rsid w:val="000839BA"/>
    <w:rsid w:val="00084164"/>
    <w:rsid w:val="00084A12"/>
    <w:rsid w:val="000859D6"/>
    <w:rsid w:val="00086432"/>
    <w:rsid w:val="00087562"/>
    <w:rsid w:val="00090BF9"/>
    <w:rsid w:val="00091D3E"/>
    <w:rsid w:val="0009279B"/>
    <w:rsid w:val="00094869"/>
    <w:rsid w:val="00096E60"/>
    <w:rsid w:val="00096E76"/>
    <w:rsid w:val="00097363"/>
    <w:rsid w:val="00097DD7"/>
    <w:rsid w:val="000A0257"/>
    <w:rsid w:val="000A1C49"/>
    <w:rsid w:val="000A1C6D"/>
    <w:rsid w:val="000A23BF"/>
    <w:rsid w:val="000A270C"/>
    <w:rsid w:val="000A2CF6"/>
    <w:rsid w:val="000A3E73"/>
    <w:rsid w:val="000A46C0"/>
    <w:rsid w:val="000A6113"/>
    <w:rsid w:val="000B06FD"/>
    <w:rsid w:val="000B2F49"/>
    <w:rsid w:val="000B4D68"/>
    <w:rsid w:val="000B501D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1410"/>
    <w:rsid w:val="000D242F"/>
    <w:rsid w:val="000D24EF"/>
    <w:rsid w:val="000D3F9A"/>
    <w:rsid w:val="000D6BB3"/>
    <w:rsid w:val="000D743C"/>
    <w:rsid w:val="000E05B3"/>
    <w:rsid w:val="000E210C"/>
    <w:rsid w:val="000E235E"/>
    <w:rsid w:val="000E375A"/>
    <w:rsid w:val="000E709F"/>
    <w:rsid w:val="000F29EF"/>
    <w:rsid w:val="000F3CE2"/>
    <w:rsid w:val="000F4426"/>
    <w:rsid w:val="000F5B96"/>
    <w:rsid w:val="000F7906"/>
    <w:rsid w:val="000F7C58"/>
    <w:rsid w:val="000F7EF3"/>
    <w:rsid w:val="00100195"/>
    <w:rsid w:val="00101ADD"/>
    <w:rsid w:val="0010345C"/>
    <w:rsid w:val="001063A3"/>
    <w:rsid w:val="00106F6B"/>
    <w:rsid w:val="00107EA7"/>
    <w:rsid w:val="0011007D"/>
    <w:rsid w:val="001100F0"/>
    <w:rsid w:val="001103F0"/>
    <w:rsid w:val="001108B6"/>
    <w:rsid w:val="001110CF"/>
    <w:rsid w:val="001116E1"/>
    <w:rsid w:val="00111927"/>
    <w:rsid w:val="00114DC8"/>
    <w:rsid w:val="0011555E"/>
    <w:rsid w:val="001174FC"/>
    <w:rsid w:val="00117E56"/>
    <w:rsid w:val="001204EF"/>
    <w:rsid w:val="001207B5"/>
    <w:rsid w:val="0012329E"/>
    <w:rsid w:val="0012359E"/>
    <w:rsid w:val="001241AE"/>
    <w:rsid w:val="0012431D"/>
    <w:rsid w:val="00124F66"/>
    <w:rsid w:val="0012504C"/>
    <w:rsid w:val="001266E1"/>
    <w:rsid w:val="001269BC"/>
    <w:rsid w:val="0012716E"/>
    <w:rsid w:val="001305E5"/>
    <w:rsid w:val="00131434"/>
    <w:rsid w:val="001318DE"/>
    <w:rsid w:val="00133B08"/>
    <w:rsid w:val="00141D8D"/>
    <w:rsid w:val="0014256B"/>
    <w:rsid w:val="00142804"/>
    <w:rsid w:val="00143239"/>
    <w:rsid w:val="001439A9"/>
    <w:rsid w:val="001458D7"/>
    <w:rsid w:val="00150FB9"/>
    <w:rsid w:val="00152ADC"/>
    <w:rsid w:val="001558F6"/>
    <w:rsid w:val="00155E91"/>
    <w:rsid w:val="0015632F"/>
    <w:rsid w:val="00156AFB"/>
    <w:rsid w:val="00157B09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254"/>
    <w:rsid w:val="00170CB4"/>
    <w:rsid w:val="001718CD"/>
    <w:rsid w:val="0017204D"/>
    <w:rsid w:val="001766FC"/>
    <w:rsid w:val="0018048C"/>
    <w:rsid w:val="001810A3"/>
    <w:rsid w:val="0018187B"/>
    <w:rsid w:val="00185488"/>
    <w:rsid w:val="0018660A"/>
    <w:rsid w:val="001903AC"/>
    <w:rsid w:val="00190CFA"/>
    <w:rsid w:val="00192B00"/>
    <w:rsid w:val="00193C74"/>
    <w:rsid w:val="00193D07"/>
    <w:rsid w:val="001957DC"/>
    <w:rsid w:val="00197C77"/>
    <w:rsid w:val="00197F18"/>
    <w:rsid w:val="001A0CD8"/>
    <w:rsid w:val="001A2EE9"/>
    <w:rsid w:val="001A4D1B"/>
    <w:rsid w:val="001B09D2"/>
    <w:rsid w:val="001B2382"/>
    <w:rsid w:val="001B2CF6"/>
    <w:rsid w:val="001B3342"/>
    <w:rsid w:val="001B3490"/>
    <w:rsid w:val="001B3E5C"/>
    <w:rsid w:val="001B3EB6"/>
    <w:rsid w:val="001B5E87"/>
    <w:rsid w:val="001B7F28"/>
    <w:rsid w:val="001C15B2"/>
    <w:rsid w:val="001C3967"/>
    <w:rsid w:val="001C540E"/>
    <w:rsid w:val="001D06A0"/>
    <w:rsid w:val="001D0F1E"/>
    <w:rsid w:val="001D2773"/>
    <w:rsid w:val="001D347E"/>
    <w:rsid w:val="001D34FB"/>
    <w:rsid w:val="001D3A1A"/>
    <w:rsid w:val="001D3ADB"/>
    <w:rsid w:val="001D466F"/>
    <w:rsid w:val="001D5FF0"/>
    <w:rsid w:val="001D6628"/>
    <w:rsid w:val="001D7E69"/>
    <w:rsid w:val="001E3BDF"/>
    <w:rsid w:val="001E6546"/>
    <w:rsid w:val="001E67FB"/>
    <w:rsid w:val="001F1122"/>
    <w:rsid w:val="001F19BB"/>
    <w:rsid w:val="001F32BD"/>
    <w:rsid w:val="001F5D0F"/>
    <w:rsid w:val="001F611C"/>
    <w:rsid w:val="001F68B2"/>
    <w:rsid w:val="001F6CC5"/>
    <w:rsid w:val="001F6D81"/>
    <w:rsid w:val="001F7003"/>
    <w:rsid w:val="001F79E1"/>
    <w:rsid w:val="00200732"/>
    <w:rsid w:val="00200D31"/>
    <w:rsid w:val="00203D76"/>
    <w:rsid w:val="00206813"/>
    <w:rsid w:val="00206FD2"/>
    <w:rsid w:val="002072B1"/>
    <w:rsid w:val="002157A0"/>
    <w:rsid w:val="00216D33"/>
    <w:rsid w:val="002200B3"/>
    <w:rsid w:val="00222B9C"/>
    <w:rsid w:val="00223694"/>
    <w:rsid w:val="00227C92"/>
    <w:rsid w:val="00236182"/>
    <w:rsid w:val="00236406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214"/>
    <w:rsid w:val="002568A3"/>
    <w:rsid w:val="002575EC"/>
    <w:rsid w:val="002576BF"/>
    <w:rsid w:val="00265D3F"/>
    <w:rsid w:val="002730BA"/>
    <w:rsid w:val="00275F22"/>
    <w:rsid w:val="0028025E"/>
    <w:rsid w:val="00281187"/>
    <w:rsid w:val="0028242A"/>
    <w:rsid w:val="0028254C"/>
    <w:rsid w:val="00283872"/>
    <w:rsid w:val="002839B6"/>
    <w:rsid w:val="0028441B"/>
    <w:rsid w:val="00285289"/>
    <w:rsid w:val="00291822"/>
    <w:rsid w:val="00292C75"/>
    <w:rsid w:val="00293A50"/>
    <w:rsid w:val="00294852"/>
    <w:rsid w:val="00295794"/>
    <w:rsid w:val="00297413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03BC"/>
    <w:rsid w:val="002B19F3"/>
    <w:rsid w:val="002B1D22"/>
    <w:rsid w:val="002B29A1"/>
    <w:rsid w:val="002B2F6B"/>
    <w:rsid w:val="002B459C"/>
    <w:rsid w:val="002B65C9"/>
    <w:rsid w:val="002C0020"/>
    <w:rsid w:val="002C0803"/>
    <w:rsid w:val="002C0E02"/>
    <w:rsid w:val="002C1F6A"/>
    <w:rsid w:val="002C2118"/>
    <w:rsid w:val="002C300E"/>
    <w:rsid w:val="002C32C4"/>
    <w:rsid w:val="002C5B72"/>
    <w:rsid w:val="002D22CE"/>
    <w:rsid w:val="002D3256"/>
    <w:rsid w:val="002D6C9C"/>
    <w:rsid w:val="002D6E78"/>
    <w:rsid w:val="002E0530"/>
    <w:rsid w:val="002E060D"/>
    <w:rsid w:val="002E0C80"/>
    <w:rsid w:val="002E7D57"/>
    <w:rsid w:val="002F03AD"/>
    <w:rsid w:val="002F0C97"/>
    <w:rsid w:val="002F20A7"/>
    <w:rsid w:val="002F49FF"/>
    <w:rsid w:val="002F7C99"/>
    <w:rsid w:val="00306324"/>
    <w:rsid w:val="00306371"/>
    <w:rsid w:val="00306871"/>
    <w:rsid w:val="0030691F"/>
    <w:rsid w:val="00307334"/>
    <w:rsid w:val="00307907"/>
    <w:rsid w:val="00310F90"/>
    <w:rsid w:val="00311733"/>
    <w:rsid w:val="0031248B"/>
    <w:rsid w:val="00313D28"/>
    <w:rsid w:val="00314268"/>
    <w:rsid w:val="003162A0"/>
    <w:rsid w:val="00316B0E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BAA"/>
    <w:rsid w:val="00335C2D"/>
    <w:rsid w:val="00336585"/>
    <w:rsid w:val="003378BC"/>
    <w:rsid w:val="00337A62"/>
    <w:rsid w:val="00337BCB"/>
    <w:rsid w:val="00340E1E"/>
    <w:rsid w:val="00342158"/>
    <w:rsid w:val="00342ABB"/>
    <w:rsid w:val="00342BBE"/>
    <w:rsid w:val="00343BC9"/>
    <w:rsid w:val="0034669E"/>
    <w:rsid w:val="00347156"/>
    <w:rsid w:val="00347BA9"/>
    <w:rsid w:val="00350B6B"/>
    <w:rsid w:val="003518C5"/>
    <w:rsid w:val="00351C77"/>
    <w:rsid w:val="0035260C"/>
    <w:rsid w:val="00355905"/>
    <w:rsid w:val="00356B8D"/>
    <w:rsid w:val="00360173"/>
    <w:rsid w:val="00361ACB"/>
    <w:rsid w:val="0036233F"/>
    <w:rsid w:val="00362FC9"/>
    <w:rsid w:val="00363A56"/>
    <w:rsid w:val="00364A38"/>
    <w:rsid w:val="00364B63"/>
    <w:rsid w:val="0036558D"/>
    <w:rsid w:val="0036568F"/>
    <w:rsid w:val="00365FF9"/>
    <w:rsid w:val="003672C8"/>
    <w:rsid w:val="00367C24"/>
    <w:rsid w:val="00372755"/>
    <w:rsid w:val="00372E38"/>
    <w:rsid w:val="00373AE5"/>
    <w:rsid w:val="00376887"/>
    <w:rsid w:val="003779EE"/>
    <w:rsid w:val="003807AE"/>
    <w:rsid w:val="00380F57"/>
    <w:rsid w:val="00384370"/>
    <w:rsid w:val="00384EFD"/>
    <w:rsid w:val="00390BB4"/>
    <w:rsid w:val="00393529"/>
    <w:rsid w:val="00393BB0"/>
    <w:rsid w:val="00394031"/>
    <w:rsid w:val="00396111"/>
    <w:rsid w:val="00396854"/>
    <w:rsid w:val="00396D24"/>
    <w:rsid w:val="003A0B72"/>
    <w:rsid w:val="003A1345"/>
    <w:rsid w:val="003A3D6C"/>
    <w:rsid w:val="003A4B23"/>
    <w:rsid w:val="003A62E7"/>
    <w:rsid w:val="003A7361"/>
    <w:rsid w:val="003B0C3D"/>
    <w:rsid w:val="003B163B"/>
    <w:rsid w:val="003B209B"/>
    <w:rsid w:val="003B349A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0AF"/>
    <w:rsid w:val="003F4B0A"/>
    <w:rsid w:val="003F4BDD"/>
    <w:rsid w:val="003F6804"/>
    <w:rsid w:val="00400233"/>
    <w:rsid w:val="0040322B"/>
    <w:rsid w:val="00403B49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4F07"/>
    <w:rsid w:val="004362EE"/>
    <w:rsid w:val="00436CA2"/>
    <w:rsid w:val="0043791C"/>
    <w:rsid w:val="004416A0"/>
    <w:rsid w:val="00441F31"/>
    <w:rsid w:val="00442676"/>
    <w:rsid w:val="00443680"/>
    <w:rsid w:val="004445F0"/>
    <w:rsid w:val="00445AC8"/>
    <w:rsid w:val="00446F27"/>
    <w:rsid w:val="0044775B"/>
    <w:rsid w:val="00450464"/>
    <w:rsid w:val="004506F1"/>
    <w:rsid w:val="00450E13"/>
    <w:rsid w:val="00450F5D"/>
    <w:rsid w:val="00451094"/>
    <w:rsid w:val="004518BD"/>
    <w:rsid w:val="00452487"/>
    <w:rsid w:val="004536BB"/>
    <w:rsid w:val="00454668"/>
    <w:rsid w:val="004552E9"/>
    <w:rsid w:val="0045661A"/>
    <w:rsid w:val="00464668"/>
    <w:rsid w:val="0046687E"/>
    <w:rsid w:val="00466C6E"/>
    <w:rsid w:val="00466F24"/>
    <w:rsid w:val="00470DE6"/>
    <w:rsid w:val="0047103F"/>
    <w:rsid w:val="004717C6"/>
    <w:rsid w:val="00472104"/>
    <w:rsid w:val="00475381"/>
    <w:rsid w:val="00475A8B"/>
    <w:rsid w:val="00480819"/>
    <w:rsid w:val="00481304"/>
    <w:rsid w:val="00481549"/>
    <w:rsid w:val="00484BCD"/>
    <w:rsid w:val="00490DE3"/>
    <w:rsid w:val="00495DBF"/>
    <w:rsid w:val="00497ACB"/>
    <w:rsid w:val="004A4C79"/>
    <w:rsid w:val="004A6202"/>
    <w:rsid w:val="004A71F4"/>
    <w:rsid w:val="004B1BCE"/>
    <w:rsid w:val="004B38DA"/>
    <w:rsid w:val="004B6266"/>
    <w:rsid w:val="004C1B31"/>
    <w:rsid w:val="004C3C76"/>
    <w:rsid w:val="004C45D3"/>
    <w:rsid w:val="004C4EB5"/>
    <w:rsid w:val="004C52BE"/>
    <w:rsid w:val="004C55F5"/>
    <w:rsid w:val="004C606C"/>
    <w:rsid w:val="004C6086"/>
    <w:rsid w:val="004C643A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F1ABA"/>
    <w:rsid w:val="004F1AF8"/>
    <w:rsid w:val="004F4650"/>
    <w:rsid w:val="005025A2"/>
    <w:rsid w:val="005038F9"/>
    <w:rsid w:val="00504197"/>
    <w:rsid w:val="005051FD"/>
    <w:rsid w:val="00505485"/>
    <w:rsid w:val="00507F84"/>
    <w:rsid w:val="00510F49"/>
    <w:rsid w:val="0051321D"/>
    <w:rsid w:val="005173B4"/>
    <w:rsid w:val="00520F77"/>
    <w:rsid w:val="005213AF"/>
    <w:rsid w:val="00521FF9"/>
    <w:rsid w:val="0052229E"/>
    <w:rsid w:val="00522CFE"/>
    <w:rsid w:val="00522FA0"/>
    <w:rsid w:val="00523F8A"/>
    <w:rsid w:val="0052490B"/>
    <w:rsid w:val="00524993"/>
    <w:rsid w:val="00527433"/>
    <w:rsid w:val="00530383"/>
    <w:rsid w:val="0053076D"/>
    <w:rsid w:val="005326C0"/>
    <w:rsid w:val="00533E4C"/>
    <w:rsid w:val="00534BB1"/>
    <w:rsid w:val="005354EF"/>
    <w:rsid w:val="00537C9F"/>
    <w:rsid w:val="00540388"/>
    <w:rsid w:val="00540B60"/>
    <w:rsid w:val="00541258"/>
    <w:rsid w:val="005434A1"/>
    <w:rsid w:val="00543A4B"/>
    <w:rsid w:val="00543BDB"/>
    <w:rsid w:val="00546292"/>
    <w:rsid w:val="005475BB"/>
    <w:rsid w:val="00551F11"/>
    <w:rsid w:val="0055247F"/>
    <w:rsid w:val="00552826"/>
    <w:rsid w:val="00553AA8"/>
    <w:rsid w:val="005543AC"/>
    <w:rsid w:val="00555366"/>
    <w:rsid w:val="00556213"/>
    <w:rsid w:val="005564C3"/>
    <w:rsid w:val="005571F0"/>
    <w:rsid w:val="005579AF"/>
    <w:rsid w:val="00557E52"/>
    <w:rsid w:val="00561FD4"/>
    <w:rsid w:val="00562179"/>
    <w:rsid w:val="00564154"/>
    <w:rsid w:val="005645C8"/>
    <w:rsid w:val="00564EB7"/>
    <w:rsid w:val="00564FF7"/>
    <w:rsid w:val="005663B5"/>
    <w:rsid w:val="00566B05"/>
    <w:rsid w:val="005679B5"/>
    <w:rsid w:val="00567FAE"/>
    <w:rsid w:val="00571D27"/>
    <w:rsid w:val="00571EA2"/>
    <w:rsid w:val="00573A89"/>
    <w:rsid w:val="0057404B"/>
    <w:rsid w:val="0057428C"/>
    <w:rsid w:val="0057538B"/>
    <w:rsid w:val="00576985"/>
    <w:rsid w:val="00580281"/>
    <w:rsid w:val="00582BE1"/>
    <w:rsid w:val="00585578"/>
    <w:rsid w:val="005861F0"/>
    <w:rsid w:val="0058652B"/>
    <w:rsid w:val="0058706C"/>
    <w:rsid w:val="0058753B"/>
    <w:rsid w:val="00587EA7"/>
    <w:rsid w:val="0059009B"/>
    <w:rsid w:val="005915E2"/>
    <w:rsid w:val="005923BD"/>
    <w:rsid w:val="0059421B"/>
    <w:rsid w:val="005950B8"/>
    <w:rsid w:val="0059520B"/>
    <w:rsid w:val="00596581"/>
    <w:rsid w:val="0059679A"/>
    <w:rsid w:val="00597A68"/>
    <w:rsid w:val="00597EFF"/>
    <w:rsid w:val="005A79F4"/>
    <w:rsid w:val="005B0B37"/>
    <w:rsid w:val="005B1330"/>
    <w:rsid w:val="005B16A8"/>
    <w:rsid w:val="005B2738"/>
    <w:rsid w:val="005B31BA"/>
    <w:rsid w:val="005B344A"/>
    <w:rsid w:val="005B447E"/>
    <w:rsid w:val="005B7213"/>
    <w:rsid w:val="005B740E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5E94"/>
    <w:rsid w:val="005D6897"/>
    <w:rsid w:val="005D7073"/>
    <w:rsid w:val="005E08DA"/>
    <w:rsid w:val="005E1FE8"/>
    <w:rsid w:val="005E214A"/>
    <w:rsid w:val="005E7CB8"/>
    <w:rsid w:val="005F02A1"/>
    <w:rsid w:val="005F3D4F"/>
    <w:rsid w:val="005F7867"/>
    <w:rsid w:val="005F7C87"/>
    <w:rsid w:val="00602217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A47"/>
    <w:rsid w:val="00617DF8"/>
    <w:rsid w:val="006209D1"/>
    <w:rsid w:val="00622828"/>
    <w:rsid w:val="00623748"/>
    <w:rsid w:val="00627B6B"/>
    <w:rsid w:val="0063028D"/>
    <w:rsid w:val="006303A6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39FC"/>
    <w:rsid w:val="00643A79"/>
    <w:rsid w:val="00644107"/>
    <w:rsid w:val="0064491C"/>
    <w:rsid w:val="0064499D"/>
    <w:rsid w:val="00646F3E"/>
    <w:rsid w:val="0065029E"/>
    <w:rsid w:val="00650904"/>
    <w:rsid w:val="00653537"/>
    <w:rsid w:val="00655901"/>
    <w:rsid w:val="00655AF4"/>
    <w:rsid w:val="00656C1E"/>
    <w:rsid w:val="0065737B"/>
    <w:rsid w:val="0066024B"/>
    <w:rsid w:val="006614AF"/>
    <w:rsid w:val="00663022"/>
    <w:rsid w:val="00663A6E"/>
    <w:rsid w:val="00663FBB"/>
    <w:rsid w:val="006645E1"/>
    <w:rsid w:val="00664685"/>
    <w:rsid w:val="006646A0"/>
    <w:rsid w:val="00664F9C"/>
    <w:rsid w:val="00665254"/>
    <w:rsid w:val="00666261"/>
    <w:rsid w:val="00666A00"/>
    <w:rsid w:val="00666EC1"/>
    <w:rsid w:val="006708B3"/>
    <w:rsid w:val="006709AB"/>
    <w:rsid w:val="0067116B"/>
    <w:rsid w:val="00675D32"/>
    <w:rsid w:val="00675DA6"/>
    <w:rsid w:val="0067606D"/>
    <w:rsid w:val="006776E4"/>
    <w:rsid w:val="0067792E"/>
    <w:rsid w:val="00681AA8"/>
    <w:rsid w:val="00685981"/>
    <w:rsid w:val="006859D4"/>
    <w:rsid w:val="00690AEA"/>
    <w:rsid w:val="00690FAE"/>
    <w:rsid w:val="00693CF8"/>
    <w:rsid w:val="006941F3"/>
    <w:rsid w:val="00697B1A"/>
    <w:rsid w:val="006A02C4"/>
    <w:rsid w:val="006A0D09"/>
    <w:rsid w:val="006A0ED7"/>
    <w:rsid w:val="006A2185"/>
    <w:rsid w:val="006A3096"/>
    <w:rsid w:val="006A41A6"/>
    <w:rsid w:val="006A6C28"/>
    <w:rsid w:val="006B0D4C"/>
    <w:rsid w:val="006B18C2"/>
    <w:rsid w:val="006B384F"/>
    <w:rsid w:val="006B3EFB"/>
    <w:rsid w:val="006B578D"/>
    <w:rsid w:val="006B650E"/>
    <w:rsid w:val="006B66FD"/>
    <w:rsid w:val="006B75BF"/>
    <w:rsid w:val="006C0201"/>
    <w:rsid w:val="006C0B87"/>
    <w:rsid w:val="006C0E18"/>
    <w:rsid w:val="006C2699"/>
    <w:rsid w:val="006C46D4"/>
    <w:rsid w:val="006C488E"/>
    <w:rsid w:val="006C48AC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20C5"/>
    <w:rsid w:val="00713B3D"/>
    <w:rsid w:val="00714FE4"/>
    <w:rsid w:val="00717389"/>
    <w:rsid w:val="0071747D"/>
    <w:rsid w:val="007176BB"/>
    <w:rsid w:val="007204CB"/>
    <w:rsid w:val="007220C6"/>
    <w:rsid w:val="0072291C"/>
    <w:rsid w:val="00723B6A"/>
    <w:rsid w:val="00723F53"/>
    <w:rsid w:val="00724519"/>
    <w:rsid w:val="00730044"/>
    <w:rsid w:val="00731850"/>
    <w:rsid w:val="007325C5"/>
    <w:rsid w:val="0073525D"/>
    <w:rsid w:val="00735C7D"/>
    <w:rsid w:val="00735EF3"/>
    <w:rsid w:val="00736063"/>
    <w:rsid w:val="00736E59"/>
    <w:rsid w:val="0074395B"/>
    <w:rsid w:val="00744C4B"/>
    <w:rsid w:val="00745605"/>
    <w:rsid w:val="00757DF3"/>
    <w:rsid w:val="0076030D"/>
    <w:rsid w:val="00760724"/>
    <w:rsid w:val="007608C2"/>
    <w:rsid w:val="00763DD6"/>
    <w:rsid w:val="00763FE3"/>
    <w:rsid w:val="00764CDF"/>
    <w:rsid w:val="00765B88"/>
    <w:rsid w:val="00766792"/>
    <w:rsid w:val="0076743D"/>
    <w:rsid w:val="00770048"/>
    <w:rsid w:val="00770468"/>
    <w:rsid w:val="00770582"/>
    <w:rsid w:val="00771128"/>
    <w:rsid w:val="007728CD"/>
    <w:rsid w:val="00772FE8"/>
    <w:rsid w:val="00773908"/>
    <w:rsid w:val="00782E65"/>
    <w:rsid w:val="00785C65"/>
    <w:rsid w:val="0079075D"/>
    <w:rsid w:val="0079084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34C1"/>
    <w:rsid w:val="007A438E"/>
    <w:rsid w:val="007A4FAC"/>
    <w:rsid w:val="007A57D7"/>
    <w:rsid w:val="007A7ED6"/>
    <w:rsid w:val="007B0F84"/>
    <w:rsid w:val="007B17A2"/>
    <w:rsid w:val="007B286E"/>
    <w:rsid w:val="007B396C"/>
    <w:rsid w:val="007B472C"/>
    <w:rsid w:val="007B4ACF"/>
    <w:rsid w:val="007B6642"/>
    <w:rsid w:val="007B6EE2"/>
    <w:rsid w:val="007C1A55"/>
    <w:rsid w:val="007C1F9F"/>
    <w:rsid w:val="007C35E0"/>
    <w:rsid w:val="007C480B"/>
    <w:rsid w:val="007C5F8F"/>
    <w:rsid w:val="007C5F96"/>
    <w:rsid w:val="007D0884"/>
    <w:rsid w:val="007D3CB5"/>
    <w:rsid w:val="007D5A04"/>
    <w:rsid w:val="007D66EF"/>
    <w:rsid w:val="007D6806"/>
    <w:rsid w:val="007D6BFF"/>
    <w:rsid w:val="007E09DF"/>
    <w:rsid w:val="007E2040"/>
    <w:rsid w:val="007E3B08"/>
    <w:rsid w:val="007E490B"/>
    <w:rsid w:val="007E7C29"/>
    <w:rsid w:val="007F2276"/>
    <w:rsid w:val="007F28FC"/>
    <w:rsid w:val="007F4B05"/>
    <w:rsid w:val="007F53CE"/>
    <w:rsid w:val="00800963"/>
    <w:rsid w:val="00803A40"/>
    <w:rsid w:val="00804946"/>
    <w:rsid w:val="00805771"/>
    <w:rsid w:val="00806D53"/>
    <w:rsid w:val="008124F8"/>
    <w:rsid w:val="0081589B"/>
    <w:rsid w:val="00816B81"/>
    <w:rsid w:val="00816D34"/>
    <w:rsid w:val="008170C1"/>
    <w:rsid w:val="00817746"/>
    <w:rsid w:val="00820882"/>
    <w:rsid w:val="00820DD3"/>
    <w:rsid w:val="00825451"/>
    <w:rsid w:val="00825783"/>
    <w:rsid w:val="00832602"/>
    <w:rsid w:val="00834478"/>
    <w:rsid w:val="008378D2"/>
    <w:rsid w:val="00840E76"/>
    <w:rsid w:val="0084181F"/>
    <w:rsid w:val="00842617"/>
    <w:rsid w:val="00844BAC"/>
    <w:rsid w:val="00845081"/>
    <w:rsid w:val="0084524A"/>
    <w:rsid w:val="008463EE"/>
    <w:rsid w:val="008470A5"/>
    <w:rsid w:val="00852681"/>
    <w:rsid w:val="00852BC1"/>
    <w:rsid w:val="008543C0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682"/>
    <w:rsid w:val="008978AC"/>
    <w:rsid w:val="008A0501"/>
    <w:rsid w:val="008A1621"/>
    <w:rsid w:val="008A2E0D"/>
    <w:rsid w:val="008A3F0A"/>
    <w:rsid w:val="008A4837"/>
    <w:rsid w:val="008A6089"/>
    <w:rsid w:val="008B005A"/>
    <w:rsid w:val="008B23FA"/>
    <w:rsid w:val="008B330E"/>
    <w:rsid w:val="008B5849"/>
    <w:rsid w:val="008B5D99"/>
    <w:rsid w:val="008C0CD0"/>
    <w:rsid w:val="008C1B89"/>
    <w:rsid w:val="008C2039"/>
    <w:rsid w:val="008C36C8"/>
    <w:rsid w:val="008C7605"/>
    <w:rsid w:val="008C79D4"/>
    <w:rsid w:val="008D2F92"/>
    <w:rsid w:val="008D35C6"/>
    <w:rsid w:val="008D41D6"/>
    <w:rsid w:val="008D5763"/>
    <w:rsid w:val="008D5AD4"/>
    <w:rsid w:val="008D5F78"/>
    <w:rsid w:val="008D5FC2"/>
    <w:rsid w:val="008D685F"/>
    <w:rsid w:val="008D7A1F"/>
    <w:rsid w:val="008E03A3"/>
    <w:rsid w:val="008E0623"/>
    <w:rsid w:val="008E1C4B"/>
    <w:rsid w:val="008E3625"/>
    <w:rsid w:val="008E3864"/>
    <w:rsid w:val="008E3C90"/>
    <w:rsid w:val="008E6F73"/>
    <w:rsid w:val="008F06B3"/>
    <w:rsid w:val="008F0989"/>
    <w:rsid w:val="008F18AA"/>
    <w:rsid w:val="008F1BD2"/>
    <w:rsid w:val="008F222B"/>
    <w:rsid w:val="008F2235"/>
    <w:rsid w:val="008F2B88"/>
    <w:rsid w:val="008F305F"/>
    <w:rsid w:val="008F3845"/>
    <w:rsid w:val="008F3E8C"/>
    <w:rsid w:val="008F5FD2"/>
    <w:rsid w:val="008F7029"/>
    <w:rsid w:val="008F7B2B"/>
    <w:rsid w:val="00900954"/>
    <w:rsid w:val="00902BA3"/>
    <w:rsid w:val="00904DF7"/>
    <w:rsid w:val="0090668B"/>
    <w:rsid w:val="009067B5"/>
    <w:rsid w:val="00906BD5"/>
    <w:rsid w:val="00906C99"/>
    <w:rsid w:val="00912C53"/>
    <w:rsid w:val="00916995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E13"/>
    <w:rsid w:val="009338EF"/>
    <w:rsid w:val="00935965"/>
    <w:rsid w:val="00936EF0"/>
    <w:rsid w:val="00937771"/>
    <w:rsid w:val="009410B6"/>
    <w:rsid w:val="009446F6"/>
    <w:rsid w:val="009448A2"/>
    <w:rsid w:val="00944C4D"/>
    <w:rsid w:val="0094520A"/>
    <w:rsid w:val="009459C9"/>
    <w:rsid w:val="009461DC"/>
    <w:rsid w:val="00947B2F"/>
    <w:rsid w:val="00951D7C"/>
    <w:rsid w:val="009522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558"/>
    <w:rsid w:val="00965BA4"/>
    <w:rsid w:val="00967E7A"/>
    <w:rsid w:val="00972943"/>
    <w:rsid w:val="00973A84"/>
    <w:rsid w:val="00974FFC"/>
    <w:rsid w:val="00980A03"/>
    <w:rsid w:val="009850C2"/>
    <w:rsid w:val="0098618E"/>
    <w:rsid w:val="00987500"/>
    <w:rsid w:val="009879EC"/>
    <w:rsid w:val="00987F53"/>
    <w:rsid w:val="00990F88"/>
    <w:rsid w:val="00991B0E"/>
    <w:rsid w:val="00991E8E"/>
    <w:rsid w:val="009965BF"/>
    <w:rsid w:val="009A0730"/>
    <w:rsid w:val="009A0EB8"/>
    <w:rsid w:val="009A1512"/>
    <w:rsid w:val="009A3890"/>
    <w:rsid w:val="009A7F1C"/>
    <w:rsid w:val="009B0D9C"/>
    <w:rsid w:val="009B4C19"/>
    <w:rsid w:val="009B5D0D"/>
    <w:rsid w:val="009C0B4B"/>
    <w:rsid w:val="009C352E"/>
    <w:rsid w:val="009C3EAA"/>
    <w:rsid w:val="009C4459"/>
    <w:rsid w:val="009C465B"/>
    <w:rsid w:val="009C639D"/>
    <w:rsid w:val="009C66CC"/>
    <w:rsid w:val="009D0C14"/>
    <w:rsid w:val="009D322A"/>
    <w:rsid w:val="009D52F2"/>
    <w:rsid w:val="009D58E6"/>
    <w:rsid w:val="009E5CDE"/>
    <w:rsid w:val="009E600A"/>
    <w:rsid w:val="009E6FDA"/>
    <w:rsid w:val="009F0D88"/>
    <w:rsid w:val="009F100C"/>
    <w:rsid w:val="009F5941"/>
    <w:rsid w:val="009F734D"/>
    <w:rsid w:val="00A006A4"/>
    <w:rsid w:val="00A04B9F"/>
    <w:rsid w:val="00A10631"/>
    <w:rsid w:val="00A111AD"/>
    <w:rsid w:val="00A112AF"/>
    <w:rsid w:val="00A11CC8"/>
    <w:rsid w:val="00A12D94"/>
    <w:rsid w:val="00A13F4C"/>
    <w:rsid w:val="00A144F4"/>
    <w:rsid w:val="00A15FCB"/>
    <w:rsid w:val="00A16491"/>
    <w:rsid w:val="00A1669B"/>
    <w:rsid w:val="00A226B5"/>
    <w:rsid w:val="00A364B5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3F00"/>
    <w:rsid w:val="00A6554C"/>
    <w:rsid w:val="00A657D2"/>
    <w:rsid w:val="00A67E9F"/>
    <w:rsid w:val="00A71612"/>
    <w:rsid w:val="00A71AC6"/>
    <w:rsid w:val="00A71BA8"/>
    <w:rsid w:val="00A74119"/>
    <w:rsid w:val="00A75240"/>
    <w:rsid w:val="00A7531D"/>
    <w:rsid w:val="00A778B3"/>
    <w:rsid w:val="00A83581"/>
    <w:rsid w:val="00A83688"/>
    <w:rsid w:val="00A84576"/>
    <w:rsid w:val="00A87846"/>
    <w:rsid w:val="00A97C14"/>
    <w:rsid w:val="00A97F85"/>
    <w:rsid w:val="00AA1598"/>
    <w:rsid w:val="00AA1D19"/>
    <w:rsid w:val="00AA3437"/>
    <w:rsid w:val="00AA363A"/>
    <w:rsid w:val="00AA3C99"/>
    <w:rsid w:val="00AA3D21"/>
    <w:rsid w:val="00AA51D5"/>
    <w:rsid w:val="00AA6BDF"/>
    <w:rsid w:val="00AB08CF"/>
    <w:rsid w:val="00AB13DF"/>
    <w:rsid w:val="00AC0A67"/>
    <w:rsid w:val="00AC2089"/>
    <w:rsid w:val="00AC270B"/>
    <w:rsid w:val="00AC29D7"/>
    <w:rsid w:val="00AC3B61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50F2"/>
    <w:rsid w:val="00AE7E51"/>
    <w:rsid w:val="00AF032A"/>
    <w:rsid w:val="00AF734E"/>
    <w:rsid w:val="00B0132C"/>
    <w:rsid w:val="00B01EDE"/>
    <w:rsid w:val="00B02419"/>
    <w:rsid w:val="00B04138"/>
    <w:rsid w:val="00B04F44"/>
    <w:rsid w:val="00B12DC5"/>
    <w:rsid w:val="00B136A0"/>
    <w:rsid w:val="00B14C2E"/>
    <w:rsid w:val="00B16586"/>
    <w:rsid w:val="00B167CE"/>
    <w:rsid w:val="00B17BAD"/>
    <w:rsid w:val="00B20C4E"/>
    <w:rsid w:val="00B2114B"/>
    <w:rsid w:val="00B21E9D"/>
    <w:rsid w:val="00B226B0"/>
    <w:rsid w:val="00B231EA"/>
    <w:rsid w:val="00B2473E"/>
    <w:rsid w:val="00B269A6"/>
    <w:rsid w:val="00B30487"/>
    <w:rsid w:val="00B348E9"/>
    <w:rsid w:val="00B35421"/>
    <w:rsid w:val="00B35820"/>
    <w:rsid w:val="00B35DAB"/>
    <w:rsid w:val="00B35E81"/>
    <w:rsid w:val="00B41B30"/>
    <w:rsid w:val="00B41F67"/>
    <w:rsid w:val="00B4299B"/>
    <w:rsid w:val="00B43DC8"/>
    <w:rsid w:val="00B43F90"/>
    <w:rsid w:val="00B444CE"/>
    <w:rsid w:val="00B45174"/>
    <w:rsid w:val="00B452E0"/>
    <w:rsid w:val="00B456C7"/>
    <w:rsid w:val="00B45FB9"/>
    <w:rsid w:val="00B469A1"/>
    <w:rsid w:val="00B5027C"/>
    <w:rsid w:val="00B50F6C"/>
    <w:rsid w:val="00B52C1C"/>
    <w:rsid w:val="00B53F1B"/>
    <w:rsid w:val="00B56CCE"/>
    <w:rsid w:val="00B56E26"/>
    <w:rsid w:val="00B57252"/>
    <w:rsid w:val="00B576D7"/>
    <w:rsid w:val="00B60782"/>
    <w:rsid w:val="00B6183E"/>
    <w:rsid w:val="00B62816"/>
    <w:rsid w:val="00B62848"/>
    <w:rsid w:val="00B66891"/>
    <w:rsid w:val="00B67AA0"/>
    <w:rsid w:val="00B7183F"/>
    <w:rsid w:val="00B740E0"/>
    <w:rsid w:val="00B74459"/>
    <w:rsid w:val="00B76CCA"/>
    <w:rsid w:val="00B773E6"/>
    <w:rsid w:val="00B80262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94F4D"/>
    <w:rsid w:val="00B95B95"/>
    <w:rsid w:val="00B95C16"/>
    <w:rsid w:val="00B961F2"/>
    <w:rsid w:val="00B97681"/>
    <w:rsid w:val="00B97AFD"/>
    <w:rsid w:val="00B97FCC"/>
    <w:rsid w:val="00BA15DC"/>
    <w:rsid w:val="00BA2084"/>
    <w:rsid w:val="00BA2C89"/>
    <w:rsid w:val="00BA33B3"/>
    <w:rsid w:val="00BA3D40"/>
    <w:rsid w:val="00BA5163"/>
    <w:rsid w:val="00BA5612"/>
    <w:rsid w:val="00BB0AD1"/>
    <w:rsid w:val="00BB0EEC"/>
    <w:rsid w:val="00BB12DE"/>
    <w:rsid w:val="00BB3BC2"/>
    <w:rsid w:val="00BB71A1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32FA"/>
    <w:rsid w:val="00BE3EA8"/>
    <w:rsid w:val="00BE4CFC"/>
    <w:rsid w:val="00BE4EF2"/>
    <w:rsid w:val="00BE5ADC"/>
    <w:rsid w:val="00BE5DE6"/>
    <w:rsid w:val="00BE63E2"/>
    <w:rsid w:val="00BE6588"/>
    <w:rsid w:val="00BF13F5"/>
    <w:rsid w:val="00BF18AE"/>
    <w:rsid w:val="00BF3E7E"/>
    <w:rsid w:val="00BF5B6C"/>
    <w:rsid w:val="00BF7743"/>
    <w:rsid w:val="00C013CD"/>
    <w:rsid w:val="00C03FD7"/>
    <w:rsid w:val="00C04F17"/>
    <w:rsid w:val="00C10159"/>
    <w:rsid w:val="00C10FBC"/>
    <w:rsid w:val="00C11082"/>
    <w:rsid w:val="00C12641"/>
    <w:rsid w:val="00C1275D"/>
    <w:rsid w:val="00C12C49"/>
    <w:rsid w:val="00C13B3C"/>
    <w:rsid w:val="00C14A68"/>
    <w:rsid w:val="00C156A8"/>
    <w:rsid w:val="00C16E40"/>
    <w:rsid w:val="00C20DA0"/>
    <w:rsid w:val="00C213F1"/>
    <w:rsid w:val="00C2191E"/>
    <w:rsid w:val="00C22B65"/>
    <w:rsid w:val="00C24889"/>
    <w:rsid w:val="00C25888"/>
    <w:rsid w:val="00C267C2"/>
    <w:rsid w:val="00C27697"/>
    <w:rsid w:val="00C30404"/>
    <w:rsid w:val="00C34C6D"/>
    <w:rsid w:val="00C35826"/>
    <w:rsid w:val="00C4005B"/>
    <w:rsid w:val="00C422D8"/>
    <w:rsid w:val="00C424F5"/>
    <w:rsid w:val="00C425F6"/>
    <w:rsid w:val="00C44885"/>
    <w:rsid w:val="00C4591F"/>
    <w:rsid w:val="00C4608B"/>
    <w:rsid w:val="00C47386"/>
    <w:rsid w:val="00C51DF1"/>
    <w:rsid w:val="00C553B4"/>
    <w:rsid w:val="00C60A63"/>
    <w:rsid w:val="00C622A1"/>
    <w:rsid w:val="00C6459A"/>
    <w:rsid w:val="00C6565E"/>
    <w:rsid w:val="00C6602A"/>
    <w:rsid w:val="00C6745D"/>
    <w:rsid w:val="00C7105E"/>
    <w:rsid w:val="00C72A8F"/>
    <w:rsid w:val="00C73BE6"/>
    <w:rsid w:val="00C761C1"/>
    <w:rsid w:val="00C77433"/>
    <w:rsid w:val="00C823C7"/>
    <w:rsid w:val="00C8328E"/>
    <w:rsid w:val="00C85BAF"/>
    <w:rsid w:val="00C87ECF"/>
    <w:rsid w:val="00C9080B"/>
    <w:rsid w:val="00C95593"/>
    <w:rsid w:val="00C956A0"/>
    <w:rsid w:val="00C959A8"/>
    <w:rsid w:val="00C96D84"/>
    <w:rsid w:val="00C97A52"/>
    <w:rsid w:val="00CA5861"/>
    <w:rsid w:val="00CB35E4"/>
    <w:rsid w:val="00CB3A28"/>
    <w:rsid w:val="00CB4A28"/>
    <w:rsid w:val="00CC13A3"/>
    <w:rsid w:val="00CC29E2"/>
    <w:rsid w:val="00CC2C5C"/>
    <w:rsid w:val="00CC3D68"/>
    <w:rsid w:val="00CC4E69"/>
    <w:rsid w:val="00CC5457"/>
    <w:rsid w:val="00CC7A23"/>
    <w:rsid w:val="00CD2CC8"/>
    <w:rsid w:val="00CD2FB3"/>
    <w:rsid w:val="00CD3215"/>
    <w:rsid w:val="00CD3990"/>
    <w:rsid w:val="00CD447B"/>
    <w:rsid w:val="00CD46BA"/>
    <w:rsid w:val="00CD6162"/>
    <w:rsid w:val="00CD6D36"/>
    <w:rsid w:val="00CD746F"/>
    <w:rsid w:val="00CE0552"/>
    <w:rsid w:val="00CE1BAC"/>
    <w:rsid w:val="00CE1CB1"/>
    <w:rsid w:val="00CE3AD9"/>
    <w:rsid w:val="00CE54E1"/>
    <w:rsid w:val="00CF6196"/>
    <w:rsid w:val="00CF68DC"/>
    <w:rsid w:val="00CF6B70"/>
    <w:rsid w:val="00D02A53"/>
    <w:rsid w:val="00D02B87"/>
    <w:rsid w:val="00D03F3C"/>
    <w:rsid w:val="00D0406D"/>
    <w:rsid w:val="00D0569B"/>
    <w:rsid w:val="00D10509"/>
    <w:rsid w:val="00D1575F"/>
    <w:rsid w:val="00D16F95"/>
    <w:rsid w:val="00D218C0"/>
    <w:rsid w:val="00D21A33"/>
    <w:rsid w:val="00D2231E"/>
    <w:rsid w:val="00D2266E"/>
    <w:rsid w:val="00D23578"/>
    <w:rsid w:val="00D235D7"/>
    <w:rsid w:val="00D267A4"/>
    <w:rsid w:val="00D27071"/>
    <w:rsid w:val="00D306F9"/>
    <w:rsid w:val="00D30BF8"/>
    <w:rsid w:val="00D30CB6"/>
    <w:rsid w:val="00D31146"/>
    <w:rsid w:val="00D35ACC"/>
    <w:rsid w:val="00D3789E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2934"/>
    <w:rsid w:val="00D64C1D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29DE"/>
    <w:rsid w:val="00D93AD7"/>
    <w:rsid w:val="00DA040A"/>
    <w:rsid w:val="00DA0642"/>
    <w:rsid w:val="00DA27B9"/>
    <w:rsid w:val="00DA3DAB"/>
    <w:rsid w:val="00DA4D9F"/>
    <w:rsid w:val="00DA55BC"/>
    <w:rsid w:val="00DA75A3"/>
    <w:rsid w:val="00DB21CB"/>
    <w:rsid w:val="00DB305E"/>
    <w:rsid w:val="00DB369A"/>
    <w:rsid w:val="00DB3887"/>
    <w:rsid w:val="00DB4B94"/>
    <w:rsid w:val="00DB5AB7"/>
    <w:rsid w:val="00DB5B5B"/>
    <w:rsid w:val="00DB7209"/>
    <w:rsid w:val="00DB752A"/>
    <w:rsid w:val="00DB7EDC"/>
    <w:rsid w:val="00DC18E7"/>
    <w:rsid w:val="00DC1F8F"/>
    <w:rsid w:val="00DC2BD2"/>
    <w:rsid w:val="00DC3F63"/>
    <w:rsid w:val="00DC4843"/>
    <w:rsid w:val="00DC4F05"/>
    <w:rsid w:val="00DC5C84"/>
    <w:rsid w:val="00DC6F07"/>
    <w:rsid w:val="00DC7511"/>
    <w:rsid w:val="00DD0E57"/>
    <w:rsid w:val="00DD18B9"/>
    <w:rsid w:val="00DD3088"/>
    <w:rsid w:val="00DD3D7B"/>
    <w:rsid w:val="00DD41C0"/>
    <w:rsid w:val="00DD55F4"/>
    <w:rsid w:val="00DD678B"/>
    <w:rsid w:val="00DD6A41"/>
    <w:rsid w:val="00DD6DB0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47FB"/>
    <w:rsid w:val="00DF53E5"/>
    <w:rsid w:val="00DF67F9"/>
    <w:rsid w:val="00DF796D"/>
    <w:rsid w:val="00DF7BD0"/>
    <w:rsid w:val="00E00320"/>
    <w:rsid w:val="00E00499"/>
    <w:rsid w:val="00E01CC0"/>
    <w:rsid w:val="00E022A7"/>
    <w:rsid w:val="00E024F3"/>
    <w:rsid w:val="00E0271F"/>
    <w:rsid w:val="00E039D2"/>
    <w:rsid w:val="00E0659E"/>
    <w:rsid w:val="00E1141F"/>
    <w:rsid w:val="00E11D3A"/>
    <w:rsid w:val="00E12A29"/>
    <w:rsid w:val="00E13FBB"/>
    <w:rsid w:val="00E1508F"/>
    <w:rsid w:val="00E168A3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0F86"/>
    <w:rsid w:val="00E32B71"/>
    <w:rsid w:val="00E34249"/>
    <w:rsid w:val="00E3433F"/>
    <w:rsid w:val="00E348DB"/>
    <w:rsid w:val="00E36F07"/>
    <w:rsid w:val="00E37BDB"/>
    <w:rsid w:val="00E411D7"/>
    <w:rsid w:val="00E4371F"/>
    <w:rsid w:val="00E438A5"/>
    <w:rsid w:val="00E4410C"/>
    <w:rsid w:val="00E443A8"/>
    <w:rsid w:val="00E46DA3"/>
    <w:rsid w:val="00E473A7"/>
    <w:rsid w:val="00E519ED"/>
    <w:rsid w:val="00E53A04"/>
    <w:rsid w:val="00E54E70"/>
    <w:rsid w:val="00E5605C"/>
    <w:rsid w:val="00E62770"/>
    <w:rsid w:val="00E63A37"/>
    <w:rsid w:val="00E63A55"/>
    <w:rsid w:val="00E6650D"/>
    <w:rsid w:val="00E66FA7"/>
    <w:rsid w:val="00E71394"/>
    <w:rsid w:val="00E7151D"/>
    <w:rsid w:val="00E71F69"/>
    <w:rsid w:val="00E73842"/>
    <w:rsid w:val="00E73C6F"/>
    <w:rsid w:val="00E748EE"/>
    <w:rsid w:val="00E74B49"/>
    <w:rsid w:val="00E836F7"/>
    <w:rsid w:val="00E85A33"/>
    <w:rsid w:val="00E927CD"/>
    <w:rsid w:val="00E936D5"/>
    <w:rsid w:val="00E938E8"/>
    <w:rsid w:val="00E94ADF"/>
    <w:rsid w:val="00E94B80"/>
    <w:rsid w:val="00E950C1"/>
    <w:rsid w:val="00E9685D"/>
    <w:rsid w:val="00E971AD"/>
    <w:rsid w:val="00EA373B"/>
    <w:rsid w:val="00EA3955"/>
    <w:rsid w:val="00EA4C1A"/>
    <w:rsid w:val="00EA50F7"/>
    <w:rsid w:val="00EA5848"/>
    <w:rsid w:val="00EA6A61"/>
    <w:rsid w:val="00EB32F9"/>
    <w:rsid w:val="00EB3524"/>
    <w:rsid w:val="00EB4613"/>
    <w:rsid w:val="00EB6B0C"/>
    <w:rsid w:val="00EB772B"/>
    <w:rsid w:val="00EB7C4D"/>
    <w:rsid w:val="00EC18BE"/>
    <w:rsid w:val="00EC203E"/>
    <w:rsid w:val="00EC6FEA"/>
    <w:rsid w:val="00ED0CD3"/>
    <w:rsid w:val="00ED235F"/>
    <w:rsid w:val="00ED6F4B"/>
    <w:rsid w:val="00ED6FBC"/>
    <w:rsid w:val="00ED7469"/>
    <w:rsid w:val="00EE0286"/>
    <w:rsid w:val="00EE24DE"/>
    <w:rsid w:val="00EE2926"/>
    <w:rsid w:val="00EE3155"/>
    <w:rsid w:val="00EE5057"/>
    <w:rsid w:val="00EE5F05"/>
    <w:rsid w:val="00EF027D"/>
    <w:rsid w:val="00EF384C"/>
    <w:rsid w:val="00EF46EC"/>
    <w:rsid w:val="00EF6D7F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5EC4"/>
    <w:rsid w:val="00F16A47"/>
    <w:rsid w:val="00F1705B"/>
    <w:rsid w:val="00F1772B"/>
    <w:rsid w:val="00F17FD2"/>
    <w:rsid w:val="00F207A6"/>
    <w:rsid w:val="00F21798"/>
    <w:rsid w:val="00F22282"/>
    <w:rsid w:val="00F229B8"/>
    <w:rsid w:val="00F251BB"/>
    <w:rsid w:val="00F25E3D"/>
    <w:rsid w:val="00F309C9"/>
    <w:rsid w:val="00F30FD1"/>
    <w:rsid w:val="00F34C0D"/>
    <w:rsid w:val="00F40DCF"/>
    <w:rsid w:val="00F415E1"/>
    <w:rsid w:val="00F4163E"/>
    <w:rsid w:val="00F42ECB"/>
    <w:rsid w:val="00F43151"/>
    <w:rsid w:val="00F45BB9"/>
    <w:rsid w:val="00F46381"/>
    <w:rsid w:val="00F46423"/>
    <w:rsid w:val="00F46653"/>
    <w:rsid w:val="00F46B4A"/>
    <w:rsid w:val="00F47425"/>
    <w:rsid w:val="00F52394"/>
    <w:rsid w:val="00F525FF"/>
    <w:rsid w:val="00F533EC"/>
    <w:rsid w:val="00F558E6"/>
    <w:rsid w:val="00F5698B"/>
    <w:rsid w:val="00F57572"/>
    <w:rsid w:val="00F57CE8"/>
    <w:rsid w:val="00F60FA4"/>
    <w:rsid w:val="00F61941"/>
    <w:rsid w:val="00F61EC9"/>
    <w:rsid w:val="00F63389"/>
    <w:rsid w:val="00F64271"/>
    <w:rsid w:val="00F64443"/>
    <w:rsid w:val="00F72B87"/>
    <w:rsid w:val="00F73A98"/>
    <w:rsid w:val="00F755AD"/>
    <w:rsid w:val="00F75891"/>
    <w:rsid w:val="00F75A05"/>
    <w:rsid w:val="00F777AB"/>
    <w:rsid w:val="00F7787B"/>
    <w:rsid w:val="00F814EF"/>
    <w:rsid w:val="00F816EA"/>
    <w:rsid w:val="00F81934"/>
    <w:rsid w:val="00F82076"/>
    <w:rsid w:val="00F82801"/>
    <w:rsid w:val="00F828FD"/>
    <w:rsid w:val="00F82EAA"/>
    <w:rsid w:val="00F8362E"/>
    <w:rsid w:val="00F865A7"/>
    <w:rsid w:val="00F86988"/>
    <w:rsid w:val="00F8750E"/>
    <w:rsid w:val="00F95B2A"/>
    <w:rsid w:val="00F962C5"/>
    <w:rsid w:val="00F96712"/>
    <w:rsid w:val="00F96FCC"/>
    <w:rsid w:val="00FA209A"/>
    <w:rsid w:val="00FA219A"/>
    <w:rsid w:val="00FA2CB2"/>
    <w:rsid w:val="00FA4129"/>
    <w:rsid w:val="00FA421A"/>
    <w:rsid w:val="00FB0468"/>
    <w:rsid w:val="00FB226F"/>
    <w:rsid w:val="00FB2980"/>
    <w:rsid w:val="00FB3232"/>
    <w:rsid w:val="00FB3FC3"/>
    <w:rsid w:val="00FB48CA"/>
    <w:rsid w:val="00FB55E6"/>
    <w:rsid w:val="00FB7F55"/>
    <w:rsid w:val="00FC036A"/>
    <w:rsid w:val="00FC1109"/>
    <w:rsid w:val="00FC1D52"/>
    <w:rsid w:val="00FC2090"/>
    <w:rsid w:val="00FC264F"/>
    <w:rsid w:val="00FC2BAC"/>
    <w:rsid w:val="00FC2E32"/>
    <w:rsid w:val="00FC31E0"/>
    <w:rsid w:val="00FC49E4"/>
    <w:rsid w:val="00FC6351"/>
    <w:rsid w:val="00FD0D4A"/>
    <w:rsid w:val="00FD1822"/>
    <w:rsid w:val="00FD2AE6"/>
    <w:rsid w:val="00FD4B3A"/>
    <w:rsid w:val="00FD5E2D"/>
    <w:rsid w:val="00FD69F8"/>
    <w:rsid w:val="00FD6EE0"/>
    <w:rsid w:val="00FD73AD"/>
    <w:rsid w:val="00FD7A1E"/>
    <w:rsid w:val="00FD7F5E"/>
    <w:rsid w:val="00FE293E"/>
    <w:rsid w:val="00FE2997"/>
    <w:rsid w:val="00FE2D2C"/>
    <w:rsid w:val="00FE42F6"/>
    <w:rsid w:val="00FE45A5"/>
    <w:rsid w:val="00FE4DEF"/>
    <w:rsid w:val="00FE7BCA"/>
    <w:rsid w:val="00FF5C17"/>
    <w:rsid w:val="00FF5DBE"/>
    <w:rsid w:val="00FF6BEE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0A3"/>
  </w:style>
  <w:style w:type="paragraph" w:styleId="1">
    <w:name w:val="heading 1"/>
    <w:basedOn w:val="a"/>
    <w:next w:val="a"/>
    <w:link w:val="10"/>
    <w:uiPriority w:val="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56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rsid w:val="009C0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uiPriority w:val="20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915E2"/>
    <w:rPr>
      <w:rFonts w:cs="Times New Roman"/>
      <w:sz w:val="2"/>
    </w:rPr>
  </w:style>
  <w:style w:type="paragraph" w:customStyle="1" w:styleId="ConsPlusTitle">
    <w:name w:val="ConsPlusTitle"/>
    <w:uiPriority w:val="99"/>
    <w:rsid w:val="008D2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6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6C6305F6D5F00AFB386A5ADB1C2CDFFF98CF17EF451CA0FD4A8EC3E095FF86B07B797453653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190608EB41F65EF599E520592DD05500FAEDE918EAC08D23F44B68C9RF65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1960B1CF6015600943E19178EFB4E6EB598156ACD5B31BFBCFCD16FDCEC434DABAB358CB28B435J019F" TargetMode="Externa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Relationship Id="rId14" Type="http://schemas.openxmlformats.org/officeDocument/2006/relationships/hyperlink" Target="consultantplus://offline/ref=5EE6320C3742F96F6427B77F31392BD1CCBD0CB148A0305CB4748038338246ECCF786C670A38L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A919-CBC2-4C94-90EB-A869C60B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8562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57252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Kozlova EV</cp:lastModifiedBy>
  <cp:revision>2</cp:revision>
  <cp:lastPrinted>2018-11-08T01:47:00Z</cp:lastPrinted>
  <dcterms:created xsi:type="dcterms:W3CDTF">2018-11-08T04:04:00Z</dcterms:created>
  <dcterms:modified xsi:type="dcterms:W3CDTF">2018-11-08T04:04:00Z</dcterms:modified>
</cp:coreProperties>
</file>