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606" w:rsidRDefault="006F6606" w:rsidP="006F6606">
      <w:pPr>
        <w:jc w:val="center"/>
        <w:rPr>
          <w:rFonts w:ascii="Times New Roman" w:hAnsi="Times New Roman" w:cs="Times New Roman"/>
          <w:sz w:val="28"/>
          <w:szCs w:val="28"/>
        </w:rPr>
      </w:pPr>
      <w:bookmarkStart w:id="0" w:name="sub_1000"/>
      <w:r>
        <w:rPr>
          <w:rFonts w:ascii="Times New Roman" w:hAnsi="Times New Roman" w:cs="Times New Roman"/>
          <w:sz w:val="28"/>
          <w:szCs w:val="28"/>
        </w:rPr>
        <w:t xml:space="preserve">Администрация </w:t>
      </w:r>
      <w:r w:rsidR="00F4467C">
        <w:rPr>
          <w:rFonts w:ascii="Times New Roman" w:hAnsi="Times New Roman" w:cs="Times New Roman"/>
          <w:sz w:val="28"/>
          <w:szCs w:val="28"/>
        </w:rPr>
        <w:t>сельского</w:t>
      </w:r>
      <w:r>
        <w:rPr>
          <w:rFonts w:ascii="Times New Roman" w:hAnsi="Times New Roman" w:cs="Times New Roman"/>
          <w:sz w:val="28"/>
          <w:szCs w:val="28"/>
        </w:rPr>
        <w:t xml:space="preserve"> поселения «</w:t>
      </w:r>
      <w:r w:rsidR="00F4467C">
        <w:rPr>
          <w:rFonts w:ascii="Times New Roman" w:hAnsi="Times New Roman" w:cs="Times New Roman"/>
          <w:sz w:val="28"/>
          <w:szCs w:val="28"/>
        </w:rPr>
        <w:t>Сбегинское</w:t>
      </w:r>
      <w:r>
        <w:rPr>
          <w:rFonts w:ascii="Times New Roman" w:hAnsi="Times New Roman" w:cs="Times New Roman"/>
          <w:sz w:val="28"/>
          <w:szCs w:val="28"/>
        </w:rPr>
        <w:t>»</w:t>
      </w:r>
    </w:p>
    <w:p w:rsidR="006F6606" w:rsidRDefault="006F6606" w:rsidP="006F6606">
      <w:pPr>
        <w:jc w:val="center"/>
        <w:rPr>
          <w:rFonts w:ascii="Times New Roman" w:hAnsi="Times New Roman" w:cs="Times New Roman"/>
          <w:sz w:val="28"/>
          <w:szCs w:val="28"/>
        </w:rPr>
      </w:pPr>
    </w:p>
    <w:p w:rsidR="006F6606" w:rsidRPr="009067D8" w:rsidRDefault="006F6606" w:rsidP="006F6606">
      <w:pPr>
        <w:jc w:val="center"/>
        <w:rPr>
          <w:rFonts w:ascii="Times New Roman" w:hAnsi="Times New Roman" w:cs="Times New Roman"/>
          <w:b/>
          <w:bCs/>
          <w:sz w:val="28"/>
          <w:szCs w:val="28"/>
        </w:rPr>
      </w:pPr>
      <w:r w:rsidRPr="009067D8">
        <w:rPr>
          <w:rFonts w:ascii="Times New Roman" w:hAnsi="Times New Roman" w:cs="Times New Roman"/>
          <w:b/>
          <w:bCs/>
          <w:sz w:val="28"/>
          <w:szCs w:val="28"/>
        </w:rPr>
        <w:t>ПОСТАНОВЛЕНИЕ</w:t>
      </w:r>
    </w:p>
    <w:p w:rsidR="006F6606" w:rsidRDefault="006F6606" w:rsidP="006F6606">
      <w:pPr>
        <w:jc w:val="center"/>
        <w:rPr>
          <w:rFonts w:ascii="Times New Roman" w:hAnsi="Times New Roman" w:cs="Times New Roman"/>
          <w:sz w:val="28"/>
          <w:szCs w:val="28"/>
        </w:rPr>
      </w:pPr>
    </w:p>
    <w:p w:rsidR="006F6606" w:rsidRDefault="00C12043" w:rsidP="006F6606">
      <w:pPr>
        <w:rPr>
          <w:rFonts w:ascii="Times New Roman" w:hAnsi="Times New Roman" w:cs="Times New Roman"/>
          <w:sz w:val="28"/>
          <w:szCs w:val="28"/>
        </w:rPr>
      </w:pPr>
      <w:r>
        <w:rPr>
          <w:rFonts w:ascii="Times New Roman" w:hAnsi="Times New Roman" w:cs="Times New Roman"/>
          <w:sz w:val="28"/>
          <w:szCs w:val="28"/>
        </w:rPr>
        <w:t>«03</w:t>
      </w:r>
      <w:r w:rsidR="006F6606">
        <w:rPr>
          <w:rFonts w:ascii="Times New Roman" w:hAnsi="Times New Roman" w:cs="Times New Roman"/>
          <w:sz w:val="28"/>
          <w:szCs w:val="28"/>
        </w:rPr>
        <w:t>»  ию</w:t>
      </w:r>
      <w:r>
        <w:rPr>
          <w:rFonts w:ascii="Times New Roman" w:hAnsi="Times New Roman" w:cs="Times New Roman"/>
          <w:sz w:val="28"/>
          <w:szCs w:val="28"/>
        </w:rPr>
        <w:t>л</w:t>
      </w:r>
      <w:r w:rsidR="008620A4">
        <w:rPr>
          <w:rFonts w:ascii="Times New Roman" w:hAnsi="Times New Roman" w:cs="Times New Roman"/>
          <w:sz w:val="28"/>
          <w:szCs w:val="28"/>
        </w:rPr>
        <w:t xml:space="preserve">я </w:t>
      </w:r>
      <w:r w:rsidR="006F6606">
        <w:rPr>
          <w:rFonts w:ascii="Times New Roman" w:hAnsi="Times New Roman" w:cs="Times New Roman"/>
          <w:sz w:val="28"/>
          <w:szCs w:val="28"/>
        </w:rPr>
        <w:t xml:space="preserve"> 2019 года                                                                                       № </w:t>
      </w:r>
      <w:r>
        <w:rPr>
          <w:rFonts w:ascii="Times New Roman" w:hAnsi="Times New Roman" w:cs="Times New Roman"/>
          <w:sz w:val="28"/>
          <w:szCs w:val="28"/>
        </w:rPr>
        <w:t>70</w:t>
      </w:r>
    </w:p>
    <w:p w:rsidR="006F6606" w:rsidRDefault="006F6606" w:rsidP="006F6606">
      <w:pPr>
        <w:ind w:firstLine="709"/>
        <w:jc w:val="both"/>
        <w:rPr>
          <w:rFonts w:ascii="Times New Roman" w:hAnsi="Times New Roman" w:cs="Times New Roman"/>
          <w:sz w:val="28"/>
          <w:szCs w:val="28"/>
        </w:rPr>
      </w:pPr>
    </w:p>
    <w:p w:rsidR="006F6606" w:rsidRDefault="006F6606" w:rsidP="006F6606">
      <w:pPr>
        <w:ind w:firstLine="709"/>
        <w:jc w:val="center"/>
        <w:rPr>
          <w:rFonts w:ascii="Times New Roman" w:hAnsi="Times New Roman" w:cs="Times New Roman"/>
          <w:b/>
          <w:bCs/>
          <w:sz w:val="28"/>
          <w:szCs w:val="28"/>
        </w:rPr>
      </w:pPr>
    </w:p>
    <w:p w:rsidR="009067D8" w:rsidRPr="009067D8" w:rsidRDefault="00F4467C" w:rsidP="00F4467C">
      <w:pPr>
        <w:ind w:firstLine="709"/>
        <w:rPr>
          <w:rFonts w:ascii="Times New Roman" w:hAnsi="Times New Roman" w:cs="Times New Roman"/>
          <w:sz w:val="28"/>
          <w:szCs w:val="28"/>
        </w:rPr>
      </w:pPr>
      <w:r>
        <w:rPr>
          <w:rFonts w:ascii="Times New Roman" w:hAnsi="Times New Roman" w:cs="Times New Roman"/>
          <w:sz w:val="28"/>
          <w:szCs w:val="28"/>
        </w:rPr>
        <w:t xml:space="preserve">                                               п.п.ст.Сбега</w:t>
      </w:r>
    </w:p>
    <w:p w:rsidR="009067D8" w:rsidRDefault="009067D8" w:rsidP="006F6606">
      <w:pPr>
        <w:ind w:firstLine="709"/>
        <w:jc w:val="center"/>
        <w:rPr>
          <w:rFonts w:ascii="Times New Roman" w:hAnsi="Times New Roman" w:cs="Times New Roman"/>
          <w:b/>
          <w:bCs/>
          <w:sz w:val="28"/>
          <w:szCs w:val="28"/>
        </w:rPr>
      </w:pPr>
    </w:p>
    <w:p w:rsidR="009067D8" w:rsidRDefault="009067D8" w:rsidP="006F6606">
      <w:pPr>
        <w:ind w:firstLine="709"/>
        <w:jc w:val="center"/>
        <w:rPr>
          <w:rFonts w:ascii="Times New Roman" w:hAnsi="Times New Roman" w:cs="Times New Roman"/>
          <w:b/>
          <w:bCs/>
          <w:sz w:val="28"/>
          <w:szCs w:val="28"/>
        </w:rPr>
      </w:pPr>
    </w:p>
    <w:p w:rsidR="00464991" w:rsidRPr="00464991" w:rsidRDefault="00464991" w:rsidP="00464991">
      <w:pPr>
        <w:jc w:val="center"/>
        <w:rPr>
          <w:rFonts w:ascii="Times New Roman" w:hAnsi="Times New Roman"/>
          <w:b/>
          <w:bCs/>
          <w:sz w:val="28"/>
          <w:szCs w:val="28"/>
        </w:rPr>
      </w:pPr>
      <w:r w:rsidRPr="00464991">
        <w:rPr>
          <w:rFonts w:ascii="Times New Roman" w:hAnsi="Times New Roman" w:cs="Times New Roman"/>
          <w:b/>
          <w:bCs/>
          <w:sz w:val="28"/>
          <w:szCs w:val="28"/>
        </w:rPr>
        <w:t xml:space="preserve"> </w:t>
      </w:r>
      <w:r w:rsidRPr="00464991">
        <w:rPr>
          <w:rFonts w:ascii="Times New Roman" w:hAnsi="Times New Roman"/>
          <w:b/>
          <w:bCs/>
          <w:sz w:val="28"/>
          <w:szCs w:val="28"/>
        </w:rPr>
        <w:t>О создании пунктов временного размещения населения,</w:t>
      </w:r>
    </w:p>
    <w:p w:rsidR="00464991" w:rsidRPr="00464991" w:rsidRDefault="00464991" w:rsidP="00464991">
      <w:pPr>
        <w:jc w:val="center"/>
        <w:rPr>
          <w:rFonts w:ascii="Times New Roman" w:hAnsi="Times New Roman"/>
          <w:b/>
          <w:bCs/>
          <w:sz w:val="28"/>
          <w:szCs w:val="28"/>
        </w:rPr>
      </w:pPr>
      <w:r w:rsidRPr="00464991">
        <w:rPr>
          <w:rFonts w:ascii="Times New Roman" w:hAnsi="Times New Roman"/>
          <w:b/>
          <w:bCs/>
          <w:sz w:val="28"/>
          <w:szCs w:val="28"/>
        </w:rPr>
        <w:t>пострадавшего в чрезвычайных ситуациях</w:t>
      </w:r>
    </w:p>
    <w:p w:rsidR="00464991" w:rsidRPr="00464991" w:rsidRDefault="00464991" w:rsidP="00464991">
      <w:pPr>
        <w:jc w:val="both"/>
        <w:rPr>
          <w:rFonts w:ascii="Times New Roman" w:hAnsi="Times New Roman"/>
          <w:b/>
          <w:bCs/>
          <w:sz w:val="28"/>
          <w:szCs w:val="28"/>
        </w:rPr>
      </w:pPr>
    </w:p>
    <w:p w:rsidR="00464991" w:rsidRPr="00832CEB" w:rsidRDefault="00464991" w:rsidP="00464991">
      <w:pPr>
        <w:jc w:val="both"/>
        <w:rPr>
          <w:rFonts w:ascii="Times New Roman" w:hAnsi="Times New Roman"/>
          <w:sz w:val="26"/>
          <w:szCs w:val="26"/>
        </w:rPr>
      </w:pPr>
    </w:p>
    <w:p w:rsidR="00464991" w:rsidRPr="00464991" w:rsidRDefault="00464991" w:rsidP="00464991">
      <w:pPr>
        <w:ind w:firstLine="708"/>
        <w:jc w:val="both"/>
        <w:rPr>
          <w:rFonts w:ascii="Times New Roman" w:hAnsi="Times New Roman"/>
          <w:b/>
          <w:bCs/>
          <w:sz w:val="28"/>
          <w:szCs w:val="28"/>
        </w:rPr>
      </w:pPr>
      <w:r w:rsidRPr="00832CEB">
        <w:rPr>
          <w:rFonts w:ascii="Times New Roman" w:hAnsi="Times New Roman"/>
          <w:sz w:val="26"/>
          <w:szCs w:val="26"/>
        </w:rPr>
        <w:t xml:space="preserve">Во исполнение Федеральных законов от 21.12.1994 № 68-ФЗ «О защите населения и территорий от чрезвычайных ситуаций природного и техногенного характера», от 06.10.2003 № 131-ФЗ «Об общих принципах организации местного самоуправления в Российской Федерации», Уставом </w:t>
      </w:r>
      <w:r>
        <w:rPr>
          <w:rFonts w:ascii="Times New Roman" w:hAnsi="Times New Roman"/>
          <w:sz w:val="26"/>
          <w:szCs w:val="26"/>
        </w:rPr>
        <w:t>сельского поселения «Сбегинское»,</w:t>
      </w:r>
      <w:r w:rsidRPr="00832CEB">
        <w:rPr>
          <w:rFonts w:ascii="Times New Roman" w:hAnsi="Times New Roman"/>
          <w:sz w:val="26"/>
          <w:szCs w:val="26"/>
        </w:rPr>
        <w:t xml:space="preserve"> в целях создания минимально необходимых условий для сохранения жизни и здоровья людей в наиболее сложный в организационном отношении период после возникновения чрезвычайной ситуации</w:t>
      </w:r>
      <w:r>
        <w:rPr>
          <w:rFonts w:ascii="Times New Roman" w:hAnsi="Times New Roman"/>
          <w:sz w:val="26"/>
          <w:szCs w:val="26"/>
        </w:rPr>
        <w:t xml:space="preserve">, администрация сельского поселения «Сбегинское» </w:t>
      </w:r>
      <w:r w:rsidRPr="00464991">
        <w:rPr>
          <w:rFonts w:ascii="Times New Roman" w:hAnsi="Times New Roman"/>
          <w:b/>
          <w:bCs/>
          <w:sz w:val="28"/>
          <w:szCs w:val="28"/>
        </w:rPr>
        <w:t>ПОСТАНОВЛЯЕТ:</w:t>
      </w:r>
    </w:p>
    <w:p w:rsidR="00464991" w:rsidRPr="00464991" w:rsidRDefault="00464991" w:rsidP="00464991">
      <w:pPr>
        <w:ind w:firstLine="708"/>
        <w:jc w:val="both"/>
        <w:rPr>
          <w:rFonts w:ascii="Times New Roman" w:hAnsi="Times New Roman" w:cs="Times New Roman"/>
          <w:b/>
          <w:bCs/>
          <w:sz w:val="28"/>
          <w:szCs w:val="28"/>
        </w:rPr>
      </w:pPr>
    </w:p>
    <w:p w:rsidR="00464991" w:rsidRPr="00464991" w:rsidRDefault="00464991" w:rsidP="00464991">
      <w:pPr>
        <w:pStyle w:val="afff6"/>
        <w:numPr>
          <w:ilvl w:val="0"/>
          <w:numId w:val="13"/>
        </w:numPr>
        <w:tabs>
          <w:tab w:val="left" w:pos="1148"/>
        </w:tabs>
        <w:overflowPunct w:val="0"/>
        <w:autoSpaceDE w:val="0"/>
        <w:autoSpaceDN w:val="0"/>
        <w:adjustRightInd w:val="0"/>
        <w:spacing w:after="0" w:line="240" w:lineRule="auto"/>
        <w:ind w:left="0" w:firstLine="709"/>
        <w:jc w:val="both"/>
        <w:rPr>
          <w:rFonts w:ascii="Times New Roman" w:hAnsi="Times New Roman"/>
          <w:sz w:val="28"/>
          <w:szCs w:val="28"/>
        </w:rPr>
      </w:pPr>
      <w:r w:rsidRPr="00464991">
        <w:rPr>
          <w:rFonts w:ascii="Times New Roman" w:hAnsi="Times New Roman"/>
          <w:sz w:val="28"/>
          <w:szCs w:val="28"/>
        </w:rPr>
        <w:t>Создать пункты временного размещения населения, пострадавшего в чрезвычайных ситуациях, на базе муниципальных учреждений</w:t>
      </w:r>
      <w:r>
        <w:rPr>
          <w:rFonts w:ascii="Times New Roman" w:hAnsi="Times New Roman"/>
          <w:sz w:val="28"/>
          <w:szCs w:val="28"/>
        </w:rPr>
        <w:t xml:space="preserve">, расположенных в </w:t>
      </w:r>
      <w:r w:rsidRPr="00464991">
        <w:rPr>
          <w:rFonts w:ascii="Times New Roman" w:hAnsi="Times New Roman"/>
          <w:sz w:val="28"/>
          <w:szCs w:val="28"/>
        </w:rPr>
        <w:t xml:space="preserve"> сельско</w:t>
      </w:r>
      <w:r>
        <w:rPr>
          <w:rFonts w:ascii="Times New Roman" w:hAnsi="Times New Roman"/>
          <w:sz w:val="28"/>
          <w:szCs w:val="28"/>
        </w:rPr>
        <w:t>м</w:t>
      </w:r>
      <w:r w:rsidRPr="00464991">
        <w:rPr>
          <w:rFonts w:ascii="Times New Roman" w:hAnsi="Times New Roman"/>
          <w:sz w:val="28"/>
          <w:szCs w:val="28"/>
        </w:rPr>
        <w:t xml:space="preserve"> поселени</w:t>
      </w:r>
      <w:r>
        <w:rPr>
          <w:rFonts w:ascii="Times New Roman" w:hAnsi="Times New Roman"/>
          <w:sz w:val="28"/>
          <w:szCs w:val="28"/>
        </w:rPr>
        <w:t>и «Сбегинское»</w:t>
      </w:r>
      <w:r w:rsidRPr="00464991">
        <w:rPr>
          <w:rFonts w:ascii="Times New Roman" w:hAnsi="Times New Roman"/>
          <w:sz w:val="28"/>
          <w:szCs w:val="28"/>
        </w:rPr>
        <w:t xml:space="preserve"> согласно приложению № 1.</w:t>
      </w:r>
    </w:p>
    <w:p w:rsidR="00464991" w:rsidRPr="00464991" w:rsidRDefault="00464991" w:rsidP="00464991">
      <w:pPr>
        <w:pStyle w:val="afff6"/>
        <w:numPr>
          <w:ilvl w:val="0"/>
          <w:numId w:val="13"/>
        </w:numPr>
        <w:tabs>
          <w:tab w:val="left" w:pos="1148"/>
        </w:tabs>
        <w:overflowPunct w:val="0"/>
        <w:autoSpaceDE w:val="0"/>
        <w:autoSpaceDN w:val="0"/>
        <w:adjustRightInd w:val="0"/>
        <w:spacing w:after="0" w:line="240" w:lineRule="auto"/>
        <w:ind w:left="0" w:firstLine="709"/>
        <w:jc w:val="both"/>
        <w:rPr>
          <w:rFonts w:ascii="Times New Roman" w:hAnsi="Times New Roman"/>
          <w:sz w:val="28"/>
          <w:szCs w:val="28"/>
        </w:rPr>
      </w:pPr>
      <w:r w:rsidRPr="00464991">
        <w:rPr>
          <w:rFonts w:ascii="Times New Roman" w:hAnsi="Times New Roman"/>
          <w:sz w:val="28"/>
          <w:szCs w:val="28"/>
        </w:rPr>
        <w:t>Утвердить:</w:t>
      </w:r>
    </w:p>
    <w:p w:rsidR="00464991" w:rsidRPr="00464991" w:rsidRDefault="00464991" w:rsidP="00464991">
      <w:pPr>
        <w:pStyle w:val="afff6"/>
        <w:numPr>
          <w:ilvl w:val="1"/>
          <w:numId w:val="13"/>
        </w:numPr>
        <w:tabs>
          <w:tab w:val="left" w:pos="1148"/>
        </w:tabs>
        <w:overflowPunct w:val="0"/>
        <w:autoSpaceDE w:val="0"/>
        <w:autoSpaceDN w:val="0"/>
        <w:adjustRightInd w:val="0"/>
        <w:spacing w:after="0" w:line="240" w:lineRule="auto"/>
        <w:ind w:left="0" w:firstLine="709"/>
        <w:jc w:val="both"/>
        <w:rPr>
          <w:rFonts w:ascii="Times New Roman" w:hAnsi="Times New Roman"/>
          <w:sz w:val="28"/>
          <w:szCs w:val="28"/>
        </w:rPr>
      </w:pPr>
      <w:r w:rsidRPr="00464991">
        <w:rPr>
          <w:rFonts w:ascii="Times New Roman" w:hAnsi="Times New Roman"/>
          <w:sz w:val="28"/>
          <w:szCs w:val="28"/>
        </w:rPr>
        <w:t>Положение о пунктах временного размещения населения, пострадавшего в чрезвычайных ситуациях, согласно приложению № 2.</w:t>
      </w:r>
    </w:p>
    <w:p w:rsidR="00464991" w:rsidRPr="00464991" w:rsidRDefault="00464991" w:rsidP="00464991">
      <w:pPr>
        <w:pStyle w:val="afff6"/>
        <w:numPr>
          <w:ilvl w:val="1"/>
          <w:numId w:val="13"/>
        </w:numPr>
        <w:tabs>
          <w:tab w:val="left" w:pos="1148"/>
        </w:tabs>
        <w:overflowPunct w:val="0"/>
        <w:autoSpaceDE w:val="0"/>
        <w:autoSpaceDN w:val="0"/>
        <w:adjustRightInd w:val="0"/>
        <w:spacing w:after="0" w:line="240" w:lineRule="auto"/>
        <w:ind w:left="0" w:firstLine="709"/>
        <w:jc w:val="both"/>
        <w:rPr>
          <w:rFonts w:ascii="Times New Roman" w:hAnsi="Times New Roman"/>
          <w:sz w:val="28"/>
          <w:szCs w:val="28"/>
        </w:rPr>
      </w:pPr>
      <w:r w:rsidRPr="00464991">
        <w:rPr>
          <w:rFonts w:ascii="Times New Roman" w:hAnsi="Times New Roman"/>
          <w:sz w:val="28"/>
          <w:szCs w:val="28"/>
        </w:rPr>
        <w:t>Штатно-должностной список администрации пункта временного размещения населения, пострадавшего в чрезвычайных ситуациях, согласно приложению № 3.</w:t>
      </w:r>
    </w:p>
    <w:p w:rsidR="00464991" w:rsidRPr="00464991" w:rsidRDefault="00464991" w:rsidP="00464991">
      <w:pPr>
        <w:pStyle w:val="afff6"/>
        <w:numPr>
          <w:ilvl w:val="1"/>
          <w:numId w:val="13"/>
        </w:numPr>
        <w:tabs>
          <w:tab w:val="left" w:pos="1148"/>
        </w:tabs>
        <w:overflowPunct w:val="0"/>
        <w:autoSpaceDE w:val="0"/>
        <w:autoSpaceDN w:val="0"/>
        <w:adjustRightInd w:val="0"/>
        <w:spacing w:after="0" w:line="240" w:lineRule="auto"/>
        <w:ind w:left="0" w:firstLine="709"/>
        <w:jc w:val="both"/>
        <w:rPr>
          <w:rFonts w:ascii="Times New Roman" w:hAnsi="Times New Roman"/>
          <w:sz w:val="28"/>
          <w:szCs w:val="28"/>
        </w:rPr>
      </w:pPr>
      <w:r w:rsidRPr="00464991">
        <w:rPr>
          <w:rFonts w:ascii="Times New Roman" w:hAnsi="Times New Roman"/>
          <w:sz w:val="28"/>
          <w:szCs w:val="28"/>
        </w:rPr>
        <w:t>Функциональные обязанности должностных лиц пункта временного размещения населения, пострадавшего в чрезвычайных ситуациях, согласно приложению № 4.</w:t>
      </w:r>
    </w:p>
    <w:p w:rsidR="00464991" w:rsidRPr="00464991" w:rsidRDefault="00464991" w:rsidP="00464991">
      <w:pPr>
        <w:pStyle w:val="afff6"/>
        <w:numPr>
          <w:ilvl w:val="1"/>
          <w:numId w:val="13"/>
        </w:numPr>
        <w:tabs>
          <w:tab w:val="left" w:pos="1148"/>
        </w:tabs>
        <w:overflowPunct w:val="0"/>
        <w:autoSpaceDE w:val="0"/>
        <w:autoSpaceDN w:val="0"/>
        <w:adjustRightInd w:val="0"/>
        <w:spacing w:after="0" w:line="240" w:lineRule="auto"/>
        <w:ind w:left="0" w:firstLine="709"/>
        <w:jc w:val="both"/>
        <w:rPr>
          <w:rFonts w:ascii="Times New Roman" w:hAnsi="Times New Roman"/>
          <w:sz w:val="28"/>
          <w:szCs w:val="28"/>
        </w:rPr>
      </w:pPr>
      <w:r w:rsidRPr="00464991">
        <w:rPr>
          <w:rFonts w:ascii="Times New Roman" w:hAnsi="Times New Roman"/>
          <w:sz w:val="28"/>
          <w:szCs w:val="28"/>
        </w:rPr>
        <w:t>Форму календарного плана работы пункта временного размещения населения, пострадавшего в чрезвычайных ситуациях, согласно приложению № 5.</w:t>
      </w:r>
    </w:p>
    <w:p w:rsidR="00464991" w:rsidRPr="00464991" w:rsidRDefault="00464991" w:rsidP="00464991">
      <w:pPr>
        <w:pStyle w:val="afff6"/>
        <w:numPr>
          <w:ilvl w:val="0"/>
          <w:numId w:val="13"/>
        </w:numPr>
        <w:tabs>
          <w:tab w:val="left" w:pos="1148"/>
        </w:tabs>
        <w:overflowPunct w:val="0"/>
        <w:autoSpaceDE w:val="0"/>
        <w:autoSpaceDN w:val="0"/>
        <w:adjustRightInd w:val="0"/>
        <w:spacing w:after="0" w:line="240" w:lineRule="auto"/>
        <w:ind w:left="0" w:firstLine="709"/>
        <w:jc w:val="both"/>
        <w:rPr>
          <w:rFonts w:ascii="Times New Roman" w:hAnsi="Times New Roman"/>
          <w:sz w:val="28"/>
          <w:szCs w:val="28"/>
        </w:rPr>
      </w:pPr>
      <w:r w:rsidRPr="00464991">
        <w:rPr>
          <w:rFonts w:ascii="Times New Roman" w:hAnsi="Times New Roman"/>
          <w:sz w:val="28"/>
          <w:szCs w:val="28"/>
        </w:rPr>
        <w:t>Рекомендовать начальникам пунктов временного размещения населения, пострадавшего в чрезвычайных ситуациях, разработать и утвердить своими приказами организационно-распорядительную документацию.</w:t>
      </w:r>
    </w:p>
    <w:p w:rsidR="00464991" w:rsidRDefault="00464991" w:rsidP="00464991">
      <w:pPr>
        <w:ind w:firstLine="720"/>
        <w:jc w:val="both"/>
        <w:rPr>
          <w:rFonts w:ascii="Times New Roman" w:hAnsi="Times New Roman" w:cs="Times New Roman"/>
          <w:sz w:val="28"/>
          <w:szCs w:val="28"/>
          <w:lang w:eastAsia="zh-CN"/>
        </w:rPr>
      </w:pPr>
      <w:r>
        <w:rPr>
          <w:rFonts w:ascii="Times New Roman" w:hAnsi="Times New Roman" w:cs="Times New Roman"/>
          <w:sz w:val="28"/>
          <w:szCs w:val="28"/>
        </w:rPr>
        <w:t>4</w:t>
      </w:r>
      <w:r w:rsidRPr="0015196C">
        <w:rPr>
          <w:rFonts w:ascii="Times New Roman" w:hAnsi="Times New Roman" w:cs="Times New Roman"/>
          <w:sz w:val="28"/>
          <w:szCs w:val="28"/>
        </w:rPr>
        <w:t xml:space="preserve">. </w:t>
      </w:r>
      <w:r>
        <w:rPr>
          <w:rFonts w:ascii="Times New Roman" w:hAnsi="Times New Roman" w:cs="Times New Roman"/>
          <w:sz w:val="28"/>
          <w:szCs w:val="28"/>
        </w:rPr>
        <w:t xml:space="preserve">Настоящее постановление обнародовать в установленном Уставом порядке на информационных стендах администрации сельского поселения </w:t>
      </w:r>
      <w:r>
        <w:rPr>
          <w:rFonts w:ascii="Times New Roman" w:hAnsi="Times New Roman" w:cs="Times New Roman"/>
          <w:sz w:val="28"/>
          <w:szCs w:val="28"/>
        </w:rPr>
        <w:lastRenderedPageBreak/>
        <w:t xml:space="preserve">«Сбегинское» и в информационно - телекоммуникационной сети Интернет на официальном сайте муниципального района «Могочинский район» </w:t>
      </w:r>
      <w:hyperlink r:id="rId7" w:history="1">
        <w:r w:rsidRPr="003C4543">
          <w:rPr>
            <w:rStyle w:val="afff"/>
            <w:rFonts w:ascii="Times New Roman" w:hAnsi="Times New Roman"/>
            <w:sz w:val="28"/>
            <w:szCs w:val="28"/>
            <w:lang w:val="en-US" w:eastAsia="zh-CN"/>
          </w:rPr>
          <w:t>http</w:t>
        </w:r>
        <w:r w:rsidRPr="003C4543">
          <w:rPr>
            <w:rStyle w:val="afff"/>
            <w:rFonts w:ascii="Times New Roman" w:hAnsi="Times New Roman"/>
            <w:sz w:val="28"/>
            <w:szCs w:val="28"/>
            <w:lang w:eastAsia="zh-CN"/>
          </w:rPr>
          <w:t>://</w:t>
        </w:r>
        <w:r w:rsidRPr="003C4543">
          <w:rPr>
            <w:rStyle w:val="afff"/>
            <w:rFonts w:ascii="Times New Roman" w:hAnsi="Times New Roman"/>
            <w:sz w:val="28"/>
            <w:szCs w:val="28"/>
            <w:lang w:val="en-US" w:eastAsia="zh-CN"/>
          </w:rPr>
          <w:t>www</w:t>
        </w:r>
        <w:r w:rsidRPr="003C4543">
          <w:rPr>
            <w:rStyle w:val="afff"/>
            <w:rFonts w:ascii="Times New Roman" w:hAnsi="Times New Roman"/>
            <w:sz w:val="28"/>
            <w:szCs w:val="28"/>
            <w:lang w:eastAsia="zh-CN"/>
          </w:rPr>
          <w:t>.могоча.забайкальскийкрай.рф</w:t>
        </w:r>
      </w:hyperlink>
      <w:r>
        <w:rPr>
          <w:rFonts w:ascii="Times New Roman" w:hAnsi="Times New Roman" w:cs="Times New Roman"/>
          <w:sz w:val="28"/>
          <w:szCs w:val="28"/>
          <w:lang w:eastAsia="zh-CN"/>
        </w:rPr>
        <w:t xml:space="preserve"> </w:t>
      </w:r>
    </w:p>
    <w:p w:rsidR="00464991" w:rsidRPr="003B6BFE" w:rsidRDefault="00464991" w:rsidP="00464991">
      <w:pPr>
        <w:ind w:firstLine="720"/>
        <w:jc w:val="both"/>
        <w:rPr>
          <w:rFonts w:ascii="Times New Roman" w:hAnsi="Times New Roman" w:cs="Times New Roman"/>
          <w:sz w:val="28"/>
          <w:szCs w:val="28"/>
          <w:lang w:eastAsia="zh-CN"/>
        </w:rPr>
      </w:pPr>
      <w:r>
        <w:rPr>
          <w:rFonts w:ascii="Times New Roman" w:hAnsi="Times New Roman" w:cs="Times New Roman"/>
          <w:sz w:val="28"/>
          <w:szCs w:val="28"/>
          <w:lang w:eastAsia="zh-CN"/>
        </w:rPr>
        <w:t>5. Настоящее постановление вступает в силу со дня его принятия.</w:t>
      </w:r>
    </w:p>
    <w:p w:rsidR="00464991" w:rsidRDefault="00464991" w:rsidP="00464991">
      <w:pPr>
        <w:ind w:firstLine="720"/>
        <w:jc w:val="both"/>
        <w:rPr>
          <w:rFonts w:ascii="Times New Roman" w:hAnsi="Times New Roman" w:cs="Times New Roman"/>
          <w:sz w:val="28"/>
          <w:szCs w:val="28"/>
        </w:rPr>
      </w:pPr>
      <w:r>
        <w:rPr>
          <w:rFonts w:ascii="Times New Roman" w:hAnsi="Times New Roman" w:cs="Times New Roman"/>
          <w:sz w:val="28"/>
          <w:szCs w:val="28"/>
        </w:rPr>
        <w:t>6</w:t>
      </w:r>
      <w:r w:rsidRPr="0015196C">
        <w:rPr>
          <w:rFonts w:ascii="Times New Roman" w:hAnsi="Times New Roman" w:cs="Times New Roman"/>
          <w:sz w:val="28"/>
          <w:szCs w:val="28"/>
        </w:rPr>
        <w:t xml:space="preserve">. </w:t>
      </w:r>
      <w:r>
        <w:rPr>
          <w:rFonts w:ascii="Times New Roman" w:hAnsi="Times New Roman" w:cs="Times New Roman"/>
          <w:sz w:val="28"/>
          <w:szCs w:val="28"/>
        </w:rPr>
        <w:t xml:space="preserve"> Контроль над исполнением настоящего постановления оставляю за собой.</w:t>
      </w:r>
    </w:p>
    <w:p w:rsidR="00464991" w:rsidRDefault="00464991" w:rsidP="00464991">
      <w:pPr>
        <w:rPr>
          <w:rFonts w:ascii="Times New Roman" w:hAnsi="Times New Roman" w:cs="Times New Roman"/>
          <w:sz w:val="28"/>
          <w:szCs w:val="28"/>
        </w:rPr>
      </w:pPr>
    </w:p>
    <w:p w:rsidR="00464991" w:rsidRPr="008620A4" w:rsidRDefault="00C12043" w:rsidP="00464991">
      <w:pPr>
        <w:rPr>
          <w:rFonts w:ascii="Times New Roman" w:hAnsi="Times New Roman" w:cs="Times New Roman"/>
          <w:sz w:val="28"/>
          <w:szCs w:val="28"/>
        </w:rPr>
      </w:pPr>
      <w:r>
        <w:rPr>
          <w:rFonts w:ascii="Times New Roman" w:hAnsi="Times New Roman" w:cs="Times New Roman"/>
          <w:sz w:val="28"/>
          <w:szCs w:val="28"/>
        </w:rPr>
        <w:t>И.о. главы</w:t>
      </w:r>
      <w:r w:rsidR="00464991">
        <w:rPr>
          <w:rFonts w:ascii="Times New Roman" w:hAnsi="Times New Roman" w:cs="Times New Roman"/>
          <w:sz w:val="28"/>
          <w:szCs w:val="28"/>
        </w:rPr>
        <w:t xml:space="preserve"> сельского поселения «Сбегинское»                   </w:t>
      </w:r>
      <w:r>
        <w:rPr>
          <w:rFonts w:ascii="Times New Roman" w:hAnsi="Times New Roman" w:cs="Times New Roman"/>
          <w:sz w:val="28"/>
          <w:szCs w:val="28"/>
        </w:rPr>
        <w:t>Е.О.Маркова</w:t>
      </w:r>
    </w:p>
    <w:p w:rsidR="00464991" w:rsidRPr="008620A4" w:rsidRDefault="00464991" w:rsidP="00464991">
      <w:pPr>
        <w:jc w:val="right"/>
        <w:rPr>
          <w:rFonts w:ascii="Times New Roman" w:hAnsi="Times New Roman" w:cs="Times New Roman"/>
          <w:sz w:val="28"/>
          <w:szCs w:val="28"/>
        </w:rPr>
      </w:pPr>
      <w:r w:rsidRPr="008620A4">
        <w:rPr>
          <w:rFonts w:ascii="Times New Roman" w:hAnsi="Times New Roman" w:cs="Times New Roman"/>
          <w:sz w:val="28"/>
          <w:szCs w:val="28"/>
        </w:rPr>
        <w:t xml:space="preserve"> </w:t>
      </w:r>
    </w:p>
    <w:p w:rsidR="00464991" w:rsidRPr="00832CEB" w:rsidRDefault="00464991" w:rsidP="00464991">
      <w:pPr>
        <w:tabs>
          <w:tab w:val="left" w:pos="1148"/>
        </w:tabs>
        <w:jc w:val="both"/>
        <w:rPr>
          <w:rFonts w:ascii="Times New Roman" w:hAnsi="Times New Roman"/>
          <w:sz w:val="26"/>
          <w:szCs w:val="26"/>
        </w:rPr>
      </w:pPr>
    </w:p>
    <w:p w:rsidR="00464991" w:rsidRPr="00832CEB" w:rsidRDefault="00464991" w:rsidP="00464991">
      <w:pPr>
        <w:jc w:val="both"/>
        <w:rPr>
          <w:rFonts w:ascii="Times New Roman" w:hAnsi="Times New Roman"/>
          <w:sz w:val="26"/>
          <w:szCs w:val="26"/>
        </w:rPr>
      </w:pPr>
      <w:r>
        <w:rPr>
          <w:rFonts w:ascii="Times New Roman" w:hAnsi="Times New Roman"/>
          <w:sz w:val="26"/>
          <w:szCs w:val="26"/>
        </w:rPr>
        <w:t xml:space="preserve"> </w:t>
      </w:r>
    </w:p>
    <w:p w:rsidR="00464991" w:rsidRPr="00832CEB" w:rsidRDefault="00464991" w:rsidP="00464991">
      <w:pPr>
        <w:jc w:val="both"/>
        <w:rPr>
          <w:rFonts w:ascii="Times New Roman" w:hAnsi="Times New Roman"/>
          <w:sz w:val="26"/>
          <w:szCs w:val="26"/>
        </w:rPr>
      </w:pPr>
      <w:r w:rsidRPr="00832CEB">
        <w:rPr>
          <w:rFonts w:ascii="Times New Roman" w:hAnsi="Times New Roman"/>
          <w:sz w:val="26"/>
          <w:szCs w:val="26"/>
        </w:rPr>
        <w:tab/>
      </w:r>
      <w:r w:rsidRPr="00832CEB">
        <w:rPr>
          <w:rFonts w:ascii="Times New Roman" w:hAnsi="Times New Roman"/>
          <w:sz w:val="26"/>
          <w:szCs w:val="26"/>
        </w:rPr>
        <w:tab/>
      </w:r>
      <w:r w:rsidRPr="00832CEB">
        <w:rPr>
          <w:rFonts w:ascii="Times New Roman" w:hAnsi="Times New Roman"/>
          <w:sz w:val="26"/>
          <w:szCs w:val="26"/>
        </w:rPr>
        <w:tab/>
      </w:r>
      <w:r w:rsidRPr="00832CEB">
        <w:rPr>
          <w:rFonts w:ascii="Times New Roman" w:hAnsi="Times New Roman"/>
          <w:sz w:val="26"/>
          <w:szCs w:val="26"/>
        </w:rPr>
        <w:tab/>
      </w:r>
      <w:r w:rsidRPr="00832CEB">
        <w:rPr>
          <w:rFonts w:ascii="Times New Roman" w:hAnsi="Times New Roman"/>
          <w:sz w:val="26"/>
          <w:szCs w:val="26"/>
        </w:rPr>
        <w:tab/>
      </w:r>
    </w:p>
    <w:p w:rsidR="00464991" w:rsidRPr="00832CEB" w:rsidRDefault="00464991" w:rsidP="00464991">
      <w:pPr>
        <w:tabs>
          <w:tab w:val="num" w:pos="0"/>
        </w:tabs>
        <w:jc w:val="center"/>
        <w:rPr>
          <w:rFonts w:ascii="Times New Roman" w:hAnsi="Times New Roman"/>
          <w:sz w:val="26"/>
          <w:szCs w:val="26"/>
        </w:rPr>
      </w:pPr>
    </w:p>
    <w:p w:rsidR="00464991" w:rsidRPr="00832CEB" w:rsidRDefault="00464991" w:rsidP="00464991">
      <w:pPr>
        <w:rPr>
          <w:rFonts w:ascii="Times New Roman" w:hAnsi="Times New Roman"/>
          <w:sz w:val="26"/>
          <w:szCs w:val="26"/>
        </w:rPr>
      </w:pPr>
    </w:p>
    <w:p w:rsidR="00464991" w:rsidRPr="00832CEB" w:rsidRDefault="00464991" w:rsidP="00464991">
      <w:pPr>
        <w:rPr>
          <w:rFonts w:ascii="Times New Roman" w:hAnsi="Times New Roman"/>
          <w:sz w:val="26"/>
          <w:szCs w:val="26"/>
        </w:rPr>
      </w:pPr>
    </w:p>
    <w:p w:rsidR="00464991" w:rsidRPr="00832CEB" w:rsidRDefault="00464991" w:rsidP="00464991">
      <w:pPr>
        <w:rPr>
          <w:rFonts w:ascii="Times New Roman" w:hAnsi="Times New Roman"/>
          <w:sz w:val="26"/>
          <w:szCs w:val="26"/>
        </w:rPr>
      </w:pPr>
    </w:p>
    <w:p w:rsidR="00464991" w:rsidRPr="00832CEB" w:rsidRDefault="00464991" w:rsidP="00464991">
      <w:pPr>
        <w:rPr>
          <w:rFonts w:ascii="Times New Roman" w:hAnsi="Times New Roman"/>
          <w:sz w:val="26"/>
          <w:szCs w:val="26"/>
        </w:rPr>
      </w:pPr>
    </w:p>
    <w:p w:rsidR="00464991" w:rsidRPr="00832CEB" w:rsidRDefault="00464991" w:rsidP="00464991">
      <w:pPr>
        <w:rPr>
          <w:rFonts w:ascii="Times New Roman" w:hAnsi="Times New Roman"/>
          <w:sz w:val="26"/>
          <w:szCs w:val="26"/>
        </w:rPr>
      </w:pPr>
    </w:p>
    <w:p w:rsidR="00464991" w:rsidRPr="00832CEB" w:rsidRDefault="00464991" w:rsidP="00464991">
      <w:pPr>
        <w:rPr>
          <w:rFonts w:ascii="Times New Roman" w:hAnsi="Times New Roman"/>
          <w:sz w:val="26"/>
          <w:szCs w:val="26"/>
        </w:rPr>
      </w:pPr>
    </w:p>
    <w:p w:rsidR="00464991" w:rsidRPr="00832CEB" w:rsidRDefault="00464991" w:rsidP="00464991">
      <w:pPr>
        <w:rPr>
          <w:rFonts w:ascii="Times New Roman" w:hAnsi="Times New Roman"/>
          <w:sz w:val="26"/>
          <w:szCs w:val="26"/>
        </w:rPr>
      </w:pPr>
    </w:p>
    <w:p w:rsidR="00464991" w:rsidRPr="00832CEB" w:rsidRDefault="00464991" w:rsidP="00464991">
      <w:pPr>
        <w:rPr>
          <w:rFonts w:ascii="Times New Roman" w:hAnsi="Times New Roman"/>
          <w:sz w:val="26"/>
          <w:szCs w:val="26"/>
        </w:rPr>
      </w:pPr>
    </w:p>
    <w:p w:rsidR="00464991" w:rsidRPr="00832CEB" w:rsidRDefault="00464991" w:rsidP="00464991">
      <w:pPr>
        <w:rPr>
          <w:rFonts w:ascii="Times New Roman" w:hAnsi="Times New Roman"/>
          <w:sz w:val="26"/>
          <w:szCs w:val="26"/>
        </w:rPr>
      </w:pPr>
    </w:p>
    <w:p w:rsidR="00464991" w:rsidRPr="00832CEB" w:rsidRDefault="00464991" w:rsidP="00464991">
      <w:pPr>
        <w:rPr>
          <w:rFonts w:ascii="Times New Roman" w:hAnsi="Times New Roman"/>
          <w:sz w:val="26"/>
          <w:szCs w:val="26"/>
        </w:rPr>
      </w:pPr>
    </w:p>
    <w:p w:rsidR="00464991" w:rsidRPr="00832CEB" w:rsidRDefault="00464991" w:rsidP="00464991">
      <w:pPr>
        <w:rPr>
          <w:rFonts w:ascii="Times New Roman" w:hAnsi="Times New Roman"/>
          <w:sz w:val="26"/>
          <w:szCs w:val="26"/>
        </w:rPr>
      </w:pPr>
    </w:p>
    <w:p w:rsidR="00464991" w:rsidRPr="00832CEB" w:rsidRDefault="00464991" w:rsidP="00464991">
      <w:pPr>
        <w:rPr>
          <w:rFonts w:ascii="Times New Roman" w:hAnsi="Times New Roman"/>
          <w:sz w:val="26"/>
          <w:szCs w:val="26"/>
        </w:rPr>
      </w:pPr>
    </w:p>
    <w:p w:rsidR="00464991" w:rsidRPr="00832CEB" w:rsidRDefault="00464991" w:rsidP="00464991">
      <w:pPr>
        <w:rPr>
          <w:rFonts w:ascii="Times New Roman" w:hAnsi="Times New Roman"/>
          <w:sz w:val="26"/>
          <w:szCs w:val="26"/>
        </w:rPr>
      </w:pPr>
    </w:p>
    <w:p w:rsidR="00464991" w:rsidRPr="00832CEB" w:rsidRDefault="00464991" w:rsidP="00464991">
      <w:pPr>
        <w:rPr>
          <w:rFonts w:ascii="Times New Roman" w:hAnsi="Times New Roman"/>
          <w:sz w:val="26"/>
          <w:szCs w:val="26"/>
        </w:rPr>
      </w:pPr>
    </w:p>
    <w:p w:rsidR="00464991" w:rsidRPr="00832CEB" w:rsidRDefault="00464991" w:rsidP="00464991">
      <w:pPr>
        <w:rPr>
          <w:rFonts w:ascii="Times New Roman" w:hAnsi="Times New Roman"/>
          <w:sz w:val="26"/>
          <w:szCs w:val="26"/>
        </w:rPr>
      </w:pPr>
    </w:p>
    <w:p w:rsidR="00464991" w:rsidRPr="00832CEB" w:rsidRDefault="00464991" w:rsidP="00464991">
      <w:pPr>
        <w:rPr>
          <w:rFonts w:ascii="Times New Roman" w:hAnsi="Times New Roman"/>
          <w:sz w:val="26"/>
          <w:szCs w:val="26"/>
        </w:rPr>
      </w:pPr>
    </w:p>
    <w:p w:rsidR="00464991" w:rsidRPr="00832CEB" w:rsidRDefault="00464991" w:rsidP="00464991">
      <w:pPr>
        <w:rPr>
          <w:rFonts w:ascii="Times New Roman" w:hAnsi="Times New Roman"/>
          <w:sz w:val="26"/>
          <w:szCs w:val="26"/>
        </w:rPr>
      </w:pPr>
    </w:p>
    <w:p w:rsidR="00464991" w:rsidRPr="00832CEB" w:rsidRDefault="00464991" w:rsidP="00464991">
      <w:pPr>
        <w:rPr>
          <w:rFonts w:ascii="Times New Roman" w:hAnsi="Times New Roman"/>
          <w:sz w:val="26"/>
          <w:szCs w:val="26"/>
        </w:rPr>
      </w:pPr>
    </w:p>
    <w:p w:rsidR="00464991" w:rsidRPr="00832CEB" w:rsidRDefault="00464991" w:rsidP="00464991">
      <w:pPr>
        <w:rPr>
          <w:rFonts w:ascii="Times New Roman" w:hAnsi="Times New Roman"/>
          <w:sz w:val="26"/>
          <w:szCs w:val="26"/>
        </w:rPr>
      </w:pPr>
    </w:p>
    <w:p w:rsidR="00464991" w:rsidRPr="00832CEB" w:rsidRDefault="00464991" w:rsidP="00464991">
      <w:pPr>
        <w:rPr>
          <w:rFonts w:ascii="Times New Roman" w:hAnsi="Times New Roman"/>
          <w:sz w:val="26"/>
          <w:szCs w:val="26"/>
        </w:rPr>
      </w:pPr>
    </w:p>
    <w:p w:rsidR="00464991" w:rsidRPr="00832CEB" w:rsidRDefault="00464991" w:rsidP="00464991">
      <w:pPr>
        <w:rPr>
          <w:rFonts w:ascii="Times New Roman" w:hAnsi="Times New Roman"/>
          <w:sz w:val="26"/>
          <w:szCs w:val="26"/>
        </w:rPr>
      </w:pPr>
    </w:p>
    <w:p w:rsidR="00464991" w:rsidRPr="00832CEB" w:rsidRDefault="00464991" w:rsidP="00464991">
      <w:pPr>
        <w:rPr>
          <w:rFonts w:ascii="Times New Roman" w:hAnsi="Times New Roman"/>
          <w:sz w:val="26"/>
          <w:szCs w:val="26"/>
        </w:rPr>
      </w:pPr>
    </w:p>
    <w:p w:rsidR="00464991" w:rsidRPr="00832CEB" w:rsidRDefault="00464991" w:rsidP="00464991">
      <w:pPr>
        <w:rPr>
          <w:rFonts w:ascii="Times New Roman" w:hAnsi="Times New Roman"/>
          <w:sz w:val="26"/>
          <w:szCs w:val="26"/>
        </w:rPr>
      </w:pPr>
    </w:p>
    <w:p w:rsidR="00464991" w:rsidRPr="00832CEB" w:rsidRDefault="00464991" w:rsidP="00464991">
      <w:pPr>
        <w:rPr>
          <w:rFonts w:ascii="Times New Roman" w:hAnsi="Times New Roman"/>
          <w:sz w:val="26"/>
          <w:szCs w:val="26"/>
        </w:rPr>
      </w:pPr>
    </w:p>
    <w:p w:rsidR="00464991" w:rsidRPr="00832CEB" w:rsidRDefault="00464991" w:rsidP="00464991">
      <w:pPr>
        <w:rPr>
          <w:rFonts w:ascii="Times New Roman" w:hAnsi="Times New Roman"/>
          <w:sz w:val="26"/>
          <w:szCs w:val="26"/>
        </w:rPr>
      </w:pPr>
    </w:p>
    <w:p w:rsidR="00464991" w:rsidRPr="00832CEB" w:rsidRDefault="00464991" w:rsidP="00464991">
      <w:pPr>
        <w:rPr>
          <w:rFonts w:ascii="Times New Roman" w:hAnsi="Times New Roman"/>
          <w:sz w:val="26"/>
          <w:szCs w:val="26"/>
        </w:rPr>
      </w:pPr>
    </w:p>
    <w:p w:rsidR="00464991" w:rsidRDefault="00464991" w:rsidP="00464991">
      <w:pPr>
        <w:ind w:firstLine="5656"/>
        <w:jc w:val="right"/>
        <w:rPr>
          <w:rFonts w:ascii="Times New Roman" w:hAnsi="Times New Roman"/>
          <w:sz w:val="26"/>
          <w:szCs w:val="26"/>
        </w:rPr>
      </w:pPr>
    </w:p>
    <w:p w:rsidR="00464991" w:rsidRDefault="00464991" w:rsidP="00464991">
      <w:pPr>
        <w:ind w:firstLine="5656"/>
        <w:jc w:val="right"/>
        <w:rPr>
          <w:rFonts w:ascii="Times New Roman" w:hAnsi="Times New Roman"/>
          <w:sz w:val="26"/>
          <w:szCs w:val="26"/>
        </w:rPr>
      </w:pPr>
    </w:p>
    <w:p w:rsidR="00464991" w:rsidRDefault="00464991" w:rsidP="00464991">
      <w:pPr>
        <w:ind w:firstLine="5656"/>
        <w:jc w:val="right"/>
        <w:rPr>
          <w:rFonts w:ascii="Times New Roman" w:hAnsi="Times New Roman"/>
          <w:sz w:val="26"/>
          <w:szCs w:val="26"/>
        </w:rPr>
      </w:pPr>
    </w:p>
    <w:p w:rsidR="00464991" w:rsidRDefault="00464991" w:rsidP="00464991">
      <w:pPr>
        <w:ind w:firstLine="5656"/>
        <w:jc w:val="right"/>
        <w:rPr>
          <w:rFonts w:ascii="Times New Roman" w:hAnsi="Times New Roman"/>
          <w:sz w:val="26"/>
          <w:szCs w:val="26"/>
        </w:rPr>
      </w:pPr>
    </w:p>
    <w:p w:rsidR="00464991" w:rsidRDefault="00464991" w:rsidP="00464991">
      <w:pPr>
        <w:rPr>
          <w:rFonts w:ascii="Times New Roman" w:hAnsi="Times New Roman"/>
          <w:sz w:val="26"/>
          <w:szCs w:val="26"/>
        </w:rPr>
      </w:pPr>
    </w:p>
    <w:p w:rsidR="00464991" w:rsidRDefault="00464991" w:rsidP="00464991">
      <w:pPr>
        <w:rPr>
          <w:rFonts w:ascii="Times New Roman" w:hAnsi="Times New Roman"/>
          <w:sz w:val="26"/>
          <w:szCs w:val="26"/>
        </w:rPr>
      </w:pPr>
    </w:p>
    <w:p w:rsidR="00464991" w:rsidRDefault="00464991" w:rsidP="00464991">
      <w:pPr>
        <w:ind w:firstLine="5656"/>
        <w:jc w:val="right"/>
        <w:rPr>
          <w:rFonts w:ascii="Times New Roman" w:hAnsi="Times New Roman"/>
          <w:sz w:val="26"/>
          <w:szCs w:val="26"/>
        </w:rPr>
      </w:pPr>
    </w:p>
    <w:p w:rsidR="00464991" w:rsidRPr="00832CEB" w:rsidRDefault="00464991" w:rsidP="00464991">
      <w:pPr>
        <w:ind w:firstLine="5656"/>
        <w:jc w:val="right"/>
        <w:rPr>
          <w:rFonts w:ascii="Times New Roman" w:hAnsi="Times New Roman"/>
          <w:sz w:val="26"/>
          <w:szCs w:val="26"/>
        </w:rPr>
      </w:pPr>
      <w:r w:rsidRPr="00832CEB">
        <w:rPr>
          <w:rFonts w:ascii="Times New Roman" w:hAnsi="Times New Roman"/>
          <w:sz w:val="26"/>
          <w:szCs w:val="26"/>
        </w:rPr>
        <w:lastRenderedPageBreak/>
        <w:t>Приложение № 1</w:t>
      </w:r>
    </w:p>
    <w:p w:rsidR="00464991" w:rsidRPr="00832CEB" w:rsidRDefault="00464991" w:rsidP="00464991">
      <w:pPr>
        <w:jc w:val="right"/>
        <w:rPr>
          <w:rFonts w:ascii="Times New Roman" w:hAnsi="Times New Roman"/>
          <w:sz w:val="26"/>
          <w:szCs w:val="26"/>
        </w:rPr>
      </w:pPr>
      <w:r w:rsidRPr="00832CEB">
        <w:rPr>
          <w:rFonts w:ascii="Times New Roman" w:hAnsi="Times New Roman"/>
          <w:sz w:val="26"/>
          <w:szCs w:val="26"/>
        </w:rPr>
        <w:t xml:space="preserve">к постановлению Администрации </w:t>
      </w:r>
    </w:p>
    <w:p w:rsidR="00464991" w:rsidRPr="00832CEB" w:rsidRDefault="00464991" w:rsidP="00464991">
      <w:pPr>
        <w:jc w:val="right"/>
        <w:rPr>
          <w:rFonts w:ascii="Times New Roman" w:hAnsi="Times New Roman"/>
          <w:sz w:val="26"/>
          <w:szCs w:val="26"/>
        </w:rPr>
      </w:pPr>
      <w:r>
        <w:rPr>
          <w:rFonts w:ascii="Times New Roman" w:hAnsi="Times New Roman"/>
          <w:sz w:val="26"/>
          <w:szCs w:val="26"/>
        </w:rPr>
        <w:t xml:space="preserve">сельского </w:t>
      </w:r>
      <w:r w:rsidRPr="00832CEB">
        <w:rPr>
          <w:rFonts w:ascii="Times New Roman" w:hAnsi="Times New Roman"/>
          <w:sz w:val="26"/>
          <w:szCs w:val="26"/>
        </w:rPr>
        <w:t xml:space="preserve">поселения </w:t>
      </w:r>
      <w:r w:rsidR="00494027">
        <w:rPr>
          <w:rFonts w:ascii="Times New Roman" w:hAnsi="Times New Roman"/>
          <w:sz w:val="26"/>
          <w:szCs w:val="26"/>
        </w:rPr>
        <w:t>«Сбегинское»</w:t>
      </w:r>
    </w:p>
    <w:p w:rsidR="00464991" w:rsidRPr="00832CEB" w:rsidRDefault="00464991" w:rsidP="00464991">
      <w:pPr>
        <w:ind w:firstLine="5656"/>
        <w:jc w:val="right"/>
        <w:rPr>
          <w:rFonts w:ascii="Times New Roman" w:hAnsi="Times New Roman"/>
          <w:sz w:val="26"/>
          <w:szCs w:val="26"/>
        </w:rPr>
      </w:pPr>
      <w:r w:rsidRPr="00832CEB">
        <w:rPr>
          <w:rFonts w:ascii="Times New Roman" w:hAnsi="Times New Roman"/>
          <w:sz w:val="26"/>
          <w:szCs w:val="26"/>
        </w:rPr>
        <w:t xml:space="preserve">от </w:t>
      </w:r>
      <w:r w:rsidR="00494027">
        <w:rPr>
          <w:rFonts w:ascii="Times New Roman" w:hAnsi="Times New Roman"/>
          <w:sz w:val="26"/>
          <w:szCs w:val="26"/>
        </w:rPr>
        <w:t>«</w:t>
      </w:r>
      <w:r w:rsidR="00C12043">
        <w:rPr>
          <w:rFonts w:ascii="Times New Roman" w:hAnsi="Times New Roman"/>
          <w:sz w:val="26"/>
          <w:szCs w:val="26"/>
        </w:rPr>
        <w:t>03</w:t>
      </w:r>
      <w:r w:rsidR="00494027">
        <w:rPr>
          <w:rFonts w:ascii="Times New Roman" w:hAnsi="Times New Roman"/>
          <w:sz w:val="26"/>
          <w:szCs w:val="26"/>
        </w:rPr>
        <w:t xml:space="preserve">» июля </w:t>
      </w:r>
      <w:r w:rsidRPr="00832CEB">
        <w:rPr>
          <w:rFonts w:ascii="Times New Roman" w:hAnsi="Times New Roman"/>
          <w:sz w:val="26"/>
          <w:szCs w:val="26"/>
        </w:rPr>
        <w:t>201</w:t>
      </w:r>
      <w:r w:rsidR="00494027">
        <w:rPr>
          <w:rFonts w:ascii="Times New Roman" w:hAnsi="Times New Roman"/>
          <w:sz w:val="26"/>
          <w:szCs w:val="26"/>
        </w:rPr>
        <w:t>9</w:t>
      </w:r>
      <w:r w:rsidRPr="00832CEB">
        <w:rPr>
          <w:rFonts w:ascii="Times New Roman" w:hAnsi="Times New Roman"/>
          <w:sz w:val="26"/>
          <w:szCs w:val="26"/>
        </w:rPr>
        <w:t xml:space="preserve"> №</w:t>
      </w:r>
      <w:r w:rsidR="00C12043">
        <w:rPr>
          <w:rFonts w:ascii="Times New Roman" w:hAnsi="Times New Roman"/>
          <w:sz w:val="26"/>
          <w:szCs w:val="26"/>
        </w:rPr>
        <w:t xml:space="preserve"> 70</w:t>
      </w:r>
    </w:p>
    <w:p w:rsidR="00464991" w:rsidRPr="00832CEB" w:rsidRDefault="00464991" w:rsidP="00464991">
      <w:pPr>
        <w:pStyle w:val="21"/>
        <w:numPr>
          <w:ilvl w:val="12"/>
          <w:numId w:val="0"/>
        </w:numPr>
        <w:spacing w:line="240" w:lineRule="auto"/>
        <w:jc w:val="right"/>
        <w:rPr>
          <w:sz w:val="26"/>
          <w:szCs w:val="26"/>
        </w:rPr>
      </w:pPr>
    </w:p>
    <w:p w:rsidR="00464991" w:rsidRPr="00832CEB" w:rsidRDefault="00464991" w:rsidP="00464991">
      <w:pPr>
        <w:pStyle w:val="21"/>
        <w:numPr>
          <w:ilvl w:val="12"/>
          <w:numId w:val="0"/>
        </w:numPr>
        <w:spacing w:line="240" w:lineRule="auto"/>
        <w:jc w:val="right"/>
        <w:rPr>
          <w:sz w:val="26"/>
          <w:szCs w:val="26"/>
        </w:rPr>
      </w:pPr>
    </w:p>
    <w:p w:rsidR="00464991" w:rsidRPr="00832CEB" w:rsidRDefault="00464991" w:rsidP="00464991">
      <w:pPr>
        <w:jc w:val="center"/>
        <w:rPr>
          <w:rFonts w:ascii="Times New Roman" w:hAnsi="Times New Roman"/>
          <w:sz w:val="26"/>
          <w:szCs w:val="26"/>
        </w:rPr>
      </w:pPr>
      <w:r w:rsidRPr="00832CEB">
        <w:rPr>
          <w:rFonts w:ascii="Times New Roman" w:hAnsi="Times New Roman"/>
          <w:sz w:val="26"/>
          <w:szCs w:val="26"/>
        </w:rPr>
        <w:t>ПЕРЕЧЕНЬ</w:t>
      </w:r>
    </w:p>
    <w:p w:rsidR="00464991" w:rsidRPr="00832CEB" w:rsidRDefault="00494027" w:rsidP="00464991">
      <w:pPr>
        <w:jc w:val="center"/>
        <w:rPr>
          <w:rFonts w:ascii="Times New Roman" w:hAnsi="Times New Roman"/>
          <w:sz w:val="26"/>
          <w:szCs w:val="26"/>
        </w:rPr>
      </w:pPr>
      <w:r w:rsidRPr="00832CEB">
        <w:rPr>
          <w:rFonts w:ascii="Times New Roman" w:hAnsi="Times New Roman"/>
          <w:sz w:val="26"/>
          <w:szCs w:val="26"/>
        </w:rPr>
        <w:t>У</w:t>
      </w:r>
      <w:r w:rsidR="00464991" w:rsidRPr="00832CEB">
        <w:rPr>
          <w:rFonts w:ascii="Times New Roman" w:hAnsi="Times New Roman"/>
          <w:sz w:val="26"/>
          <w:szCs w:val="26"/>
        </w:rPr>
        <w:t>чреждений</w:t>
      </w:r>
      <w:r>
        <w:rPr>
          <w:rFonts w:ascii="Times New Roman" w:hAnsi="Times New Roman"/>
          <w:sz w:val="26"/>
          <w:szCs w:val="26"/>
        </w:rPr>
        <w:t xml:space="preserve">, расположенных в </w:t>
      </w:r>
      <w:r w:rsidR="00464991" w:rsidRPr="00832CEB">
        <w:rPr>
          <w:rFonts w:ascii="Times New Roman" w:hAnsi="Times New Roman"/>
          <w:sz w:val="26"/>
          <w:szCs w:val="26"/>
        </w:rPr>
        <w:t xml:space="preserve"> </w:t>
      </w:r>
      <w:r w:rsidR="00464991">
        <w:rPr>
          <w:rFonts w:ascii="Times New Roman" w:hAnsi="Times New Roman"/>
          <w:sz w:val="26"/>
          <w:szCs w:val="26"/>
        </w:rPr>
        <w:t>сельско</w:t>
      </w:r>
      <w:r>
        <w:rPr>
          <w:rFonts w:ascii="Times New Roman" w:hAnsi="Times New Roman"/>
          <w:sz w:val="26"/>
          <w:szCs w:val="26"/>
        </w:rPr>
        <w:t xml:space="preserve">м </w:t>
      </w:r>
      <w:r w:rsidR="00464991" w:rsidRPr="00832CEB">
        <w:rPr>
          <w:rFonts w:ascii="Times New Roman" w:hAnsi="Times New Roman"/>
          <w:sz w:val="26"/>
          <w:szCs w:val="26"/>
        </w:rPr>
        <w:t>поселени</w:t>
      </w:r>
      <w:r>
        <w:rPr>
          <w:rFonts w:ascii="Times New Roman" w:hAnsi="Times New Roman"/>
          <w:sz w:val="26"/>
          <w:szCs w:val="26"/>
        </w:rPr>
        <w:t>и «Сбегинское»</w:t>
      </w:r>
      <w:r w:rsidR="00464991" w:rsidRPr="00832CEB">
        <w:rPr>
          <w:rFonts w:ascii="Times New Roman" w:hAnsi="Times New Roman"/>
          <w:sz w:val="26"/>
          <w:szCs w:val="26"/>
        </w:rPr>
        <w:t xml:space="preserve">, </w:t>
      </w:r>
    </w:p>
    <w:p w:rsidR="00464991" w:rsidRPr="00832CEB" w:rsidRDefault="00464991" w:rsidP="00464991">
      <w:pPr>
        <w:jc w:val="center"/>
        <w:rPr>
          <w:rFonts w:ascii="Times New Roman" w:hAnsi="Times New Roman"/>
          <w:sz w:val="26"/>
          <w:szCs w:val="26"/>
        </w:rPr>
      </w:pPr>
      <w:r w:rsidRPr="00832CEB">
        <w:rPr>
          <w:rFonts w:ascii="Times New Roman" w:hAnsi="Times New Roman"/>
          <w:sz w:val="26"/>
          <w:szCs w:val="26"/>
        </w:rPr>
        <w:t>на базе которых создаются пункты временного размещения</w:t>
      </w:r>
    </w:p>
    <w:p w:rsidR="00464991" w:rsidRPr="00832CEB" w:rsidRDefault="00464991" w:rsidP="00464991">
      <w:pPr>
        <w:jc w:val="center"/>
        <w:rPr>
          <w:rFonts w:ascii="Times New Roman" w:hAnsi="Times New Roman"/>
          <w:sz w:val="26"/>
          <w:szCs w:val="26"/>
        </w:rPr>
      </w:pPr>
    </w:p>
    <w:tbl>
      <w:tblPr>
        <w:tblW w:w="9879" w:type="dxa"/>
        <w:tblInd w:w="-431" w:type="dxa"/>
        <w:tblLayout w:type="fixed"/>
        <w:tblLook w:val="01E0"/>
      </w:tblPr>
      <w:tblGrid>
        <w:gridCol w:w="675"/>
        <w:gridCol w:w="2297"/>
        <w:gridCol w:w="1701"/>
        <w:gridCol w:w="3330"/>
        <w:gridCol w:w="1876"/>
      </w:tblGrid>
      <w:tr w:rsidR="00464991" w:rsidRPr="00832CEB" w:rsidTr="00DF475B">
        <w:tc>
          <w:tcPr>
            <w:tcW w:w="675" w:type="dxa"/>
            <w:tcBorders>
              <w:top w:val="single" w:sz="4" w:space="0" w:color="auto"/>
              <w:left w:val="single" w:sz="4" w:space="0" w:color="auto"/>
              <w:bottom w:val="single" w:sz="4" w:space="0" w:color="auto"/>
              <w:right w:val="single" w:sz="4" w:space="0" w:color="auto"/>
            </w:tcBorders>
            <w:vAlign w:val="center"/>
          </w:tcPr>
          <w:p w:rsidR="00464991" w:rsidRPr="006C1B23" w:rsidRDefault="00464991" w:rsidP="00DF475B">
            <w:pPr>
              <w:jc w:val="center"/>
              <w:rPr>
                <w:rFonts w:ascii="Times New Roman" w:hAnsi="Times New Roman"/>
                <w:sz w:val="26"/>
                <w:szCs w:val="26"/>
              </w:rPr>
            </w:pPr>
            <w:r w:rsidRPr="006C1B23">
              <w:rPr>
                <w:rFonts w:ascii="Times New Roman" w:hAnsi="Times New Roman"/>
                <w:sz w:val="26"/>
                <w:szCs w:val="26"/>
              </w:rPr>
              <w:t>№ п\п</w:t>
            </w:r>
          </w:p>
        </w:tc>
        <w:tc>
          <w:tcPr>
            <w:tcW w:w="2297" w:type="dxa"/>
            <w:tcBorders>
              <w:top w:val="single" w:sz="4" w:space="0" w:color="auto"/>
              <w:left w:val="single" w:sz="4" w:space="0" w:color="auto"/>
              <w:bottom w:val="single" w:sz="4" w:space="0" w:color="auto"/>
              <w:right w:val="single" w:sz="4" w:space="0" w:color="auto"/>
            </w:tcBorders>
            <w:vAlign w:val="center"/>
          </w:tcPr>
          <w:p w:rsidR="00464991" w:rsidRPr="006C1B23" w:rsidRDefault="00464991" w:rsidP="00DF475B">
            <w:pPr>
              <w:jc w:val="center"/>
              <w:rPr>
                <w:rFonts w:ascii="Times New Roman" w:hAnsi="Times New Roman"/>
                <w:sz w:val="26"/>
                <w:szCs w:val="26"/>
              </w:rPr>
            </w:pPr>
            <w:r w:rsidRPr="006C1B23">
              <w:rPr>
                <w:rFonts w:ascii="Times New Roman" w:hAnsi="Times New Roman"/>
                <w:sz w:val="26"/>
                <w:szCs w:val="26"/>
              </w:rPr>
              <w:t>Наименование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464991" w:rsidRPr="006C1B23" w:rsidRDefault="00464991" w:rsidP="00DF475B">
            <w:pPr>
              <w:jc w:val="center"/>
              <w:rPr>
                <w:rFonts w:ascii="Times New Roman" w:hAnsi="Times New Roman"/>
                <w:sz w:val="26"/>
                <w:szCs w:val="26"/>
              </w:rPr>
            </w:pPr>
            <w:r w:rsidRPr="006C1B23">
              <w:rPr>
                <w:rFonts w:ascii="Times New Roman" w:hAnsi="Times New Roman"/>
                <w:sz w:val="26"/>
                <w:szCs w:val="26"/>
              </w:rPr>
              <w:t>Номер ПВР</w:t>
            </w:r>
          </w:p>
        </w:tc>
        <w:tc>
          <w:tcPr>
            <w:tcW w:w="3330" w:type="dxa"/>
            <w:tcBorders>
              <w:top w:val="single" w:sz="4" w:space="0" w:color="auto"/>
              <w:left w:val="single" w:sz="4" w:space="0" w:color="auto"/>
              <w:bottom w:val="single" w:sz="4" w:space="0" w:color="auto"/>
              <w:right w:val="single" w:sz="4" w:space="0" w:color="auto"/>
            </w:tcBorders>
            <w:vAlign w:val="center"/>
          </w:tcPr>
          <w:p w:rsidR="00464991" w:rsidRPr="006C1B23" w:rsidRDefault="00464991" w:rsidP="00DF475B">
            <w:pPr>
              <w:jc w:val="center"/>
              <w:rPr>
                <w:rFonts w:ascii="Times New Roman" w:hAnsi="Times New Roman"/>
                <w:sz w:val="26"/>
                <w:szCs w:val="26"/>
              </w:rPr>
            </w:pPr>
            <w:r w:rsidRPr="006C1B23">
              <w:rPr>
                <w:rFonts w:ascii="Times New Roman" w:hAnsi="Times New Roman"/>
                <w:sz w:val="26"/>
                <w:szCs w:val="26"/>
              </w:rPr>
              <w:t xml:space="preserve">Наименование и адрес учреждения, </w:t>
            </w:r>
          </w:p>
          <w:p w:rsidR="00464991" w:rsidRPr="006C1B23" w:rsidRDefault="00464991" w:rsidP="00DF475B">
            <w:pPr>
              <w:jc w:val="center"/>
              <w:rPr>
                <w:rFonts w:ascii="Times New Roman" w:hAnsi="Times New Roman"/>
                <w:sz w:val="26"/>
                <w:szCs w:val="26"/>
              </w:rPr>
            </w:pPr>
            <w:r w:rsidRPr="006C1B23">
              <w:rPr>
                <w:rFonts w:ascii="Times New Roman" w:hAnsi="Times New Roman"/>
                <w:sz w:val="26"/>
                <w:szCs w:val="26"/>
              </w:rPr>
              <w:t>где располагается ПВР</w:t>
            </w:r>
          </w:p>
        </w:tc>
        <w:tc>
          <w:tcPr>
            <w:tcW w:w="1876" w:type="dxa"/>
            <w:tcBorders>
              <w:top w:val="single" w:sz="4" w:space="0" w:color="auto"/>
              <w:left w:val="single" w:sz="4" w:space="0" w:color="auto"/>
              <w:bottom w:val="single" w:sz="4" w:space="0" w:color="auto"/>
              <w:right w:val="single" w:sz="4" w:space="0" w:color="auto"/>
            </w:tcBorders>
            <w:vAlign w:val="center"/>
          </w:tcPr>
          <w:p w:rsidR="00464991" w:rsidRPr="006C1B23" w:rsidRDefault="00464991" w:rsidP="00DF475B">
            <w:pPr>
              <w:jc w:val="center"/>
              <w:rPr>
                <w:rFonts w:ascii="Times New Roman" w:hAnsi="Times New Roman"/>
                <w:sz w:val="26"/>
                <w:szCs w:val="26"/>
              </w:rPr>
            </w:pPr>
            <w:r w:rsidRPr="006C1B23">
              <w:rPr>
                <w:rFonts w:ascii="Times New Roman" w:hAnsi="Times New Roman"/>
                <w:sz w:val="26"/>
                <w:szCs w:val="26"/>
              </w:rPr>
              <w:t>Возможности по размещению населения</w:t>
            </w:r>
          </w:p>
        </w:tc>
      </w:tr>
      <w:tr w:rsidR="00464991" w:rsidRPr="00832CEB" w:rsidTr="00DF475B">
        <w:tc>
          <w:tcPr>
            <w:tcW w:w="675" w:type="dxa"/>
            <w:tcBorders>
              <w:top w:val="single" w:sz="4" w:space="0" w:color="auto"/>
              <w:left w:val="single" w:sz="4" w:space="0" w:color="auto"/>
              <w:bottom w:val="single" w:sz="4" w:space="0" w:color="auto"/>
              <w:right w:val="single" w:sz="4" w:space="0" w:color="auto"/>
            </w:tcBorders>
            <w:vAlign w:val="center"/>
          </w:tcPr>
          <w:p w:rsidR="00464991" w:rsidRPr="006C1B23" w:rsidRDefault="00464991" w:rsidP="00DF475B">
            <w:pPr>
              <w:jc w:val="center"/>
              <w:rPr>
                <w:rFonts w:ascii="Times New Roman" w:hAnsi="Times New Roman"/>
                <w:sz w:val="26"/>
                <w:szCs w:val="26"/>
              </w:rPr>
            </w:pPr>
            <w:r w:rsidRPr="006C1B23">
              <w:rPr>
                <w:rFonts w:ascii="Times New Roman" w:hAnsi="Times New Roman"/>
                <w:sz w:val="26"/>
                <w:szCs w:val="26"/>
              </w:rPr>
              <w:t>1.</w:t>
            </w:r>
          </w:p>
        </w:tc>
        <w:tc>
          <w:tcPr>
            <w:tcW w:w="2297" w:type="dxa"/>
            <w:tcBorders>
              <w:top w:val="single" w:sz="4" w:space="0" w:color="auto"/>
              <w:left w:val="single" w:sz="4" w:space="0" w:color="auto"/>
              <w:bottom w:val="single" w:sz="4" w:space="0" w:color="auto"/>
              <w:right w:val="single" w:sz="4" w:space="0" w:color="auto"/>
            </w:tcBorders>
            <w:vAlign w:val="center"/>
          </w:tcPr>
          <w:p w:rsidR="00464991" w:rsidRPr="006C1B23" w:rsidRDefault="00C12043" w:rsidP="00DF475B">
            <w:pPr>
              <w:jc w:val="center"/>
              <w:rPr>
                <w:rFonts w:ascii="Times New Roman" w:hAnsi="Times New Roman"/>
                <w:sz w:val="26"/>
                <w:szCs w:val="26"/>
              </w:rPr>
            </w:pPr>
            <w:r w:rsidRPr="006C1B23">
              <w:rPr>
                <w:rFonts w:ascii="Times New Roman" w:hAnsi="Times New Roman"/>
                <w:sz w:val="26"/>
                <w:szCs w:val="26"/>
              </w:rPr>
              <w:t>СП «</w:t>
            </w:r>
            <w:r w:rsidR="00464991" w:rsidRPr="006C1B23">
              <w:rPr>
                <w:rFonts w:ascii="Times New Roman" w:hAnsi="Times New Roman"/>
                <w:sz w:val="26"/>
                <w:szCs w:val="26"/>
              </w:rPr>
              <w:t>С</w:t>
            </w:r>
            <w:r w:rsidR="00494027" w:rsidRPr="006C1B23">
              <w:rPr>
                <w:rFonts w:ascii="Times New Roman" w:hAnsi="Times New Roman"/>
                <w:sz w:val="26"/>
                <w:szCs w:val="26"/>
              </w:rPr>
              <w:t>бегинское</w:t>
            </w:r>
            <w:r w:rsidRPr="006C1B23">
              <w:rPr>
                <w:rFonts w:ascii="Times New Roman" w:hAnsi="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tcPr>
          <w:p w:rsidR="00464991" w:rsidRPr="006C1B23" w:rsidRDefault="00464991" w:rsidP="00DF475B">
            <w:pPr>
              <w:jc w:val="center"/>
              <w:rPr>
                <w:rFonts w:ascii="Times New Roman" w:hAnsi="Times New Roman"/>
                <w:sz w:val="26"/>
                <w:szCs w:val="26"/>
              </w:rPr>
            </w:pPr>
            <w:r w:rsidRPr="006C1B23">
              <w:rPr>
                <w:rFonts w:ascii="Times New Roman" w:hAnsi="Times New Roman"/>
                <w:sz w:val="26"/>
                <w:szCs w:val="26"/>
              </w:rPr>
              <w:t>ПВР</w:t>
            </w:r>
          </w:p>
          <w:p w:rsidR="00464991" w:rsidRPr="006C1B23" w:rsidRDefault="00464991" w:rsidP="00DF475B">
            <w:pPr>
              <w:jc w:val="center"/>
              <w:rPr>
                <w:rFonts w:ascii="Times New Roman" w:hAnsi="Times New Roman"/>
                <w:sz w:val="26"/>
                <w:szCs w:val="26"/>
              </w:rPr>
            </w:pPr>
            <w:r w:rsidRPr="006C1B23">
              <w:rPr>
                <w:rFonts w:ascii="Times New Roman" w:hAnsi="Times New Roman"/>
                <w:sz w:val="26"/>
                <w:szCs w:val="26"/>
              </w:rPr>
              <w:t>№</w:t>
            </w:r>
            <w:r w:rsidR="00C12043" w:rsidRPr="006C1B23">
              <w:rPr>
                <w:rFonts w:ascii="Times New Roman" w:hAnsi="Times New Roman"/>
                <w:sz w:val="26"/>
                <w:szCs w:val="26"/>
              </w:rPr>
              <w:t>1</w:t>
            </w:r>
          </w:p>
        </w:tc>
        <w:tc>
          <w:tcPr>
            <w:tcW w:w="3330" w:type="dxa"/>
            <w:tcBorders>
              <w:top w:val="single" w:sz="4" w:space="0" w:color="auto"/>
              <w:left w:val="single" w:sz="4" w:space="0" w:color="auto"/>
              <w:bottom w:val="single" w:sz="4" w:space="0" w:color="auto"/>
              <w:right w:val="single" w:sz="4" w:space="0" w:color="auto"/>
            </w:tcBorders>
            <w:vAlign w:val="center"/>
          </w:tcPr>
          <w:p w:rsidR="00464991" w:rsidRDefault="00494027" w:rsidP="00DF475B">
            <w:pPr>
              <w:rPr>
                <w:rFonts w:ascii="Times New Roman" w:hAnsi="Times New Roman"/>
                <w:sz w:val="26"/>
                <w:szCs w:val="26"/>
              </w:rPr>
            </w:pPr>
            <w:r>
              <w:rPr>
                <w:rFonts w:ascii="Times New Roman" w:hAnsi="Times New Roman"/>
                <w:sz w:val="26"/>
                <w:szCs w:val="26"/>
              </w:rPr>
              <w:t xml:space="preserve"> </w:t>
            </w:r>
            <w:r w:rsidR="00464991" w:rsidRPr="00832CEB">
              <w:rPr>
                <w:rFonts w:ascii="Times New Roman" w:hAnsi="Times New Roman"/>
                <w:sz w:val="26"/>
                <w:szCs w:val="26"/>
              </w:rPr>
              <w:t xml:space="preserve"> </w:t>
            </w:r>
            <w:r w:rsidR="006C1B23">
              <w:rPr>
                <w:rFonts w:ascii="Times New Roman" w:hAnsi="Times New Roman"/>
                <w:sz w:val="26"/>
                <w:szCs w:val="26"/>
              </w:rPr>
              <w:t>Сельский дом Культуры</w:t>
            </w:r>
          </w:p>
          <w:p w:rsidR="006C1B23" w:rsidRPr="00832CEB" w:rsidRDefault="006C1B23" w:rsidP="00DF475B">
            <w:pPr>
              <w:rPr>
                <w:rFonts w:ascii="Times New Roman" w:hAnsi="Times New Roman"/>
                <w:sz w:val="26"/>
                <w:szCs w:val="26"/>
              </w:rPr>
            </w:pPr>
            <w:r>
              <w:rPr>
                <w:rFonts w:ascii="Times New Roman" w:hAnsi="Times New Roman"/>
                <w:sz w:val="26"/>
                <w:szCs w:val="26"/>
              </w:rPr>
              <w:t>Забайкальский край, Могочинский район, п/ст.Сбега, ул.Центральная, д. 3а</w:t>
            </w:r>
          </w:p>
        </w:tc>
        <w:tc>
          <w:tcPr>
            <w:tcW w:w="1876" w:type="dxa"/>
            <w:tcBorders>
              <w:top w:val="single" w:sz="4" w:space="0" w:color="auto"/>
              <w:left w:val="single" w:sz="4" w:space="0" w:color="auto"/>
              <w:bottom w:val="single" w:sz="4" w:space="0" w:color="auto"/>
              <w:right w:val="single" w:sz="4" w:space="0" w:color="auto"/>
            </w:tcBorders>
            <w:vAlign w:val="center"/>
          </w:tcPr>
          <w:p w:rsidR="00464991" w:rsidRPr="00B1016B" w:rsidRDefault="00494027" w:rsidP="00DF475B">
            <w:pPr>
              <w:jc w:val="center"/>
              <w:rPr>
                <w:rFonts w:ascii="Times New Roman" w:hAnsi="Times New Roman"/>
                <w:sz w:val="26"/>
                <w:szCs w:val="26"/>
              </w:rPr>
            </w:pPr>
            <w:r>
              <w:rPr>
                <w:rFonts w:ascii="Times New Roman" w:hAnsi="Times New Roman"/>
                <w:sz w:val="26"/>
                <w:szCs w:val="26"/>
              </w:rPr>
              <w:t xml:space="preserve"> </w:t>
            </w:r>
            <w:r w:rsidR="006C1B23">
              <w:rPr>
                <w:rFonts w:ascii="Times New Roman" w:hAnsi="Times New Roman"/>
                <w:sz w:val="26"/>
                <w:szCs w:val="26"/>
              </w:rPr>
              <w:t>500</w:t>
            </w:r>
          </w:p>
        </w:tc>
      </w:tr>
    </w:tbl>
    <w:p w:rsidR="00464991" w:rsidRPr="00832CEB" w:rsidRDefault="00464991" w:rsidP="00464991">
      <w:pPr>
        <w:ind w:firstLine="5656"/>
        <w:rPr>
          <w:rFonts w:ascii="Times New Roman" w:hAnsi="Times New Roman"/>
          <w:sz w:val="26"/>
          <w:szCs w:val="26"/>
        </w:rPr>
      </w:pPr>
    </w:p>
    <w:p w:rsidR="00464991" w:rsidRPr="00832CEB" w:rsidRDefault="00464991" w:rsidP="00464991">
      <w:pPr>
        <w:ind w:firstLine="5656"/>
        <w:rPr>
          <w:rFonts w:ascii="Times New Roman" w:hAnsi="Times New Roman"/>
          <w:sz w:val="26"/>
          <w:szCs w:val="26"/>
        </w:rPr>
      </w:pPr>
    </w:p>
    <w:p w:rsidR="00464991" w:rsidRPr="00832CEB" w:rsidRDefault="00464991" w:rsidP="00464991">
      <w:pPr>
        <w:ind w:firstLine="5656"/>
        <w:rPr>
          <w:rFonts w:ascii="Times New Roman" w:hAnsi="Times New Roman"/>
          <w:sz w:val="26"/>
          <w:szCs w:val="26"/>
        </w:rPr>
      </w:pPr>
    </w:p>
    <w:p w:rsidR="00464991" w:rsidRDefault="00464991" w:rsidP="00464991">
      <w:pPr>
        <w:jc w:val="center"/>
        <w:rPr>
          <w:rFonts w:ascii="Times New Roman" w:hAnsi="Times New Roman"/>
          <w:sz w:val="26"/>
          <w:szCs w:val="26"/>
        </w:rPr>
      </w:pPr>
      <w:r>
        <w:rPr>
          <w:rFonts w:ascii="Times New Roman" w:hAnsi="Times New Roman"/>
          <w:sz w:val="26"/>
          <w:szCs w:val="26"/>
        </w:rPr>
        <w:t xml:space="preserve">Перечень </w:t>
      </w:r>
    </w:p>
    <w:p w:rsidR="00464991" w:rsidRDefault="00464991" w:rsidP="00464991">
      <w:pPr>
        <w:jc w:val="center"/>
        <w:rPr>
          <w:rFonts w:ascii="Times New Roman" w:hAnsi="Times New Roman"/>
          <w:sz w:val="26"/>
          <w:szCs w:val="26"/>
        </w:rPr>
      </w:pPr>
      <w:r>
        <w:rPr>
          <w:rFonts w:ascii="Times New Roman" w:hAnsi="Times New Roman"/>
          <w:sz w:val="26"/>
          <w:szCs w:val="26"/>
        </w:rPr>
        <w:t xml:space="preserve">пунктов временного размещения близлежащих населенных пунктов </w:t>
      </w:r>
    </w:p>
    <w:p w:rsidR="00464991" w:rsidRDefault="00494027" w:rsidP="00464991">
      <w:pPr>
        <w:jc w:val="center"/>
        <w:rPr>
          <w:rFonts w:ascii="Times New Roman" w:hAnsi="Times New Roman"/>
          <w:sz w:val="26"/>
          <w:szCs w:val="26"/>
        </w:rPr>
      </w:pPr>
      <w:r>
        <w:rPr>
          <w:rFonts w:ascii="Times New Roman" w:hAnsi="Times New Roman"/>
          <w:sz w:val="26"/>
          <w:szCs w:val="26"/>
        </w:rPr>
        <w:t xml:space="preserve"> </w:t>
      </w:r>
    </w:p>
    <w:p w:rsidR="00464991" w:rsidRDefault="00464991" w:rsidP="00464991">
      <w:pPr>
        <w:jc w:val="center"/>
        <w:rPr>
          <w:rFonts w:ascii="Times New Roman" w:hAnsi="Times New Roman"/>
          <w:sz w:val="26"/>
          <w:szCs w:val="2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1"/>
        <w:gridCol w:w="2393"/>
        <w:gridCol w:w="2393"/>
        <w:gridCol w:w="2286"/>
      </w:tblGrid>
      <w:tr w:rsidR="00464991" w:rsidRPr="00B1016B" w:rsidTr="00DF475B">
        <w:tc>
          <w:tcPr>
            <w:tcW w:w="2851" w:type="dxa"/>
            <w:shd w:val="clear" w:color="auto" w:fill="auto"/>
          </w:tcPr>
          <w:p w:rsidR="00464991" w:rsidRPr="00B1016B" w:rsidRDefault="00464991" w:rsidP="00DF475B">
            <w:pPr>
              <w:jc w:val="center"/>
              <w:rPr>
                <w:rFonts w:ascii="Times New Roman" w:hAnsi="Times New Roman"/>
                <w:sz w:val="26"/>
                <w:szCs w:val="26"/>
              </w:rPr>
            </w:pPr>
            <w:r w:rsidRPr="00B1016B">
              <w:rPr>
                <w:rFonts w:ascii="Times New Roman" w:hAnsi="Times New Roman"/>
                <w:sz w:val="26"/>
                <w:szCs w:val="26"/>
              </w:rPr>
              <w:t>Наименование учреждения, создающего пункт временного и длительного размещения населения</w:t>
            </w:r>
          </w:p>
        </w:tc>
        <w:tc>
          <w:tcPr>
            <w:tcW w:w="2393" w:type="dxa"/>
            <w:shd w:val="clear" w:color="auto" w:fill="auto"/>
          </w:tcPr>
          <w:p w:rsidR="00464991" w:rsidRPr="00B1016B" w:rsidRDefault="00464991" w:rsidP="00DF475B">
            <w:pPr>
              <w:jc w:val="center"/>
              <w:rPr>
                <w:rFonts w:ascii="Times New Roman" w:hAnsi="Times New Roman"/>
                <w:sz w:val="26"/>
                <w:szCs w:val="26"/>
              </w:rPr>
            </w:pPr>
            <w:r w:rsidRPr="00B1016B">
              <w:rPr>
                <w:rFonts w:ascii="Times New Roman" w:hAnsi="Times New Roman"/>
                <w:sz w:val="26"/>
                <w:szCs w:val="26"/>
              </w:rPr>
              <w:t>Наименование ПВР (ПДП)</w:t>
            </w:r>
          </w:p>
        </w:tc>
        <w:tc>
          <w:tcPr>
            <w:tcW w:w="2393" w:type="dxa"/>
            <w:shd w:val="clear" w:color="auto" w:fill="auto"/>
          </w:tcPr>
          <w:p w:rsidR="00464991" w:rsidRPr="00B1016B" w:rsidRDefault="00464991" w:rsidP="00DF475B">
            <w:pPr>
              <w:jc w:val="center"/>
              <w:rPr>
                <w:rFonts w:ascii="Times New Roman" w:hAnsi="Times New Roman"/>
                <w:sz w:val="26"/>
                <w:szCs w:val="26"/>
              </w:rPr>
            </w:pPr>
            <w:r w:rsidRPr="00B1016B">
              <w:rPr>
                <w:rFonts w:ascii="Times New Roman" w:hAnsi="Times New Roman"/>
                <w:sz w:val="26"/>
                <w:szCs w:val="26"/>
              </w:rPr>
              <w:t>Полная вместимость учреждения, классов/чел.</w:t>
            </w:r>
          </w:p>
        </w:tc>
        <w:tc>
          <w:tcPr>
            <w:tcW w:w="2286" w:type="dxa"/>
            <w:shd w:val="clear" w:color="auto" w:fill="auto"/>
          </w:tcPr>
          <w:p w:rsidR="00464991" w:rsidRPr="00B1016B" w:rsidRDefault="00464991" w:rsidP="00DF475B">
            <w:pPr>
              <w:jc w:val="center"/>
              <w:rPr>
                <w:rFonts w:ascii="Times New Roman" w:hAnsi="Times New Roman"/>
                <w:sz w:val="26"/>
                <w:szCs w:val="26"/>
              </w:rPr>
            </w:pPr>
            <w:r w:rsidRPr="00B1016B">
              <w:rPr>
                <w:rFonts w:ascii="Times New Roman" w:hAnsi="Times New Roman"/>
                <w:sz w:val="26"/>
                <w:szCs w:val="26"/>
              </w:rPr>
              <w:t>Возможность предоставления мест в учреждении классов/чел.</w:t>
            </w:r>
          </w:p>
        </w:tc>
      </w:tr>
      <w:tr w:rsidR="00464991" w:rsidRPr="00B1016B" w:rsidTr="00DF475B">
        <w:tc>
          <w:tcPr>
            <w:tcW w:w="2851" w:type="dxa"/>
            <w:shd w:val="clear" w:color="auto" w:fill="auto"/>
          </w:tcPr>
          <w:p w:rsidR="00464991" w:rsidRPr="006C1B23" w:rsidRDefault="006C1B23" w:rsidP="006C1B23">
            <w:pPr>
              <w:rPr>
                <w:rFonts w:ascii="Times New Roman" w:hAnsi="Times New Roman"/>
                <w:sz w:val="26"/>
                <w:szCs w:val="26"/>
              </w:rPr>
            </w:pPr>
            <w:r>
              <w:rPr>
                <w:rFonts w:ascii="Times New Roman" w:hAnsi="Times New Roman"/>
                <w:sz w:val="26"/>
                <w:szCs w:val="26"/>
              </w:rPr>
              <w:t>Сельский дом Культуры</w:t>
            </w:r>
          </w:p>
        </w:tc>
        <w:tc>
          <w:tcPr>
            <w:tcW w:w="2393" w:type="dxa"/>
            <w:shd w:val="clear" w:color="auto" w:fill="auto"/>
          </w:tcPr>
          <w:p w:rsidR="00464991" w:rsidRPr="006C1B23" w:rsidRDefault="006C1B23" w:rsidP="00DF475B">
            <w:pPr>
              <w:jc w:val="center"/>
              <w:rPr>
                <w:rFonts w:ascii="Times New Roman" w:hAnsi="Times New Roman"/>
                <w:sz w:val="26"/>
                <w:szCs w:val="26"/>
              </w:rPr>
            </w:pPr>
            <w:r w:rsidRPr="006C1B23">
              <w:rPr>
                <w:rFonts w:ascii="Times New Roman" w:hAnsi="Times New Roman"/>
                <w:sz w:val="26"/>
                <w:szCs w:val="26"/>
              </w:rPr>
              <w:t>1</w:t>
            </w:r>
            <w:r w:rsidR="00494027" w:rsidRPr="006C1B23">
              <w:rPr>
                <w:rFonts w:ascii="Times New Roman" w:hAnsi="Times New Roman"/>
                <w:sz w:val="26"/>
                <w:szCs w:val="26"/>
              </w:rPr>
              <w:t xml:space="preserve"> </w:t>
            </w:r>
          </w:p>
        </w:tc>
        <w:tc>
          <w:tcPr>
            <w:tcW w:w="2393" w:type="dxa"/>
            <w:shd w:val="clear" w:color="auto" w:fill="auto"/>
          </w:tcPr>
          <w:p w:rsidR="00464991" w:rsidRPr="006C1B23" w:rsidRDefault="006C1B23" w:rsidP="00DF475B">
            <w:pPr>
              <w:jc w:val="center"/>
              <w:rPr>
                <w:rFonts w:ascii="Times New Roman" w:hAnsi="Times New Roman"/>
                <w:sz w:val="26"/>
                <w:szCs w:val="26"/>
              </w:rPr>
            </w:pPr>
            <w:r w:rsidRPr="006C1B23">
              <w:rPr>
                <w:rFonts w:ascii="Times New Roman" w:hAnsi="Times New Roman"/>
                <w:sz w:val="26"/>
                <w:szCs w:val="26"/>
              </w:rPr>
              <w:t>500</w:t>
            </w:r>
          </w:p>
        </w:tc>
        <w:tc>
          <w:tcPr>
            <w:tcW w:w="2286" w:type="dxa"/>
            <w:shd w:val="clear" w:color="auto" w:fill="auto"/>
          </w:tcPr>
          <w:p w:rsidR="00464991" w:rsidRPr="006C1B23" w:rsidRDefault="006C1B23" w:rsidP="00DF475B">
            <w:pPr>
              <w:jc w:val="center"/>
              <w:rPr>
                <w:rFonts w:ascii="Times New Roman" w:hAnsi="Times New Roman"/>
                <w:sz w:val="26"/>
                <w:szCs w:val="26"/>
              </w:rPr>
            </w:pPr>
            <w:r w:rsidRPr="006C1B23">
              <w:rPr>
                <w:rFonts w:ascii="Times New Roman" w:hAnsi="Times New Roman"/>
                <w:sz w:val="26"/>
                <w:szCs w:val="26"/>
              </w:rPr>
              <w:t>500</w:t>
            </w:r>
          </w:p>
        </w:tc>
      </w:tr>
      <w:tr w:rsidR="00464991" w:rsidRPr="00B1016B" w:rsidTr="00DF475B">
        <w:tc>
          <w:tcPr>
            <w:tcW w:w="2851" w:type="dxa"/>
            <w:shd w:val="clear" w:color="auto" w:fill="auto"/>
          </w:tcPr>
          <w:p w:rsidR="00464991" w:rsidRPr="00494027" w:rsidRDefault="00494027" w:rsidP="00DF475B">
            <w:pPr>
              <w:jc w:val="center"/>
              <w:rPr>
                <w:rFonts w:ascii="Times New Roman" w:hAnsi="Times New Roman"/>
                <w:color w:val="FF0000"/>
                <w:sz w:val="26"/>
                <w:szCs w:val="26"/>
              </w:rPr>
            </w:pPr>
            <w:r w:rsidRPr="00494027">
              <w:rPr>
                <w:rFonts w:ascii="Times New Roman" w:hAnsi="Times New Roman"/>
                <w:color w:val="FF0000"/>
                <w:sz w:val="26"/>
                <w:szCs w:val="26"/>
              </w:rPr>
              <w:t xml:space="preserve"> </w:t>
            </w:r>
          </w:p>
        </w:tc>
        <w:tc>
          <w:tcPr>
            <w:tcW w:w="2393" w:type="dxa"/>
            <w:shd w:val="clear" w:color="auto" w:fill="auto"/>
          </w:tcPr>
          <w:p w:rsidR="00464991" w:rsidRPr="00494027" w:rsidRDefault="00494027" w:rsidP="00DF475B">
            <w:pPr>
              <w:jc w:val="center"/>
              <w:rPr>
                <w:rFonts w:ascii="Times New Roman" w:hAnsi="Times New Roman"/>
                <w:color w:val="FF0000"/>
                <w:sz w:val="26"/>
                <w:szCs w:val="26"/>
              </w:rPr>
            </w:pPr>
            <w:r w:rsidRPr="00494027">
              <w:rPr>
                <w:rFonts w:ascii="Times New Roman" w:hAnsi="Times New Roman"/>
                <w:color w:val="FF0000"/>
                <w:sz w:val="26"/>
                <w:szCs w:val="26"/>
              </w:rPr>
              <w:t xml:space="preserve"> </w:t>
            </w:r>
          </w:p>
        </w:tc>
        <w:tc>
          <w:tcPr>
            <w:tcW w:w="2393" w:type="dxa"/>
            <w:shd w:val="clear" w:color="auto" w:fill="auto"/>
          </w:tcPr>
          <w:p w:rsidR="00464991" w:rsidRPr="00494027" w:rsidRDefault="00464991" w:rsidP="00DF475B">
            <w:pPr>
              <w:jc w:val="center"/>
              <w:rPr>
                <w:rFonts w:ascii="Times New Roman" w:hAnsi="Times New Roman"/>
                <w:color w:val="FF0000"/>
                <w:sz w:val="26"/>
                <w:szCs w:val="26"/>
              </w:rPr>
            </w:pPr>
          </w:p>
        </w:tc>
        <w:tc>
          <w:tcPr>
            <w:tcW w:w="2286" w:type="dxa"/>
            <w:shd w:val="clear" w:color="auto" w:fill="auto"/>
          </w:tcPr>
          <w:p w:rsidR="00464991" w:rsidRPr="00494027" w:rsidRDefault="00464991" w:rsidP="00DF475B">
            <w:pPr>
              <w:jc w:val="center"/>
              <w:rPr>
                <w:rFonts w:ascii="Times New Roman" w:hAnsi="Times New Roman"/>
                <w:color w:val="FF0000"/>
                <w:sz w:val="26"/>
                <w:szCs w:val="26"/>
              </w:rPr>
            </w:pPr>
          </w:p>
        </w:tc>
      </w:tr>
    </w:tbl>
    <w:p w:rsidR="00464991" w:rsidRPr="00832CEB" w:rsidRDefault="00464991" w:rsidP="00464991">
      <w:pPr>
        <w:jc w:val="center"/>
        <w:rPr>
          <w:rFonts w:ascii="Times New Roman" w:hAnsi="Times New Roman"/>
          <w:sz w:val="26"/>
          <w:szCs w:val="26"/>
        </w:rPr>
      </w:pPr>
    </w:p>
    <w:p w:rsidR="00464991" w:rsidRPr="00832CEB" w:rsidRDefault="00464991" w:rsidP="00464991">
      <w:pPr>
        <w:ind w:firstLine="5656"/>
        <w:rPr>
          <w:rFonts w:ascii="Times New Roman" w:hAnsi="Times New Roman"/>
          <w:sz w:val="26"/>
          <w:szCs w:val="26"/>
        </w:rPr>
      </w:pPr>
    </w:p>
    <w:p w:rsidR="00464991" w:rsidRPr="00832CEB" w:rsidRDefault="00464991" w:rsidP="00464991">
      <w:pPr>
        <w:ind w:firstLine="5656"/>
        <w:rPr>
          <w:rFonts w:ascii="Times New Roman" w:hAnsi="Times New Roman"/>
          <w:sz w:val="26"/>
          <w:szCs w:val="26"/>
        </w:rPr>
      </w:pPr>
    </w:p>
    <w:p w:rsidR="00464991" w:rsidRPr="00832CEB" w:rsidRDefault="00464991" w:rsidP="00464991">
      <w:pPr>
        <w:ind w:firstLine="5656"/>
        <w:rPr>
          <w:rFonts w:ascii="Times New Roman" w:hAnsi="Times New Roman"/>
          <w:sz w:val="26"/>
          <w:szCs w:val="26"/>
        </w:rPr>
      </w:pPr>
    </w:p>
    <w:p w:rsidR="00464991" w:rsidRPr="00832CEB" w:rsidRDefault="00464991" w:rsidP="00464991">
      <w:pPr>
        <w:rPr>
          <w:rFonts w:ascii="Times New Roman" w:hAnsi="Times New Roman"/>
          <w:sz w:val="26"/>
          <w:szCs w:val="26"/>
        </w:rPr>
      </w:pPr>
    </w:p>
    <w:p w:rsidR="00464991" w:rsidRPr="00832CEB" w:rsidRDefault="00464991" w:rsidP="00464991">
      <w:pPr>
        <w:rPr>
          <w:rFonts w:ascii="Times New Roman" w:hAnsi="Times New Roman"/>
          <w:sz w:val="26"/>
          <w:szCs w:val="26"/>
        </w:rPr>
      </w:pPr>
    </w:p>
    <w:p w:rsidR="00464991" w:rsidRPr="00832CEB" w:rsidRDefault="00464991" w:rsidP="00464991">
      <w:pPr>
        <w:rPr>
          <w:rFonts w:ascii="Times New Roman" w:hAnsi="Times New Roman"/>
          <w:sz w:val="26"/>
          <w:szCs w:val="26"/>
        </w:rPr>
      </w:pPr>
    </w:p>
    <w:p w:rsidR="00464991" w:rsidRPr="00832CEB" w:rsidRDefault="00464991" w:rsidP="00464991">
      <w:pPr>
        <w:rPr>
          <w:rFonts w:ascii="Times New Roman" w:hAnsi="Times New Roman"/>
          <w:sz w:val="26"/>
          <w:szCs w:val="26"/>
        </w:rPr>
      </w:pPr>
    </w:p>
    <w:p w:rsidR="00464991" w:rsidRDefault="00464991" w:rsidP="00464991">
      <w:pPr>
        <w:rPr>
          <w:rFonts w:ascii="Times New Roman" w:hAnsi="Times New Roman"/>
          <w:sz w:val="26"/>
          <w:szCs w:val="26"/>
        </w:rPr>
      </w:pPr>
    </w:p>
    <w:p w:rsidR="00494027" w:rsidRDefault="00494027" w:rsidP="00464991">
      <w:pPr>
        <w:rPr>
          <w:rFonts w:ascii="Times New Roman" w:hAnsi="Times New Roman"/>
          <w:sz w:val="26"/>
          <w:szCs w:val="26"/>
        </w:rPr>
      </w:pPr>
    </w:p>
    <w:p w:rsidR="006C1B23" w:rsidRDefault="006C1B23" w:rsidP="006C1B23">
      <w:pPr>
        <w:rPr>
          <w:rFonts w:ascii="Times New Roman" w:hAnsi="Times New Roman"/>
          <w:sz w:val="26"/>
          <w:szCs w:val="26"/>
        </w:rPr>
      </w:pPr>
    </w:p>
    <w:p w:rsidR="00464991" w:rsidRPr="00832CEB" w:rsidRDefault="00464991" w:rsidP="006C1B23">
      <w:pPr>
        <w:jc w:val="right"/>
        <w:rPr>
          <w:rFonts w:ascii="Times New Roman" w:hAnsi="Times New Roman"/>
          <w:sz w:val="26"/>
          <w:szCs w:val="26"/>
        </w:rPr>
      </w:pPr>
      <w:r w:rsidRPr="00832CEB">
        <w:rPr>
          <w:rFonts w:ascii="Times New Roman" w:hAnsi="Times New Roman"/>
          <w:sz w:val="26"/>
          <w:szCs w:val="26"/>
        </w:rPr>
        <w:lastRenderedPageBreak/>
        <w:t>Приложение № 2</w:t>
      </w:r>
    </w:p>
    <w:p w:rsidR="00494027" w:rsidRPr="00832CEB" w:rsidRDefault="00494027" w:rsidP="00494027">
      <w:pPr>
        <w:jc w:val="right"/>
        <w:rPr>
          <w:rFonts w:ascii="Times New Roman" w:hAnsi="Times New Roman"/>
          <w:sz w:val="26"/>
          <w:szCs w:val="26"/>
        </w:rPr>
      </w:pPr>
      <w:r w:rsidRPr="00832CEB">
        <w:rPr>
          <w:rFonts w:ascii="Times New Roman" w:hAnsi="Times New Roman"/>
          <w:sz w:val="26"/>
          <w:szCs w:val="26"/>
        </w:rPr>
        <w:t xml:space="preserve">к постановлению Администрации </w:t>
      </w:r>
    </w:p>
    <w:p w:rsidR="00494027" w:rsidRPr="00832CEB" w:rsidRDefault="00494027" w:rsidP="00494027">
      <w:pPr>
        <w:jc w:val="right"/>
        <w:rPr>
          <w:rFonts w:ascii="Times New Roman" w:hAnsi="Times New Roman"/>
          <w:sz w:val="26"/>
          <w:szCs w:val="26"/>
        </w:rPr>
      </w:pPr>
      <w:r>
        <w:rPr>
          <w:rFonts w:ascii="Times New Roman" w:hAnsi="Times New Roman"/>
          <w:sz w:val="26"/>
          <w:szCs w:val="26"/>
        </w:rPr>
        <w:t xml:space="preserve">сельского </w:t>
      </w:r>
      <w:r w:rsidRPr="00832CEB">
        <w:rPr>
          <w:rFonts w:ascii="Times New Roman" w:hAnsi="Times New Roman"/>
          <w:sz w:val="26"/>
          <w:szCs w:val="26"/>
        </w:rPr>
        <w:t xml:space="preserve">поселения </w:t>
      </w:r>
      <w:r>
        <w:rPr>
          <w:rFonts w:ascii="Times New Roman" w:hAnsi="Times New Roman"/>
          <w:sz w:val="26"/>
          <w:szCs w:val="26"/>
        </w:rPr>
        <w:t>«Сбегинское»</w:t>
      </w:r>
    </w:p>
    <w:p w:rsidR="00494027" w:rsidRPr="00832CEB" w:rsidRDefault="00494027" w:rsidP="00494027">
      <w:pPr>
        <w:ind w:firstLine="5656"/>
        <w:jc w:val="right"/>
        <w:rPr>
          <w:rFonts w:ascii="Times New Roman" w:hAnsi="Times New Roman"/>
          <w:sz w:val="26"/>
          <w:szCs w:val="26"/>
        </w:rPr>
      </w:pPr>
      <w:r w:rsidRPr="00832CEB">
        <w:rPr>
          <w:rFonts w:ascii="Times New Roman" w:hAnsi="Times New Roman"/>
          <w:sz w:val="26"/>
          <w:szCs w:val="26"/>
        </w:rPr>
        <w:t xml:space="preserve">от </w:t>
      </w:r>
      <w:r w:rsidR="006C1B23">
        <w:rPr>
          <w:rFonts w:ascii="Times New Roman" w:hAnsi="Times New Roman"/>
          <w:sz w:val="26"/>
          <w:szCs w:val="26"/>
        </w:rPr>
        <w:t>«03</w:t>
      </w:r>
      <w:r>
        <w:rPr>
          <w:rFonts w:ascii="Times New Roman" w:hAnsi="Times New Roman"/>
          <w:sz w:val="26"/>
          <w:szCs w:val="26"/>
        </w:rPr>
        <w:t xml:space="preserve">» июля </w:t>
      </w:r>
      <w:r w:rsidRPr="00832CEB">
        <w:rPr>
          <w:rFonts w:ascii="Times New Roman" w:hAnsi="Times New Roman"/>
          <w:sz w:val="26"/>
          <w:szCs w:val="26"/>
        </w:rPr>
        <w:t>201</w:t>
      </w:r>
      <w:r>
        <w:rPr>
          <w:rFonts w:ascii="Times New Roman" w:hAnsi="Times New Roman"/>
          <w:sz w:val="26"/>
          <w:szCs w:val="26"/>
        </w:rPr>
        <w:t>9</w:t>
      </w:r>
      <w:r w:rsidRPr="00832CEB">
        <w:rPr>
          <w:rFonts w:ascii="Times New Roman" w:hAnsi="Times New Roman"/>
          <w:sz w:val="26"/>
          <w:szCs w:val="26"/>
        </w:rPr>
        <w:t xml:space="preserve"> № </w:t>
      </w:r>
      <w:r w:rsidR="006C1B23">
        <w:rPr>
          <w:rFonts w:ascii="Times New Roman" w:hAnsi="Times New Roman"/>
          <w:sz w:val="26"/>
          <w:szCs w:val="26"/>
        </w:rPr>
        <w:t>70</w:t>
      </w:r>
    </w:p>
    <w:p w:rsidR="00494027" w:rsidRPr="00832CEB" w:rsidRDefault="00494027" w:rsidP="00494027">
      <w:pPr>
        <w:pStyle w:val="21"/>
        <w:numPr>
          <w:ilvl w:val="12"/>
          <w:numId w:val="0"/>
        </w:numPr>
        <w:spacing w:line="240" w:lineRule="auto"/>
        <w:jc w:val="right"/>
        <w:rPr>
          <w:sz w:val="26"/>
          <w:szCs w:val="26"/>
        </w:rPr>
      </w:pPr>
    </w:p>
    <w:p w:rsidR="00464991" w:rsidRPr="00832CEB" w:rsidRDefault="00464991" w:rsidP="00464991">
      <w:pPr>
        <w:ind w:firstLine="5656"/>
        <w:jc w:val="right"/>
        <w:rPr>
          <w:rFonts w:ascii="Times New Roman" w:hAnsi="Times New Roman"/>
          <w:sz w:val="26"/>
          <w:szCs w:val="26"/>
        </w:rPr>
      </w:pPr>
    </w:p>
    <w:p w:rsidR="00464991" w:rsidRPr="00832CEB" w:rsidRDefault="00464991" w:rsidP="00464991">
      <w:pPr>
        <w:pStyle w:val="afff8"/>
        <w:rPr>
          <w:sz w:val="26"/>
          <w:szCs w:val="26"/>
        </w:rPr>
      </w:pPr>
    </w:p>
    <w:p w:rsidR="00464991" w:rsidRPr="00494027" w:rsidRDefault="00464991" w:rsidP="00464991">
      <w:pPr>
        <w:pStyle w:val="afff8"/>
        <w:rPr>
          <w:b/>
          <w:bCs/>
          <w:szCs w:val="28"/>
        </w:rPr>
      </w:pPr>
      <w:r w:rsidRPr="00494027">
        <w:rPr>
          <w:b/>
          <w:bCs/>
          <w:szCs w:val="28"/>
        </w:rPr>
        <w:t xml:space="preserve">ПОЛОЖЕНИЕ </w:t>
      </w:r>
    </w:p>
    <w:p w:rsidR="00464991" w:rsidRPr="00494027" w:rsidRDefault="00464991" w:rsidP="00464991">
      <w:pPr>
        <w:pStyle w:val="afff8"/>
        <w:rPr>
          <w:szCs w:val="28"/>
        </w:rPr>
      </w:pPr>
      <w:r w:rsidRPr="00494027">
        <w:rPr>
          <w:szCs w:val="28"/>
        </w:rPr>
        <w:t>о пунктах временного размещения населения,</w:t>
      </w:r>
    </w:p>
    <w:p w:rsidR="00464991" w:rsidRPr="00494027" w:rsidRDefault="00464991" w:rsidP="00464991">
      <w:pPr>
        <w:pStyle w:val="afff8"/>
        <w:rPr>
          <w:szCs w:val="28"/>
        </w:rPr>
      </w:pPr>
      <w:r w:rsidRPr="00494027">
        <w:rPr>
          <w:szCs w:val="28"/>
        </w:rPr>
        <w:t>пострадавшего в чрезвычайных ситуациях</w:t>
      </w:r>
    </w:p>
    <w:p w:rsidR="00464991" w:rsidRPr="00494027" w:rsidRDefault="00464991" w:rsidP="00464991">
      <w:pPr>
        <w:pStyle w:val="afff8"/>
        <w:rPr>
          <w:szCs w:val="28"/>
        </w:rPr>
      </w:pPr>
    </w:p>
    <w:p w:rsidR="00464991" w:rsidRPr="00494027" w:rsidRDefault="00464991" w:rsidP="00464991">
      <w:pPr>
        <w:pStyle w:val="afff6"/>
        <w:numPr>
          <w:ilvl w:val="0"/>
          <w:numId w:val="14"/>
        </w:numPr>
        <w:shd w:val="clear" w:color="auto" w:fill="FFFFFF"/>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 xml:space="preserve">Положение о пунктах временного размещения населения (далее – ПВР), пострадавшего в чрезвычайных ситуациях (далее – Положение), разработано в соответствии с Федеральными законами от 21.12.1994 № 68-ФЗ «О защите населения и территорий от чрезвычайных ситуаций природного и техногенного характера», от 06.10.2003 № 131-ФЗ «Об общих принципах организации местного самоуправления в Российской Федерации», «Методическими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утвержденными МЧС России 25.12.2013 № 2-4-87-37-14, и определяет порядок создания и функционирования на территории </w:t>
      </w:r>
      <w:r w:rsidR="00494027">
        <w:rPr>
          <w:rFonts w:ascii="Times New Roman" w:hAnsi="Times New Roman"/>
          <w:sz w:val="28"/>
          <w:szCs w:val="28"/>
        </w:rPr>
        <w:t xml:space="preserve">сельского поселения «Сбегинское» </w:t>
      </w:r>
      <w:r w:rsidRPr="00494027">
        <w:rPr>
          <w:rFonts w:ascii="Times New Roman" w:hAnsi="Times New Roman"/>
          <w:sz w:val="28"/>
          <w:szCs w:val="28"/>
        </w:rPr>
        <w:t xml:space="preserve"> пунктов временного размещения населения, пострадавшего в чрезвычайных ситуациях.</w:t>
      </w:r>
    </w:p>
    <w:p w:rsidR="00464991" w:rsidRPr="00494027" w:rsidRDefault="00464991" w:rsidP="00464991">
      <w:pPr>
        <w:pStyle w:val="afff6"/>
        <w:numPr>
          <w:ilvl w:val="0"/>
          <w:numId w:val="14"/>
        </w:numPr>
        <w:shd w:val="clear" w:color="auto" w:fill="FFFFFF"/>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Цель создания ПВР</w:t>
      </w:r>
    </w:p>
    <w:p w:rsidR="00464991" w:rsidRPr="00494027" w:rsidRDefault="00464991" w:rsidP="00464991">
      <w:pPr>
        <w:ind w:firstLine="709"/>
        <w:jc w:val="both"/>
        <w:rPr>
          <w:rFonts w:ascii="Times New Roman" w:hAnsi="Times New Roman" w:cs="Times New Roman"/>
          <w:sz w:val="28"/>
          <w:szCs w:val="28"/>
        </w:rPr>
      </w:pPr>
      <w:r w:rsidRPr="00494027">
        <w:rPr>
          <w:rFonts w:ascii="Times New Roman" w:hAnsi="Times New Roman" w:cs="Times New Roman"/>
          <w:sz w:val="28"/>
          <w:szCs w:val="28"/>
        </w:rPr>
        <w:t>Главной целью создания ПВР пострадавшего населения в чрезвычайных ситуациях (далее – ЧС) является создание и поддержание необходимых условий для сохранения жизни и здоровья людей в наиболее сложный в организационном отношении период после возникновения ЧС.</w:t>
      </w:r>
    </w:p>
    <w:p w:rsidR="00464991" w:rsidRPr="00494027" w:rsidRDefault="00464991" w:rsidP="00464991">
      <w:pPr>
        <w:pStyle w:val="afff6"/>
        <w:numPr>
          <w:ilvl w:val="0"/>
          <w:numId w:val="14"/>
        </w:numPr>
        <w:shd w:val="clear" w:color="auto" w:fill="FFFFFF"/>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Основные задачи ПВР:</w:t>
      </w:r>
    </w:p>
    <w:p w:rsidR="00464991" w:rsidRPr="00494027" w:rsidRDefault="00464991" w:rsidP="00464991">
      <w:pPr>
        <w:pStyle w:val="afff6"/>
        <w:numPr>
          <w:ilvl w:val="0"/>
          <w:numId w:val="15"/>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прием, регистрация и временное размещение эвакуируемого населения;</w:t>
      </w:r>
    </w:p>
    <w:p w:rsidR="00464991" w:rsidRPr="00494027" w:rsidRDefault="00464991" w:rsidP="00464991">
      <w:pPr>
        <w:pStyle w:val="afff6"/>
        <w:numPr>
          <w:ilvl w:val="0"/>
          <w:numId w:val="15"/>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информирование эвакуируемого населения об изменениях в сложившейся обстановке;</w:t>
      </w:r>
    </w:p>
    <w:p w:rsidR="00464991" w:rsidRPr="00494027" w:rsidRDefault="00464991" w:rsidP="00464991">
      <w:pPr>
        <w:pStyle w:val="afff6"/>
        <w:numPr>
          <w:ilvl w:val="0"/>
          <w:numId w:val="15"/>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представление донесений в комиссию по предупреждению и ликвидации чрезвычайных ситуаций и обеспечению пожарной безопасности района о количестве принятого эвакуируемого населения;</w:t>
      </w:r>
    </w:p>
    <w:p w:rsidR="00464991" w:rsidRPr="00494027" w:rsidRDefault="00464991" w:rsidP="00464991">
      <w:pPr>
        <w:pStyle w:val="afff6"/>
        <w:numPr>
          <w:ilvl w:val="0"/>
          <w:numId w:val="15"/>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обеспечение и поддержание общественного порядка на ПВР;</w:t>
      </w:r>
    </w:p>
    <w:p w:rsidR="00464991" w:rsidRPr="00494027" w:rsidRDefault="00464991" w:rsidP="00464991">
      <w:pPr>
        <w:pStyle w:val="afff6"/>
        <w:numPr>
          <w:ilvl w:val="0"/>
          <w:numId w:val="15"/>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обеспечение эвакуируемого населения водой, продуктами питания, одеждой, предметами первой необходимости;</w:t>
      </w:r>
    </w:p>
    <w:p w:rsidR="00464991" w:rsidRPr="00494027" w:rsidRDefault="00464991" w:rsidP="00464991">
      <w:pPr>
        <w:pStyle w:val="afff6"/>
        <w:numPr>
          <w:ilvl w:val="0"/>
          <w:numId w:val="15"/>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подготовка (при необходимости) эвакуируемого населения к отправке на пункты длительного проживания.</w:t>
      </w:r>
    </w:p>
    <w:p w:rsidR="00464991" w:rsidRPr="00494027" w:rsidRDefault="00464991" w:rsidP="00464991">
      <w:pPr>
        <w:pStyle w:val="afff6"/>
        <w:numPr>
          <w:ilvl w:val="0"/>
          <w:numId w:val="14"/>
        </w:numPr>
        <w:shd w:val="clear" w:color="auto" w:fill="FFFFFF"/>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 xml:space="preserve">При затяжном характере чрезвычайной ситуации или невозможности возвращения в места постоянного проживания проводится перемещение </w:t>
      </w:r>
      <w:r w:rsidRPr="00494027">
        <w:rPr>
          <w:rFonts w:ascii="Times New Roman" w:hAnsi="Times New Roman"/>
          <w:sz w:val="28"/>
          <w:szCs w:val="28"/>
        </w:rPr>
        <w:lastRenderedPageBreak/>
        <w:t>населения с ПВР на площади, где возможно длительное проживание и всестороннее обеспечение, – пункты длительного проживания, находящиеся на территории городского поселения или за его пределами.</w:t>
      </w:r>
    </w:p>
    <w:p w:rsidR="00464991" w:rsidRPr="00494027" w:rsidRDefault="00464991" w:rsidP="00464991">
      <w:pPr>
        <w:ind w:firstLine="709"/>
        <w:jc w:val="both"/>
        <w:rPr>
          <w:rFonts w:ascii="Times New Roman" w:hAnsi="Times New Roman" w:cs="Times New Roman"/>
          <w:sz w:val="28"/>
          <w:szCs w:val="28"/>
        </w:rPr>
      </w:pPr>
      <w:r w:rsidRPr="00494027">
        <w:rPr>
          <w:rFonts w:ascii="Times New Roman" w:hAnsi="Times New Roman" w:cs="Times New Roman"/>
          <w:sz w:val="28"/>
          <w:szCs w:val="28"/>
        </w:rPr>
        <w:t>Состав администрации пункта длительного проживания определяется в каждом отдельном случае в зависимости от территориального их размещения, вместимости, наличия и дееспособности инженерных и коммунальных сетей.</w:t>
      </w:r>
    </w:p>
    <w:p w:rsidR="00464991" w:rsidRPr="00494027" w:rsidRDefault="00464991" w:rsidP="00464991">
      <w:pPr>
        <w:pStyle w:val="afff6"/>
        <w:numPr>
          <w:ilvl w:val="0"/>
          <w:numId w:val="14"/>
        </w:numPr>
        <w:shd w:val="clear" w:color="auto" w:fill="FFFFFF"/>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Под пункты длительного проживания используются помещения учреждений дошкольного образования, профилактории, базы отдыха, пансионаты, туристические базы, гостиницы, оздоровительные лагеря и другие соответствующие помещения, а также не исключается возможность подселения на жилую площадь.</w:t>
      </w:r>
    </w:p>
    <w:p w:rsidR="00464991" w:rsidRPr="00494027" w:rsidRDefault="00464991" w:rsidP="00464991">
      <w:pPr>
        <w:ind w:firstLine="709"/>
        <w:jc w:val="both"/>
        <w:rPr>
          <w:rFonts w:ascii="Times New Roman" w:hAnsi="Times New Roman" w:cs="Times New Roman"/>
          <w:sz w:val="28"/>
          <w:szCs w:val="28"/>
        </w:rPr>
      </w:pPr>
      <w:r w:rsidRPr="00494027">
        <w:rPr>
          <w:rFonts w:ascii="Times New Roman" w:hAnsi="Times New Roman" w:cs="Times New Roman"/>
          <w:sz w:val="28"/>
          <w:szCs w:val="28"/>
        </w:rPr>
        <w:t>В помещениях общеобразовательных учреждений ПВР развёртываются для приема, учета и кратковременного пребывания школьников, эвакуируемых из аналогичных учреждений, попадающих в зону ЧС, преподавательского состава и технического персонала указанных учреждений, а также населения, эвакуируемого из опасной зоны.</w:t>
      </w:r>
    </w:p>
    <w:p w:rsidR="00464991" w:rsidRPr="00494027" w:rsidRDefault="00464991" w:rsidP="00464991">
      <w:pPr>
        <w:ind w:firstLine="709"/>
        <w:jc w:val="both"/>
        <w:rPr>
          <w:rFonts w:ascii="Times New Roman" w:hAnsi="Times New Roman" w:cs="Times New Roman"/>
          <w:sz w:val="28"/>
          <w:szCs w:val="28"/>
        </w:rPr>
      </w:pPr>
      <w:r w:rsidRPr="00494027">
        <w:rPr>
          <w:rFonts w:ascii="Times New Roman" w:hAnsi="Times New Roman" w:cs="Times New Roman"/>
          <w:sz w:val="28"/>
          <w:szCs w:val="28"/>
        </w:rPr>
        <w:t>Эвакуируемые в рабочее время работники предприятий, учреждений, организаций (далее – организации), остальное население, попадающее в зону ЧС, временно размещаются на объектах, определенных решениями комиссией по чрезвычайным ситуациям и обеспечению пожарной безопасности в качестве ПВР.</w:t>
      </w:r>
    </w:p>
    <w:p w:rsidR="00464991" w:rsidRPr="00494027" w:rsidRDefault="00464991" w:rsidP="00464991">
      <w:pPr>
        <w:pStyle w:val="afff6"/>
        <w:numPr>
          <w:ilvl w:val="0"/>
          <w:numId w:val="14"/>
        </w:numPr>
        <w:shd w:val="clear" w:color="auto" w:fill="FFFFFF"/>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Основные условия создания мобильных ПВР:</w:t>
      </w:r>
    </w:p>
    <w:p w:rsidR="00464991" w:rsidRPr="00494027" w:rsidRDefault="00464991" w:rsidP="00464991">
      <w:pPr>
        <w:pStyle w:val="afff6"/>
        <w:numPr>
          <w:ilvl w:val="0"/>
          <w:numId w:val="15"/>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мобильные ПВР предназначены для размещения пострадавшего населения, не нуждающегося в специализированной медицинской помощи;</w:t>
      </w:r>
    </w:p>
    <w:p w:rsidR="00464991" w:rsidRPr="00494027" w:rsidRDefault="00464991" w:rsidP="00464991">
      <w:pPr>
        <w:pStyle w:val="afff6"/>
        <w:numPr>
          <w:ilvl w:val="0"/>
          <w:numId w:val="15"/>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 xml:space="preserve">большая численность пострадавшего в ЧС населения, для которого </w:t>
      </w:r>
      <w:r w:rsidRPr="00494027">
        <w:rPr>
          <w:rFonts w:ascii="Times New Roman" w:hAnsi="Times New Roman"/>
          <w:sz w:val="28"/>
          <w:szCs w:val="28"/>
        </w:rPr>
        <w:br/>
        <w:t>не могут быть созданы необходимые условия его проживания в зонах ЧС и местах эвакуации;</w:t>
      </w:r>
    </w:p>
    <w:p w:rsidR="00464991" w:rsidRPr="00494027" w:rsidRDefault="00464991" w:rsidP="00464991">
      <w:pPr>
        <w:pStyle w:val="afff6"/>
        <w:numPr>
          <w:ilvl w:val="0"/>
          <w:numId w:val="15"/>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вместимость общественных зданий населенного пункта, на территории которого возникла ЧС, не позволяет разместить всех пострадавших даже по минимальным нормам обеспечения жильем, продукцией и услугами жизнеобеспечения в условиях ЧС.</w:t>
      </w:r>
    </w:p>
    <w:p w:rsidR="00464991" w:rsidRPr="00494027" w:rsidRDefault="00464991" w:rsidP="00464991">
      <w:pPr>
        <w:pStyle w:val="afff6"/>
        <w:numPr>
          <w:ilvl w:val="0"/>
          <w:numId w:val="14"/>
        </w:numPr>
        <w:shd w:val="clear" w:color="auto" w:fill="FFFFFF"/>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Организационно-штатная структура ПВР</w:t>
      </w:r>
    </w:p>
    <w:p w:rsidR="00464991" w:rsidRPr="00494027" w:rsidRDefault="00464991" w:rsidP="00464991">
      <w:pPr>
        <w:pStyle w:val="afff6"/>
        <w:numPr>
          <w:ilvl w:val="1"/>
          <w:numId w:val="14"/>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Штат администрации ПВР зависит от численности принимаемого населения, пострадавшего в ЧС, и предназначен для организованного приема и размещения эвакуируемого населения, а также снабжения его предметами первой необходимости, водой и пищей.</w:t>
      </w:r>
    </w:p>
    <w:p w:rsidR="00464991" w:rsidRPr="00494027" w:rsidRDefault="00464991" w:rsidP="00464991">
      <w:pPr>
        <w:pStyle w:val="afff6"/>
        <w:numPr>
          <w:ilvl w:val="1"/>
          <w:numId w:val="14"/>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Штат администрации ПВР назначается приказом руководителя учреждения, при котором он создается.</w:t>
      </w:r>
    </w:p>
    <w:p w:rsidR="00464991" w:rsidRPr="00494027" w:rsidRDefault="00464991" w:rsidP="00464991">
      <w:pPr>
        <w:pStyle w:val="afff6"/>
        <w:numPr>
          <w:ilvl w:val="1"/>
          <w:numId w:val="14"/>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Все лица, входящие в штат администрации ПВР, должны пройти теоретическую подготовку и практическую тренировку в объеме программы подготовки эвакуационных органов.</w:t>
      </w:r>
    </w:p>
    <w:p w:rsidR="00464991" w:rsidRPr="00494027" w:rsidRDefault="00464991" w:rsidP="00464991">
      <w:pPr>
        <w:pStyle w:val="afff6"/>
        <w:numPr>
          <w:ilvl w:val="1"/>
          <w:numId w:val="14"/>
        </w:numPr>
        <w:shd w:val="clear" w:color="auto" w:fill="FFFFFF"/>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В штат администрации пункта временного размещения входят:</w:t>
      </w:r>
    </w:p>
    <w:p w:rsidR="00464991" w:rsidRPr="00494027" w:rsidRDefault="00464991" w:rsidP="00464991">
      <w:pPr>
        <w:shd w:val="clear" w:color="auto" w:fill="FFFFFF"/>
        <w:jc w:val="both"/>
        <w:rPr>
          <w:rFonts w:ascii="Times New Roman" w:hAnsi="Times New Roman" w:cs="Times New Roman"/>
          <w:sz w:val="28"/>
          <w:szCs w:val="28"/>
        </w:rPr>
      </w:pPr>
    </w:p>
    <w:tbl>
      <w:tblPr>
        <w:tblW w:w="9855" w:type="dxa"/>
        <w:tblInd w:w="108" w:type="dxa"/>
        <w:tblLook w:val="01E0"/>
      </w:tblPr>
      <w:tblGrid>
        <w:gridCol w:w="6946"/>
        <w:gridCol w:w="2909"/>
      </w:tblGrid>
      <w:tr w:rsidR="00464991" w:rsidRPr="00494027" w:rsidTr="00DF475B">
        <w:tc>
          <w:tcPr>
            <w:tcW w:w="6946" w:type="dxa"/>
            <w:shd w:val="clear" w:color="auto" w:fill="auto"/>
          </w:tcPr>
          <w:p w:rsidR="00464991" w:rsidRPr="00494027" w:rsidRDefault="00464991" w:rsidP="00DF475B">
            <w:pPr>
              <w:ind w:firstLine="601"/>
              <w:jc w:val="both"/>
              <w:rPr>
                <w:rFonts w:ascii="Times New Roman" w:hAnsi="Times New Roman" w:cs="Times New Roman"/>
                <w:sz w:val="28"/>
                <w:szCs w:val="28"/>
              </w:rPr>
            </w:pPr>
            <w:r w:rsidRPr="00494027">
              <w:rPr>
                <w:rFonts w:ascii="Times New Roman" w:hAnsi="Times New Roman" w:cs="Times New Roman"/>
                <w:sz w:val="28"/>
                <w:szCs w:val="28"/>
              </w:rPr>
              <w:lastRenderedPageBreak/>
              <w:t>- начальник ПВР</w:t>
            </w:r>
          </w:p>
        </w:tc>
        <w:tc>
          <w:tcPr>
            <w:tcW w:w="2909" w:type="dxa"/>
            <w:shd w:val="clear" w:color="auto" w:fill="auto"/>
          </w:tcPr>
          <w:p w:rsidR="00464991" w:rsidRPr="00494027" w:rsidRDefault="00464991" w:rsidP="00DF475B">
            <w:pPr>
              <w:jc w:val="both"/>
              <w:rPr>
                <w:rFonts w:ascii="Times New Roman" w:hAnsi="Times New Roman" w:cs="Times New Roman"/>
                <w:sz w:val="28"/>
                <w:szCs w:val="28"/>
              </w:rPr>
            </w:pPr>
            <w:r w:rsidRPr="00494027">
              <w:rPr>
                <w:rFonts w:ascii="Times New Roman" w:hAnsi="Times New Roman" w:cs="Times New Roman"/>
                <w:sz w:val="28"/>
                <w:szCs w:val="28"/>
              </w:rPr>
              <w:t>- 1 чел.;</w:t>
            </w:r>
          </w:p>
        </w:tc>
      </w:tr>
      <w:tr w:rsidR="00464991" w:rsidRPr="00494027" w:rsidTr="00DF475B">
        <w:tc>
          <w:tcPr>
            <w:tcW w:w="6946" w:type="dxa"/>
            <w:shd w:val="clear" w:color="auto" w:fill="auto"/>
          </w:tcPr>
          <w:p w:rsidR="00464991" w:rsidRPr="00494027" w:rsidRDefault="00464991" w:rsidP="00DF475B">
            <w:pPr>
              <w:ind w:firstLine="601"/>
              <w:jc w:val="both"/>
              <w:rPr>
                <w:rFonts w:ascii="Times New Roman" w:hAnsi="Times New Roman" w:cs="Times New Roman"/>
                <w:sz w:val="28"/>
                <w:szCs w:val="28"/>
              </w:rPr>
            </w:pPr>
            <w:r w:rsidRPr="00494027">
              <w:rPr>
                <w:rFonts w:ascii="Times New Roman" w:hAnsi="Times New Roman" w:cs="Times New Roman"/>
                <w:sz w:val="28"/>
                <w:szCs w:val="28"/>
              </w:rPr>
              <w:t>- зам. начальника ПВР</w:t>
            </w:r>
          </w:p>
        </w:tc>
        <w:tc>
          <w:tcPr>
            <w:tcW w:w="2909" w:type="dxa"/>
            <w:shd w:val="clear" w:color="auto" w:fill="auto"/>
          </w:tcPr>
          <w:p w:rsidR="00464991" w:rsidRPr="00494027" w:rsidRDefault="00464991" w:rsidP="00DF475B">
            <w:pPr>
              <w:jc w:val="both"/>
              <w:rPr>
                <w:rFonts w:ascii="Times New Roman" w:hAnsi="Times New Roman" w:cs="Times New Roman"/>
                <w:sz w:val="28"/>
                <w:szCs w:val="28"/>
              </w:rPr>
            </w:pPr>
            <w:r w:rsidRPr="00494027">
              <w:rPr>
                <w:rFonts w:ascii="Times New Roman" w:hAnsi="Times New Roman" w:cs="Times New Roman"/>
                <w:sz w:val="28"/>
                <w:szCs w:val="28"/>
              </w:rPr>
              <w:t>- 1 чел.;</w:t>
            </w:r>
          </w:p>
        </w:tc>
      </w:tr>
      <w:tr w:rsidR="00464991" w:rsidRPr="00494027" w:rsidTr="00DF475B">
        <w:tc>
          <w:tcPr>
            <w:tcW w:w="6946" w:type="dxa"/>
            <w:shd w:val="clear" w:color="auto" w:fill="auto"/>
          </w:tcPr>
          <w:p w:rsidR="00464991" w:rsidRPr="00494027" w:rsidRDefault="00464991" w:rsidP="00DF475B">
            <w:pPr>
              <w:ind w:firstLine="601"/>
              <w:jc w:val="both"/>
              <w:rPr>
                <w:rFonts w:ascii="Times New Roman" w:hAnsi="Times New Roman" w:cs="Times New Roman"/>
                <w:sz w:val="28"/>
                <w:szCs w:val="28"/>
              </w:rPr>
            </w:pPr>
            <w:r w:rsidRPr="00494027">
              <w:rPr>
                <w:rFonts w:ascii="Times New Roman" w:hAnsi="Times New Roman" w:cs="Times New Roman"/>
                <w:sz w:val="28"/>
                <w:szCs w:val="28"/>
              </w:rPr>
              <w:t xml:space="preserve">- группа встречи, приема, регистрации </w:t>
            </w:r>
          </w:p>
          <w:p w:rsidR="00464991" w:rsidRPr="00494027" w:rsidRDefault="00464991" w:rsidP="00DF475B">
            <w:pPr>
              <w:ind w:firstLine="601"/>
              <w:jc w:val="both"/>
              <w:rPr>
                <w:rFonts w:ascii="Times New Roman" w:hAnsi="Times New Roman" w:cs="Times New Roman"/>
                <w:sz w:val="28"/>
                <w:szCs w:val="28"/>
              </w:rPr>
            </w:pPr>
            <w:r w:rsidRPr="00494027">
              <w:rPr>
                <w:rFonts w:ascii="Times New Roman" w:hAnsi="Times New Roman" w:cs="Times New Roman"/>
                <w:sz w:val="28"/>
                <w:szCs w:val="28"/>
              </w:rPr>
              <w:t>и размещения</w:t>
            </w:r>
          </w:p>
        </w:tc>
        <w:tc>
          <w:tcPr>
            <w:tcW w:w="2909" w:type="dxa"/>
            <w:shd w:val="clear" w:color="auto" w:fill="auto"/>
          </w:tcPr>
          <w:p w:rsidR="00464991" w:rsidRPr="00494027" w:rsidRDefault="00464991" w:rsidP="00DF475B">
            <w:pPr>
              <w:jc w:val="both"/>
              <w:rPr>
                <w:rFonts w:ascii="Times New Roman" w:hAnsi="Times New Roman" w:cs="Times New Roman"/>
                <w:sz w:val="28"/>
                <w:szCs w:val="28"/>
              </w:rPr>
            </w:pPr>
            <w:r w:rsidRPr="00494027">
              <w:rPr>
                <w:rFonts w:ascii="Times New Roman" w:hAnsi="Times New Roman" w:cs="Times New Roman"/>
                <w:sz w:val="28"/>
                <w:szCs w:val="28"/>
              </w:rPr>
              <w:t>- 4 чел.;</w:t>
            </w:r>
          </w:p>
        </w:tc>
      </w:tr>
      <w:tr w:rsidR="00464991" w:rsidRPr="00494027" w:rsidTr="00DF475B">
        <w:tc>
          <w:tcPr>
            <w:tcW w:w="6946" w:type="dxa"/>
            <w:shd w:val="clear" w:color="auto" w:fill="auto"/>
          </w:tcPr>
          <w:p w:rsidR="00464991" w:rsidRPr="00494027" w:rsidRDefault="00464991" w:rsidP="00DF475B">
            <w:pPr>
              <w:ind w:firstLine="601"/>
              <w:jc w:val="both"/>
              <w:rPr>
                <w:rFonts w:ascii="Times New Roman" w:hAnsi="Times New Roman" w:cs="Times New Roman"/>
                <w:sz w:val="28"/>
                <w:szCs w:val="28"/>
              </w:rPr>
            </w:pPr>
            <w:r w:rsidRPr="00494027">
              <w:rPr>
                <w:rFonts w:ascii="Times New Roman" w:hAnsi="Times New Roman" w:cs="Times New Roman"/>
                <w:sz w:val="28"/>
                <w:szCs w:val="28"/>
              </w:rPr>
              <w:t>- группа охраны общественного порядка</w:t>
            </w:r>
          </w:p>
        </w:tc>
        <w:tc>
          <w:tcPr>
            <w:tcW w:w="2909" w:type="dxa"/>
            <w:shd w:val="clear" w:color="auto" w:fill="auto"/>
          </w:tcPr>
          <w:p w:rsidR="00464991" w:rsidRPr="00494027" w:rsidRDefault="00464991" w:rsidP="00DF475B">
            <w:pPr>
              <w:jc w:val="both"/>
              <w:rPr>
                <w:rFonts w:ascii="Times New Roman" w:hAnsi="Times New Roman" w:cs="Times New Roman"/>
                <w:sz w:val="28"/>
                <w:szCs w:val="28"/>
              </w:rPr>
            </w:pPr>
            <w:r w:rsidRPr="00494027">
              <w:rPr>
                <w:rFonts w:ascii="Times New Roman" w:hAnsi="Times New Roman" w:cs="Times New Roman"/>
                <w:sz w:val="28"/>
                <w:szCs w:val="28"/>
              </w:rPr>
              <w:t>- 4 чел.;</w:t>
            </w:r>
          </w:p>
        </w:tc>
      </w:tr>
      <w:tr w:rsidR="00464991" w:rsidRPr="00494027" w:rsidTr="00DF475B">
        <w:tc>
          <w:tcPr>
            <w:tcW w:w="6946" w:type="dxa"/>
            <w:shd w:val="clear" w:color="auto" w:fill="auto"/>
          </w:tcPr>
          <w:p w:rsidR="00464991" w:rsidRPr="00494027" w:rsidRDefault="00464991" w:rsidP="00DF475B">
            <w:pPr>
              <w:ind w:firstLine="601"/>
              <w:jc w:val="both"/>
              <w:rPr>
                <w:rFonts w:ascii="Times New Roman" w:hAnsi="Times New Roman" w:cs="Times New Roman"/>
                <w:sz w:val="28"/>
                <w:szCs w:val="28"/>
              </w:rPr>
            </w:pPr>
            <w:r w:rsidRPr="00494027">
              <w:rPr>
                <w:rFonts w:ascii="Times New Roman" w:hAnsi="Times New Roman" w:cs="Times New Roman"/>
                <w:sz w:val="28"/>
                <w:szCs w:val="28"/>
              </w:rPr>
              <w:t>- стол справок</w:t>
            </w:r>
          </w:p>
        </w:tc>
        <w:tc>
          <w:tcPr>
            <w:tcW w:w="2909" w:type="dxa"/>
            <w:shd w:val="clear" w:color="auto" w:fill="auto"/>
          </w:tcPr>
          <w:p w:rsidR="00464991" w:rsidRPr="00494027" w:rsidRDefault="00464991" w:rsidP="00DF475B">
            <w:pPr>
              <w:jc w:val="both"/>
              <w:rPr>
                <w:rFonts w:ascii="Times New Roman" w:hAnsi="Times New Roman" w:cs="Times New Roman"/>
                <w:sz w:val="28"/>
                <w:szCs w:val="28"/>
              </w:rPr>
            </w:pPr>
            <w:r w:rsidRPr="00494027">
              <w:rPr>
                <w:rFonts w:ascii="Times New Roman" w:hAnsi="Times New Roman" w:cs="Times New Roman"/>
                <w:sz w:val="28"/>
                <w:szCs w:val="28"/>
              </w:rPr>
              <w:t>- 1 чел.;</w:t>
            </w:r>
          </w:p>
        </w:tc>
      </w:tr>
      <w:tr w:rsidR="00464991" w:rsidRPr="00494027" w:rsidTr="00DF475B">
        <w:tc>
          <w:tcPr>
            <w:tcW w:w="6946" w:type="dxa"/>
            <w:shd w:val="clear" w:color="auto" w:fill="auto"/>
          </w:tcPr>
          <w:p w:rsidR="00464991" w:rsidRPr="00494027" w:rsidRDefault="00464991" w:rsidP="00DF475B">
            <w:pPr>
              <w:ind w:firstLine="601"/>
              <w:jc w:val="both"/>
              <w:rPr>
                <w:rFonts w:ascii="Times New Roman" w:hAnsi="Times New Roman" w:cs="Times New Roman"/>
                <w:sz w:val="28"/>
                <w:szCs w:val="28"/>
              </w:rPr>
            </w:pPr>
            <w:r w:rsidRPr="00494027">
              <w:rPr>
                <w:rFonts w:ascii="Times New Roman" w:hAnsi="Times New Roman" w:cs="Times New Roman"/>
                <w:sz w:val="28"/>
                <w:szCs w:val="28"/>
              </w:rPr>
              <w:t>- медпункт</w:t>
            </w:r>
          </w:p>
        </w:tc>
        <w:tc>
          <w:tcPr>
            <w:tcW w:w="2909" w:type="dxa"/>
            <w:shd w:val="clear" w:color="auto" w:fill="auto"/>
          </w:tcPr>
          <w:p w:rsidR="00464991" w:rsidRPr="00494027" w:rsidRDefault="00464991" w:rsidP="00DF475B">
            <w:pPr>
              <w:jc w:val="both"/>
              <w:rPr>
                <w:rFonts w:ascii="Times New Roman" w:hAnsi="Times New Roman" w:cs="Times New Roman"/>
                <w:sz w:val="28"/>
                <w:szCs w:val="28"/>
              </w:rPr>
            </w:pPr>
            <w:r w:rsidRPr="00494027">
              <w:rPr>
                <w:rFonts w:ascii="Times New Roman" w:hAnsi="Times New Roman" w:cs="Times New Roman"/>
                <w:sz w:val="28"/>
                <w:szCs w:val="28"/>
              </w:rPr>
              <w:t>- 1 врач / 2 мед. сестры;</w:t>
            </w:r>
          </w:p>
        </w:tc>
      </w:tr>
      <w:tr w:rsidR="00464991" w:rsidRPr="00494027" w:rsidTr="00DF475B">
        <w:tc>
          <w:tcPr>
            <w:tcW w:w="6946" w:type="dxa"/>
            <w:shd w:val="clear" w:color="auto" w:fill="auto"/>
          </w:tcPr>
          <w:p w:rsidR="00464991" w:rsidRPr="00494027" w:rsidRDefault="00464991" w:rsidP="00DF475B">
            <w:pPr>
              <w:ind w:firstLine="601"/>
              <w:jc w:val="both"/>
              <w:rPr>
                <w:rFonts w:ascii="Times New Roman" w:hAnsi="Times New Roman" w:cs="Times New Roman"/>
                <w:sz w:val="28"/>
                <w:szCs w:val="28"/>
              </w:rPr>
            </w:pPr>
            <w:r w:rsidRPr="00494027">
              <w:rPr>
                <w:rFonts w:ascii="Times New Roman" w:hAnsi="Times New Roman" w:cs="Times New Roman"/>
                <w:sz w:val="28"/>
                <w:szCs w:val="28"/>
              </w:rPr>
              <w:t>- комната матери и ребенка</w:t>
            </w:r>
          </w:p>
        </w:tc>
        <w:tc>
          <w:tcPr>
            <w:tcW w:w="2909" w:type="dxa"/>
            <w:shd w:val="clear" w:color="auto" w:fill="auto"/>
          </w:tcPr>
          <w:p w:rsidR="00464991" w:rsidRPr="00494027" w:rsidRDefault="00464991" w:rsidP="00DF475B">
            <w:pPr>
              <w:jc w:val="both"/>
              <w:rPr>
                <w:rFonts w:ascii="Times New Roman" w:hAnsi="Times New Roman" w:cs="Times New Roman"/>
                <w:sz w:val="28"/>
                <w:szCs w:val="28"/>
              </w:rPr>
            </w:pPr>
            <w:r w:rsidRPr="00494027">
              <w:rPr>
                <w:rFonts w:ascii="Times New Roman" w:hAnsi="Times New Roman" w:cs="Times New Roman"/>
                <w:sz w:val="28"/>
                <w:szCs w:val="28"/>
              </w:rPr>
              <w:t>- 2 чел.;</w:t>
            </w:r>
          </w:p>
        </w:tc>
      </w:tr>
      <w:tr w:rsidR="00464991" w:rsidRPr="00494027" w:rsidTr="00DF475B">
        <w:trPr>
          <w:trHeight w:val="293"/>
        </w:trPr>
        <w:tc>
          <w:tcPr>
            <w:tcW w:w="6946" w:type="dxa"/>
            <w:shd w:val="clear" w:color="auto" w:fill="auto"/>
          </w:tcPr>
          <w:p w:rsidR="00464991" w:rsidRPr="00494027" w:rsidRDefault="00464991" w:rsidP="00DF475B">
            <w:pPr>
              <w:ind w:firstLine="601"/>
              <w:jc w:val="both"/>
              <w:rPr>
                <w:rFonts w:ascii="Times New Roman" w:hAnsi="Times New Roman" w:cs="Times New Roman"/>
                <w:sz w:val="28"/>
                <w:szCs w:val="28"/>
              </w:rPr>
            </w:pPr>
            <w:r w:rsidRPr="00494027">
              <w:rPr>
                <w:rFonts w:ascii="Times New Roman" w:hAnsi="Times New Roman" w:cs="Times New Roman"/>
                <w:sz w:val="28"/>
                <w:szCs w:val="28"/>
              </w:rPr>
              <w:t>- представитель от службы торговли и питания</w:t>
            </w:r>
          </w:p>
        </w:tc>
        <w:tc>
          <w:tcPr>
            <w:tcW w:w="2909" w:type="dxa"/>
            <w:shd w:val="clear" w:color="auto" w:fill="auto"/>
          </w:tcPr>
          <w:p w:rsidR="00464991" w:rsidRPr="00494027" w:rsidRDefault="00464991" w:rsidP="00DF475B">
            <w:pPr>
              <w:jc w:val="both"/>
              <w:rPr>
                <w:rFonts w:ascii="Times New Roman" w:hAnsi="Times New Roman" w:cs="Times New Roman"/>
                <w:sz w:val="28"/>
                <w:szCs w:val="28"/>
              </w:rPr>
            </w:pPr>
            <w:r w:rsidRPr="00494027">
              <w:rPr>
                <w:rFonts w:ascii="Times New Roman" w:hAnsi="Times New Roman" w:cs="Times New Roman"/>
                <w:sz w:val="28"/>
                <w:szCs w:val="28"/>
              </w:rPr>
              <w:t>- 1 чел.;</w:t>
            </w:r>
          </w:p>
        </w:tc>
      </w:tr>
      <w:tr w:rsidR="00464991" w:rsidRPr="00494027" w:rsidTr="00DF475B">
        <w:trPr>
          <w:trHeight w:val="293"/>
        </w:trPr>
        <w:tc>
          <w:tcPr>
            <w:tcW w:w="6946" w:type="dxa"/>
            <w:shd w:val="clear" w:color="auto" w:fill="auto"/>
          </w:tcPr>
          <w:p w:rsidR="00464991" w:rsidRPr="00494027" w:rsidRDefault="00464991" w:rsidP="00DF475B">
            <w:pPr>
              <w:ind w:firstLine="601"/>
              <w:jc w:val="both"/>
              <w:rPr>
                <w:rFonts w:ascii="Times New Roman" w:hAnsi="Times New Roman" w:cs="Times New Roman"/>
                <w:sz w:val="28"/>
                <w:szCs w:val="28"/>
              </w:rPr>
            </w:pPr>
            <w:r w:rsidRPr="00494027">
              <w:rPr>
                <w:rFonts w:ascii="Times New Roman" w:hAnsi="Times New Roman" w:cs="Times New Roman"/>
                <w:sz w:val="28"/>
                <w:szCs w:val="28"/>
              </w:rPr>
              <w:t xml:space="preserve">- группа комплектования, отправки </w:t>
            </w:r>
          </w:p>
          <w:p w:rsidR="00464991" w:rsidRPr="00494027" w:rsidRDefault="00464991" w:rsidP="00DF475B">
            <w:pPr>
              <w:ind w:firstLine="601"/>
              <w:jc w:val="both"/>
              <w:rPr>
                <w:rFonts w:ascii="Times New Roman" w:hAnsi="Times New Roman" w:cs="Times New Roman"/>
                <w:sz w:val="28"/>
                <w:szCs w:val="28"/>
              </w:rPr>
            </w:pPr>
            <w:r w:rsidRPr="00494027">
              <w:rPr>
                <w:rFonts w:ascii="Times New Roman" w:hAnsi="Times New Roman" w:cs="Times New Roman"/>
                <w:sz w:val="28"/>
                <w:szCs w:val="28"/>
              </w:rPr>
              <w:t>и сопровождения</w:t>
            </w:r>
          </w:p>
        </w:tc>
        <w:tc>
          <w:tcPr>
            <w:tcW w:w="2909" w:type="dxa"/>
            <w:shd w:val="clear" w:color="auto" w:fill="auto"/>
          </w:tcPr>
          <w:p w:rsidR="00464991" w:rsidRPr="00494027" w:rsidRDefault="00464991" w:rsidP="00DF475B">
            <w:pPr>
              <w:jc w:val="both"/>
              <w:rPr>
                <w:rFonts w:ascii="Times New Roman" w:hAnsi="Times New Roman" w:cs="Times New Roman"/>
                <w:sz w:val="28"/>
                <w:szCs w:val="28"/>
              </w:rPr>
            </w:pPr>
            <w:r w:rsidRPr="00494027">
              <w:rPr>
                <w:rFonts w:ascii="Times New Roman" w:hAnsi="Times New Roman" w:cs="Times New Roman"/>
                <w:sz w:val="28"/>
                <w:szCs w:val="28"/>
              </w:rPr>
              <w:t>- 2 чел.</w:t>
            </w:r>
          </w:p>
        </w:tc>
      </w:tr>
      <w:tr w:rsidR="00464991" w:rsidRPr="00494027" w:rsidTr="00DF475B">
        <w:trPr>
          <w:trHeight w:val="293"/>
        </w:trPr>
        <w:tc>
          <w:tcPr>
            <w:tcW w:w="6946" w:type="dxa"/>
            <w:shd w:val="clear" w:color="auto" w:fill="auto"/>
          </w:tcPr>
          <w:p w:rsidR="00464991" w:rsidRPr="00494027" w:rsidRDefault="00464991" w:rsidP="00DF475B">
            <w:pPr>
              <w:ind w:firstLine="601"/>
              <w:jc w:val="both"/>
              <w:rPr>
                <w:rFonts w:ascii="Times New Roman" w:hAnsi="Times New Roman" w:cs="Times New Roman"/>
                <w:sz w:val="28"/>
                <w:szCs w:val="28"/>
              </w:rPr>
            </w:pPr>
            <w:r w:rsidRPr="00494027">
              <w:rPr>
                <w:rFonts w:ascii="Times New Roman" w:hAnsi="Times New Roman" w:cs="Times New Roman"/>
                <w:sz w:val="28"/>
                <w:szCs w:val="28"/>
              </w:rPr>
              <w:t>- кабинет психологического обеспечения</w:t>
            </w:r>
          </w:p>
        </w:tc>
        <w:tc>
          <w:tcPr>
            <w:tcW w:w="2909" w:type="dxa"/>
            <w:shd w:val="clear" w:color="auto" w:fill="auto"/>
          </w:tcPr>
          <w:p w:rsidR="00464991" w:rsidRPr="00494027" w:rsidRDefault="00464991" w:rsidP="00DF475B">
            <w:pPr>
              <w:jc w:val="both"/>
              <w:rPr>
                <w:rFonts w:ascii="Times New Roman" w:hAnsi="Times New Roman" w:cs="Times New Roman"/>
                <w:sz w:val="28"/>
                <w:szCs w:val="28"/>
              </w:rPr>
            </w:pPr>
            <w:r w:rsidRPr="00494027">
              <w:rPr>
                <w:rFonts w:ascii="Times New Roman" w:hAnsi="Times New Roman" w:cs="Times New Roman"/>
                <w:sz w:val="28"/>
                <w:szCs w:val="28"/>
              </w:rPr>
              <w:t>- 2 чел.</w:t>
            </w:r>
          </w:p>
        </w:tc>
      </w:tr>
    </w:tbl>
    <w:p w:rsidR="00464991" w:rsidRPr="00494027" w:rsidRDefault="00464991" w:rsidP="00464991">
      <w:pPr>
        <w:ind w:firstLine="245"/>
        <w:jc w:val="both"/>
        <w:rPr>
          <w:rFonts w:ascii="Times New Roman" w:hAnsi="Times New Roman" w:cs="Times New Roman"/>
          <w:sz w:val="28"/>
          <w:szCs w:val="28"/>
        </w:rPr>
      </w:pPr>
    </w:p>
    <w:p w:rsidR="00464991" w:rsidRPr="00494027" w:rsidRDefault="00464991" w:rsidP="00464991">
      <w:pPr>
        <w:pStyle w:val="afff6"/>
        <w:numPr>
          <w:ilvl w:val="1"/>
          <w:numId w:val="14"/>
        </w:numPr>
        <w:shd w:val="clear" w:color="auto" w:fill="FFFFFF"/>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 xml:space="preserve">Обеспечение эвакуируемого населения питанием и предметами первой необходимости осуществляется службой торговли и питания </w:t>
      </w:r>
      <w:r w:rsidR="00494027">
        <w:rPr>
          <w:rFonts w:ascii="Times New Roman" w:hAnsi="Times New Roman"/>
          <w:sz w:val="28"/>
          <w:szCs w:val="28"/>
        </w:rPr>
        <w:t xml:space="preserve"> </w:t>
      </w:r>
      <w:r w:rsidRPr="00494027">
        <w:rPr>
          <w:rFonts w:ascii="Times New Roman" w:hAnsi="Times New Roman"/>
          <w:sz w:val="28"/>
          <w:szCs w:val="28"/>
        </w:rPr>
        <w:t>поселения по заявке начальника ПВР.</w:t>
      </w:r>
    </w:p>
    <w:p w:rsidR="00464991" w:rsidRPr="00494027" w:rsidRDefault="00464991" w:rsidP="00464991">
      <w:pPr>
        <w:pStyle w:val="afff6"/>
        <w:numPr>
          <w:ilvl w:val="1"/>
          <w:numId w:val="14"/>
        </w:numPr>
        <w:shd w:val="clear" w:color="auto" w:fill="FFFFFF"/>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Личный состав ПВР должен знать свои функциональные обязанности. Дополнительно в штат ПВР можно ввести педагога для работы с детьми.</w:t>
      </w:r>
    </w:p>
    <w:p w:rsidR="00464991" w:rsidRPr="00494027" w:rsidRDefault="00464991" w:rsidP="00464991">
      <w:pPr>
        <w:pStyle w:val="afff6"/>
        <w:numPr>
          <w:ilvl w:val="0"/>
          <w:numId w:val="14"/>
        </w:numPr>
        <w:shd w:val="clear" w:color="auto" w:fill="FFFFFF"/>
        <w:tabs>
          <w:tab w:val="left" w:pos="1134"/>
        </w:tabs>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Планирование приема на ПВР</w:t>
      </w:r>
    </w:p>
    <w:p w:rsidR="00464991" w:rsidRPr="00494027" w:rsidRDefault="00464991" w:rsidP="00464991">
      <w:pPr>
        <w:pStyle w:val="afff6"/>
        <w:numPr>
          <w:ilvl w:val="1"/>
          <w:numId w:val="14"/>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 xml:space="preserve">До приема населения на ПВР проводится подготовка всех помещений к приему и размещению населения, средств для оказания первой медицинской помощи, уточнение запасов питьевой воды и продуктов питания, устанавливается связь с комиссией по предупреждению и ликвидации чрезвычайных ситуаций и обеспечению пожарной безопасности </w:t>
      </w:r>
      <w:r w:rsidR="00494027">
        <w:rPr>
          <w:rFonts w:ascii="Times New Roman" w:hAnsi="Times New Roman"/>
          <w:sz w:val="28"/>
          <w:szCs w:val="28"/>
        </w:rPr>
        <w:t xml:space="preserve"> сельского </w:t>
      </w:r>
      <w:r w:rsidRPr="00494027">
        <w:rPr>
          <w:rFonts w:ascii="Times New Roman" w:hAnsi="Times New Roman"/>
          <w:sz w:val="28"/>
          <w:szCs w:val="28"/>
        </w:rPr>
        <w:t xml:space="preserve">поселения </w:t>
      </w:r>
      <w:r w:rsidR="00494027">
        <w:rPr>
          <w:rFonts w:ascii="Times New Roman" w:hAnsi="Times New Roman"/>
          <w:sz w:val="28"/>
          <w:szCs w:val="28"/>
        </w:rPr>
        <w:t>«Сбегинское»</w:t>
      </w:r>
      <w:r w:rsidRPr="00494027">
        <w:rPr>
          <w:rFonts w:ascii="Times New Roman" w:hAnsi="Times New Roman"/>
          <w:sz w:val="28"/>
          <w:szCs w:val="28"/>
        </w:rPr>
        <w:t>.</w:t>
      </w:r>
    </w:p>
    <w:p w:rsidR="00464991" w:rsidRPr="00494027" w:rsidRDefault="00464991" w:rsidP="00464991">
      <w:pPr>
        <w:pStyle w:val="afff6"/>
        <w:numPr>
          <w:ilvl w:val="1"/>
          <w:numId w:val="14"/>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 xml:space="preserve">С момента прибытия населения администрацией ПВР ведутся </w:t>
      </w:r>
      <w:r w:rsidRPr="00494027">
        <w:rPr>
          <w:rFonts w:ascii="Times New Roman" w:hAnsi="Times New Roman"/>
          <w:sz w:val="28"/>
          <w:szCs w:val="28"/>
        </w:rPr>
        <w:br/>
        <w:t>его количественный и групповой учет, своевременное размещение и оказание необходимой ему помощи, периодические доклады председателю комиссии по предупреждению и ликвидации чрезвычайных ситуаций и обеспечению пожарной безопасности городского поселения о ходе приема и размещения населения, уточнение складывающейся обстановки и информирование о ней пострадавшего населения.</w:t>
      </w:r>
    </w:p>
    <w:p w:rsidR="00464991" w:rsidRPr="00494027" w:rsidRDefault="00464991" w:rsidP="00464991">
      <w:pPr>
        <w:pStyle w:val="afff6"/>
        <w:numPr>
          <w:ilvl w:val="1"/>
          <w:numId w:val="14"/>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Администрация ПВР после приема и регистрации эвакуируемого населения составляет заявки на все виды обеспечения: материальные средства, предметы первой необходимости, продукты питания.</w:t>
      </w:r>
    </w:p>
    <w:p w:rsidR="00464991" w:rsidRPr="00494027" w:rsidRDefault="00464991" w:rsidP="00464991">
      <w:pPr>
        <w:ind w:firstLine="245"/>
        <w:jc w:val="both"/>
        <w:rPr>
          <w:rFonts w:ascii="Times New Roman" w:hAnsi="Times New Roman" w:cs="Times New Roman"/>
          <w:sz w:val="28"/>
          <w:szCs w:val="28"/>
        </w:rPr>
      </w:pPr>
    </w:p>
    <w:p w:rsidR="00464991" w:rsidRPr="00494027" w:rsidRDefault="00464991" w:rsidP="00464991">
      <w:pPr>
        <w:ind w:firstLine="245"/>
        <w:jc w:val="both"/>
        <w:rPr>
          <w:rFonts w:ascii="Times New Roman" w:hAnsi="Times New Roman" w:cs="Times New Roman"/>
          <w:sz w:val="28"/>
          <w:szCs w:val="28"/>
        </w:rPr>
      </w:pPr>
    </w:p>
    <w:p w:rsidR="00464991" w:rsidRPr="00832CEB" w:rsidRDefault="00464991" w:rsidP="00464991">
      <w:pPr>
        <w:ind w:firstLine="245"/>
        <w:jc w:val="both"/>
        <w:rPr>
          <w:rFonts w:ascii="Times New Roman" w:hAnsi="Times New Roman"/>
          <w:sz w:val="26"/>
          <w:szCs w:val="26"/>
        </w:rPr>
      </w:pPr>
    </w:p>
    <w:p w:rsidR="00464991" w:rsidRDefault="00464991" w:rsidP="00494027">
      <w:pPr>
        <w:rPr>
          <w:rFonts w:ascii="Times New Roman" w:hAnsi="Times New Roman"/>
          <w:sz w:val="26"/>
          <w:szCs w:val="26"/>
        </w:rPr>
      </w:pPr>
    </w:p>
    <w:p w:rsidR="00494027" w:rsidRDefault="00494027" w:rsidP="00494027">
      <w:pPr>
        <w:rPr>
          <w:rFonts w:ascii="Times New Roman" w:hAnsi="Times New Roman"/>
          <w:sz w:val="26"/>
          <w:szCs w:val="26"/>
        </w:rPr>
      </w:pPr>
    </w:p>
    <w:p w:rsidR="00464991" w:rsidRDefault="00464991" w:rsidP="00464991">
      <w:pPr>
        <w:ind w:firstLine="5656"/>
        <w:jc w:val="right"/>
        <w:rPr>
          <w:rFonts w:ascii="Times New Roman" w:hAnsi="Times New Roman"/>
          <w:sz w:val="26"/>
          <w:szCs w:val="26"/>
        </w:rPr>
      </w:pPr>
    </w:p>
    <w:p w:rsidR="00464991" w:rsidRDefault="00464991" w:rsidP="00464991">
      <w:pPr>
        <w:ind w:firstLine="5656"/>
        <w:jc w:val="right"/>
        <w:rPr>
          <w:rFonts w:ascii="Times New Roman" w:hAnsi="Times New Roman"/>
          <w:sz w:val="26"/>
          <w:szCs w:val="26"/>
        </w:rPr>
      </w:pPr>
    </w:p>
    <w:p w:rsidR="00464991" w:rsidRPr="00832CEB" w:rsidRDefault="00464991" w:rsidP="00464991">
      <w:pPr>
        <w:ind w:firstLine="5656"/>
        <w:jc w:val="right"/>
        <w:rPr>
          <w:rFonts w:ascii="Times New Roman" w:hAnsi="Times New Roman"/>
          <w:sz w:val="26"/>
          <w:szCs w:val="26"/>
        </w:rPr>
      </w:pPr>
      <w:r w:rsidRPr="00832CEB">
        <w:rPr>
          <w:rFonts w:ascii="Times New Roman" w:hAnsi="Times New Roman"/>
          <w:sz w:val="26"/>
          <w:szCs w:val="26"/>
        </w:rPr>
        <w:lastRenderedPageBreak/>
        <w:t>Приложение № 3</w:t>
      </w:r>
    </w:p>
    <w:p w:rsidR="00494027" w:rsidRPr="00832CEB" w:rsidRDefault="00494027" w:rsidP="00494027">
      <w:pPr>
        <w:jc w:val="right"/>
        <w:rPr>
          <w:rFonts w:ascii="Times New Roman" w:hAnsi="Times New Roman"/>
          <w:sz w:val="26"/>
          <w:szCs w:val="26"/>
        </w:rPr>
      </w:pPr>
      <w:r w:rsidRPr="00832CEB">
        <w:rPr>
          <w:rFonts w:ascii="Times New Roman" w:hAnsi="Times New Roman"/>
          <w:sz w:val="26"/>
          <w:szCs w:val="26"/>
        </w:rPr>
        <w:t xml:space="preserve">к постановлению Администрации </w:t>
      </w:r>
    </w:p>
    <w:p w:rsidR="00494027" w:rsidRPr="00832CEB" w:rsidRDefault="00494027" w:rsidP="00494027">
      <w:pPr>
        <w:jc w:val="right"/>
        <w:rPr>
          <w:rFonts w:ascii="Times New Roman" w:hAnsi="Times New Roman"/>
          <w:sz w:val="26"/>
          <w:szCs w:val="26"/>
        </w:rPr>
      </w:pPr>
      <w:r>
        <w:rPr>
          <w:rFonts w:ascii="Times New Roman" w:hAnsi="Times New Roman"/>
          <w:sz w:val="26"/>
          <w:szCs w:val="26"/>
        </w:rPr>
        <w:t xml:space="preserve">сельского </w:t>
      </w:r>
      <w:r w:rsidRPr="00832CEB">
        <w:rPr>
          <w:rFonts w:ascii="Times New Roman" w:hAnsi="Times New Roman"/>
          <w:sz w:val="26"/>
          <w:szCs w:val="26"/>
        </w:rPr>
        <w:t xml:space="preserve">поселения </w:t>
      </w:r>
      <w:r>
        <w:rPr>
          <w:rFonts w:ascii="Times New Roman" w:hAnsi="Times New Roman"/>
          <w:sz w:val="26"/>
          <w:szCs w:val="26"/>
        </w:rPr>
        <w:t>«Сбегинское»</w:t>
      </w:r>
    </w:p>
    <w:p w:rsidR="00494027" w:rsidRPr="00832CEB" w:rsidRDefault="00494027" w:rsidP="00494027">
      <w:pPr>
        <w:ind w:firstLine="5656"/>
        <w:jc w:val="right"/>
        <w:rPr>
          <w:rFonts w:ascii="Times New Roman" w:hAnsi="Times New Roman"/>
          <w:sz w:val="26"/>
          <w:szCs w:val="26"/>
        </w:rPr>
      </w:pPr>
      <w:r w:rsidRPr="00832CEB">
        <w:rPr>
          <w:rFonts w:ascii="Times New Roman" w:hAnsi="Times New Roman"/>
          <w:sz w:val="26"/>
          <w:szCs w:val="26"/>
        </w:rPr>
        <w:t xml:space="preserve">от </w:t>
      </w:r>
      <w:r w:rsidR="006C1B23">
        <w:rPr>
          <w:rFonts w:ascii="Times New Roman" w:hAnsi="Times New Roman"/>
          <w:sz w:val="26"/>
          <w:szCs w:val="26"/>
        </w:rPr>
        <w:t>«03</w:t>
      </w:r>
      <w:r>
        <w:rPr>
          <w:rFonts w:ascii="Times New Roman" w:hAnsi="Times New Roman"/>
          <w:sz w:val="26"/>
          <w:szCs w:val="26"/>
        </w:rPr>
        <w:t xml:space="preserve">» июля </w:t>
      </w:r>
      <w:r w:rsidRPr="00832CEB">
        <w:rPr>
          <w:rFonts w:ascii="Times New Roman" w:hAnsi="Times New Roman"/>
          <w:sz w:val="26"/>
          <w:szCs w:val="26"/>
        </w:rPr>
        <w:t>201</w:t>
      </w:r>
      <w:r>
        <w:rPr>
          <w:rFonts w:ascii="Times New Roman" w:hAnsi="Times New Roman"/>
          <w:sz w:val="26"/>
          <w:szCs w:val="26"/>
        </w:rPr>
        <w:t>9</w:t>
      </w:r>
      <w:r w:rsidRPr="00832CEB">
        <w:rPr>
          <w:rFonts w:ascii="Times New Roman" w:hAnsi="Times New Roman"/>
          <w:sz w:val="26"/>
          <w:szCs w:val="26"/>
        </w:rPr>
        <w:t xml:space="preserve"> № </w:t>
      </w:r>
      <w:r w:rsidR="006C1B23">
        <w:rPr>
          <w:rFonts w:ascii="Times New Roman" w:hAnsi="Times New Roman"/>
          <w:sz w:val="26"/>
          <w:szCs w:val="26"/>
        </w:rPr>
        <w:t>70</w:t>
      </w:r>
    </w:p>
    <w:p w:rsidR="00494027" w:rsidRPr="00832CEB" w:rsidRDefault="00494027" w:rsidP="00494027">
      <w:pPr>
        <w:pStyle w:val="21"/>
        <w:numPr>
          <w:ilvl w:val="12"/>
          <w:numId w:val="0"/>
        </w:numPr>
        <w:spacing w:line="240" w:lineRule="auto"/>
        <w:jc w:val="right"/>
        <w:rPr>
          <w:sz w:val="26"/>
          <w:szCs w:val="26"/>
        </w:rPr>
      </w:pPr>
    </w:p>
    <w:p w:rsidR="00464991" w:rsidRPr="00832CEB" w:rsidRDefault="00464991" w:rsidP="00464991">
      <w:pPr>
        <w:pStyle w:val="21"/>
        <w:numPr>
          <w:ilvl w:val="12"/>
          <w:numId w:val="0"/>
        </w:numPr>
        <w:spacing w:line="240" w:lineRule="auto"/>
        <w:jc w:val="right"/>
        <w:rPr>
          <w:sz w:val="26"/>
          <w:szCs w:val="26"/>
        </w:rPr>
      </w:pPr>
    </w:p>
    <w:p w:rsidR="00464991" w:rsidRPr="00832CEB" w:rsidRDefault="00464991" w:rsidP="00464991">
      <w:pPr>
        <w:ind w:firstLine="245"/>
        <w:jc w:val="both"/>
        <w:rPr>
          <w:rFonts w:ascii="Times New Roman" w:hAnsi="Times New Roman"/>
          <w:sz w:val="26"/>
          <w:szCs w:val="26"/>
        </w:rPr>
      </w:pPr>
    </w:p>
    <w:p w:rsidR="00464991" w:rsidRPr="00832CEB" w:rsidRDefault="00464991" w:rsidP="00464991">
      <w:pPr>
        <w:jc w:val="center"/>
        <w:rPr>
          <w:rFonts w:ascii="Times New Roman" w:hAnsi="Times New Roman"/>
          <w:sz w:val="26"/>
          <w:szCs w:val="26"/>
        </w:rPr>
      </w:pPr>
      <w:r w:rsidRPr="00832CEB">
        <w:rPr>
          <w:rFonts w:ascii="Times New Roman" w:hAnsi="Times New Roman"/>
          <w:bCs/>
          <w:sz w:val="26"/>
          <w:szCs w:val="26"/>
        </w:rPr>
        <w:t>Штатно-должностной список</w:t>
      </w:r>
    </w:p>
    <w:p w:rsidR="00464991" w:rsidRPr="00832CEB" w:rsidRDefault="00464991" w:rsidP="00464991">
      <w:pPr>
        <w:jc w:val="center"/>
        <w:rPr>
          <w:rFonts w:ascii="Times New Roman" w:hAnsi="Times New Roman"/>
          <w:sz w:val="26"/>
          <w:szCs w:val="26"/>
        </w:rPr>
      </w:pPr>
      <w:r w:rsidRPr="00832CEB">
        <w:rPr>
          <w:rFonts w:ascii="Times New Roman" w:hAnsi="Times New Roman"/>
          <w:bCs/>
          <w:sz w:val="26"/>
          <w:szCs w:val="26"/>
        </w:rPr>
        <w:t>администрации пункта временного размещения населения,</w:t>
      </w:r>
    </w:p>
    <w:p w:rsidR="00464991" w:rsidRPr="00832CEB" w:rsidRDefault="00464991" w:rsidP="00464991">
      <w:pPr>
        <w:jc w:val="center"/>
        <w:rPr>
          <w:rFonts w:ascii="Times New Roman" w:hAnsi="Times New Roman"/>
          <w:bCs/>
          <w:sz w:val="26"/>
          <w:szCs w:val="26"/>
        </w:rPr>
      </w:pPr>
      <w:r w:rsidRPr="00832CEB">
        <w:rPr>
          <w:rFonts w:ascii="Times New Roman" w:hAnsi="Times New Roman"/>
          <w:bCs/>
          <w:sz w:val="26"/>
          <w:szCs w:val="26"/>
        </w:rPr>
        <w:t>пострадавшего в чрезвычайных ситуациях</w:t>
      </w:r>
    </w:p>
    <w:p w:rsidR="00464991" w:rsidRPr="00832CEB" w:rsidRDefault="00464991" w:rsidP="00464991">
      <w:pPr>
        <w:jc w:val="center"/>
        <w:rPr>
          <w:rFonts w:ascii="Times New Roman" w:hAnsi="Times New Roman"/>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1816"/>
        <w:gridCol w:w="216"/>
        <w:gridCol w:w="1381"/>
        <w:gridCol w:w="1560"/>
        <w:gridCol w:w="1134"/>
        <w:gridCol w:w="1417"/>
        <w:gridCol w:w="1270"/>
      </w:tblGrid>
      <w:tr w:rsidR="00464991" w:rsidRPr="00832CEB" w:rsidTr="00DF475B">
        <w:tc>
          <w:tcPr>
            <w:tcW w:w="551" w:type="dxa"/>
            <w:vMerge w:val="restart"/>
            <w:shd w:val="clear" w:color="auto" w:fill="auto"/>
            <w:vAlign w:val="center"/>
          </w:tcPr>
          <w:p w:rsidR="00464991" w:rsidRPr="00832CEB" w:rsidRDefault="00464991" w:rsidP="00DF475B">
            <w:pPr>
              <w:jc w:val="center"/>
              <w:rPr>
                <w:rFonts w:ascii="Times New Roman" w:hAnsi="Times New Roman"/>
                <w:bCs/>
                <w:sz w:val="26"/>
                <w:szCs w:val="26"/>
              </w:rPr>
            </w:pPr>
            <w:r w:rsidRPr="00832CEB">
              <w:rPr>
                <w:rFonts w:ascii="Times New Roman" w:hAnsi="Times New Roman"/>
                <w:bCs/>
                <w:sz w:val="26"/>
                <w:szCs w:val="26"/>
              </w:rPr>
              <w:t>№</w:t>
            </w:r>
          </w:p>
          <w:p w:rsidR="00464991" w:rsidRPr="00832CEB" w:rsidRDefault="00464991" w:rsidP="00DF475B">
            <w:pPr>
              <w:jc w:val="center"/>
              <w:rPr>
                <w:rFonts w:ascii="Times New Roman" w:hAnsi="Times New Roman"/>
                <w:bCs/>
                <w:sz w:val="26"/>
                <w:szCs w:val="26"/>
              </w:rPr>
            </w:pPr>
            <w:r w:rsidRPr="00832CEB">
              <w:rPr>
                <w:rFonts w:ascii="Times New Roman" w:hAnsi="Times New Roman"/>
                <w:bCs/>
                <w:sz w:val="26"/>
                <w:szCs w:val="26"/>
              </w:rPr>
              <w:t>п/п</w:t>
            </w:r>
          </w:p>
        </w:tc>
        <w:tc>
          <w:tcPr>
            <w:tcW w:w="2032" w:type="dxa"/>
            <w:gridSpan w:val="2"/>
            <w:vMerge w:val="restart"/>
            <w:shd w:val="clear" w:color="auto" w:fill="auto"/>
            <w:vAlign w:val="center"/>
          </w:tcPr>
          <w:p w:rsidR="00464991" w:rsidRPr="00832CEB" w:rsidRDefault="00464991" w:rsidP="00DF475B">
            <w:pPr>
              <w:jc w:val="center"/>
              <w:rPr>
                <w:rFonts w:ascii="Times New Roman" w:hAnsi="Times New Roman"/>
                <w:bCs/>
                <w:sz w:val="26"/>
                <w:szCs w:val="26"/>
              </w:rPr>
            </w:pPr>
            <w:r w:rsidRPr="00832CEB">
              <w:rPr>
                <w:rFonts w:ascii="Times New Roman" w:hAnsi="Times New Roman"/>
                <w:bCs/>
                <w:sz w:val="26"/>
                <w:szCs w:val="26"/>
              </w:rPr>
              <w:t xml:space="preserve">Должность </w:t>
            </w:r>
          </w:p>
          <w:p w:rsidR="00464991" w:rsidRPr="00832CEB" w:rsidRDefault="00464991" w:rsidP="00DF475B">
            <w:pPr>
              <w:jc w:val="center"/>
              <w:rPr>
                <w:rFonts w:ascii="Times New Roman" w:hAnsi="Times New Roman"/>
                <w:bCs/>
                <w:sz w:val="26"/>
                <w:szCs w:val="26"/>
              </w:rPr>
            </w:pPr>
            <w:r w:rsidRPr="00832CEB">
              <w:rPr>
                <w:rFonts w:ascii="Times New Roman" w:hAnsi="Times New Roman"/>
                <w:bCs/>
                <w:sz w:val="26"/>
                <w:szCs w:val="26"/>
              </w:rPr>
              <w:t>в составе администрации ПВР</w:t>
            </w:r>
          </w:p>
        </w:tc>
        <w:tc>
          <w:tcPr>
            <w:tcW w:w="1381" w:type="dxa"/>
            <w:vMerge w:val="restart"/>
            <w:shd w:val="clear" w:color="auto" w:fill="auto"/>
            <w:vAlign w:val="center"/>
          </w:tcPr>
          <w:p w:rsidR="00464991" w:rsidRPr="00832CEB" w:rsidRDefault="00464991" w:rsidP="00DF475B">
            <w:pPr>
              <w:jc w:val="center"/>
              <w:rPr>
                <w:rFonts w:ascii="Times New Roman" w:hAnsi="Times New Roman"/>
                <w:bCs/>
                <w:sz w:val="26"/>
                <w:szCs w:val="26"/>
              </w:rPr>
            </w:pPr>
            <w:r w:rsidRPr="00832CEB">
              <w:rPr>
                <w:rFonts w:ascii="Times New Roman" w:hAnsi="Times New Roman"/>
                <w:bCs/>
                <w:sz w:val="26"/>
                <w:szCs w:val="26"/>
              </w:rPr>
              <w:t>Фамилия, имя, отчество</w:t>
            </w:r>
          </w:p>
        </w:tc>
        <w:tc>
          <w:tcPr>
            <w:tcW w:w="1560" w:type="dxa"/>
            <w:vMerge w:val="restart"/>
            <w:shd w:val="clear" w:color="auto" w:fill="auto"/>
            <w:vAlign w:val="center"/>
          </w:tcPr>
          <w:p w:rsidR="00464991" w:rsidRPr="00832CEB" w:rsidRDefault="00464991" w:rsidP="00DF475B">
            <w:pPr>
              <w:jc w:val="center"/>
              <w:rPr>
                <w:rFonts w:ascii="Times New Roman" w:hAnsi="Times New Roman"/>
                <w:bCs/>
                <w:sz w:val="26"/>
                <w:szCs w:val="26"/>
              </w:rPr>
            </w:pPr>
            <w:r w:rsidRPr="00832CEB">
              <w:rPr>
                <w:rFonts w:ascii="Times New Roman" w:hAnsi="Times New Roman"/>
                <w:bCs/>
                <w:sz w:val="26"/>
                <w:szCs w:val="26"/>
              </w:rPr>
              <w:t>Должность по месту основной работы</w:t>
            </w:r>
          </w:p>
        </w:tc>
        <w:tc>
          <w:tcPr>
            <w:tcW w:w="2551" w:type="dxa"/>
            <w:gridSpan w:val="2"/>
            <w:shd w:val="clear" w:color="auto" w:fill="auto"/>
            <w:vAlign w:val="center"/>
          </w:tcPr>
          <w:p w:rsidR="00464991" w:rsidRPr="00832CEB" w:rsidRDefault="00464991" w:rsidP="00DF475B">
            <w:pPr>
              <w:jc w:val="center"/>
              <w:rPr>
                <w:rFonts w:ascii="Times New Roman" w:hAnsi="Times New Roman"/>
                <w:bCs/>
                <w:sz w:val="26"/>
                <w:szCs w:val="26"/>
              </w:rPr>
            </w:pPr>
            <w:r w:rsidRPr="00832CEB">
              <w:rPr>
                <w:rFonts w:ascii="Times New Roman" w:hAnsi="Times New Roman"/>
                <w:bCs/>
                <w:sz w:val="26"/>
                <w:szCs w:val="26"/>
              </w:rPr>
              <w:t>телефон</w:t>
            </w:r>
          </w:p>
        </w:tc>
        <w:tc>
          <w:tcPr>
            <w:tcW w:w="1270" w:type="dxa"/>
            <w:vMerge w:val="restart"/>
            <w:shd w:val="clear" w:color="auto" w:fill="auto"/>
            <w:vAlign w:val="center"/>
          </w:tcPr>
          <w:p w:rsidR="00464991" w:rsidRPr="00832CEB" w:rsidRDefault="00464991" w:rsidP="00DF475B">
            <w:pPr>
              <w:jc w:val="center"/>
              <w:rPr>
                <w:rFonts w:ascii="Times New Roman" w:hAnsi="Times New Roman"/>
                <w:bCs/>
                <w:sz w:val="26"/>
                <w:szCs w:val="26"/>
              </w:rPr>
            </w:pPr>
            <w:r w:rsidRPr="00832CEB">
              <w:rPr>
                <w:rFonts w:ascii="Times New Roman" w:hAnsi="Times New Roman"/>
                <w:bCs/>
                <w:sz w:val="26"/>
                <w:szCs w:val="26"/>
              </w:rPr>
              <w:t>Домашний адрес</w:t>
            </w:r>
          </w:p>
        </w:tc>
      </w:tr>
      <w:tr w:rsidR="00464991" w:rsidRPr="00832CEB" w:rsidTr="00DF475B">
        <w:tc>
          <w:tcPr>
            <w:tcW w:w="551" w:type="dxa"/>
            <w:vMerge/>
            <w:shd w:val="clear" w:color="auto" w:fill="auto"/>
          </w:tcPr>
          <w:p w:rsidR="00464991" w:rsidRPr="00832CEB" w:rsidRDefault="00464991" w:rsidP="00DF475B">
            <w:pPr>
              <w:jc w:val="center"/>
              <w:rPr>
                <w:rFonts w:ascii="Times New Roman" w:hAnsi="Times New Roman"/>
                <w:bCs/>
                <w:sz w:val="26"/>
                <w:szCs w:val="26"/>
              </w:rPr>
            </w:pPr>
          </w:p>
        </w:tc>
        <w:tc>
          <w:tcPr>
            <w:tcW w:w="2032" w:type="dxa"/>
            <w:gridSpan w:val="2"/>
            <w:vMerge/>
            <w:shd w:val="clear" w:color="auto" w:fill="auto"/>
          </w:tcPr>
          <w:p w:rsidR="00464991" w:rsidRPr="00832CEB" w:rsidRDefault="00464991" w:rsidP="00DF475B">
            <w:pPr>
              <w:jc w:val="center"/>
              <w:rPr>
                <w:rFonts w:ascii="Times New Roman" w:hAnsi="Times New Roman"/>
                <w:bCs/>
                <w:sz w:val="26"/>
                <w:szCs w:val="26"/>
              </w:rPr>
            </w:pPr>
          </w:p>
        </w:tc>
        <w:tc>
          <w:tcPr>
            <w:tcW w:w="1381" w:type="dxa"/>
            <w:vMerge/>
            <w:shd w:val="clear" w:color="auto" w:fill="auto"/>
          </w:tcPr>
          <w:p w:rsidR="00464991" w:rsidRPr="00832CEB" w:rsidRDefault="00464991" w:rsidP="00DF475B">
            <w:pPr>
              <w:jc w:val="center"/>
              <w:rPr>
                <w:rFonts w:ascii="Times New Roman" w:hAnsi="Times New Roman"/>
                <w:bCs/>
                <w:sz w:val="26"/>
                <w:szCs w:val="26"/>
              </w:rPr>
            </w:pPr>
          </w:p>
        </w:tc>
        <w:tc>
          <w:tcPr>
            <w:tcW w:w="1560" w:type="dxa"/>
            <w:vMerge/>
            <w:shd w:val="clear" w:color="auto" w:fill="auto"/>
          </w:tcPr>
          <w:p w:rsidR="00464991" w:rsidRPr="00832CEB" w:rsidRDefault="00464991" w:rsidP="00DF475B">
            <w:pPr>
              <w:jc w:val="center"/>
              <w:rPr>
                <w:rFonts w:ascii="Times New Roman" w:hAnsi="Times New Roman"/>
                <w:bCs/>
                <w:sz w:val="26"/>
                <w:szCs w:val="26"/>
              </w:rPr>
            </w:pPr>
          </w:p>
        </w:tc>
        <w:tc>
          <w:tcPr>
            <w:tcW w:w="1134" w:type="dxa"/>
            <w:shd w:val="clear" w:color="auto" w:fill="auto"/>
            <w:vAlign w:val="center"/>
          </w:tcPr>
          <w:p w:rsidR="00464991" w:rsidRPr="00832CEB" w:rsidRDefault="00464991" w:rsidP="00DF475B">
            <w:pPr>
              <w:jc w:val="center"/>
              <w:rPr>
                <w:rFonts w:ascii="Times New Roman" w:hAnsi="Times New Roman"/>
                <w:bCs/>
                <w:sz w:val="26"/>
                <w:szCs w:val="26"/>
              </w:rPr>
            </w:pPr>
            <w:r w:rsidRPr="00832CEB">
              <w:rPr>
                <w:rFonts w:ascii="Times New Roman" w:hAnsi="Times New Roman"/>
                <w:bCs/>
                <w:sz w:val="26"/>
                <w:szCs w:val="26"/>
              </w:rPr>
              <w:t>рабочий</w:t>
            </w:r>
          </w:p>
        </w:tc>
        <w:tc>
          <w:tcPr>
            <w:tcW w:w="1417" w:type="dxa"/>
            <w:shd w:val="clear" w:color="auto" w:fill="auto"/>
            <w:vAlign w:val="center"/>
          </w:tcPr>
          <w:p w:rsidR="00464991" w:rsidRPr="00832CEB" w:rsidRDefault="00464991" w:rsidP="00DF475B">
            <w:pPr>
              <w:jc w:val="center"/>
              <w:rPr>
                <w:rFonts w:ascii="Times New Roman" w:hAnsi="Times New Roman"/>
                <w:bCs/>
                <w:sz w:val="26"/>
                <w:szCs w:val="26"/>
              </w:rPr>
            </w:pPr>
            <w:r w:rsidRPr="00832CEB">
              <w:rPr>
                <w:rFonts w:ascii="Times New Roman" w:hAnsi="Times New Roman"/>
                <w:bCs/>
                <w:sz w:val="26"/>
                <w:szCs w:val="26"/>
              </w:rPr>
              <w:t>домашний</w:t>
            </w:r>
          </w:p>
        </w:tc>
        <w:tc>
          <w:tcPr>
            <w:tcW w:w="1270" w:type="dxa"/>
            <w:vMerge/>
            <w:shd w:val="clear" w:color="auto" w:fill="auto"/>
          </w:tcPr>
          <w:p w:rsidR="00464991" w:rsidRPr="00832CEB" w:rsidRDefault="00464991" w:rsidP="00DF475B">
            <w:pPr>
              <w:jc w:val="center"/>
              <w:rPr>
                <w:rFonts w:ascii="Times New Roman" w:hAnsi="Times New Roman"/>
                <w:bCs/>
                <w:sz w:val="26"/>
                <w:szCs w:val="26"/>
              </w:rPr>
            </w:pPr>
          </w:p>
        </w:tc>
      </w:tr>
      <w:tr w:rsidR="00464991" w:rsidRPr="00832CEB" w:rsidTr="00DF475B">
        <w:tc>
          <w:tcPr>
            <w:tcW w:w="9345" w:type="dxa"/>
            <w:gridSpan w:val="8"/>
            <w:shd w:val="clear" w:color="auto" w:fill="auto"/>
          </w:tcPr>
          <w:p w:rsidR="00464991" w:rsidRPr="00832CEB" w:rsidRDefault="00464991" w:rsidP="00DF475B">
            <w:pPr>
              <w:jc w:val="center"/>
              <w:rPr>
                <w:rFonts w:ascii="Times New Roman" w:hAnsi="Times New Roman"/>
                <w:bCs/>
                <w:sz w:val="26"/>
                <w:szCs w:val="26"/>
              </w:rPr>
            </w:pPr>
            <w:r w:rsidRPr="00832CEB">
              <w:rPr>
                <w:rFonts w:ascii="Times New Roman" w:hAnsi="Times New Roman"/>
                <w:bCs/>
                <w:sz w:val="26"/>
                <w:szCs w:val="26"/>
              </w:rPr>
              <w:t>Группа управления</w:t>
            </w:r>
          </w:p>
        </w:tc>
      </w:tr>
      <w:tr w:rsidR="00464991" w:rsidRPr="00832CEB" w:rsidTr="00DF475B">
        <w:tc>
          <w:tcPr>
            <w:tcW w:w="551" w:type="dxa"/>
            <w:shd w:val="clear" w:color="auto" w:fill="auto"/>
          </w:tcPr>
          <w:p w:rsidR="00464991" w:rsidRPr="00832CEB" w:rsidRDefault="00464991" w:rsidP="00DF475B">
            <w:pPr>
              <w:jc w:val="center"/>
              <w:rPr>
                <w:rFonts w:ascii="Times New Roman" w:hAnsi="Times New Roman"/>
                <w:bCs/>
                <w:sz w:val="26"/>
                <w:szCs w:val="26"/>
              </w:rPr>
            </w:pPr>
            <w:r w:rsidRPr="00832CEB">
              <w:rPr>
                <w:rFonts w:ascii="Times New Roman" w:hAnsi="Times New Roman"/>
                <w:bCs/>
                <w:sz w:val="26"/>
                <w:szCs w:val="26"/>
              </w:rPr>
              <w:t>1.</w:t>
            </w:r>
          </w:p>
        </w:tc>
        <w:tc>
          <w:tcPr>
            <w:tcW w:w="1816" w:type="dxa"/>
            <w:shd w:val="clear" w:color="auto" w:fill="auto"/>
          </w:tcPr>
          <w:p w:rsidR="00464991" w:rsidRPr="00832CEB" w:rsidRDefault="00464991" w:rsidP="00DF475B">
            <w:pPr>
              <w:jc w:val="center"/>
              <w:rPr>
                <w:rFonts w:ascii="Times New Roman" w:hAnsi="Times New Roman"/>
                <w:bCs/>
                <w:sz w:val="26"/>
                <w:szCs w:val="26"/>
              </w:rPr>
            </w:pPr>
            <w:r w:rsidRPr="00832CEB">
              <w:rPr>
                <w:rFonts w:ascii="Times New Roman" w:hAnsi="Times New Roman"/>
                <w:bCs/>
                <w:sz w:val="26"/>
                <w:szCs w:val="26"/>
              </w:rPr>
              <w:t xml:space="preserve">Начальник </w:t>
            </w:r>
          </w:p>
        </w:tc>
        <w:tc>
          <w:tcPr>
            <w:tcW w:w="1597" w:type="dxa"/>
            <w:gridSpan w:val="2"/>
            <w:shd w:val="clear" w:color="auto" w:fill="auto"/>
          </w:tcPr>
          <w:p w:rsidR="00464991" w:rsidRPr="00832CEB" w:rsidRDefault="00464991" w:rsidP="00DF475B">
            <w:pPr>
              <w:jc w:val="center"/>
              <w:rPr>
                <w:rFonts w:ascii="Times New Roman" w:hAnsi="Times New Roman"/>
                <w:bCs/>
                <w:sz w:val="26"/>
                <w:szCs w:val="26"/>
              </w:rPr>
            </w:pPr>
          </w:p>
        </w:tc>
        <w:tc>
          <w:tcPr>
            <w:tcW w:w="1560" w:type="dxa"/>
            <w:shd w:val="clear" w:color="auto" w:fill="auto"/>
          </w:tcPr>
          <w:p w:rsidR="00464991" w:rsidRPr="00832CEB" w:rsidRDefault="00464991" w:rsidP="00DF475B">
            <w:pPr>
              <w:jc w:val="center"/>
              <w:rPr>
                <w:rFonts w:ascii="Times New Roman" w:hAnsi="Times New Roman"/>
                <w:bCs/>
                <w:sz w:val="26"/>
                <w:szCs w:val="26"/>
              </w:rPr>
            </w:pPr>
          </w:p>
        </w:tc>
        <w:tc>
          <w:tcPr>
            <w:tcW w:w="1134" w:type="dxa"/>
            <w:shd w:val="clear" w:color="auto" w:fill="auto"/>
          </w:tcPr>
          <w:p w:rsidR="00464991" w:rsidRPr="00832CEB" w:rsidRDefault="00464991" w:rsidP="00DF475B">
            <w:pPr>
              <w:jc w:val="center"/>
              <w:rPr>
                <w:rFonts w:ascii="Times New Roman" w:hAnsi="Times New Roman"/>
                <w:bCs/>
                <w:sz w:val="26"/>
                <w:szCs w:val="26"/>
              </w:rPr>
            </w:pPr>
          </w:p>
        </w:tc>
        <w:tc>
          <w:tcPr>
            <w:tcW w:w="1417" w:type="dxa"/>
            <w:shd w:val="clear" w:color="auto" w:fill="auto"/>
          </w:tcPr>
          <w:p w:rsidR="00464991" w:rsidRPr="00832CEB" w:rsidRDefault="00464991" w:rsidP="00DF475B">
            <w:pPr>
              <w:jc w:val="center"/>
              <w:rPr>
                <w:rFonts w:ascii="Times New Roman" w:hAnsi="Times New Roman"/>
                <w:bCs/>
                <w:sz w:val="26"/>
                <w:szCs w:val="26"/>
              </w:rPr>
            </w:pPr>
          </w:p>
        </w:tc>
        <w:tc>
          <w:tcPr>
            <w:tcW w:w="1270" w:type="dxa"/>
            <w:shd w:val="clear" w:color="auto" w:fill="auto"/>
          </w:tcPr>
          <w:p w:rsidR="00464991" w:rsidRPr="00832CEB" w:rsidRDefault="00464991" w:rsidP="00DF475B">
            <w:pPr>
              <w:jc w:val="center"/>
              <w:rPr>
                <w:rFonts w:ascii="Times New Roman" w:hAnsi="Times New Roman"/>
                <w:bCs/>
                <w:sz w:val="26"/>
                <w:szCs w:val="26"/>
              </w:rPr>
            </w:pPr>
          </w:p>
        </w:tc>
      </w:tr>
      <w:tr w:rsidR="00464991" w:rsidRPr="00832CEB" w:rsidTr="00DF475B">
        <w:tc>
          <w:tcPr>
            <w:tcW w:w="551" w:type="dxa"/>
            <w:shd w:val="clear" w:color="auto" w:fill="auto"/>
          </w:tcPr>
          <w:p w:rsidR="00464991" w:rsidRPr="00832CEB" w:rsidRDefault="00464991" w:rsidP="00DF475B">
            <w:pPr>
              <w:jc w:val="center"/>
              <w:rPr>
                <w:rFonts w:ascii="Times New Roman" w:hAnsi="Times New Roman"/>
                <w:bCs/>
                <w:sz w:val="26"/>
                <w:szCs w:val="26"/>
              </w:rPr>
            </w:pPr>
            <w:r w:rsidRPr="00832CEB">
              <w:rPr>
                <w:rFonts w:ascii="Times New Roman" w:hAnsi="Times New Roman"/>
                <w:bCs/>
                <w:sz w:val="26"/>
                <w:szCs w:val="26"/>
              </w:rPr>
              <w:t>2.</w:t>
            </w:r>
          </w:p>
        </w:tc>
        <w:tc>
          <w:tcPr>
            <w:tcW w:w="1816" w:type="dxa"/>
            <w:shd w:val="clear" w:color="auto" w:fill="auto"/>
          </w:tcPr>
          <w:p w:rsidR="00464991" w:rsidRPr="00832CEB" w:rsidRDefault="00464991" w:rsidP="00DF475B">
            <w:pPr>
              <w:jc w:val="center"/>
              <w:rPr>
                <w:rFonts w:ascii="Times New Roman" w:hAnsi="Times New Roman"/>
                <w:bCs/>
                <w:sz w:val="26"/>
                <w:szCs w:val="26"/>
              </w:rPr>
            </w:pPr>
            <w:r w:rsidRPr="00832CEB">
              <w:rPr>
                <w:rFonts w:ascii="Times New Roman" w:hAnsi="Times New Roman"/>
                <w:bCs/>
                <w:sz w:val="26"/>
                <w:szCs w:val="26"/>
              </w:rPr>
              <w:t xml:space="preserve">Заместитель </w:t>
            </w:r>
          </w:p>
        </w:tc>
        <w:tc>
          <w:tcPr>
            <w:tcW w:w="1597" w:type="dxa"/>
            <w:gridSpan w:val="2"/>
            <w:shd w:val="clear" w:color="auto" w:fill="auto"/>
          </w:tcPr>
          <w:p w:rsidR="00464991" w:rsidRPr="00832CEB" w:rsidRDefault="00464991" w:rsidP="00DF475B">
            <w:pPr>
              <w:jc w:val="center"/>
              <w:rPr>
                <w:rFonts w:ascii="Times New Roman" w:hAnsi="Times New Roman"/>
                <w:bCs/>
                <w:sz w:val="26"/>
                <w:szCs w:val="26"/>
              </w:rPr>
            </w:pPr>
          </w:p>
        </w:tc>
        <w:tc>
          <w:tcPr>
            <w:tcW w:w="1560" w:type="dxa"/>
            <w:shd w:val="clear" w:color="auto" w:fill="auto"/>
          </w:tcPr>
          <w:p w:rsidR="00464991" w:rsidRPr="00832CEB" w:rsidRDefault="00464991" w:rsidP="00DF475B">
            <w:pPr>
              <w:jc w:val="center"/>
              <w:rPr>
                <w:rFonts w:ascii="Times New Roman" w:hAnsi="Times New Roman"/>
                <w:bCs/>
                <w:sz w:val="26"/>
                <w:szCs w:val="26"/>
              </w:rPr>
            </w:pPr>
          </w:p>
        </w:tc>
        <w:tc>
          <w:tcPr>
            <w:tcW w:w="1134" w:type="dxa"/>
            <w:shd w:val="clear" w:color="auto" w:fill="auto"/>
          </w:tcPr>
          <w:p w:rsidR="00464991" w:rsidRPr="00832CEB" w:rsidRDefault="00464991" w:rsidP="00DF475B">
            <w:pPr>
              <w:jc w:val="center"/>
              <w:rPr>
                <w:rFonts w:ascii="Times New Roman" w:hAnsi="Times New Roman"/>
                <w:bCs/>
                <w:sz w:val="26"/>
                <w:szCs w:val="26"/>
              </w:rPr>
            </w:pPr>
          </w:p>
        </w:tc>
        <w:tc>
          <w:tcPr>
            <w:tcW w:w="1417" w:type="dxa"/>
            <w:shd w:val="clear" w:color="auto" w:fill="auto"/>
          </w:tcPr>
          <w:p w:rsidR="00464991" w:rsidRPr="00832CEB" w:rsidRDefault="00464991" w:rsidP="00DF475B">
            <w:pPr>
              <w:jc w:val="center"/>
              <w:rPr>
                <w:rFonts w:ascii="Times New Roman" w:hAnsi="Times New Roman"/>
                <w:bCs/>
                <w:sz w:val="26"/>
                <w:szCs w:val="26"/>
              </w:rPr>
            </w:pPr>
          </w:p>
        </w:tc>
        <w:tc>
          <w:tcPr>
            <w:tcW w:w="1270" w:type="dxa"/>
            <w:shd w:val="clear" w:color="auto" w:fill="auto"/>
          </w:tcPr>
          <w:p w:rsidR="00464991" w:rsidRPr="00832CEB" w:rsidRDefault="00464991" w:rsidP="00DF475B">
            <w:pPr>
              <w:jc w:val="center"/>
              <w:rPr>
                <w:rFonts w:ascii="Times New Roman" w:hAnsi="Times New Roman"/>
                <w:bCs/>
                <w:sz w:val="26"/>
                <w:szCs w:val="26"/>
              </w:rPr>
            </w:pPr>
          </w:p>
        </w:tc>
      </w:tr>
      <w:tr w:rsidR="00464991" w:rsidRPr="00832CEB" w:rsidTr="00DF475B">
        <w:tc>
          <w:tcPr>
            <w:tcW w:w="551" w:type="dxa"/>
            <w:shd w:val="clear" w:color="auto" w:fill="auto"/>
          </w:tcPr>
          <w:p w:rsidR="00464991" w:rsidRPr="00832CEB" w:rsidRDefault="00464991" w:rsidP="00DF475B">
            <w:pPr>
              <w:jc w:val="center"/>
              <w:rPr>
                <w:rFonts w:ascii="Times New Roman" w:hAnsi="Times New Roman"/>
                <w:bCs/>
                <w:sz w:val="26"/>
                <w:szCs w:val="26"/>
              </w:rPr>
            </w:pPr>
            <w:r w:rsidRPr="00832CEB">
              <w:rPr>
                <w:rFonts w:ascii="Times New Roman" w:hAnsi="Times New Roman"/>
                <w:bCs/>
                <w:sz w:val="26"/>
                <w:szCs w:val="26"/>
              </w:rPr>
              <w:t>3.</w:t>
            </w:r>
          </w:p>
        </w:tc>
        <w:tc>
          <w:tcPr>
            <w:tcW w:w="1816" w:type="dxa"/>
            <w:shd w:val="clear" w:color="auto" w:fill="auto"/>
          </w:tcPr>
          <w:p w:rsidR="00464991" w:rsidRPr="00832CEB" w:rsidRDefault="00464991" w:rsidP="00DF475B">
            <w:pPr>
              <w:jc w:val="center"/>
              <w:rPr>
                <w:rFonts w:ascii="Times New Roman" w:hAnsi="Times New Roman"/>
                <w:bCs/>
                <w:sz w:val="26"/>
                <w:szCs w:val="26"/>
              </w:rPr>
            </w:pPr>
            <w:r w:rsidRPr="00832CEB">
              <w:rPr>
                <w:rFonts w:ascii="Times New Roman" w:hAnsi="Times New Roman"/>
                <w:bCs/>
                <w:sz w:val="26"/>
                <w:szCs w:val="26"/>
              </w:rPr>
              <w:t xml:space="preserve">Секретарь </w:t>
            </w:r>
          </w:p>
        </w:tc>
        <w:tc>
          <w:tcPr>
            <w:tcW w:w="1597" w:type="dxa"/>
            <w:gridSpan w:val="2"/>
            <w:shd w:val="clear" w:color="auto" w:fill="auto"/>
          </w:tcPr>
          <w:p w:rsidR="00464991" w:rsidRPr="00832CEB" w:rsidRDefault="00464991" w:rsidP="00DF475B">
            <w:pPr>
              <w:jc w:val="center"/>
              <w:rPr>
                <w:rFonts w:ascii="Times New Roman" w:hAnsi="Times New Roman"/>
                <w:bCs/>
                <w:sz w:val="26"/>
                <w:szCs w:val="26"/>
              </w:rPr>
            </w:pPr>
          </w:p>
        </w:tc>
        <w:tc>
          <w:tcPr>
            <w:tcW w:w="1560" w:type="dxa"/>
            <w:shd w:val="clear" w:color="auto" w:fill="auto"/>
          </w:tcPr>
          <w:p w:rsidR="00464991" w:rsidRPr="00832CEB" w:rsidRDefault="00464991" w:rsidP="00DF475B">
            <w:pPr>
              <w:jc w:val="center"/>
              <w:rPr>
                <w:rFonts w:ascii="Times New Roman" w:hAnsi="Times New Roman"/>
                <w:bCs/>
                <w:sz w:val="26"/>
                <w:szCs w:val="26"/>
              </w:rPr>
            </w:pPr>
          </w:p>
        </w:tc>
        <w:tc>
          <w:tcPr>
            <w:tcW w:w="1134" w:type="dxa"/>
            <w:shd w:val="clear" w:color="auto" w:fill="auto"/>
          </w:tcPr>
          <w:p w:rsidR="00464991" w:rsidRPr="00832CEB" w:rsidRDefault="00464991" w:rsidP="00DF475B">
            <w:pPr>
              <w:jc w:val="center"/>
              <w:rPr>
                <w:rFonts w:ascii="Times New Roman" w:hAnsi="Times New Roman"/>
                <w:bCs/>
                <w:sz w:val="26"/>
                <w:szCs w:val="26"/>
              </w:rPr>
            </w:pPr>
          </w:p>
        </w:tc>
        <w:tc>
          <w:tcPr>
            <w:tcW w:w="1417" w:type="dxa"/>
            <w:shd w:val="clear" w:color="auto" w:fill="auto"/>
          </w:tcPr>
          <w:p w:rsidR="00464991" w:rsidRPr="00832CEB" w:rsidRDefault="00464991" w:rsidP="00DF475B">
            <w:pPr>
              <w:jc w:val="center"/>
              <w:rPr>
                <w:rFonts w:ascii="Times New Roman" w:hAnsi="Times New Roman"/>
                <w:bCs/>
                <w:sz w:val="26"/>
                <w:szCs w:val="26"/>
              </w:rPr>
            </w:pPr>
          </w:p>
        </w:tc>
        <w:tc>
          <w:tcPr>
            <w:tcW w:w="1270" w:type="dxa"/>
            <w:shd w:val="clear" w:color="auto" w:fill="auto"/>
          </w:tcPr>
          <w:p w:rsidR="00464991" w:rsidRPr="00832CEB" w:rsidRDefault="00464991" w:rsidP="00DF475B">
            <w:pPr>
              <w:jc w:val="center"/>
              <w:rPr>
                <w:rFonts w:ascii="Times New Roman" w:hAnsi="Times New Roman"/>
                <w:bCs/>
                <w:sz w:val="26"/>
                <w:szCs w:val="26"/>
              </w:rPr>
            </w:pPr>
          </w:p>
        </w:tc>
      </w:tr>
      <w:tr w:rsidR="00464991" w:rsidRPr="00832CEB" w:rsidTr="00DF475B">
        <w:tc>
          <w:tcPr>
            <w:tcW w:w="9345" w:type="dxa"/>
            <w:gridSpan w:val="8"/>
            <w:shd w:val="clear" w:color="auto" w:fill="auto"/>
          </w:tcPr>
          <w:p w:rsidR="00464991" w:rsidRPr="00832CEB" w:rsidRDefault="00464991" w:rsidP="00DF475B">
            <w:pPr>
              <w:jc w:val="center"/>
              <w:rPr>
                <w:rFonts w:ascii="Times New Roman" w:hAnsi="Times New Roman"/>
                <w:bCs/>
                <w:sz w:val="26"/>
                <w:szCs w:val="26"/>
              </w:rPr>
            </w:pPr>
            <w:r w:rsidRPr="00832CEB">
              <w:rPr>
                <w:rFonts w:ascii="Times New Roman" w:hAnsi="Times New Roman"/>
                <w:bCs/>
                <w:sz w:val="26"/>
                <w:szCs w:val="26"/>
              </w:rPr>
              <w:t>Группа встречи, приема, регистрации и размещения</w:t>
            </w:r>
          </w:p>
        </w:tc>
      </w:tr>
      <w:tr w:rsidR="00464991" w:rsidRPr="00832CEB" w:rsidTr="00DF475B">
        <w:tc>
          <w:tcPr>
            <w:tcW w:w="551" w:type="dxa"/>
            <w:shd w:val="clear" w:color="auto" w:fill="auto"/>
          </w:tcPr>
          <w:p w:rsidR="00464991" w:rsidRPr="00832CEB" w:rsidRDefault="00464991" w:rsidP="00DF475B">
            <w:pPr>
              <w:jc w:val="center"/>
              <w:rPr>
                <w:rFonts w:ascii="Times New Roman" w:hAnsi="Times New Roman"/>
                <w:bCs/>
                <w:sz w:val="26"/>
                <w:szCs w:val="26"/>
              </w:rPr>
            </w:pPr>
          </w:p>
        </w:tc>
        <w:tc>
          <w:tcPr>
            <w:tcW w:w="1816" w:type="dxa"/>
            <w:shd w:val="clear" w:color="auto" w:fill="auto"/>
          </w:tcPr>
          <w:p w:rsidR="00464991" w:rsidRPr="00832CEB" w:rsidRDefault="00464991" w:rsidP="00DF475B">
            <w:pPr>
              <w:jc w:val="center"/>
              <w:rPr>
                <w:rFonts w:ascii="Times New Roman" w:hAnsi="Times New Roman"/>
                <w:bCs/>
                <w:sz w:val="26"/>
                <w:szCs w:val="26"/>
              </w:rPr>
            </w:pPr>
            <w:r w:rsidRPr="00832CEB">
              <w:rPr>
                <w:rFonts w:ascii="Times New Roman" w:hAnsi="Times New Roman"/>
                <w:bCs/>
                <w:sz w:val="26"/>
                <w:szCs w:val="26"/>
              </w:rPr>
              <w:t>Начальник</w:t>
            </w:r>
          </w:p>
        </w:tc>
        <w:tc>
          <w:tcPr>
            <w:tcW w:w="1597" w:type="dxa"/>
            <w:gridSpan w:val="2"/>
            <w:shd w:val="clear" w:color="auto" w:fill="auto"/>
          </w:tcPr>
          <w:p w:rsidR="00464991" w:rsidRPr="00832CEB" w:rsidRDefault="00464991" w:rsidP="00DF475B">
            <w:pPr>
              <w:jc w:val="center"/>
              <w:rPr>
                <w:rFonts w:ascii="Times New Roman" w:hAnsi="Times New Roman"/>
                <w:bCs/>
                <w:sz w:val="26"/>
                <w:szCs w:val="26"/>
              </w:rPr>
            </w:pPr>
          </w:p>
        </w:tc>
        <w:tc>
          <w:tcPr>
            <w:tcW w:w="1560" w:type="dxa"/>
            <w:shd w:val="clear" w:color="auto" w:fill="auto"/>
          </w:tcPr>
          <w:p w:rsidR="00464991" w:rsidRPr="00832CEB" w:rsidRDefault="00464991" w:rsidP="00DF475B">
            <w:pPr>
              <w:jc w:val="center"/>
              <w:rPr>
                <w:rFonts w:ascii="Times New Roman" w:hAnsi="Times New Roman"/>
                <w:bCs/>
                <w:sz w:val="26"/>
                <w:szCs w:val="26"/>
              </w:rPr>
            </w:pPr>
          </w:p>
        </w:tc>
        <w:tc>
          <w:tcPr>
            <w:tcW w:w="1134" w:type="dxa"/>
            <w:shd w:val="clear" w:color="auto" w:fill="auto"/>
          </w:tcPr>
          <w:p w:rsidR="00464991" w:rsidRPr="00832CEB" w:rsidRDefault="00464991" w:rsidP="00DF475B">
            <w:pPr>
              <w:jc w:val="center"/>
              <w:rPr>
                <w:rFonts w:ascii="Times New Roman" w:hAnsi="Times New Roman"/>
                <w:bCs/>
                <w:sz w:val="26"/>
                <w:szCs w:val="26"/>
              </w:rPr>
            </w:pPr>
          </w:p>
        </w:tc>
        <w:tc>
          <w:tcPr>
            <w:tcW w:w="1417" w:type="dxa"/>
            <w:shd w:val="clear" w:color="auto" w:fill="auto"/>
          </w:tcPr>
          <w:p w:rsidR="00464991" w:rsidRPr="00832CEB" w:rsidRDefault="00464991" w:rsidP="00DF475B">
            <w:pPr>
              <w:jc w:val="center"/>
              <w:rPr>
                <w:rFonts w:ascii="Times New Roman" w:hAnsi="Times New Roman"/>
                <w:bCs/>
                <w:sz w:val="26"/>
                <w:szCs w:val="26"/>
              </w:rPr>
            </w:pPr>
          </w:p>
        </w:tc>
        <w:tc>
          <w:tcPr>
            <w:tcW w:w="1270" w:type="dxa"/>
            <w:shd w:val="clear" w:color="auto" w:fill="auto"/>
          </w:tcPr>
          <w:p w:rsidR="00464991" w:rsidRPr="00832CEB" w:rsidRDefault="00464991" w:rsidP="00DF475B">
            <w:pPr>
              <w:jc w:val="center"/>
              <w:rPr>
                <w:rFonts w:ascii="Times New Roman" w:hAnsi="Times New Roman"/>
                <w:bCs/>
                <w:sz w:val="26"/>
                <w:szCs w:val="26"/>
              </w:rPr>
            </w:pPr>
          </w:p>
        </w:tc>
      </w:tr>
      <w:tr w:rsidR="00464991" w:rsidRPr="00832CEB" w:rsidTr="00DF475B">
        <w:tc>
          <w:tcPr>
            <w:tcW w:w="551" w:type="dxa"/>
            <w:shd w:val="clear" w:color="auto" w:fill="auto"/>
          </w:tcPr>
          <w:p w:rsidR="00464991" w:rsidRPr="00832CEB" w:rsidRDefault="00464991" w:rsidP="00DF475B">
            <w:pPr>
              <w:jc w:val="center"/>
              <w:rPr>
                <w:rFonts w:ascii="Times New Roman" w:hAnsi="Times New Roman"/>
                <w:bCs/>
                <w:sz w:val="26"/>
                <w:szCs w:val="26"/>
              </w:rPr>
            </w:pPr>
          </w:p>
        </w:tc>
        <w:tc>
          <w:tcPr>
            <w:tcW w:w="1816" w:type="dxa"/>
            <w:shd w:val="clear" w:color="auto" w:fill="auto"/>
          </w:tcPr>
          <w:p w:rsidR="00464991" w:rsidRPr="00832CEB" w:rsidRDefault="00464991" w:rsidP="00DF475B">
            <w:pPr>
              <w:jc w:val="center"/>
              <w:rPr>
                <w:rFonts w:ascii="Times New Roman" w:hAnsi="Times New Roman"/>
                <w:bCs/>
                <w:sz w:val="26"/>
                <w:szCs w:val="26"/>
              </w:rPr>
            </w:pPr>
            <w:r w:rsidRPr="00832CEB">
              <w:rPr>
                <w:rFonts w:ascii="Times New Roman" w:hAnsi="Times New Roman"/>
                <w:bCs/>
                <w:sz w:val="26"/>
                <w:szCs w:val="26"/>
              </w:rPr>
              <w:t>Заместитель</w:t>
            </w:r>
          </w:p>
        </w:tc>
        <w:tc>
          <w:tcPr>
            <w:tcW w:w="1597" w:type="dxa"/>
            <w:gridSpan w:val="2"/>
            <w:shd w:val="clear" w:color="auto" w:fill="auto"/>
          </w:tcPr>
          <w:p w:rsidR="00464991" w:rsidRPr="00832CEB" w:rsidRDefault="00464991" w:rsidP="00DF475B">
            <w:pPr>
              <w:jc w:val="center"/>
              <w:rPr>
                <w:rFonts w:ascii="Times New Roman" w:hAnsi="Times New Roman"/>
                <w:bCs/>
                <w:sz w:val="26"/>
                <w:szCs w:val="26"/>
              </w:rPr>
            </w:pPr>
          </w:p>
        </w:tc>
        <w:tc>
          <w:tcPr>
            <w:tcW w:w="1560" w:type="dxa"/>
            <w:shd w:val="clear" w:color="auto" w:fill="auto"/>
          </w:tcPr>
          <w:p w:rsidR="00464991" w:rsidRPr="00832CEB" w:rsidRDefault="00464991" w:rsidP="00DF475B">
            <w:pPr>
              <w:jc w:val="center"/>
              <w:rPr>
                <w:rFonts w:ascii="Times New Roman" w:hAnsi="Times New Roman"/>
                <w:bCs/>
                <w:sz w:val="26"/>
                <w:szCs w:val="26"/>
              </w:rPr>
            </w:pPr>
          </w:p>
        </w:tc>
        <w:tc>
          <w:tcPr>
            <w:tcW w:w="1134" w:type="dxa"/>
            <w:shd w:val="clear" w:color="auto" w:fill="auto"/>
          </w:tcPr>
          <w:p w:rsidR="00464991" w:rsidRPr="00832CEB" w:rsidRDefault="00464991" w:rsidP="00DF475B">
            <w:pPr>
              <w:jc w:val="center"/>
              <w:rPr>
                <w:rFonts w:ascii="Times New Roman" w:hAnsi="Times New Roman"/>
                <w:bCs/>
                <w:sz w:val="26"/>
                <w:szCs w:val="26"/>
              </w:rPr>
            </w:pPr>
          </w:p>
        </w:tc>
        <w:tc>
          <w:tcPr>
            <w:tcW w:w="1417" w:type="dxa"/>
            <w:shd w:val="clear" w:color="auto" w:fill="auto"/>
          </w:tcPr>
          <w:p w:rsidR="00464991" w:rsidRPr="00832CEB" w:rsidRDefault="00464991" w:rsidP="00DF475B">
            <w:pPr>
              <w:jc w:val="center"/>
              <w:rPr>
                <w:rFonts w:ascii="Times New Roman" w:hAnsi="Times New Roman"/>
                <w:bCs/>
                <w:sz w:val="26"/>
                <w:szCs w:val="26"/>
              </w:rPr>
            </w:pPr>
          </w:p>
        </w:tc>
        <w:tc>
          <w:tcPr>
            <w:tcW w:w="1270" w:type="dxa"/>
            <w:shd w:val="clear" w:color="auto" w:fill="auto"/>
          </w:tcPr>
          <w:p w:rsidR="00464991" w:rsidRPr="00832CEB" w:rsidRDefault="00464991" w:rsidP="00DF475B">
            <w:pPr>
              <w:jc w:val="center"/>
              <w:rPr>
                <w:rFonts w:ascii="Times New Roman" w:hAnsi="Times New Roman"/>
                <w:bCs/>
                <w:sz w:val="26"/>
                <w:szCs w:val="26"/>
              </w:rPr>
            </w:pPr>
          </w:p>
        </w:tc>
      </w:tr>
      <w:tr w:rsidR="00464991" w:rsidRPr="00832CEB" w:rsidTr="00DF475B">
        <w:tc>
          <w:tcPr>
            <w:tcW w:w="551" w:type="dxa"/>
            <w:shd w:val="clear" w:color="auto" w:fill="auto"/>
          </w:tcPr>
          <w:p w:rsidR="00464991" w:rsidRPr="00832CEB" w:rsidRDefault="00464991" w:rsidP="00DF475B">
            <w:pPr>
              <w:jc w:val="center"/>
              <w:rPr>
                <w:rFonts w:ascii="Times New Roman" w:hAnsi="Times New Roman"/>
                <w:bCs/>
                <w:sz w:val="26"/>
                <w:szCs w:val="26"/>
              </w:rPr>
            </w:pPr>
          </w:p>
        </w:tc>
        <w:tc>
          <w:tcPr>
            <w:tcW w:w="1816" w:type="dxa"/>
            <w:shd w:val="clear" w:color="auto" w:fill="auto"/>
          </w:tcPr>
          <w:p w:rsidR="00464991" w:rsidRPr="00832CEB" w:rsidRDefault="00464991" w:rsidP="00DF475B">
            <w:pPr>
              <w:jc w:val="center"/>
              <w:rPr>
                <w:rFonts w:ascii="Times New Roman" w:hAnsi="Times New Roman"/>
                <w:bCs/>
                <w:sz w:val="26"/>
                <w:szCs w:val="26"/>
              </w:rPr>
            </w:pPr>
            <w:r w:rsidRPr="00832CEB">
              <w:rPr>
                <w:rFonts w:ascii="Times New Roman" w:hAnsi="Times New Roman"/>
                <w:bCs/>
                <w:sz w:val="26"/>
                <w:szCs w:val="26"/>
              </w:rPr>
              <w:t xml:space="preserve">Учетчики </w:t>
            </w:r>
          </w:p>
          <w:p w:rsidR="00464991" w:rsidRPr="00832CEB" w:rsidRDefault="00464991" w:rsidP="00DF475B">
            <w:pPr>
              <w:jc w:val="center"/>
              <w:rPr>
                <w:rFonts w:ascii="Times New Roman" w:hAnsi="Times New Roman"/>
                <w:bCs/>
                <w:sz w:val="26"/>
                <w:szCs w:val="26"/>
              </w:rPr>
            </w:pPr>
            <w:r w:rsidRPr="00832CEB">
              <w:rPr>
                <w:rFonts w:ascii="Times New Roman" w:hAnsi="Times New Roman"/>
                <w:bCs/>
                <w:sz w:val="26"/>
                <w:szCs w:val="26"/>
              </w:rPr>
              <w:t>(1-2 чел.)</w:t>
            </w:r>
          </w:p>
        </w:tc>
        <w:tc>
          <w:tcPr>
            <w:tcW w:w="1597" w:type="dxa"/>
            <w:gridSpan w:val="2"/>
            <w:shd w:val="clear" w:color="auto" w:fill="auto"/>
          </w:tcPr>
          <w:p w:rsidR="00464991" w:rsidRPr="00832CEB" w:rsidRDefault="00464991" w:rsidP="00DF475B">
            <w:pPr>
              <w:jc w:val="center"/>
              <w:rPr>
                <w:rFonts w:ascii="Times New Roman" w:hAnsi="Times New Roman"/>
                <w:bCs/>
                <w:sz w:val="26"/>
                <w:szCs w:val="26"/>
              </w:rPr>
            </w:pPr>
          </w:p>
        </w:tc>
        <w:tc>
          <w:tcPr>
            <w:tcW w:w="1560" w:type="dxa"/>
            <w:shd w:val="clear" w:color="auto" w:fill="auto"/>
          </w:tcPr>
          <w:p w:rsidR="00464991" w:rsidRPr="00832CEB" w:rsidRDefault="00464991" w:rsidP="00DF475B">
            <w:pPr>
              <w:jc w:val="center"/>
              <w:rPr>
                <w:rFonts w:ascii="Times New Roman" w:hAnsi="Times New Roman"/>
                <w:bCs/>
                <w:sz w:val="26"/>
                <w:szCs w:val="26"/>
              </w:rPr>
            </w:pPr>
          </w:p>
        </w:tc>
        <w:tc>
          <w:tcPr>
            <w:tcW w:w="1134" w:type="dxa"/>
            <w:shd w:val="clear" w:color="auto" w:fill="auto"/>
          </w:tcPr>
          <w:p w:rsidR="00464991" w:rsidRPr="00832CEB" w:rsidRDefault="00464991" w:rsidP="00DF475B">
            <w:pPr>
              <w:jc w:val="center"/>
              <w:rPr>
                <w:rFonts w:ascii="Times New Roman" w:hAnsi="Times New Roman"/>
                <w:bCs/>
                <w:sz w:val="26"/>
                <w:szCs w:val="26"/>
              </w:rPr>
            </w:pPr>
          </w:p>
        </w:tc>
        <w:tc>
          <w:tcPr>
            <w:tcW w:w="1417" w:type="dxa"/>
            <w:shd w:val="clear" w:color="auto" w:fill="auto"/>
          </w:tcPr>
          <w:p w:rsidR="00464991" w:rsidRPr="00832CEB" w:rsidRDefault="00464991" w:rsidP="00DF475B">
            <w:pPr>
              <w:jc w:val="center"/>
              <w:rPr>
                <w:rFonts w:ascii="Times New Roman" w:hAnsi="Times New Roman"/>
                <w:bCs/>
                <w:sz w:val="26"/>
                <w:szCs w:val="26"/>
              </w:rPr>
            </w:pPr>
          </w:p>
        </w:tc>
        <w:tc>
          <w:tcPr>
            <w:tcW w:w="1270" w:type="dxa"/>
            <w:shd w:val="clear" w:color="auto" w:fill="auto"/>
          </w:tcPr>
          <w:p w:rsidR="00464991" w:rsidRPr="00832CEB" w:rsidRDefault="00464991" w:rsidP="00DF475B">
            <w:pPr>
              <w:jc w:val="center"/>
              <w:rPr>
                <w:rFonts w:ascii="Times New Roman" w:hAnsi="Times New Roman"/>
                <w:bCs/>
                <w:sz w:val="26"/>
                <w:szCs w:val="26"/>
              </w:rPr>
            </w:pPr>
          </w:p>
        </w:tc>
      </w:tr>
      <w:tr w:rsidR="00464991" w:rsidRPr="00832CEB" w:rsidTr="00DF475B">
        <w:tc>
          <w:tcPr>
            <w:tcW w:w="9345" w:type="dxa"/>
            <w:gridSpan w:val="8"/>
            <w:shd w:val="clear" w:color="auto" w:fill="auto"/>
          </w:tcPr>
          <w:p w:rsidR="00464991" w:rsidRPr="00832CEB" w:rsidRDefault="00464991" w:rsidP="00DF475B">
            <w:pPr>
              <w:jc w:val="center"/>
              <w:rPr>
                <w:rFonts w:ascii="Times New Roman" w:hAnsi="Times New Roman"/>
                <w:bCs/>
                <w:sz w:val="26"/>
                <w:szCs w:val="26"/>
              </w:rPr>
            </w:pPr>
            <w:r w:rsidRPr="00832CEB">
              <w:rPr>
                <w:rFonts w:ascii="Times New Roman" w:hAnsi="Times New Roman"/>
                <w:bCs/>
                <w:sz w:val="26"/>
                <w:szCs w:val="26"/>
              </w:rPr>
              <w:t>Подразделение обеспечения</w:t>
            </w:r>
          </w:p>
        </w:tc>
      </w:tr>
      <w:tr w:rsidR="00464991" w:rsidRPr="00832CEB" w:rsidTr="00DF475B">
        <w:tc>
          <w:tcPr>
            <w:tcW w:w="9345" w:type="dxa"/>
            <w:gridSpan w:val="8"/>
            <w:shd w:val="clear" w:color="auto" w:fill="auto"/>
          </w:tcPr>
          <w:p w:rsidR="00464991" w:rsidRPr="00832CEB" w:rsidRDefault="00464991" w:rsidP="00DF475B">
            <w:pPr>
              <w:jc w:val="center"/>
              <w:rPr>
                <w:rFonts w:ascii="Times New Roman" w:hAnsi="Times New Roman"/>
                <w:bCs/>
                <w:sz w:val="26"/>
                <w:szCs w:val="26"/>
              </w:rPr>
            </w:pPr>
            <w:r w:rsidRPr="00832CEB">
              <w:rPr>
                <w:rFonts w:ascii="Times New Roman" w:hAnsi="Times New Roman"/>
                <w:bCs/>
                <w:sz w:val="26"/>
                <w:szCs w:val="26"/>
              </w:rPr>
              <w:t>а) стол справок</w:t>
            </w:r>
          </w:p>
        </w:tc>
      </w:tr>
      <w:tr w:rsidR="00464991" w:rsidRPr="00832CEB" w:rsidTr="00DF475B">
        <w:tc>
          <w:tcPr>
            <w:tcW w:w="551" w:type="dxa"/>
            <w:shd w:val="clear" w:color="auto" w:fill="auto"/>
          </w:tcPr>
          <w:p w:rsidR="00464991" w:rsidRPr="00832CEB" w:rsidRDefault="00464991" w:rsidP="00DF475B">
            <w:pPr>
              <w:jc w:val="center"/>
              <w:rPr>
                <w:rFonts w:ascii="Times New Roman" w:hAnsi="Times New Roman"/>
                <w:bCs/>
                <w:sz w:val="26"/>
                <w:szCs w:val="26"/>
              </w:rPr>
            </w:pPr>
          </w:p>
        </w:tc>
        <w:tc>
          <w:tcPr>
            <w:tcW w:w="1816" w:type="dxa"/>
            <w:shd w:val="clear" w:color="auto" w:fill="auto"/>
          </w:tcPr>
          <w:p w:rsidR="00464991" w:rsidRPr="00832CEB" w:rsidRDefault="00464991" w:rsidP="00DF475B">
            <w:pPr>
              <w:jc w:val="center"/>
              <w:rPr>
                <w:rFonts w:ascii="Times New Roman" w:hAnsi="Times New Roman"/>
                <w:bCs/>
                <w:sz w:val="26"/>
                <w:szCs w:val="26"/>
              </w:rPr>
            </w:pPr>
            <w:r w:rsidRPr="00832CEB">
              <w:rPr>
                <w:rFonts w:ascii="Times New Roman" w:hAnsi="Times New Roman"/>
                <w:bCs/>
                <w:sz w:val="26"/>
                <w:szCs w:val="26"/>
              </w:rPr>
              <w:t xml:space="preserve">Начальник дежурный </w:t>
            </w:r>
          </w:p>
          <w:p w:rsidR="00464991" w:rsidRPr="00832CEB" w:rsidRDefault="00464991" w:rsidP="00DF475B">
            <w:pPr>
              <w:jc w:val="center"/>
              <w:rPr>
                <w:rFonts w:ascii="Times New Roman" w:hAnsi="Times New Roman"/>
                <w:bCs/>
                <w:sz w:val="26"/>
                <w:szCs w:val="26"/>
              </w:rPr>
            </w:pPr>
            <w:r w:rsidRPr="00832CEB">
              <w:rPr>
                <w:rFonts w:ascii="Times New Roman" w:hAnsi="Times New Roman"/>
                <w:bCs/>
                <w:sz w:val="26"/>
                <w:szCs w:val="26"/>
              </w:rPr>
              <w:t>(2-3 чел.)</w:t>
            </w:r>
          </w:p>
        </w:tc>
        <w:tc>
          <w:tcPr>
            <w:tcW w:w="1597" w:type="dxa"/>
            <w:gridSpan w:val="2"/>
            <w:shd w:val="clear" w:color="auto" w:fill="auto"/>
          </w:tcPr>
          <w:p w:rsidR="00464991" w:rsidRPr="00832CEB" w:rsidRDefault="00464991" w:rsidP="00DF475B">
            <w:pPr>
              <w:jc w:val="center"/>
              <w:rPr>
                <w:rFonts w:ascii="Times New Roman" w:hAnsi="Times New Roman"/>
                <w:bCs/>
                <w:sz w:val="26"/>
                <w:szCs w:val="26"/>
              </w:rPr>
            </w:pPr>
          </w:p>
        </w:tc>
        <w:tc>
          <w:tcPr>
            <w:tcW w:w="1560" w:type="dxa"/>
            <w:shd w:val="clear" w:color="auto" w:fill="auto"/>
          </w:tcPr>
          <w:p w:rsidR="00464991" w:rsidRPr="00832CEB" w:rsidRDefault="00464991" w:rsidP="00DF475B">
            <w:pPr>
              <w:jc w:val="center"/>
              <w:rPr>
                <w:rFonts w:ascii="Times New Roman" w:hAnsi="Times New Roman"/>
                <w:bCs/>
                <w:sz w:val="26"/>
                <w:szCs w:val="26"/>
              </w:rPr>
            </w:pPr>
          </w:p>
        </w:tc>
        <w:tc>
          <w:tcPr>
            <w:tcW w:w="1134" w:type="dxa"/>
            <w:shd w:val="clear" w:color="auto" w:fill="auto"/>
          </w:tcPr>
          <w:p w:rsidR="00464991" w:rsidRPr="00832CEB" w:rsidRDefault="00464991" w:rsidP="00DF475B">
            <w:pPr>
              <w:jc w:val="center"/>
              <w:rPr>
                <w:rFonts w:ascii="Times New Roman" w:hAnsi="Times New Roman"/>
                <w:bCs/>
                <w:sz w:val="26"/>
                <w:szCs w:val="26"/>
              </w:rPr>
            </w:pPr>
          </w:p>
        </w:tc>
        <w:tc>
          <w:tcPr>
            <w:tcW w:w="1417" w:type="dxa"/>
            <w:shd w:val="clear" w:color="auto" w:fill="auto"/>
          </w:tcPr>
          <w:p w:rsidR="00464991" w:rsidRPr="00832CEB" w:rsidRDefault="00464991" w:rsidP="00DF475B">
            <w:pPr>
              <w:jc w:val="center"/>
              <w:rPr>
                <w:rFonts w:ascii="Times New Roman" w:hAnsi="Times New Roman"/>
                <w:bCs/>
                <w:sz w:val="26"/>
                <w:szCs w:val="26"/>
              </w:rPr>
            </w:pPr>
          </w:p>
        </w:tc>
        <w:tc>
          <w:tcPr>
            <w:tcW w:w="1270" w:type="dxa"/>
            <w:shd w:val="clear" w:color="auto" w:fill="auto"/>
          </w:tcPr>
          <w:p w:rsidR="00464991" w:rsidRPr="00832CEB" w:rsidRDefault="00464991" w:rsidP="00DF475B">
            <w:pPr>
              <w:jc w:val="center"/>
              <w:rPr>
                <w:rFonts w:ascii="Times New Roman" w:hAnsi="Times New Roman"/>
                <w:bCs/>
                <w:sz w:val="26"/>
                <w:szCs w:val="26"/>
              </w:rPr>
            </w:pPr>
          </w:p>
        </w:tc>
      </w:tr>
      <w:tr w:rsidR="00464991" w:rsidRPr="00832CEB" w:rsidTr="00DF475B">
        <w:tc>
          <w:tcPr>
            <w:tcW w:w="9345" w:type="dxa"/>
            <w:gridSpan w:val="8"/>
            <w:shd w:val="clear" w:color="auto" w:fill="auto"/>
          </w:tcPr>
          <w:p w:rsidR="00464991" w:rsidRPr="00832CEB" w:rsidRDefault="00464991" w:rsidP="00DF475B">
            <w:pPr>
              <w:jc w:val="center"/>
              <w:rPr>
                <w:rFonts w:ascii="Times New Roman" w:hAnsi="Times New Roman"/>
                <w:bCs/>
                <w:sz w:val="26"/>
                <w:szCs w:val="26"/>
              </w:rPr>
            </w:pPr>
            <w:r w:rsidRPr="00832CEB">
              <w:rPr>
                <w:rFonts w:ascii="Times New Roman" w:hAnsi="Times New Roman"/>
                <w:bCs/>
                <w:sz w:val="26"/>
                <w:szCs w:val="26"/>
              </w:rPr>
              <w:t>б) группа охраны общественного порядка</w:t>
            </w:r>
          </w:p>
        </w:tc>
      </w:tr>
      <w:tr w:rsidR="00464991" w:rsidRPr="00832CEB" w:rsidTr="00DF475B">
        <w:tc>
          <w:tcPr>
            <w:tcW w:w="551" w:type="dxa"/>
            <w:shd w:val="clear" w:color="auto" w:fill="auto"/>
          </w:tcPr>
          <w:p w:rsidR="00464991" w:rsidRPr="00832CEB" w:rsidRDefault="00464991" w:rsidP="00DF475B">
            <w:pPr>
              <w:jc w:val="center"/>
              <w:rPr>
                <w:rFonts w:ascii="Times New Roman" w:hAnsi="Times New Roman"/>
                <w:bCs/>
                <w:sz w:val="26"/>
                <w:szCs w:val="26"/>
              </w:rPr>
            </w:pPr>
          </w:p>
        </w:tc>
        <w:tc>
          <w:tcPr>
            <w:tcW w:w="1816" w:type="dxa"/>
            <w:shd w:val="clear" w:color="auto" w:fill="auto"/>
          </w:tcPr>
          <w:p w:rsidR="00464991" w:rsidRPr="00832CEB" w:rsidRDefault="00464991" w:rsidP="00DF475B">
            <w:pPr>
              <w:jc w:val="center"/>
              <w:rPr>
                <w:rFonts w:ascii="Times New Roman" w:hAnsi="Times New Roman"/>
                <w:bCs/>
                <w:sz w:val="26"/>
                <w:szCs w:val="26"/>
              </w:rPr>
            </w:pPr>
            <w:r w:rsidRPr="00832CEB">
              <w:rPr>
                <w:rFonts w:ascii="Times New Roman" w:hAnsi="Times New Roman"/>
                <w:bCs/>
                <w:sz w:val="26"/>
                <w:szCs w:val="26"/>
              </w:rPr>
              <w:t>Начальник (сотрудник полиции)</w:t>
            </w:r>
          </w:p>
        </w:tc>
        <w:tc>
          <w:tcPr>
            <w:tcW w:w="1597" w:type="dxa"/>
            <w:gridSpan w:val="2"/>
            <w:shd w:val="clear" w:color="auto" w:fill="auto"/>
          </w:tcPr>
          <w:p w:rsidR="00464991" w:rsidRPr="00832CEB" w:rsidRDefault="00464991" w:rsidP="00DF475B">
            <w:pPr>
              <w:jc w:val="center"/>
              <w:rPr>
                <w:rFonts w:ascii="Times New Roman" w:hAnsi="Times New Roman"/>
                <w:bCs/>
                <w:sz w:val="26"/>
                <w:szCs w:val="26"/>
              </w:rPr>
            </w:pPr>
          </w:p>
        </w:tc>
        <w:tc>
          <w:tcPr>
            <w:tcW w:w="1560" w:type="dxa"/>
            <w:shd w:val="clear" w:color="auto" w:fill="auto"/>
          </w:tcPr>
          <w:p w:rsidR="00464991" w:rsidRPr="00832CEB" w:rsidRDefault="00464991" w:rsidP="00DF475B">
            <w:pPr>
              <w:jc w:val="center"/>
              <w:rPr>
                <w:rFonts w:ascii="Times New Roman" w:hAnsi="Times New Roman"/>
                <w:bCs/>
                <w:sz w:val="26"/>
                <w:szCs w:val="26"/>
              </w:rPr>
            </w:pPr>
          </w:p>
        </w:tc>
        <w:tc>
          <w:tcPr>
            <w:tcW w:w="1134" w:type="dxa"/>
            <w:shd w:val="clear" w:color="auto" w:fill="auto"/>
          </w:tcPr>
          <w:p w:rsidR="00464991" w:rsidRPr="00832CEB" w:rsidRDefault="00464991" w:rsidP="00DF475B">
            <w:pPr>
              <w:jc w:val="center"/>
              <w:rPr>
                <w:rFonts w:ascii="Times New Roman" w:hAnsi="Times New Roman"/>
                <w:bCs/>
                <w:sz w:val="26"/>
                <w:szCs w:val="26"/>
              </w:rPr>
            </w:pPr>
          </w:p>
        </w:tc>
        <w:tc>
          <w:tcPr>
            <w:tcW w:w="1417" w:type="dxa"/>
            <w:shd w:val="clear" w:color="auto" w:fill="auto"/>
          </w:tcPr>
          <w:p w:rsidR="00464991" w:rsidRPr="00832CEB" w:rsidRDefault="00464991" w:rsidP="00DF475B">
            <w:pPr>
              <w:jc w:val="center"/>
              <w:rPr>
                <w:rFonts w:ascii="Times New Roman" w:hAnsi="Times New Roman"/>
                <w:bCs/>
                <w:sz w:val="26"/>
                <w:szCs w:val="26"/>
              </w:rPr>
            </w:pPr>
          </w:p>
        </w:tc>
        <w:tc>
          <w:tcPr>
            <w:tcW w:w="1270" w:type="dxa"/>
            <w:shd w:val="clear" w:color="auto" w:fill="auto"/>
          </w:tcPr>
          <w:p w:rsidR="00464991" w:rsidRPr="00832CEB" w:rsidRDefault="00464991" w:rsidP="00DF475B">
            <w:pPr>
              <w:jc w:val="center"/>
              <w:rPr>
                <w:rFonts w:ascii="Times New Roman" w:hAnsi="Times New Roman"/>
                <w:bCs/>
                <w:sz w:val="26"/>
                <w:szCs w:val="26"/>
              </w:rPr>
            </w:pPr>
          </w:p>
        </w:tc>
      </w:tr>
      <w:tr w:rsidR="00464991" w:rsidRPr="00832CEB" w:rsidTr="00DF475B">
        <w:tc>
          <w:tcPr>
            <w:tcW w:w="551" w:type="dxa"/>
            <w:shd w:val="clear" w:color="auto" w:fill="auto"/>
          </w:tcPr>
          <w:p w:rsidR="00464991" w:rsidRPr="00832CEB" w:rsidRDefault="00464991" w:rsidP="00DF475B">
            <w:pPr>
              <w:jc w:val="center"/>
              <w:rPr>
                <w:rFonts w:ascii="Times New Roman" w:hAnsi="Times New Roman"/>
                <w:bCs/>
                <w:sz w:val="26"/>
                <w:szCs w:val="26"/>
              </w:rPr>
            </w:pPr>
          </w:p>
        </w:tc>
        <w:tc>
          <w:tcPr>
            <w:tcW w:w="1816" w:type="dxa"/>
            <w:shd w:val="clear" w:color="auto" w:fill="auto"/>
          </w:tcPr>
          <w:p w:rsidR="00464991" w:rsidRPr="00832CEB" w:rsidRDefault="00464991" w:rsidP="00DF475B">
            <w:pPr>
              <w:jc w:val="center"/>
              <w:rPr>
                <w:rFonts w:ascii="Times New Roman" w:hAnsi="Times New Roman"/>
                <w:bCs/>
                <w:sz w:val="26"/>
                <w:szCs w:val="26"/>
              </w:rPr>
            </w:pPr>
            <w:r w:rsidRPr="00832CEB">
              <w:rPr>
                <w:rFonts w:ascii="Times New Roman" w:hAnsi="Times New Roman"/>
                <w:bCs/>
                <w:sz w:val="26"/>
                <w:szCs w:val="26"/>
              </w:rPr>
              <w:t>Сотрудники полиции</w:t>
            </w:r>
          </w:p>
        </w:tc>
        <w:tc>
          <w:tcPr>
            <w:tcW w:w="1597" w:type="dxa"/>
            <w:gridSpan w:val="2"/>
            <w:shd w:val="clear" w:color="auto" w:fill="auto"/>
          </w:tcPr>
          <w:p w:rsidR="00464991" w:rsidRPr="00832CEB" w:rsidRDefault="00464991" w:rsidP="00DF475B">
            <w:pPr>
              <w:jc w:val="center"/>
              <w:rPr>
                <w:rFonts w:ascii="Times New Roman" w:hAnsi="Times New Roman"/>
                <w:bCs/>
                <w:sz w:val="26"/>
                <w:szCs w:val="26"/>
              </w:rPr>
            </w:pPr>
          </w:p>
        </w:tc>
        <w:tc>
          <w:tcPr>
            <w:tcW w:w="1560" w:type="dxa"/>
            <w:shd w:val="clear" w:color="auto" w:fill="auto"/>
          </w:tcPr>
          <w:p w:rsidR="00464991" w:rsidRPr="00832CEB" w:rsidRDefault="00464991" w:rsidP="00DF475B">
            <w:pPr>
              <w:jc w:val="center"/>
              <w:rPr>
                <w:rFonts w:ascii="Times New Roman" w:hAnsi="Times New Roman"/>
                <w:bCs/>
                <w:sz w:val="26"/>
                <w:szCs w:val="26"/>
              </w:rPr>
            </w:pPr>
          </w:p>
        </w:tc>
        <w:tc>
          <w:tcPr>
            <w:tcW w:w="1134" w:type="dxa"/>
            <w:shd w:val="clear" w:color="auto" w:fill="auto"/>
          </w:tcPr>
          <w:p w:rsidR="00464991" w:rsidRPr="00832CEB" w:rsidRDefault="00464991" w:rsidP="00DF475B">
            <w:pPr>
              <w:jc w:val="center"/>
              <w:rPr>
                <w:rFonts w:ascii="Times New Roman" w:hAnsi="Times New Roman"/>
                <w:bCs/>
                <w:sz w:val="26"/>
                <w:szCs w:val="26"/>
              </w:rPr>
            </w:pPr>
          </w:p>
        </w:tc>
        <w:tc>
          <w:tcPr>
            <w:tcW w:w="1417" w:type="dxa"/>
            <w:shd w:val="clear" w:color="auto" w:fill="auto"/>
          </w:tcPr>
          <w:p w:rsidR="00464991" w:rsidRPr="00832CEB" w:rsidRDefault="00464991" w:rsidP="00DF475B">
            <w:pPr>
              <w:jc w:val="center"/>
              <w:rPr>
                <w:rFonts w:ascii="Times New Roman" w:hAnsi="Times New Roman"/>
                <w:bCs/>
                <w:sz w:val="26"/>
                <w:szCs w:val="26"/>
              </w:rPr>
            </w:pPr>
          </w:p>
        </w:tc>
        <w:tc>
          <w:tcPr>
            <w:tcW w:w="1270" w:type="dxa"/>
            <w:shd w:val="clear" w:color="auto" w:fill="auto"/>
          </w:tcPr>
          <w:p w:rsidR="00464991" w:rsidRPr="00832CEB" w:rsidRDefault="00464991" w:rsidP="00DF475B">
            <w:pPr>
              <w:jc w:val="center"/>
              <w:rPr>
                <w:rFonts w:ascii="Times New Roman" w:hAnsi="Times New Roman"/>
                <w:bCs/>
                <w:sz w:val="26"/>
                <w:szCs w:val="26"/>
              </w:rPr>
            </w:pPr>
          </w:p>
        </w:tc>
      </w:tr>
      <w:tr w:rsidR="00464991" w:rsidRPr="00832CEB" w:rsidTr="00DF475B">
        <w:tc>
          <w:tcPr>
            <w:tcW w:w="551" w:type="dxa"/>
            <w:shd w:val="clear" w:color="auto" w:fill="auto"/>
          </w:tcPr>
          <w:p w:rsidR="00464991" w:rsidRPr="00832CEB" w:rsidRDefault="00464991" w:rsidP="00DF475B">
            <w:pPr>
              <w:jc w:val="center"/>
              <w:rPr>
                <w:rFonts w:ascii="Times New Roman" w:hAnsi="Times New Roman"/>
                <w:bCs/>
                <w:sz w:val="26"/>
                <w:szCs w:val="26"/>
              </w:rPr>
            </w:pPr>
          </w:p>
        </w:tc>
        <w:tc>
          <w:tcPr>
            <w:tcW w:w="1816" w:type="dxa"/>
            <w:shd w:val="clear" w:color="auto" w:fill="auto"/>
          </w:tcPr>
          <w:p w:rsidR="00464991" w:rsidRPr="00832CEB" w:rsidRDefault="00464991" w:rsidP="00DF475B">
            <w:pPr>
              <w:jc w:val="center"/>
              <w:rPr>
                <w:rFonts w:ascii="Times New Roman" w:hAnsi="Times New Roman"/>
                <w:bCs/>
                <w:sz w:val="26"/>
                <w:szCs w:val="26"/>
              </w:rPr>
            </w:pPr>
            <w:r w:rsidRPr="00832CEB">
              <w:rPr>
                <w:rFonts w:ascii="Times New Roman" w:hAnsi="Times New Roman"/>
                <w:bCs/>
                <w:sz w:val="26"/>
                <w:szCs w:val="26"/>
              </w:rPr>
              <w:t xml:space="preserve">Дружинники </w:t>
            </w:r>
          </w:p>
        </w:tc>
        <w:tc>
          <w:tcPr>
            <w:tcW w:w="1597" w:type="dxa"/>
            <w:gridSpan w:val="2"/>
            <w:shd w:val="clear" w:color="auto" w:fill="auto"/>
          </w:tcPr>
          <w:p w:rsidR="00464991" w:rsidRPr="00832CEB" w:rsidRDefault="00464991" w:rsidP="00DF475B">
            <w:pPr>
              <w:jc w:val="center"/>
              <w:rPr>
                <w:rFonts w:ascii="Times New Roman" w:hAnsi="Times New Roman"/>
                <w:bCs/>
                <w:sz w:val="26"/>
                <w:szCs w:val="26"/>
              </w:rPr>
            </w:pPr>
          </w:p>
        </w:tc>
        <w:tc>
          <w:tcPr>
            <w:tcW w:w="1560" w:type="dxa"/>
            <w:shd w:val="clear" w:color="auto" w:fill="auto"/>
          </w:tcPr>
          <w:p w:rsidR="00464991" w:rsidRPr="00832CEB" w:rsidRDefault="00464991" w:rsidP="00DF475B">
            <w:pPr>
              <w:jc w:val="center"/>
              <w:rPr>
                <w:rFonts w:ascii="Times New Roman" w:hAnsi="Times New Roman"/>
                <w:bCs/>
                <w:sz w:val="26"/>
                <w:szCs w:val="26"/>
              </w:rPr>
            </w:pPr>
          </w:p>
        </w:tc>
        <w:tc>
          <w:tcPr>
            <w:tcW w:w="1134" w:type="dxa"/>
            <w:shd w:val="clear" w:color="auto" w:fill="auto"/>
          </w:tcPr>
          <w:p w:rsidR="00464991" w:rsidRPr="00832CEB" w:rsidRDefault="00464991" w:rsidP="00DF475B">
            <w:pPr>
              <w:jc w:val="center"/>
              <w:rPr>
                <w:rFonts w:ascii="Times New Roman" w:hAnsi="Times New Roman"/>
                <w:bCs/>
                <w:sz w:val="26"/>
                <w:szCs w:val="26"/>
              </w:rPr>
            </w:pPr>
          </w:p>
        </w:tc>
        <w:tc>
          <w:tcPr>
            <w:tcW w:w="1417" w:type="dxa"/>
            <w:shd w:val="clear" w:color="auto" w:fill="auto"/>
          </w:tcPr>
          <w:p w:rsidR="00464991" w:rsidRPr="00832CEB" w:rsidRDefault="00464991" w:rsidP="00DF475B">
            <w:pPr>
              <w:jc w:val="center"/>
              <w:rPr>
                <w:rFonts w:ascii="Times New Roman" w:hAnsi="Times New Roman"/>
                <w:bCs/>
                <w:sz w:val="26"/>
                <w:szCs w:val="26"/>
              </w:rPr>
            </w:pPr>
          </w:p>
        </w:tc>
        <w:tc>
          <w:tcPr>
            <w:tcW w:w="1270" w:type="dxa"/>
            <w:shd w:val="clear" w:color="auto" w:fill="auto"/>
          </w:tcPr>
          <w:p w:rsidR="00464991" w:rsidRPr="00832CEB" w:rsidRDefault="00464991" w:rsidP="00DF475B">
            <w:pPr>
              <w:jc w:val="center"/>
              <w:rPr>
                <w:rFonts w:ascii="Times New Roman" w:hAnsi="Times New Roman"/>
                <w:bCs/>
                <w:sz w:val="26"/>
                <w:szCs w:val="26"/>
              </w:rPr>
            </w:pPr>
          </w:p>
        </w:tc>
      </w:tr>
      <w:tr w:rsidR="00464991" w:rsidRPr="00832CEB" w:rsidTr="00DF475B">
        <w:tc>
          <w:tcPr>
            <w:tcW w:w="9345" w:type="dxa"/>
            <w:gridSpan w:val="8"/>
            <w:shd w:val="clear" w:color="auto" w:fill="auto"/>
          </w:tcPr>
          <w:p w:rsidR="00464991" w:rsidRPr="00832CEB" w:rsidRDefault="00464991" w:rsidP="00DF475B">
            <w:pPr>
              <w:jc w:val="center"/>
              <w:rPr>
                <w:rFonts w:ascii="Times New Roman" w:hAnsi="Times New Roman"/>
                <w:bCs/>
                <w:sz w:val="26"/>
                <w:szCs w:val="26"/>
              </w:rPr>
            </w:pPr>
            <w:r w:rsidRPr="00832CEB">
              <w:rPr>
                <w:rFonts w:ascii="Times New Roman" w:hAnsi="Times New Roman"/>
                <w:bCs/>
                <w:sz w:val="26"/>
                <w:szCs w:val="26"/>
              </w:rPr>
              <w:t>в) медицинский пункт</w:t>
            </w:r>
          </w:p>
        </w:tc>
      </w:tr>
      <w:tr w:rsidR="00464991" w:rsidRPr="00832CEB" w:rsidTr="00DF475B">
        <w:tc>
          <w:tcPr>
            <w:tcW w:w="551" w:type="dxa"/>
            <w:shd w:val="clear" w:color="auto" w:fill="auto"/>
          </w:tcPr>
          <w:p w:rsidR="00464991" w:rsidRPr="00832CEB" w:rsidRDefault="00464991" w:rsidP="00DF475B">
            <w:pPr>
              <w:jc w:val="center"/>
              <w:rPr>
                <w:rFonts w:ascii="Times New Roman" w:hAnsi="Times New Roman"/>
                <w:bCs/>
                <w:sz w:val="26"/>
                <w:szCs w:val="26"/>
              </w:rPr>
            </w:pPr>
          </w:p>
        </w:tc>
        <w:tc>
          <w:tcPr>
            <w:tcW w:w="1816" w:type="dxa"/>
            <w:shd w:val="clear" w:color="auto" w:fill="auto"/>
          </w:tcPr>
          <w:p w:rsidR="00464991" w:rsidRPr="00832CEB" w:rsidRDefault="00464991" w:rsidP="00DF475B">
            <w:pPr>
              <w:jc w:val="center"/>
              <w:rPr>
                <w:rFonts w:ascii="Times New Roman" w:hAnsi="Times New Roman"/>
                <w:bCs/>
                <w:sz w:val="26"/>
                <w:szCs w:val="26"/>
              </w:rPr>
            </w:pPr>
            <w:r w:rsidRPr="00832CEB">
              <w:rPr>
                <w:rFonts w:ascii="Times New Roman" w:hAnsi="Times New Roman"/>
                <w:bCs/>
                <w:sz w:val="26"/>
                <w:szCs w:val="26"/>
              </w:rPr>
              <w:t>Начальник – врач</w:t>
            </w:r>
          </w:p>
        </w:tc>
        <w:tc>
          <w:tcPr>
            <w:tcW w:w="1597" w:type="dxa"/>
            <w:gridSpan w:val="2"/>
            <w:shd w:val="clear" w:color="auto" w:fill="auto"/>
          </w:tcPr>
          <w:p w:rsidR="00464991" w:rsidRPr="00832CEB" w:rsidRDefault="00464991" w:rsidP="00DF475B">
            <w:pPr>
              <w:jc w:val="center"/>
              <w:rPr>
                <w:rFonts w:ascii="Times New Roman" w:hAnsi="Times New Roman"/>
                <w:bCs/>
                <w:sz w:val="26"/>
                <w:szCs w:val="26"/>
              </w:rPr>
            </w:pPr>
          </w:p>
        </w:tc>
        <w:tc>
          <w:tcPr>
            <w:tcW w:w="1560" w:type="dxa"/>
            <w:shd w:val="clear" w:color="auto" w:fill="auto"/>
          </w:tcPr>
          <w:p w:rsidR="00464991" w:rsidRPr="00832CEB" w:rsidRDefault="00464991" w:rsidP="00DF475B">
            <w:pPr>
              <w:jc w:val="center"/>
              <w:rPr>
                <w:rFonts w:ascii="Times New Roman" w:hAnsi="Times New Roman"/>
                <w:bCs/>
                <w:sz w:val="26"/>
                <w:szCs w:val="26"/>
              </w:rPr>
            </w:pPr>
          </w:p>
        </w:tc>
        <w:tc>
          <w:tcPr>
            <w:tcW w:w="1134" w:type="dxa"/>
            <w:shd w:val="clear" w:color="auto" w:fill="auto"/>
          </w:tcPr>
          <w:p w:rsidR="00464991" w:rsidRPr="00832CEB" w:rsidRDefault="00464991" w:rsidP="00DF475B">
            <w:pPr>
              <w:jc w:val="center"/>
              <w:rPr>
                <w:rFonts w:ascii="Times New Roman" w:hAnsi="Times New Roman"/>
                <w:bCs/>
                <w:sz w:val="26"/>
                <w:szCs w:val="26"/>
              </w:rPr>
            </w:pPr>
          </w:p>
        </w:tc>
        <w:tc>
          <w:tcPr>
            <w:tcW w:w="1417" w:type="dxa"/>
            <w:shd w:val="clear" w:color="auto" w:fill="auto"/>
          </w:tcPr>
          <w:p w:rsidR="00464991" w:rsidRPr="00832CEB" w:rsidRDefault="00464991" w:rsidP="00DF475B">
            <w:pPr>
              <w:jc w:val="center"/>
              <w:rPr>
                <w:rFonts w:ascii="Times New Roman" w:hAnsi="Times New Roman"/>
                <w:bCs/>
                <w:sz w:val="26"/>
                <w:szCs w:val="26"/>
              </w:rPr>
            </w:pPr>
          </w:p>
        </w:tc>
        <w:tc>
          <w:tcPr>
            <w:tcW w:w="1270" w:type="dxa"/>
            <w:shd w:val="clear" w:color="auto" w:fill="auto"/>
          </w:tcPr>
          <w:p w:rsidR="00464991" w:rsidRPr="00832CEB" w:rsidRDefault="00464991" w:rsidP="00DF475B">
            <w:pPr>
              <w:jc w:val="center"/>
              <w:rPr>
                <w:rFonts w:ascii="Times New Roman" w:hAnsi="Times New Roman"/>
                <w:bCs/>
                <w:sz w:val="26"/>
                <w:szCs w:val="26"/>
              </w:rPr>
            </w:pPr>
          </w:p>
        </w:tc>
      </w:tr>
      <w:tr w:rsidR="00464991" w:rsidRPr="00832CEB" w:rsidTr="00DF475B">
        <w:tc>
          <w:tcPr>
            <w:tcW w:w="551" w:type="dxa"/>
            <w:shd w:val="clear" w:color="auto" w:fill="auto"/>
          </w:tcPr>
          <w:p w:rsidR="00464991" w:rsidRPr="00832CEB" w:rsidRDefault="00464991" w:rsidP="00DF475B">
            <w:pPr>
              <w:jc w:val="center"/>
              <w:rPr>
                <w:rFonts w:ascii="Times New Roman" w:hAnsi="Times New Roman"/>
                <w:bCs/>
                <w:sz w:val="26"/>
                <w:szCs w:val="26"/>
              </w:rPr>
            </w:pPr>
          </w:p>
        </w:tc>
        <w:tc>
          <w:tcPr>
            <w:tcW w:w="1816" w:type="dxa"/>
            <w:shd w:val="clear" w:color="auto" w:fill="auto"/>
          </w:tcPr>
          <w:p w:rsidR="00464991" w:rsidRPr="00832CEB" w:rsidRDefault="00464991" w:rsidP="00DF475B">
            <w:pPr>
              <w:jc w:val="center"/>
              <w:rPr>
                <w:rFonts w:ascii="Times New Roman" w:hAnsi="Times New Roman"/>
                <w:bCs/>
                <w:sz w:val="26"/>
                <w:szCs w:val="26"/>
              </w:rPr>
            </w:pPr>
            <w:r w:rsidRPr="00832CEB">
              <w:rPr>
                <w:rFonts w:ascii="Times New Roman" w:hAnsi="Times New Roman"/>
                <w:bCs/>
                <w:sz w:val="26"/>
                <w:szCs w:val="26"/>
              </w:rPr>
              <w:t xml:space="preserve">Медсестра </w:t>
            </w:r>
          </w:p>
          <w:p w:rsidR="00464991" w:rsidRPr="00832CEB" w:rsidRDefault="00464991" w:rsidP="00DF475B">
            <w:pPr>
              <w:jc w:val="center"/>
              <w:rPr>
                <w:rFonts w:ascii="Times New Roman" w:hAnsi="Times New Roman"/>
                <w:bCs/>
                <w:sz w:val="26"/>
                <w:szCs w:val="26"/>
              </w:rPr>
            </w:pPr>
            <w:r w:rsidRPr="00832CEB">
              <w:rPr>
                <w:rFonts w:ascii="Times New Roman" w:hAnsi="Times New Roman"/>
                <w:bCs/>
                <w:sz w:val="26"/>
                <w:szCs w:val="26"/>
              </w:rPr>
              <w:t>(2-3 чел.)</w:t>
            </w:r>
          </w:p>
        </w:tc>
        <w:tc>
          <w:tcPr>
            <w:tcW w:w="1597" w:type="dxa"/>
            <w:gridSpan w:val="2"/>
            <w:shd w:val="clear" w:color="auto" w:fill="auto"/>
          </w:tcPr>
          <w:p w:rsidR="00464991" w:rsidRPr="00832CEB" w:rsidRDefault="00464991" w:rsidP="00DF475B">
            <w:pPr>
              <w:jc w:val="center"/>
              <w:rPr>
                <w:rFonts w:ascii="Times New Roman" w:hAnsi="Times New Roman"/>
                <w:bCs/>
                <w:sz w:val="26"/>
                <w:szCs w:val="26"/>
              </w:rPr>
            </w:pPr>
          </w:p>
        </w:tc>
        <w:tc>
          <w:tcPr>
            <w:tcW w:w="1560" w:type="dxa"/>
            <w:shd w:val="clear" w:color="auto" w:fill="auto"/>
          </w:tcPr>
          <w:p w:rsidR="00464991" w:rsidRPr="00832CEB" w:rsidRDefault="00464991" w:rsidP="00DF475B">
            <w:pPr>
              <w:jc w:val="center"/>
              <w:rPr>
                <w:rFonts w:ascii="Times New Roman" w:hAnsi="Times New Roman"/>
                <w:bCs/>
                <w:sz w:val="26"/>
                <w:szCs w:val="26"/>
              </w:rPr>
            </w:pPr>
          </w:p>
        </w:tc>
        <w:tc>
          <w:tcPr>
            <w:tcW w:w="1134" w:type="dxa"/>
            <w:shd w:val="clear" w:color="auto" w:fill="auto"/>
          </w:tcPr>
          <w:p w:rsidR="00464991" w:rsidRPr="00832CEB" w:rsidRDefault="00464991" w:rsidP="00DF475B">
            <w:pPr>
              <w:jc w:val="center"/>
              <w:rPr>
                <w:rFonts w:ascii="Times New Roman" w:hAnsi="Times New Roman"/>
                <w:bCs/>
                <w:sz w:val="26"/>
                <w:szCs w:val="26"/>
              </w:rPr>
            </w:pPr>
          </w:p>
        </w:tc>
        <w:tc>
          <w:tcPr>
            <w:tcW w:w="1417" w:type="dxa"/>
            <w:shd w:val="clear" w:color="auto" w:fill="auto"/>
          </w:tcPr>
          <w:p w:rsidR="00464991" w:rsidRPr="00832CEB" w:rsidRDefault="00464991" w:rsidP="00DF475B">
            <w:pPr>
              <w:jc w:val="center"/>
              <w:rPr>
                <w:rFonts w:ascii="Times New Roman" w:hAnsi="Times New Roman"/>
                <w:bCs/>
                <w:sz w:val="26"/>
                <w:szCs w:val="26"/>
              </w:rPr>
            </w:pPr>
          </w:p>
        </w:tc>
        <w:tc>
          <w:tcPr>
            <w:tcW w:w="1270" w:type="dxa"/>
            <w:shd w:val="clear" w:color="auto" w:fill="auto"/>
          </w:tcPr>
          <w:p w:rsidR="00464991" w:rsidRPr="00832CEB" w:rsidRDefault="00464991" w:rsidP="00DF475B">
            <w:pPr>
              <w:jc w:val="center"/>
              <w:rPr>
                <w:rFonts w:ascii="Times New Roman" w:hAnsi="Times New Roman"/>
                <w:bCs/>
                <w:sz w:val="26"/>
                <w:szCs w:val="26"/>
              </w:rPr>
            </w:pPr>
          </w:p>
        </w:tc>
      </w:tr>
      <w:tr w:rsidR="00464991" w:rsidRPr="00832CEB" w:rsidTr="00DF475B">
        <w:tc>
          <w:tcPr>
            <w:tcW w:w="9345" w:type="dxa"/>
            <w:gridSpan w:val="8"/>
            <w:shd w:val="clear" w:color="auto" w:fill="auto"/>
          </w:tcPr>
          <w:p w:rsidR="00464991" w:rsidRPr="00832CEB" w:rsidRDefault="00464991" w:rsidP="00DF475B">
            <w:pPr>
              <w:jc w:val="center"/>
              <w:rPr>
                <w:rFonts w:ascii="Times New Roman" w:hAnsi="Times New Roman"/>
                <w:bCs/>
                <w:sz w:val="26"/>
                <w:szCs w:val="26"/>
              </w:rPr>
            </w:pPr>
            <w:r w:rsidRPr="00832CEB">
              <w:rPr>
                <w:rFonts w:ascii="Times New Roman" w:hAnsi="Times New Roman"/>
                <w:bCs/>
                <w:sz w:val="26"/>
                <w:szCs w:val="26"/>
              </w:rPr>
              <w:t>г) комната матери и ребёнка</w:t>
            </w:r>
          </w:p>
        </w:tc>
      </w:tr>
      <w:tr w:rsidR="00464991" w:rsidRPr="00832CEB" w:rsidTr="00DF475B">
        <w:tc>
          <w:tcPr>
            <w:tcW w:w="551" w:type="dxa"/>
            <w:shd w:val="clear" w:color="auto" w:fill="auto"/>
          </w:tcPr>
          <w:p w:rsidR="00464991" w:rsidRPr="00832CEB" w:rsidRDefault="00464991" w:rsidP="00DF475B">
            <w:pPr>
              <w:jc w:val="center"/>
              <w:rPr>
                <w:rFonts w:ascii="Times New Roman" w:hAnsi="Times New Roman"/>
                <w:bCs/>
                <w:sz w:val="26"/>
                <w:szCs w:val="26"/>
              </w:rPr>
            </w:pPr>
          </w:p>
        </w:tc>
        <w:tc>
          <w:tcPr>
            <w:tcW w:w="1816" w:type="dxa"/>
            <w:shd w:val="clear" w:color="auto" w:fill="auto"/>
          </w:tcPr>
          <w:p w:rsidR="00464991" w:rsidRPr="00832CEB" w:rsidRDefault="00464991" w:rsidP="00DF475B">
            <w:pPr>
              <w:jc w:val="center"/>
              <w:rPr>
                <w:rFonts w:ascii="Times New Roman" w:hAnsi="Times New Roman"/>
                <w:bCs/>
                <w:sz w:val="26"/>
                <w:szCs w:val="26"/>
              </w:rPr>
            </w:pPr>
            <w:r w:rsidRPr="00832CEB">
              <w:rPr>
                <w:rFonts w:ascii="Times New Roman" w:hAnsi="Times New Roman"/>
                <w:bCs/>
                <w:sz w:val="26"/>
                <w:szCs w:val="26"/>
              </w:rPr>
              <w:t>Заведующий</w:t>
            </w:r>
          </w:p>
        </w:tc>
        <w:tc>
          <w:tcPr>
            <w:tcW w:w="1597" w:type="dxa"/>
            <w:gridSpan w:val="2"/>
            <w:shd w:val="clear" w:color="auto" w:fill="auto"/>
          </w:tcPr>
          <w:p w:rsidR="00464991" w:rsidRPr="00832CEB" w:rsidRDefault="00464991" w:rsidP="00DF475B">
            <w:pPr>
              <w:jc w:val="center"/>
              <w:rPr>
                <w:rFonts w:ascii="Times New Roman" w:hAnsi="Times New Roman"/>
                <w:bCs/>
                <w:sz w:val="26"/>
                <w:szCs w:val="26"/>
              </w:rPr>
            </w:pPr>
          </w:p>
        </w:tc>
        <w:tc>
          <w:tcPr>
            <w:tcW w:w="1560" w:type="dxa"/>
            <w:shd w:val="clear" w:color="auto" w:fill="auto"/>
          </w:tcPr>
          <w:p w:rsidR="00464991" w:rsidRPr="00832CEB" w:rsidRDefault="00464991" w:rsidP="00DF475B">
            <w:pPr>
              <w:jc w:val="center"/>
              <w:rPr>
                <w:rFonts w:ascii="Times New Roman" w:hAnsi="Times New Roman"/>
                <w:bCs/>
                <w:sz w:val="26"/>
                <w:szCs w:val="26"/>
              </w:rPr>
            </w:pPr>
          </w:p>
        </w:tc>
        <w:tc>
          <w:tcPr>
            <w:tcW w:w="1134" w:type="dxa"/>
            <w:shd w:val="clear" w:color="auto" w:fill="auto"/>
          </w:tcPr>
          <w:p w:rsidR="00464991" w:rsidRPr="00832CEB" w:rsidRDefault="00464991" w:rsidP="00DF475B">
            <w:pPr>
              <w:jc w:val="center"/>
              <w:rPr>
                <w:rFonts w:ascii="Times New Roman" w:hAnsi="Times New Roman"/>
                <w:bCs/>
                <w:sz w:val="26"/>
                <w:szCs w:val="26"/>
              </w:rPr>
            </w:pPr>
          </w:p>
        </w:tc>
        <w:tc>
          <w:tcPr>
            <w:tcW w:w="1417" w:type="dxa"/>
            <w:shd w:val="clear" w:color="auto" w:fill="auto"/>
          </w:tcPr>
          <w:p w:rsidR="00464991" w:rsidRPr="00832CEB" w:rsidRDefault="00464991" w:rsidP="00DF475B">
            <w:pPr>
              <w:jc w:val="center"/>
              <w:rPr>
                <w:rFonts w:ascii="Times New Roman" w:hAnsi="Times New Roman"/>
                <w:bCs/>
                <w:sz w:val="26"/>
                <w:szCs w:val="26"/>
              </w:rPr>
            </w:pPr>
          </w:p>
        </w:tc>
        <w:tc>
          <w:tcPr>
            <w:tcW w:w="1270" w:type="dxa"/>
            <w:shd w:val="clear" w:color="auto" w:fill="auto"/>
          </w:tcPr>
          <w:p w:rsidR="00464991" w:rsidRPr="00832CEB" w:rsidRDefault="00464991" w:rsidP="00DF475B">
            <w:pPr>
              <w:jc w:val="center"/>
              <w:rPr>
                <w:rFonts w:ascii="Times New Roman" w:hAnsi="Times New Roman"/>
                <w:bCs/>
                <w:sz w:val="26"/>
                <w:szCs w:val="26"/>
              </w:rPr>
            </w:pPr>
          </w:p>
        </w:tc>
      </w:tr>
      <w:tr w:rsidR="00464991" w:rsidRPr="00832CEB" w:rsidTr="00DF475B">
        <w:tc>
          <w:tcPr>
            <w:tcW w:w="551" w:type="dxa"/>
            <w:shd w:val="clear" w:color="auto" w:fill="auto"/>
          </w:tcPr>
          <w:p w:rsidR="00464991" w:rsidRPr="00832CEB" w:rsidRDefault="00464991" w:rsidP="00DF475B">
            <w:pPr>
              <w:jc w:val="center"/>
              <w:rPr>
                <w:rFonts w:ascii="Times New Roman" w:hAnsi="Times New Roman"/>
                <w:bCs/>
                <w:sz w:val="26"/>
                <w:szCs w:val="26"/>
              </w:rPr>
            </w:pPr>
          </w:p>
        </w:tc>
        <w:tc>
          <w:tcPr>
            <w:tcW w:w="1816" w:type="dxa"/>
            <w:shd w:val="clear" w:color="auto" w:fill="auto"/>
          </w:tcPr>
          <w:p w:rsidR="00464991" w:rsidRPr="00832CEB" w:rsidRDefault="00464991" w:rsidP="00DF475B">
            <w:pPr>
              <w:jc w:val="center"/>
              <w:rPr>
                <w:rFonts w:ascii="Times New Roman" w:hAnsi="Times New Roman"/>
                <w:bCs/>
                <w:sz w:val="26"/>
                <w:szCs w:val="26"/>
              </w:rPr>
            </w:pPr>
            <w:r w:rsidRPr="00832CEB">
              <w:rPr>
                <w:rFonts w:ascii="Times New Roman" w:hAnsi="Times New Roman"/>
                <w:bCs/>
                <w:sz w:val="26"/>
                <w:szCs w:val="26"/>
              </w:rPr>
              <w:t>Воспитатели (дежурные)</w:t>
            </w:r>
          </w:p>
        </w:tc>
        <w:tc>
          <w:tcPr>
            <w:tcW w:w="1597" w:type="dxa"/>
            <w:gridSpan w:val="2"/>
            <w:shd w:val="clear" w:color="auto" w:fill="auto"/>
          </w:tcPr>
          <w:p w:rsidR="00464991" w:rsidRPr="00832CEB" w:rsidRDefault="00464991" w:rsidP="00DF475B">
            <w:pPr>
              <w:jc w:val="center"/>
              <w:rPr>
                <w:rFonts w:ascii="Times New Roman" w:hAnsi="Times New Roman"/>
                <w:bCs/>
                <w:sz w:val="26"/>
                <w:szCs w:val="26"/>
              </w:rPr>
            </w:pPr>
          </w:p>
        </w:tc>
        <w:tc>
          <w:tcPr>
            <w:tcW w:w="1560" w:type="dxa"/>
            <w:shd w:val="clear" w:color="auto" w:fill="auto"/>
          </w:tcPr>
          <w:p w:rsidR="00464991" w:rsidRPr="00832CEB" w:rsidRDefault="00464991" w:rsidP="00DF475B">
            <w:pPr>
              <w:jc w:val="center"/>
              <w:rPr>
                <w:rFonts w:ascii="Times New Roman" w:hAnsi="Times New Roman"/>
                <w:bCs/>
                <w:sz w:val="26"/>
                <w:szCs w:val="26"/>
              </w:rPr>
            </w:pPr>
          </w:p>
        </w:tc>
        <w:tc>
          <w:tcPr>
            <w:tcW w:w="1134" w:type="dxa"/>
            <w:shd w:val="clear" w:color="auto" w:fill="auto"/>
          </w:tcPr>
          <w:p w:rsidR="00464991" w:rsidRPr="00832CEB" w:rsidRDefault="00464991" w:rsidP="00DF475B">
            <w:pPr>
              <w:jc w:val="center"/>
              <w:rPr>
                <w:rFonts w:ascii="Times New Roman" w:hAnsi="Times New Roman"/>
                <w:bCs/>
                <w:sz w:val="26"/>
                <w:szCs w:val="26"/>
              </w:rPr>
            </w:pPr>
          </w:p>
        </w:tc>
        <w:tc>
          <w:tcPr>
            <w:tcW w:w="1417" w:type="dxa"/>
            <w:shd w:val="clear" w:color="auto" w:fill="auto"/>
          </w:tcPr>
          <w:p w:rsidR="00464991" w:rsidRPr="00832CEB" w:rsidRDefault="00464991" w:rsidP="00DF475B">
            <w:pPr>
              <w:jc w:val="center"/>
              <w:rPr>
                <w:rFonts w:ascii="Times New Roman" w:hAnsi="Times New Roman"/>
                <w:bCs/>
                <w:sz w:val="26"/>
                <w:szCs w:val="26"/>
              </w:rPr>
            </w:pPr>
          </w:p>
        </w:tc>
        <w:tc>
          <w:tcPr>
            <w:tcW w:w="1270" w:type="dxa"/>
            <w:shd w:val="clear" w:color="auto" w:fill="auto"/>
          </w:tcPr>
          <w:p w:rsidR="00464991" w:rsidRPr="00832CEB" w:rsidRDefault="00464991" w:rsidP="00DF475B">
            <w:pPr>
              <w:jc w:val="center"/>
              <w:rPr>
                <w:rFonts w:ascii="Times New Roman" w:hAnsi="Times New Roman"/>
                <w:bCs/>
                <w:sz w:val="26"/>
                <w:szCs w:val="26"/>
              </w:rPr>
            </w:pPr>
          </w:p>
        </w:tc>
      </w:tr>
      <w:tr w:rsidR="00464991" w:rsidRPr="00832CEB" w:rsidTr="00DF475B">
        <w:tc>
          <w:tcPr>
            <w:tcW w:w="551" w:type="dxa"/>
            <w:shd w:val="clear" w:color="auto" w:fill="auto"/>
          </w:tcPr>
          <w:p w:rsidR="00464991" w:rsidRPr="00832CEB" w:rsidRDefault="00464991" w:rsidP="00DF475B">
            <w:pPr>
              <w:jc w:val="center"/>
              <w:rPr>
                <w:rFonts w:ascii="Times New Roman" w:hAnsi="Times New Roman"/>
                <w:bCs/>
                <w:sz w:val="26"/>
                <w:szCs w:val="26"/>
              </w:rPr>
            </w:pPr>
          </w:p>
        </w:tc>
        <w:tc>
          <w:tcPr>
            <w:tcW w:w="1816" w:type="dxa"/>
            <w:shd w:val="clear" w:color="auto" w:fill="auto"/>
          </w:tcPr>
          <w:p w:rsidR="00464991" w:rsidRPr="00832CEB" w:rsidRDefault="00464991" w:rsidP="00DF475B">
            <w:pPr>
              <w:jc w:val="center"/>
              <w:rPr>
                <w:rFonts w:ascii="Times New Roman" w:hAnsi="Times New Roman"/>
                <w:bCs/>
                <w:sz w:val="26"/>
                <w:szCs w:val="26"/>
              </w:rPr>
            </w:pPr>
          </w:p>
        </w:tc>
        <w:tc>
          <w:tcPr>
            <w:tcW w:w="1597" w:type="dxa"/>
            <w:gridSpan w:val="2"/>
            <w:shd w:val="clear" w:color="auto" w:fill="auto"/>
          </w:tcPr>
          <w:p w:rsidR="00464991" w:rsidRPr="00832CEB" w:rsidRDefault="00464991" w:rsidP="00DF475B">
            <w:pPr>
              <w:jc w:val="center"/>
              <w:rPr>
                <w:rFonts w:ascii="Times New Roman" w:hAnsi="Times New Roman"/>
                <w:bCs/>
                <w:sz w:val="26"/>
                <w:szCs w:val="26"/>
              </w:rPr>
            </w:pPr>
          </w:p>
        </w:tc>
        <w:tc>
          <w:tcPr>
            <w:tcW w:w="1560" w:type="dxa"/>
            <w:shd w:val="clear" w:color="auto" w:fill="auto"/>
          </w:tcPr>
          <w:p w:rsidR="00464991" w:rsidRPr="00832CEB" w:rsidRDefault="00464991" w:rsidP="00DF475B">
            <w:pPr>
              <w:jc w:val="center"/>
              <w:rPr>
                <w:rFonts w:ascii="Times New Roman" w:hAnsi="Times New Roman"/>
                <w:bCs/>
                <w:sz w:val="26"/>
                <w:szCs w:val="26"/>
              </w:rPr>
            </w:pPr>
          </w:p>
        </w:tc>
        <w:tc>
          <w:tcPr>
            <w:tcW w:w="1134" w:type="dxa"/>
            <w:shd w:val="clear" w:color="auto" w:fill="auto"/>
          </w:tcPr>
          <w:p w:rsidR="00464991" w:rsidRPr="00832CEB" w:rsidRDefault="00464991" w:rsidP="00DF475B">
            <w:pPr>
              <w:jc w:val="center"/>
              <w:rPr>
                <w:rFonts w:ascii="Times New Roman" w:hAnsi="Times New Roman"/>
                <w:bCs/>
                <w:sz w:val="26"/>
                <w:szCs w:val="26"/>
              </w:rPr>
            </w:pPr>
          </w:p>
        </w:tc>
        <w:tc>
          <w:tcPr>
            <w:tcW w:w="1417" w:type="dxa"/>
            <w:shd w:val="clear" w:color="auto" w:fill="auto"/>
          </w:tcPr>
          <w:p w:rsidR="00464991" w:rsidRPr="00832CEB" w:rsidRDefault="00464991" w:rsidP="00DF475B">
            <w:pPr>
              <w:jc w:val="center"/>
              <w:rPr>
                <w:rFonts w:ascii="Times New Roman" w:hAnsi="Times New Roman"/>
                <w:bCs/>
                <w:sz w:val="26"/>
                <w:szCs w:val="26"/>
              </w:rPr>
            </w:pPr>
          </w:p>
        </w:tc>
        <w:tc>
          <w:tcPr>
            <w:tcW w:w="1270" w:type="dxa"/>
            <w:shd w:val="clear" w:color="auto" w:fill="auto"/>
          </w:tcPr>
          <w:p w:rsidR="00464991" w:rsidRPr="00832CEB" w:rsidRDefault="00464991" w:rsidP="00DF475B">
            <w:pPr>
              <w:jc w:val="center"/>
              <w:rPr>
                <w:rFonts w:ascii="Times New Roman" w:hAnsi="Times New Roman"/>
                <w:bCs/>
                <w:sz w:val="26"/>
                <w:szCs w:val="26"/>
              </w:rPr>
            </w:pPr>
          </w:p>
        </w:tc>
      </w:tr>
      <w:tr w:rsidR="00464991" w:rsidRPr="00832CEB" w:rsidTr="00DF475B">
        <w:tc>
          <w:tcPr>
            <w:tcW w:w="551" w:type="dxa"/>
            <w:shd w:val="clear" w:color="auto" w:fill="auto"/>
          </w:tcPr>
          <w:p w:rsidR="00464991" w:rsidRPr="00832CEB" w:rsidRDefault="00464991" w:rsidP="00DF475B">
            <w:pPr>
              <w:jc w:val="center"/>
              <w:rPr>
                <w:rFonts w:ascii="Times New Roman" w:hAnsi="Times New Roman"/>
                <w:bCs/>
                <w:sz w:val="26"/>
                <w:szCs w:val="26"/>
              </w:rPr>
            </w:pPr>
          </w:p>
        </w:tc>
        <w:tc>
          <w:tcPr>
            <w:tcW w:w="1816" w:type="dxa"/>
            <w:shd w:val="clear" w:color="auto" w:fill="auto"/>
          </w:tcPr>
          <w:p w:rsidR="00464991" w:rsidRPr="00832CEB" w:rsidRDefault="00464991" w:rsidP="00DF475B">
            <w:pPr>
              <w:jc w:val="center"/>
              <w:rPr>
                <w:rFonts w:ascii="Times New Roman" w:hAnsi="Times New Roman"/>
                <w:bCs/>
                <w:sz w:val="26"/>
                <w:szCs w:val="26"/>
              </w:rPr>
            </w:pPr>
          </w:p>
        </w:tc>
        <w:tc>
          <w:tcPr>
            <w:tcW w:w="1597" w:type="dxa"/>
            <w:gridSpan w:val="2"/>
            <w:shd w:val="clear" w:color="auto" w:fill="auto"/>
          </w:tcPr>
          <w:p w:rsidR="00464991" w:rsidRPr="00832CEB" w:rsidRDefault="00464991" w:rsidP="00DF475B">
            <w:pPr>
              <w:jc w:val="center"/>
              <w:rPr>
                <w:rFonts w:ascii="Times New Roman" w:hAnsi="Times New Roman"/>
                <w:bCs/>
                <w:sz w:val="26"/>
                <w:szCs w:val="26"/>
              </w:rPr>
            </w:pPr>
          </w:p>
        </w:tc>
        <w:tc>
          <w:tcPr>
            <w:tcW w:w="1560" w:type="dxa"/>
            <w:shd w:val="clear" w:color="auto" w:fill="auto"/>
          </w:tcPr>
          <w:p w:rsidR="00464991" w:rsidRPr="00832CEB" w:rsidRDefault="00464991" w:rsidP="00DF475B">
            <w:pPr>
              <w:jc w:val="center"/>
              <w:rPr>
                <w:rFonts w:ascii="Times New Roman" w:hAnsi="Times New Roman"/>
                <w:bCs/>
                <w:sz w:val="26"/>
                <w:szCs w:val="26"/>
              </w:rPr>
            </w:pPr>
          </w:p>
        </w:tc>
        <w:tc>
          <w:tcPr>
            <w:tcW w:w="1134" w:type="dxa"/>
            <w:shd w:val="clear" w:color="auto" w:fill="auto"/>
          </w:tcPr>
          <w:p w:rsidR="00464991" w:rsidRPr="00832CEB" w:rsidRDefault="00464991" w:rsidP="00DF475B">
            <w:pPr>
              <w:jc w:val="center"/>
              <w:rPr>
                <w:rFonts w:ascii="Times New Roman" w:hAnsi="Times New Roman"/>
                <w:bCs/>
                <w:sz w:val="26"/>
                <w:szCs w:val="26"/>
              </w:rPr>
            </w:pPr>
          </w:p>
        </w:tc>
        <w:tc>
          <w:tcPr>
            <w:tcW w:w="1417" w:type="dxa"/>
            <w:shd w:val="clear" w:color="auto" w:fill="auto"/>
          </w:tcPr>
          <w:p w:rsidR="00464991" w:rsidRPr="00832CEB" w:rsidRDefault="00464991" w:rsidP="00DF475B">
            <w:pPr>
              <w:jc w:val="center"/>
              <w:rPr>
                <w:rFonts w:ascii="Times New Roman" w:hAnsi="Times New Roman"/>
                <w:bCs/>
                <w:sz w:val="26"/>
                <w:szCs w:val="26"/>
              </w:rPr>
            </w:pPr>
          </w:p>
        </w:tc>
        <w:tc>
          <w:tcPr>
            <w:tcW w:w="1270" w:type="dxa"/>
            <w:shd w:val="clear" w:color="auto" w:fill="auto"/>
          </w:tcPr>
          <w:p w:rsidR="00464991" w:rsidRPr="00832CEB" w:rsidRDefault="00464991" w:rsidP="00DF475B">
            <w:pPr>
              <w:jc w:val="center"/>
              <w:rPr>
                <w:rFonts w:ascii="Times New Roman" w:hAnsi="Times New Roman"/>
                <w:bCs/>
                <w:sz w:val="26"/>
                <w:szCs w:val="26"/>
              </w:rPr>
            </w:pPr>
          </w:p>
        </w:tc>
      </w:tr>
      <w:tr w:rsidR="00464991" w:rsidRPr="00832CEB" w:rsidTr="00DF475B">
        <w:tc>
          <w:tcPr>
            <w:tcW w:w="551" w:type="dxa"/>
            <w:shd w:val="clear" w:color="auto" w:fill="auto"/>
          </w:tcPr>
          <w:p w:rsidR="00464991" w:rsidRPr="00832CEB" w:rsidRDefault="00464991" w:rsidP="00DF475B">
            <w:pPr>
              <w:jc w:val="center"/>
              <w:rPr>
                <w:rFonts w:ascii="Times New Roman" w:hAnsi="Times New Roman"/>
                <w:bCs/>
                <w:sz w:val="26"/>
                <w:szCs w:val="26"/>
              </w:rPr>
            </w:pPr>
          </w:p>
        </w:tc>
        <w:tc>
          <w:tcPr>
            <w:tcW w:w="1816" w:type="dxa"/>
            <w:shd w:val="clear" w:color="auto" w:fill="auto"/>
          </w:tcPr>
          <w:p w:rsidR="00464991" w:rsidRPr="00832CEB" w:rsidRDefault="00464991" w:rsidP="00DF475B">
            <w:pPr>
              <w:jc w:val="center"/>
              <w:rPr>
                <w:rFonts w:ascii="Times New Roman" w:hAnsi="Times New Roman"/>
                <w:bCs/>
                <w:sz w:val="26"/>
                <w:szCs w:val="26"/>
              </w:rPr>
            </w:pPr>
          </w:p>
        </w:tc>
        <w:tc>
          <w:tcPr>
            <w:tcW w:w="1597" w:type="dxa"/>
            <w:gridSpan w:val="2"/>
            <w:shd w:val="clear" w:color="auto" w:fill="auto"/>
          </w:tcPr>
          <w:p w:rsidR="00464991" w:rsidRPr="00832CEB" w:rsidRDefault="00464991" w:rsidP="00DF475B">
            <w:pPr>
              <w:jc w:val="center"/>
              <w:rPr>
                <w:rFonts w:ascii="Times New Roman" w:hAnsi="Times New Roman"/>
                <w:bCs/>
                <w:sz w:val="26"/>
                <w:szCs w:val="26"/>
              </w:rPr>
            </w:pPr>
          </w:p>
        </w:tc>
        <w:tc>
          <w:tcPr>
            <w:tcW w:w="1560" w:type="dxa"/>
            <w:shd w:val="clear" w:color="auto" w:fill="auto"/>
          </w:tcPr>
          <w:p w:rsidR="00464991" w:rsidRPr="00832CEB" w:rsidRDefault="00464991" w:rsidP="00DF475B">
            <w:pPr>
              <w:jc w:val="center"/>
              <w:rPr>
                <w:rFonts w:ascii="Times New Roman" w:hAnsi="Times New Roman"/>
                <w:bCs/>
                <w:sz w:val="26"/>
                <w:szCs w:val="26"/>
              </w:rPr>
            </w:pPr>
          </w:p>
        </w:tc>
        <w:tc>
          <w:tcPr>
            <w:tcW w:w="1134" w:type="dxa"/>
            <w:shd w:val="clear" w:color="auto" w:fill="auto"/>
          </w:tcPr>
          <w:p w:rsidR="00464991" w:rsidRPr="00832CEB" w:rsidRDefault="00464991" w:rsidP="00DF475B">
            <w:pPr>
              <w:jc w:val="center"/>
              <w:rPr>
                <w:rFonts w:ascii="Times New Roman" w:hAnsi="Times New Roman"/>
                <w:bCs/>
                <w:sz w:val="26"/>
                <w:szCs w:val="26"/>
              </w:rPr>
            </w:pPr>
          </w:p>
        </w:tc>
        <w:tc>
          <w:tcPr>
            <w:tcW w:w="1417" w:type="dxa"/>
            <w:shd w:val="clear" w:color="auto" w:fill="auto"/>
          </w:tcPr>
          <w:p w:rsidR="00464991" w:rsidRPr="00832CEB" w:rsidRDefault="00464991" w:rsidP="00DF475B">
            <w:pPr>
              <w:jc w:val="center"/>
              <w:rPr>
                <w:rFonts w:ascii="Times New Roman" w:hAnsi="Times New Roman"/>
                <w:bCs/>
                <w:sz w:val="26"/>
                <w:szCs w:val="26"/>
              </w:rPr>
            </w:pPr>
          </w:p>
        </w:tc>
        <w:tc>
          <w:tcPr>
            <w:tcW w:w="1270" w:type="dxa"/>
            <w:shd w:val="clear" w:color="auto" w:fill="auto"/>
          </w:tcPr>
          <w:p w:rsidR="00464991" w:rsidRPr="00832CEB" w:rsidRDefault="00464991" w:rsidP="00DF475B">
            <w:pPr>
              <w:jc w:val="center"/>
              <w:rPr>
                <w:rFonts w:ascii="Times New Roman" w:hAnsi="Times New Roman"/>
                <w:bCs/>
                <w:sz w:val="26"/>
                <w:szCs w:val="26"/>
              </w:rPr>
            </w:pPr>
          </w:p>
        </w:tc>
      </w:tr>
    </w:tbl>
    <w:p w:rsidR="00494027" w:rsidRDefault="00494027" w:rsidP="00464991">
      <w:pPr>
        <w:ind w:firstLine="5656"/>
        <w:jc w:val="right"/>
        <w:rPr>
          <w:rFonts w:ascii="Times New Roman" w:hAnsi="Times New Roman"/>
          <w:sz w:val="26"/>
          <w:szCs w:val="26"/>
        </w:rPr>
      </w:pPr>
    </w:p>
    <w:p w:rsidR="00494027" w:rsidRDefault="00494027" w:rsidP="00464991">
      <w:pPr>
        <w:ind w:firstLine="5656"/>
        <w:jc w:val="right"/>
        <w:rPr>
          <w:rFonts w:ascii="Times New Roman" w:hAnsi="Times New Roman"/>
          <w:sz w:val="26"/>
          <w:szCs w:val="26"/>
        </w:rPr>
      </w:pPr>
    </w:p>
    <w:p w:rsidR="00494027" w:rsidRDefault="00494027" w:rsidP="00464991">
      <w:pPr>
        <w:ind w:firstLine="5656"/>
        <w:jc w:val="right"/>
        <w:rPr>
          <w:rFonts w:ascii="Times New Roman" w:hAnsi="Times New Roman"/>
          <w:sz w:val="26"/>
          <w:szCs w:val="26"/>
        </w:rPr>
      </w:pPr>
    </w:p>
    <w:p w:rsidR="00494027" w:rsidRDefault="00494027" w:rsidP="00464991">
      <w:pPr>
        <w:ind w:firstLine="5656"/>
        <w:jc w:val="right"/>
        <w:rPr>
          <w:rFonts w:ascii="Times New Roman" w:hAnsi="Times New Roman"/>
          <w:sz w:val="26"/>
          <w:szCs w:val="26"/>
        </w:rPr>
      </w:pPr>
    </w:p>
    <w:p w:rsidR="00494027" w:rsidRDefault="00494027" w:rsidP="00464991">
      <w:pPr>
        <w:ind w:firstLine="5656"/>
        <w:jc w:val="right"/>
        <w:rPr>
          <w:rFonts w:ascii="Times New Roman" w:hAnsi="Times New Roman"/>
          <w:sz w:val="26"/>
          <w:szCs w:val="26"/>
        </w:rPr>
      </w:pPr>
    </w:p>
    <w:p w:rsidR="00494027" w:rsidRDefault="00494027" w:rsidP="00464991">
      <w:pPr>
        <w:ind w:firstLine="5656"/>
        <w:jc w:val="right"/>
        <w:rPr>
          <w:rFonts w:ascii="Times New Roman" w:hAnsi="Times New Roman"/>
          <w:sz w:val="26"/>
          <w:szCs w:val="26"/>
        </w:rPr>
      </w:pPr>
    </w:p>
    <w:p w:rsidR="00494027" w:rsidRDefault="00494027" w:rsidP="00464991">
      <w:pPr>
        <w:ind w:firstLine="5656"/>
        <w:jc w:val="right"/>
        <w:rPr>
          <w:rFonts w:ascii="Times New Roman" w:hAnsi="Times New Roman"/>
          <w:sz w:val="26"/>
          <w:szCs w:val="26"/>
        </w:rPr>
      </w:pPr>
    </w:p>
    <w:p w:rsidR="00494027" w:rsidRDefault="00494027" w:rsidP="00464991">
      <w:pPr>
        <w:ind w:firstLine="5656"/>
        <w:jc w:val="right"/>
        <w:rPr>
          <w:rFonts w:ascii="Times New Roman" w:hAnsi="Times New Roman"/>
          <w:sz w:val="26"/>
          <w:szCs w:val="26"/>
        </w:rPr>
      </w:pPr>
    </w:p>
    <w:p w:rsidR="00494027" w:rsidRDefault="00494027" w:rsidP="00464991">
      <w:pPr>
        <w:ind w:firstLine="5656"/>
        <w:jc w:val="right"/>
        <w:rPr>
          <w:rFonts w:ascii="Times New Roman" w:hAnsi="Times New Roman"/>
          <w:sz w:val="26"/>
          <w:szCs w:val="26"/>
        </w:rPr>
      </w:pPr>
    </w:p>
    <w:p w:rsidR="00494027" w:rsidRDefault="00494027" w:rsidP="00464991">
      <w:pPr>
        <w:ind w:firstLine="5656"/>
        <w:jc w:val="right"/>
        <w:rPr>
          <w:rFonts w:ascii="Times New Roman" w:hAnsi="Times New Roman"/>
          <w:sz w:val="26"/>
          <w:szCs w:val="26"/>
        </w:rPr>
      </w:pPr>
    </w:p>
    <w:p w:rsidR="00494027" w:rsidRDefault="00494027" w:rsidP="00464991">
      <w:pPr>
        <w:ind w:firstLine="5656"/>
        <w:jc w:val="right"/>
        <w:rPr>
          <w:rFonts w:ascii="Times New Roman" w:hAnsi="Times New Roman"/>
          <w:sz w:val="26"/>
          <w:szCs w:val="26"/>
        </w:rPr>
      </w:pPr>
    </w:p>
    <w:p w:rsidR="00494027" w:rsidRDefault="00494027" w:rsidP="00464991">
      <w:pPr>
        <w:ind w:firstLine="5656"/>
        <w:jc w:val="right"/>
        <w:rPr>
          <w:rFonts w:ascii="Times New Roman" w:hAnsi="Times New Roman"/>
          <w:sz w:val="26"/>
          <w:szCs w:val="26"/>
        </w:rPr>
      </w:pPr>
    </w:p>
    <w:p w:rsidR="00494027" w:rsidRDefault="00494027" w:rsidP="00464991">
      <w:pPr>
        <w:ind w:firstLine="5656"/>
        <w:jc w:val="right"/>
        <w:rPr>
          <w:rFonts w:ascii="Times New Roman" w:hAnsi="Times New Roman"/>
          <w:sz w:val="26"/>
          <w:szCs w:val="26"/>
        </w:rPr>
      </w:pPr>
    </w:p>
    <w:p w:rsidR="00494027" w:rsidRDefault="00494027" w:rsidP="00464991">
      <w:pPr>
        <w:ind w:firstLine="5656"/>
        <w:jc w:val="right"/>
        <w:rPr>
          <w:rFonts w:ascii="Times New Roman" w:hAnsi="Times New Roman"/>
          <w:sz w:val="26"/>
          <w:szCs w:val="26"/>
        </w:rPr>
      </w:pPr>
    </w:p>
    <w:p w:rsidR="00494027" w:rsidRDefault="00494027" w:rsidP="00464991">
      <w:pPr>
        <w:ind w:firstLine="5656"/>
        <w:jc w:val="right"/>
        <w:rPr>
          <w:rFonts w:ascii="Times New Roman" w:hAnsi="Times New Roman"/>
          <w:sz w:val="26"/>
          <w:szCs w:val="26"/>
        </w:rPr>
      </w:pPr>
    </w:p>
    <w:p w:rsidR="00494027" w:rsidRDefault="00494027" w:rsidP="00464991">
      <w:pPr>
        <w:ind w:firstLine="5656"/>
        <w:jc w:val="right"/>
        <w:rPr>
          <w:rFonts w:ascii="Times New Roman" w:hAnsi="Times New Roman"/>
          <w:sz w:val="26"/>
          <w:szCs w:val="26"/>
        </w:rPr>
      </w:pPr>
    </w:p>
    <w:p w:rsidR="00494027" w:rsidRDefault="00494027" w:rsidP="00464991">
      <w:pPr>
        <w:ind w:firstLine="5656"/>
        <w:jc w:val="right"/>
        <w:rPr>
          <w:rFonts w:ascii="Times New Roman" w:hAnsi="Times New Roman"/>
          <w:sz w:val="26"/>
          <w:szCs w:val="26"/>
        </w:rPr>
      </w:pPr>
    </w:p>
    <w:p w:rsidR="00494027" w:rsidRDefault="00494027" w:rsidP="00464991">
      <w:pPr>
        <w:ind w:firstLine="5656"/>
        <w:jc w:val="right"/>
        <w:rPr>
          <w:rFonts w:ascii="Times New Roman" w:hAnsi="Times New Roman"/>
          <w:sz w:val="26"/>
          <w:szCs w:val="26"/>
        </w:rPr>
      </w:pPr>
    </w:p>
    <w:p w:rsidR="00494027" w:rsidRDefault="00494027" w:rsidP="00464991">
      <w:pPr>
        <w:ind w:firstLine="5656"/>
        <w:jc w:val="right"/>
        <w:rPr>
          <w:rFonts w:ascii="Times New Roman" w:hAnsi="Times New Roman"/>
          <w:sz w:val="26"/>
          <w:szCs w:val="26"/>
        </w:rPr>
      </w:pPr>
    </w:p>
    <w:p w:rsidR="00494027" w:rsidRDefault="00494027" w:rsidP="00464991">
      <w:pPr>
        <w:ind w:firstLine="5656"/>
        <w:jc w:val="right"/>
        <w:rPr>
          <w:rFonts w:ascii="Times New Roman" w:hAnsi="Times New Roman"/>
          <w:sz w:val="26"/>
          <w:szCs w:val="26"/>
        </w:rPr>
      </w:pPr>
    </w:p>
    <w:p w:rsidR="00494027" w:rsidRDefault="00494027" w:rsidP="00464991">
      <w:pPr>
        <w:ind w:firstLine="5656"/>
        <w:jc w:val="right"/>
        <w:rPr>
          <w:rFonts w:ascii="Times New Roman" w:hAnsi="Times New Roman"/>
          <w:sz w:val="26"/>
          <w:szCs w:val="26"/>
        </w:rPr>
      </w:pPr>
    </w:p>
    <w:p w:rsidR="00494027" w:rsidRDefault="00494027" w:rsidP="00464991">
      <w:pPr>
        <w:ind w:firstLine="5656"/>
        <w:jc w:val="right"/>
        <w:rPr>
          <w:rFonts w:ascii="Times New Roman" w:hAnsi="Times New Roman"/>
          <w:sz w:val="26"/>
          <w:szCs w:val="26"/>
        </w:rPr>
      </w:pPr>
    </w:p>
    <w:p w:rsidR="00494027" w:rsidRDefault="00494027" w:rsidP="00464991">
      <w:pPr>
        <w:ind w:firstLine="5656"/>
        <w:jc w:val="right"/>
        <w:rPr>
          <w:rFonts w:ascii="Times New Roman" w:hAnsi="Times New Roman"/>
          <w:sz w:val="26"/>
          <w:szCs w:val="26"/>
        </w:rPr>
      </w:pPr>
    </w:p>
    <w:p w:rsidR="00494027" w:rsidRDefault="00494027" w:rsidP="00464991">
      <w:pPr>
        <w:ind w:firstLine="5656"/>
        <w:jc w:val="right"/>
        <w:rPr>
          <w:rFonts w:ascii="Times New Roman" w:hAnsi="Times New Roman"/>
          <w:sz w:val="26"/>
          <w:szCs w:val="26"/>
        </w:rPr>
      </w:pPr>
    </w:p>
    <w:p w:rsidR="00494027" w:rsidRDefault="00494027" w:rsidP="00464991">
      <w:pPr>
        <w:ind w:firstLine="5656"/>
        <w:jc w:val="right"/>
        <w:rPr>
          <w:rFonts w:ascii="Times New Roman" w:hAnsi="Times New Roman"/>
          <w:sz w:val="26"/>
          <w:szCs w:val="26"/>
        </w:rPr>
      </w:pPr>
    </w:p>
    <w:p w:rsidR="00494027" w:rsidRDefault="00494027" w:rsidP="00464991">
      <w:pPr>
        <w:ind w:firstLine="5656"/>
        <w:jc w:val="right"/>
        <w:rPr>
          <w:rFonts w:ascii="Times New Roman" w:hAnsi="Times New Roman"/>
          <w:sz w:val="26"/>
          <w:szCs w:val="26"/>
        </w:rPr>
      </w:pPr>
    </w:p>
    <w:p w:rsidR="00494027" w:rsidRDefault="00494027" w:rsidP="00464991">
      <w:pPr>
        <w:ind w:firstLine="5656"/>
        <w:jc w:val="right"/>
        <w:rPr>
          <w:rFonts w:ascii="Times New Roman" w:hAnsi="Times New Roman"/>
          <w:sz w:val="26"/>
          <w:szCs w:val="26"/>
        </w:rPr>
      </w:pPr>
    </w:p>
    <w:p w:rsidR="00494027" w:rsidRDefault="00494027" w:rsidP="00464991">
      <w:pPr>
        <w:ind w:firstLine="5656"/>
        <w:jc w:val="right"/>
        <w:rPr>
          <w:rFonts w:ascii="Times New Roman" w:hAnsi="Times New Roman"/>
          <w:sz w:val="26"/>
          <w:szCs w:val="26"/>
        </w:rPr>
      </w:pPr>
    </w:p>
    <w:p w:rsidR="00494027" w:rsidRDefault="00494027" w:rsidP="00464991">
      <w:pPr>
        <w:ind w:firstLine="5656"/>
        <w:jc w:val="right"/>
        <w:rPr>
          <w:rFonts w:ascii="Times New Roman" w:hAnsi="Times New Roman"/>
          <w:sz w:val="26"/>
          <w:szCs w:val="26"/>
        </w:rPr>
      </w:pPr>
    </w:p>
    <w:p w:rsidR="00494027" w:rsidRDefault="00494027" w:rsidP="00464991">
      <w:pPr>
        <w:ind w:firstLine="5656"/>
        <w:jc w:val="right"/>
        <w:rPr>
          <w:rFonts w:ascii="Times New Roman" w:hAnsi="Times New Roman"/>
          <w:sz w:val="26"/>
          <w:szCs w:val="26"/>
        </w:rPr>
      </w:pPr>
    </w:p>
    <w:p w:rsidR="00494027" w:rsidRDefault="00494027" w:rsidP="00464991">
      <w:pPr>
        <w:ind w:firstLine="5656"/>
        <w:jc w:val="right"/>
        <w:rPr>
          <w:rFonts w:ascii="Times New Roman" w:hAnsi="Times New Roman"/>
          <w:sz w:val="26"/>
          <w:szCs w:val="26"/>
        </w:rPr>
      </w:pPr>
    </w:p>
    <w:p w:rsidR="00494027" w:rsidRDefault="00494027" w:rsidP="00464991">
      <w:pPr>
        <w:ind w:firstLine="5656"/>
        <w:jc w:val="right"/>
        <w:rPr>
          <w:rFonts w:ascii="Times New Roman" w:hAnsi="Times New Roman"/>
          <w:sz w:val="26"/>
          <w:szCs w:val="26"/>
        </w:rPr>
      </w:pPr>
    </w:p>
    <w:p w:rsidR="00494027" w:rsidRDefault="00494027" w:rsidP="00464991">
      <w:pPr>
        <w:ind w:firstLine="5656"/>
        <w:jc w:val="right"/>
        <w:rPr>
          <w:rFonts w:ascii="Times New Roman" w:hAnsi="Times New Roman"/>
          <w:sz w:val="26"/>
          <w:szCs w:val="26"/>
        </w:rPr>
      </w:pPr>
    </w:p>
    <w:p w:rsidR="00494027" w:rsidRDefault="00494027" w:rsidP="00464991">
      <w:pPr>
        <w:ind w:firstLine="5656"/>
        <w:jc w:val="right"/>
        <w:rPr>
          <w:rFonts w:ascii="Times New Roman" w:hAnsi="Times New Roman"/>
          <w:sz w:val="26"/>
          <w:szCs w:val="26"/>
        </w:rPr>
      </w:pPr>
    </w:p>
    <w:p w:rsidR="00494027" w:rsidRDefault="00494027" w:rsidP="00464991">
      <w:pPr>
        <w:ind w:firstLine="5656"/>
        <w:jc w:val="right"/>
        <w:rPr>
          <w:rFonts w:ascii="Times New Roman" w:hAnsi="Times New Roman"/>
          <w:sz w:val="26"/>
          <w:szCs w:val="26"/>
        </w:rPr>
      </w:pPr>
    </w:p>
    <w:p w:rsidR="00494027" w:rsidRDefault="00494027" w:rsidP="00464991">
      <w:pPr>
        <w:ind w:firstLine="5656"/>
        <w:jc w:val="right"/>
        <w:rPr>
          <w:rFonts w:ascii="Times New Roman" w:hAnsi="Times New Roman"/>
          <w:sz w:val="26"/>
          <w:szCs w:val="26"/>
        </w:rPr>
      </w:pPr>
    </w:p>
    <w:p w:rsidR="00494027" w:rsidRDefault="00494027" w:rsidP="00464991">
      <w:pPr>
        <w:ind w:firstLine="5656"/>
        <w:jc w:val="right"/>
        <w:rPr>
          <w:rFonts w:ascii="Times New Roman" w:hAnsi="Times New Roman"/>
          <w:sz w:val="26"/>
          <w:szCs w:val="26"/>
        </w:rPr>
      </w:pPr>
    </w:p>
    <w:p w:rsidR="00494027" w:rsidRDefault="00494027" w:rsidP="00464991">
      <w:pPr>
        <w:ind w:firstLine="5656"/>
        <w:jc w:val="right"/>
        <w:rPr>
          <w:rFonts w:ascii="Times New Roman" w:hAnsi="Times New Roman"/>
          <w:sz w:val="26"/>
          <w:szCs w:val="26"/>
        </w:rPr>
      </w:pPr>
    </w:p>
    <w:p w:rsidR="00494027" w:rsidRDefault="00494027" w:rsidP="00464991">
      <w:pPr>
        <w:ind w:firstLine="5656"/>
        <w:jc w:val="right"/>
        <w:rPr>
          <w:rFonts w:ascii="Times New Roman" w:hAnsi="Times New Roman"/>
          <w:sz w:val="26"/>
          <w:szCs w:val="26"/>
        </w:rPr>
      </w:pPr>
    </w:p>
    <w:p w:rsidR="00494027" w:rsidRDefault="00494027" w:rsidP="00464991">
      <w:pPr>
        <w:ind w:firstLine="5656"/>
        <w:jc w:val="right"/>
        <w:rPr>
          <w:rFonts w:ascii="Times New Roman" w:hAnsi="Times New Roman"/>
          <w:sz w:val="26"/>
          <w:szCs w:val="26"/>
        </w:rPr>
      </w:pPr>
    </w:p>
    <w:p w:rsidR="00494027" w:rsidRDefault="00494027" w:rsidP="00464991">
      <w:pPr>
        <w:ind w:firstLine="5656"/>
        <w:jc w:val="right"/>
        <w:rPr>
          <w:rFonts w:ascii="Times New Roman" w:hAnsi="Times New Roman"/>
          <w:sz w:val="26"/>
          <w:szCs w:val="26"/>
        </w:rPr>
      </w:pPr>
    </w:p>
    <w:p w:rsidR="00494027" w:rsidRDefault="00494027" w:rsidP="00464991">
      <w:pPr>
        <w:ind w:firstLine="5656"/>
        <w:jc w:val="right"/>
        <w:rPr>
          <w:rFonts w:ascii="Times New Roman" w:hAnsi="Times New Roman"/>
          <w:sz w:val="26"/>
          <w:szCs w:val="26"/>
        </w:rPr>
      </w:pPr>
    </w:p>
    <w:p w:rsidR="00494027" w:rsidRDefault="00494027" w:rsidP="00464991">
      <w:pPr>
        <w:ind w:firstLine="5656"/>
        <w:jc w:val="right"/>
        <w:rPr>
          <w:rFonts w:ascii="Times New Roman" w:hAnsi="Times New Roman"/>
          <w:sz w:val="26"/>
          <w:szCs w:val="26"/>
        </w:rPr>
      </w:pPr>
    </w:p>
    <w:p w:rsidR="00464991" w:rsidRPr="00832CEB" w:rsidRDefault="00464991" w:rsidP="00464991">
      <w:pPr>
        <w:ind w:firstLine="5656"/>
        <w:jc w:val="right"/>
        <w:rPr>
          <w:rFonts w:ascii="Times New Roman" w:hAnsi="Times New Roman"/>
          <w:sz w:val="26"/>
          <w:szCs w:val="26"/>
        </w:rPr>
      </w:pPr>
      <w:r w:rsidRPr="00832CEB">
        <w:rPr>
          <w:rFonts w:ascii="Times New Roman" w:hAnsi="Times New Roman"/>
          <w:sz w:val="26"/>
          <w:szCs w:val="26"/>
        </w:rPr>
        <w:lastRenderedPageBreak/>
        <w:t>Приложение № 4</w:t>
      </w:r>
    </w:p>
    <w:p w:rsidR="00494027" w:rsidRPr="00832CEB" w:rsidRDefault="00494027" w:rsidP="00494027">
      <w:pPr>
        <w:jc w:val="right"/>
        <w:rPr>
          <w:rFonts w:ascii="Times New Roman" w:hAnsi="Times New Roman"/>
          <w:sz w:val="26"/>
          <w:szCs w:val="26"/>
        </w:rPr>
      </w:pPr>
      <w:r w:rsidRPr="00832CEB">
        <w:rPr>
          <w:rFonts w:ascii="Times New Roman" w:hAnsi="Times New Roman"/>
          <w:sz w:val="26"/>
          <w:szCs w:val="26"/>
        </w:rPr>
        <w:t xml:space="preserve">к постановлению Администрации </w:t>
      </w:r>
    </w:p>
    <w:p w:rsidR="00494027" w:rsidRPr="00832CEB" w:rsidRDefault="00494027" w:rsidP="00494027">
      <w:pPr>
        <w:jc w:val="right"/>
        <w:rPr>
          <w:rFonts w:ascii="Times New Roman" w:hAnsi="Times New Roman"/>
          <w:sz w:val="26"/>
          <w:szCs w:val="26"/>
        </w:rPr>
      </w:pPr>
      <w:r>
        <w:rPr>
          <w:rFonts w:ascii="Times New Roman" w:hAnsi="Times New Roman"/>
          <w:sz w:val="26"/>
          <w:szCs w:val="26"/>
        </w:rPr>
        <w:t xml:space="preserve">сельского </w:t>
      </w:r>
      <w:r w:rsidRPr="00832CEB">
        <w:rPr>
          <w:rFonts w:ascii="Times New Roman" w:hAnsi="Times New Roman"/>
          <w:sz w:val="26"/>
          <w:szCs w:val="26"/>
        </w:rPr>
        <w:t xml:space="preserve">поселения </w:t>
      </w:r>
      <w:r>
        <w:rPr>
          <w:rFonts w:ascii="Times New Roman" w:hAnsi="Times New Roman"/>
          <w:sz w:val="26"/>
          <w:szCs w:val="26"/>
        </w:rPr>
        <w:t>«Сбегинское»</w:t>
      </w:r>
    </w:p>
    <w:p w:rsidR="00494027" w:rsidRPr="00832CEB" w:rsidRDefault="00494027" w:rsidP="00494027">
      <w:pPr>
        <w:ind w:firstLine="5656"/>
        <w:jc w:val="right"/>
        <w:rPr>
          <w:rFonts w:ascii="Times New Roman" w:hAnsi="Times New Roman"/>
          <w:sz w:val="26"/>
          <w:szCs w:val="26"/>
        </w:rPr>
      </w:pPr>
      <w:r w:rsidRPr="00832CEB">
        <w:rPr>
          <w:rFonts w:ascii="Times New Roman" w:hAnsi="Times New Roman"/>
          <w:sz w:val="26"/>
          <w:szCs w:val="26"/>
        </w:rPr>
        <w:t xml:space="preserve">от </w:t>
      </w:r>
      <w:r w:rsidR="006C1B23">
        <w:rPr>
          <w:rFonts w:ascii="Times New Roman" w:hAnsi="Times New Roman"/>
          <w:sz w:val="26"/>
          <w:szCs w:val="26"/>
        </w:rPr>
        <w:t>«03</w:t>
      </w:r>
      <w:r>
        <w:rPr>
          <w:rFonts w:ascii="Times New Roman" w:hAnsi="Times New Roman"/>
          <w:sz w:val="26"/>
          <w:szCs w:val="26"/>
        </w:rPr>
        <w:t xml:space="preserve">» июля </w:t>
      </w:r>
      <w:r w:rsidRPr="00832CEB">
        <w:rPr>
          <w:rFonts w:ascii="Times New Roman" w:hAnsi="Times New Roman"/>
          <w:sz w:val="26"/>
          <w:szCs w:val="26"/>
        </w:rPr>
        <w:t>201</w:t>
      </w:r>
      <w:r>
        <w:rPr>
          <w:rFonts w:ascii="Times New Roman" w:hAnsi="Times New Roman"/>
          <w:sz w:val="26"/>
          <w:szCs w:val="26"/>
        </w:rPr>
        <w:t>9</w:t>
      </w:r>
      <w:r w:rsidRPr="00832CEB">
        <w:rPr>
          <w:rFonts w:ascii="Times New Roman" w:hAnsi="Times New Roman"/>
          <w:sz w:val="26"/>
          <w:szCs w:val="26"/>
        </w:rPr>
        <w:t xml:space="preserve"> № </w:t>
      </w:r>
      <w:r w:rsidR="006C1B23">
        <w:rPr>
          <w:rFonts w:ascii="Times New Roman" w:hAnsi="Times New Roman"/>
          <w:sz w:val="26"/>
          <w:szCs w:val="26"/>
        </w:rPr>
        <w:t>70</w:t>
      </w:r>
    </w:p>
    <w:p w:rsidR="00464991" w:rsidRPr="00832CEB" w:rsidRDefault="00464991" w:rsidP="00494027">
      <w:pPr>
        <w:pStyle w:val="21"/>
        <w:numPr>
          <w:ilvl w:val="12"/>
          <w:numId w:val="0"/>
        </w:numPr>
        <w:spacing w:line="240" w:lineRule="auto"/>
        <w:rPr>
          <w:sz w:val="26"/>
          <w:szCs w:val="26"/>
        </w:rPr>
      </w:pPr>
    </w:p>
    <w:p w:rsidR="00464991" w:rsidRPr="00832CEB" w:rsidRDefault="00464991" w:rsidP="00464991">
      <w:pPr>
        <w:shd w:val="clear" w:color="auto" w:fill="FFFFFF"/>
        <w:ind w:firstLine="473"/>
        <w:jc w:val="both"/>
        <w:rPr>
          <w:rFonts w:ascii="Times New Roman" w:hAnsi="Times New Roman"/>
          <w:sz w:val="26"/>
          <w:szCs w:val="26"/>
        </w:rPr>
      </w:pPr>
    </w:p>
    <w:p w:rsidR="00464991" w:rsidRPr="00494027" w:rsidRDefault="00464991" w:rsidP="00464991">
      <w:pPr>
        <w:shd w:val="clear" w:color="auto" w:fill="FFFFFF"/>
        <w:jc w:val="center"/>
        <w:rPr>
          <w:rFonts w:ascii="Times New Roman" w:hAnsi="Times New Roman" w:cs="Times New Roman"/>
          <w:sz w:val="28"/>
          <w:szCs w:val="28"/>
        </w:rPr>
      </w:pPr>
      <w:r w:rsidRPr="00494027">
        <w:rPr>
          <w:rFonts w:ascii="Times New Roman" w:hAnsi="Times New Roman" w:cs="Times New Roman"/>
          <w:sz w:val="28"/>
          <w:szCs w:val="28"/>
        </w:rPr>
        <w:t xml:space="preserve">Функциональные обязанности должностных лиц </w:t>
      </w:r>
    </w:p>
    <w:p w:rsidR="00464991" w:rsidRPr="00494027" w:rsidRDefault="00464991" w:rsidP="00464991">
      <w:pPr>
        <w:shd w:val="clear" w:color="auto" w:fill="FFFFFF"/>
        <w:jc w:val="center"/>
        <w:rPr>
          <w:rFonts w:ascii="Times New Roman" w:hAnsi="Times New Roman" w:cs="Times New Roman"/>
          <w:sz w:val="28"/>
          <w:szCs w:val="28"/>
        </w:rPr>
      </w:pPr>
      <w:r w:rsidRPr="00494027">
        <w:rPr>
          <w:rFonts w:ascii="Times New Roman" w:hAnsi="Times New Roman" w:cs="Times New Roman"/>
          <w:sz w:val="28"/>
          <w:szCs w:val="28"/>
        </w:rPr>
        <w:t>пункта временного размещения населения,</w:t>
      </w:r>
    </w:p>
    <w:p w:rsidR="00464991" w:rsidRPr="00494027" w:rsidRDefault="00464991" w:rsidP="00464991">
      <w:pPr>
        <w:shd w:val="clear" w:color="auto" w:fill="FFFFFF"/>
        <w:jc w:val="center"/>
        <w:rPr>
          <w:rFonts w:ascii="Times New Roman" w:hAnsi="Times New Roman" w:cs="Times New Roman"/>
          <w:sz w:val="28"/>
          <w:szCs w:val="28"/>
        </w:rPr>
      </w:pPr>
      <w:r w:rsidRPr="00494027">
        <w:rPr>
          <w:rFonts w:ascii="Times New Roman" w:hAnsi="Times New Roman" w:cs="Times New Roman"/>
          <w:sz w:val="28"/>
          <w:szCs w:val="28"/>
        </w:rPr>
        <w:t>пострадавшего в чрезвычайных ситуациях</w:t>
      </w:r>
    </w:p>
    <w:p w:rsidR="00464991" w:rsidRPr="00494027" w:rsidRDefault="00464991" w:rsidP="00464991">
      <w:pPr>
        <w:ind w:firstLine="561"/>
        <w:rPr>
          <w:rFonts w:ascii="Times New Roman" w:hAnsi="Times New Roman" w:cs="Times New Roman"/>
          <w:sz w:val="28"/>
          <w:szCs w:val="28"/>
        </w:rPr>
      </w:pPr>
    </w:p>
    <w:p w:rsidR="00464991" w:rsidRPr="00494027" w:rsidRDefault="00464991" w:rsidP="00464991">
      <w:pPr>
        <w:pStyle w:val="afff6"/>
        <w:numPr>
          <w:ilvl w:val="0"/>
          <w:numId w:val="16"/>
        </w:numPr>
        <w:tabs>
          <w:tab w:val="left" w:pos="1134"/>
        </w:tabs>
        <w:overflowPunct w:val="0"/>
        <w:autoSpaceDE w:val="0"/>
        <w:autoSpaceDN w:val="0"/>
        <w:adjustRightInd w:val="0"/>
        <w:spacing w:after="0" w:line="240" w:lineRule="auto"/>
        <w:ind w:left="0" w:firstLine="709"/>
        <w:rPr>
          <w:rFonts w:ascii="Times New Roman" w:hAnsi="Times New Roman"/>
          <w:sz w:val="28"/>
          <w:szCs w:val="28"/>
        </w:rPr>
      </w:pPr>
      <w:r w:rsidRPr="00494027">
        <w:rPr>
          <w:rFonts w:ascii="Times New Roman" w:hAnsi="Times New Roman"/>
          <w:sz w:val="28"/>
          <w:szCs w:val="28"/>
        </w:rPr>
        <w:t>Начальник пункта временного размещения:</w:t>
      </w:r>
    </w:p>
    <w:p w:rsidR="00464991" w:rsidRPr="00494027" w:rsidRDefault="00464991" w:rsidP="00464991">
      <w:pPr>
        <w:pStyle w:val="afff6"/>
        <w:numPr>
          <w:ilvl w:val="1"/>
          <w:numId w:val="16"/>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Отвечает за организацию регистрации, подготовку и прием пострадавшего населения, за организацию работы всей администрации пункта временного размещения. Он является прямым начальником всего личного состава пункта временного размещения, несет личную ответственность за организацию, подготовку и прием пострадавшего населения.</w:t>
      </w:r>
    </w:p>
    <w:p w:rsidR="00464991" w:rsidRPr="00494027" w:rsidRDefault="00464991" w:rsidP="00464991">
      <w:pPr>
        <w:pStyle w:val="afff6"/>
        <w:numPr>
          <w:ilvl w:val="1"/>
          <w:numId w:val="16"/>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Начальник пункта временного размещения подчиняется председателю комиссии по чрезвычайным ситуациям и обеспечению пожарной безопасности.</w:t>
      </w:r>
    </w:p>
    <w:p w:rsidR="00464991" w:rsidRPr="00494027" w:rsidRDefault="00464991" w:rsidP="00464991">
      <w:pPr>
        <w:pStyle w:val="afff6"/>
        <w:numPr>
          <w:ilvl w:val="0"/>
          <w:numId w:val="17"/>
        </w:numPr>
        <w:tabs>
          <w:tab w:val="left" w:pos="1134"/>
        </w:tabs>
        <w:overflowPunct w:val="0"/>
        <w:autoSpaceDE w:val="0"/>
        <w:autoSpaceDN w:val="0"/>
        <w:adjustRightInd w:val="0"/>
        <w:spacing w:after="0" w:line="240" w:lineRule="auto"/>
        <w:ind w:left="0" w:firstLine="709"/>
        <w:rPr>
          <w:rFonts w:ascii="Times New Roman" w:hAnsi="Times New Roman"/>
          <w:sz w:val="28"/>
          <w:szCs w:val="28"/>
        </w:rPr>
      </w:pPr>
      <w:r w:rsidRPr="00494027">
        <w:rPr>
          <w:rFonts w:ascii="Times New Roman" w:hAnsi="Times New Roman"/>
          <w:sz w:val="28"/>
          <w:szCs w:val="28"/>
        </w:rPr>
        <w:t>при повседневной деятельности:</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совершенствовать свои знания по руководящим документам приема и размещения пострадавшего населения;</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знать количество принимаемого пострадавшего населения;</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организовать разработку необходимой документации пункта временного размещения;</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осуществлять контроль за укомплектованностью штата администрации пункта временного размещения;</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организовывать обучение и инструктаж сотрудников администрации пункта временного размещения по приему, учету и размещению пострадавшего населения в чрезвычайных ситуациях;</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разрабатывать и доводить порядок оповещения сотрудников администрации пункта временного размещения;</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распределять обязанности между сотрудниками администрации пункта временного размещения, организовать их тренировку и готовить их к выполнению своих обязанностей при угрозе и с объявлением чрезвычайной ситуации;</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участвовать в учениях, тренировках и проверках, проводимых органами местного самоуправления, органами гражданской обороны и чрезвычайных ситуаций;</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поддерживать связь с комиссией по чрезвычайным ситуациям и обеспечению пожарной безопасности.</w:t>
      </w:r>
    </w:p>
    <w:p w:rsidR="00464991" w:rsidRPr="00494027" w:rsidRDefault="00464991" w:rsidP="00464991">
      <w:pPr>
        <w:pStyle w:val="afff6"/>
        <w:numPr>
          <w:ilvl w:val="0"/>
          <w:numId w:val="17"/>
        </w:numPr>
        <w:tabs>
          <w:tab w:val="left" w:pos="1134"/>
        </w:tabs>
        <w:overflowPunct w:val="0"/>
        <w:autoSpaceDE w:val="0"/>
        <w:autoSpaceDN w:val="0"/>
        <w:adjustRightInd w:val="0"/>
        <w:spacing w:after="0" w:line="240" w:lineRule="auto"/>
        <w:ind w:left="0" w:firstLine="709"/>
        <w:rPr>
          <w:rFonts w:ascii="Times New Roman" w:hAnsi="Times New Roman"/>
          <w:sz w:val="28"/>
          <w:szCs w:val="28"/>
        </w:rPr>
      </w:pPr>
      <w:r w:rsidRPr="00494027">
        <w:rPr>
          <w:rFonts w:ascii="Times New Roman" w:hAnsi="Times New Roman"/>
          <w:sz w:val="28"/>
          <w:szCs w:val="28"/>
        </w:rPr>
        <w:t xml:space="preserve">при возникновении чрезвычайных ситуаций: </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lastRenderedPageBreak/>
        <w:t>установить связь с комиссией по чрезвычайным ситуациям и обеспечению пожарной безопасности и с организациями, участвующими в первоочередном жизнеобеспечении населения;</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организовать полное развертывание пункта временного размещения и подготовку к приему и размещению людей;</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организовать учет прибывающего населения и его размещение;</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контролировать ведение документации пункта временного размещения;</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организовать жизнеобеспечение эвакуируемого населения, вести мониторинг его качества;</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организовать поддержание в пункте временного размещения общественного порядка;</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организовать информирование пострадавшего населения об обстановке;</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своевременно представлять донесения о ходе приема и размещения населения в комиссию по чрезвычайным ситуациям и обеспечению пожарной безопасности;</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организовать подготовку пострадавшего населения к отправке в пункты длительного проживания.</w:t>
      </w:r>
    </w:p>
    <w:p w:rsidR="00464991" w:rsidRPr="00494027" w:rsidRDefault="00464991" w:rsidP="00464991">
      <w:pPr>
        <w:pStyle w:val="afff6"/>
        <w:numPr>
          <w:ilvl w:val="0"/>
          <w:numId w:val="16"/>
        </w:numPr>
        <w:tabs>
          <w:tab w:val="left" w:pos="1134"/>
        </w:tabs>
        <w:overflowPunct w:val="0"/>
        <w:autoSpaceDE w:val="0"/>
        <w:autoSpaceDN w:val="0"/>
        <w:adjustRightInd w:val="0"/>
        <w:spacing w:after="0" w:line="240" w:lineRule="auto"/>
        <w:ind w:left="0" w:firstLine="709"/>
        <w:rPr>
          <w:rFonts w:ascii="Times New Roman" w:hAnsi="Times New Roman"/>
          <w:sz w:val="28"/>
          <w:szCs w:val="28"/>
        </w:rPr>
      </w:pPr>
      <w:r w:rsidRPr="00494027">
        <w:rPr>
          <w:rFonts w:ascii="Times New Roman" w:hAnsi="Times New Roman"/>
          <w:sz w:val="28"/>
          <w:szCs w:val="28"/>
        </w:rPr>
        <w:t>Заместитель начальника пункта временного размещения:</w:t>
      </w:r>
    </w:p>
    <w:p w:rsidR="00464991" w:rsidRPr="00494027" w:rsidRDefault="00464991" w:rsidP="00464991">
      <w:pPr>
        <w:pStyle w:val="FR1"/>
        <w:widowControl/>
        <w:numPr>
          <w:ilvl w:val="1"/>
          <w:numId w:val="19"/>
        </w:numPr>
        <w:tabs>
          <w:tab w:val="left" w:pos="1148"/>
        </w:tabs>
        <w:spacing w:line="240" w:lineRule="auto"/>
        <w:ind w:left="0" w:firstLine="709"/>
        <w:jc w:val="both"/>
        <w:rPr>
          <w:sz w:val="28"/>
          <w:szCs w:val="28"/>
        </w:rPr>
      </w:pPr>
      <w:r w:rsidRPr="00494027">
        <w:rPr>
          <w:sz w:val="28"/>
          <w:szCs w:val="28"/>
        </w:rPr>
        <w:t>Отвечает за разработку документации, обеспечение пункта временного размещения необходимыми оборудованием и имуществом, подготовку администрации и практическое проведение приема пострадавшего населения; за развертывание пункта временного размещения и работу группы охраны общественного порядка, комнаты матери и ребенка и медицинского пункта. Он подчиняется начальнику пункта временного размещения и является прямым начальником всей администрации пункта временного размещения. В отсутствие начальника пункта временного размещения он выполняет его обязанности.</w:t>
      </w:r>
    </w:p>
    <w:p w:rsidR="00464991" w:rsidRPr="00494027" w:rsidRDefault="00464991" w:rsidP="00464991">
      <w:pPr>
        <w:pStyle w:val="FR1"/>
        <w:widowControl/>
        <w:numPr>
          <w:ilvl w:val="1"/>
          <w:numId w:val="19"/>
        </w:numPr>
        <w:tabs>
          <w:tab w:val="left" w:pos="1148"/>
        </w:tabs>
        <w:spacing w:line="240" w:lineRule="auto"/>
        <w:ind w:left="0" w:firstLine="709"/>
        <w:rPr>
          <w:sz w:val="28"/>
          <w:szCs w:val="28"/>
        </w:rPr>
      </w:pPr>
      <w:r w:rsidRPr="00494027">
        <w:rPr>
          <w:sz w:val="28"/>
          <w:szCs w:val="28"/>
        </w:rPr>
        <w:t>Он обязан:</w:t>
      </w:r>
    </w:p>
    <w:p w:rsidR="00464991" w:rsidRPr="00494027" w:rsidRDefault="00464991" w:rsidP="00464991">
      <w:pPr>
        <w:pStyle w:val="afff6"/>
        <w:numPr>
          <w:ilvl w:val="0"/>
          <w:numId w:val="20"/>
        </w:numPr>
        <w:tabs>
          <w:tab w:val="left" w:pos="1176"/>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при повседневной деятельности обязан:</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знать руководящие документы по организации приема и размещения пострадавшего населения;</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изучить порядок развертывания пункта временного размещения;</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организовать разработку документации пункта временного размещения;</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организовать подготовку личного состава;</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организовать подготовку необходимого оборудования и имущества;</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заблаговременно готовить помещения, инвентарь и средства связи;</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проводить практическую отработку вопросов оповещения, сбора и функционирования администрации пункта временного размещения;</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lastRenderedPageBreak/>
        <w:t>участвовать в учениях, тренировках и проверках, проводимыми органами гражданской обороны и чрезвычайных ситуаций.</w:t>
      </w:r>
    </w:p>
    <w:p w:rsidR="00464991" w:rsidRPr="00494027" w:rsidRDefault="00464991" w:rsidP="00464991">
      <w:pPr>
        <w:pStyle w:val="afff6"/>
        <w:numPr>
          <w:ilvl w:val="0"/>
          <w:numId w:val="20"/>
        </w:numPr>
        <w:tabs>
          <w:tab w:val="left" w:pos="1176"/>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 xml:space="preserve">при возникновении чрезвычайных ситуаций: </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организовать оповещение и сбор членов пункта временного размещения с началом мероприятий по размещению пострадавшего населения;</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в установленный срок привести в готовность к приему и размещению пострадавшего населения личный состав, помещение, связь и оборудование пункта временного размещения;</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провести полное развертывание пункта временного размещения и подготовку к приему и размещению населения;</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поддерживать связь с организациями, выделяющими транспорт для пункта временного размещения;</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руководить работой группы охраны общественного порядка, комнаты матери и ребенка и медицинского пункта;</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организовать обеспечение пострадавшего населения водой и оказание медицинской помощи;</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 xml:space="preserve">представлять сведения о ходе приема пострадавшего населения. </w:t>
      </w:r>
    </w:p>
    <w:p w:rsidR="00464991" w:rsidRPr="00494027" w:rsidRDefault="00464991" w:rsidP="00464991">
      <w:pPr>
        <w:pStyle w:val="afff6"/>
        <w:numPr>
          <w:ilvl w:val="0"/>
          <w:numId w:val="16"/>
        </w:numPr>
        <w:tabs>
          <w:tab w:val="left" w:pos="1134"/>
        </w:tabs>
        <w:overflowPunct w:val="0"/>
        <w:autoSpaceDE w:val="0"/>
        <w:autoSpaceDN w:val="0"/>
        <w:adjustRightInd w:val="0"/>
        <w:spacing w:after="0" w:line="240" w:lineRule="auto"/>
        <w:ind w:left="0" w:firstLine="709"/>
        <w:rPr>
          <w:rFonts w:ascii="Times New Roman" w:hAnsi="Times New Roman"/>
          <w:sz w:val="28"/>
          <w:szCs w:val="28"/>
        </w:rPr>
      </w:pPr>
      <w:r w:rsidRPr="00494027">
        <w:rPr>
          <w:rFonts w:ascii="Times New Roman" w:hAnsi="Times New Roman"/>
          <w:sz w:val="28"/>
          <w:szCs w:val="28"/>
        </w:rPr>
        <w:t>Начальник группы встречи, приёма, регистрации и размещения:</w:t>
      </w:r>
    </w:p>
    <w:p w:rsidR="00464991" w:rsidRPr="00494027" w:rsidRDefault="00464991" w:rsidP="00464991">
      <w:pPr>
        <w:pStyle w:val="afff6"/>
        <w:numPr>
          <w:ilvl w:val="1"/>
          <w:numId w:val="16"/>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Отвечает за ведение персонального учета, регистрацию и размещение эвакуируемого населения, за обобщение, анализ и представление сведений о прибытии и размещении эвакуируемого населения, за представление докладов в комиссию по чрезвычайным ситуациям и обеспечению пожарной безопасности. Он подчиняется начальнику и заместителю начальника пункта временного размещения и является прямым начальником личного состава группы.</w:t>
      </w:r>
    </w:p>
    <w:p w:rsidR="00464991" w:rsidRPr="00494027" w:rsidRDefault="00464991" w:rsidP="00464991">
      <w:pPr>
        <w:pStyle w:val="afff6"/>
        <w:numPr>
          <w:ilvl w:val="1"/>
          <w:numId w:val="16"/>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Обязанности:</w:t>
      </w:r>
    </w:p>
    <w:p w:rsidR="00464991" w:rsidRPr="00494027" w:rsidRDefault="00464991" w:rsidP="00464991">
      <w:pPr>
        <w:pStyle w:val="afff6"/>
        <w:numPr>
          <w:ilvl w:val="0"/>
          <w:numId w:val="21"/>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при повседневной деятельности:</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знать руководящие документы по организации приема и размещения пострадавшего населения;</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организовать подготовку личного состава группы;</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 xml:space="preserve">разработать необходимую документацию группы по учету и размещению прибывшего пострадавшего населения; </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изучить порядок прибытия на пункт временного размещения пострадавшего населения и порядок его размещения;</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участвовать в учениях, тренировках и проверках, проводимых органами гражданской обороны и чрезвычайным ситуациям.</w:t>
      </w:r>
    </w:p>
    <w:p w:rsidR="00464991" w:rsidRPr="00494027" w:rsidRDefault="00464991" w:rsidP="00464991">
      <w:pPr>
        <w:pStyle w:val="afff6"/>
        <w:numPr>
          <w:ilvl w:val="0"/>
          <w:numId w:val="21"/>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 xml:space="preserve">при возникновении чрезвычайных ситуаций: </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 xml:space="preserve">подготовить рабочие места группы и доложить о готовности группы </w:t>
      </w:r>
      <w:r w:rsidRPr="00494027">
        <w:rPr>
          <w:rFonts w:ascii="Times New Roman" w:hAnsi="Times New Roman"/>
          <w:sz w:val="28"/>
          <w:szCs w:val="28"/>
        </w:rPr>
        <w:br/>
        <w:t>к приему населения, выводимого из зон возможных чрезвычайных ситуаций;</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распределять обязанности между членами группы;</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организовать учет, регистрацию и размещение пострадавшего населения;</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lastRenderedPageBreak/>
        <w:t>доводить своевременно информацию о всех изменениях в обстановке до пострадавшего населения;</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докладывать начальнику пункта временного размещения о ходе приема и размещения прибывшего пострадавшего населения;</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передавать в стол справок списки размещенного в пункт временного размещения населения, а также списки выбывшего из пункта временного размещения населения с направлением выбытия;</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составлять списки пострадавшего населения начальникам и старшим колонн при отправке их в пункты длительного проживания.</w:t>
      </w:r>
    </w:p>
    <w:p w:rsidR="00464991" w:rsidRPr="00494027" w:rsidRDefault="00464991" w:rsidP="00464991">
      <w:pPr>
        <w:pStyle w:val="afff6"/>
        <w:numPr>
          <w:ilvl w:val="0"/>
          <w:numId w:val="16"/>
        </w:numPr>
        <w:tabs>
          <w:tab w:val="left" w:pos="1134"/>
        </w:tabs>
        <w:overflowPunct w:val="0"/>
        <w:autoSpaceDE w:val="0"/>
        <w:autoSpaceDN w:val="0"/>
        <w:adjustRightInd w:val="0"/>
        <w:spacing w:after="0" w:line="240" w:lineRule="auto"/>
        <w:ind w:left="0" w:firstLine="709"/>
        <w:rPr>
          <w:rFonts w:ascii="Times New Roman" w:hAnsi="Times New Roman"/>
          <w:sz w:val="28"/>
          <w:szCs w:val="28"/>
        </w:rPr>
      </w:pPr>
      <w:r w:rsidRPr="00494027">
        <w:rPr>
          <w:rFonts w:ascii="Times New Roman" w:hAnsi="Times New Roman"/>
          <w:sz w:val="28"/>
          <w:szCs w:val="28"/>
        </w:rPr>
        <w:t xml:space="preserve">Начальник группы комплектования, отправки и сопровождения </w:t>
      </w:r>
    </w:p>
    <w:p w:rsidR="00464991" w:rsidRPr="00494027" w:rsidRDefault="00464991" w:rsidP="00464991">
      <w:pPr>
        <w:pStyle w:val="afff6"/>
        <w:numPr>
          <w:ilvl w:val="1"/>
          <w:numId w:val="16"/>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Отвечает за ведение учета транспорта и его распределение для вывоза пострадавшего населения к местам постоянного размещения, организованную отправку колонн в сопровождении проводников по населенным пунктам района. Он подчиняется начальнику и заместителю начальника пункта временного размещения и является прямым начальником личного состава группы.</w:t>
      </w:r>
    </w:p>
    <w:p w:rsidR="00464991" w:rsidRPr="00494027" w:rsidRDefault="00464991" w:rsidP="00464991">
      <w:pPr>
        <w:pStyle w:val="afff6"/>
        <w:numPr>
          <w:ilvl w:val="1"/>
          <w:numId w:val="16"/>
        </w:numPr>
        <w:tabs>
          <w:tab w:val="left" w:pos="1134"/>
        </w:tabs>
        <w:overflowPunct w:val="0"/>
        <w:autoSpaceDE w:val="0"/>
        <w:autoSpaceDN w:val="0"/>
        <w:adjustRightInd w:val="0"/>
        <w:spacing w:after="0" w:line="240" w:lineRule="auto"/>
        <w:ind w:left="0" w:firstLine="709"/>
        <w:rPr>
          <w:rFonts w:ascii="Times New Roman" w:hAnsi="Times New Roman"/>
          <w:sz w:val="28"/>
          <w:szCs w:val="28"/>
        </w:rPr>
      </w:pPr>
      <w:r w:rsidRPr="00494027">
        <w:rPr>
          <w:rFonts w:ascii="Times New Roman" w:hAnsi="Times New Roman"/>
          <w:sz w:val="28"/>
          <w:szCs w:val="28"/>
        </w:rPr>
        <w:t>Обязанности:</w:t>
      </w:r>
    </w:p>
    <w:p w:rsidR="00464991" w:rsidRPr="00494027" w:rsidRDefault="00464991" w:rsidP="00464991">
      <w:pPr>
        <w:pStyle w:val="afff6"/>
        <w:numPr>
          <w:ilvl w:val="0"/>
          <w:numId w:val="22"/>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при повседневной деятельности:</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знать руководящие документы по организации приема и размещения пострадавшего населения;</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организовать подготовку личного состава группы;</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знать какой транспорт, от каких организаций выделяется на пункт временного размещения для вывоза пострадавшего населения, порядок установления связи с руководителями этих организаций;</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знать количество прибывающего пострадавшего населения, маршруты следователя и места временного размещения пострадавшего населения;</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разработать необходимую документацию группы;</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изучить порядок прибытия на пункт временного размещения пострадавшего населения и порядок его комплектования, отправки и сопровождения;</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участвовать в учениях, тренировках и проверках, проводимых органами гражданской обороны и чрезвычайным ситуациям.</w:t>
      </w:r>
    </w:p>
    <w:p w:rsidR="00464991" w:rsidRPr="00494027" w:rsidRDefault="00464991" w:rsidP="00464991">
      <w:pPr>
        <w:pStyle w:val="afff6"/>
        <w:numPr>
          <w:ilvl w:val="0"/>
          <w:numId w:val="22"/>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 xml:space="preserve">При возникновении чрезвычайных ситуаций: </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при поступлении распоряжения на прием населения – подготовить рабочие места, документацию группы и доложить о готовности группы к приему населения, выводимого из зон чрезвычайных ситуаций;</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вести учет выделяемого транспорта и его распределение для вывоза пострадавшего населения к местам временного размещения;</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осуществлять организованную отправку колонн в сопровождении проводников по населённым пунктам района.</w:t>
      </w:r>
    </w:p>
    <w:p w:rsidR="00464991" w:rsidRPr="00494027" w:rsidRDefault="00464991" w:rsidP="00464991">
      <w:pPr>
        <w:pStyle w:val="afff6"/>
        <w:numPr>
          <w:ilvl w:val="0"/>
          <w:numId w:val="16"/>
        </w:numPr>
        <w:tabs>
          <w:tab w:val="left" w:pos="1134"/>
        </w:tabs>
        <w:overflowPunct w:val="0"/>
        <w:autoSpaceDE w:val="0"/>
        <w:autoSpaceDN w:val="0"/>
        <w:adjustRightInd w:val="0"/>
        <w:spacing w:after="0" w:line="240" w:lineRule="auto"/>
        <w:ind w:left="0" w:firstLine="709"/>
        <w:rPr>
          <w:rFonts w:ascii="Times New Roman" w:hAnsi="Times New Roman"/>
          <w:sz w:val="28"/>
          <w:szCs w:val="28"/>
        </w:rPr>
      </w:pPr>
      <w:r w:rsidRPr="00494027">
        <w:rPr>
          <w:rFonts w:ascii="Times New Roman" w:hAnsi="Times New Roman"/>
          <w:sz w:val="28"/>
          <w:szCs w:val="28"/>
        </w:rPr>
        <w:t>Начальник группы охраны общественного порядка:</w:t>
      </w:r>
    </w:p>
    <w:p w:rsidR="00464991" w:rsidRPr="00494027" w:rsidRDefault="00464991" w:rsidP="00464991">
      <w:pPr>
        <w:pStyle w:val="afff6"/>
        <w:numPr>
          <w:ilvl w:val="1"/>
          <w:numId w:val="16"/>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lastRenderedPageBreak/>
        <w:t xml:space="preserve">Отвечает за поддержание общественного порядка на территории пункта временного размещения, организованный выход пострадавших на посадку в транспорт или к исходным пунктам маршрутов пешей эвакуации. Он подчиняется заместителю начальника пункта временного размещения и является прямым начальником личного состава группы. </w:t>
      </w:r>
    </w:p>
    <w:p w:rsidR="00464991" w:rsidRPr="00494027" w:rsidRDefault="00464991" w:rsidP="00464991">
      <w:pPr>
        <w:pStyle w:val="afff6"/>
        <w:numPr>
          <w:ilvl w:val="1"/>
          <w:numId w:val="16"/>
        </w:numPr>
        <w:tabs>
          <w:tab w:val="left" w:pos="1134"/>
        </w:tabs>
        <w:overflowPunct w:val="0"/>
        <w:autoSpaceDE w:val="0"/>
        <w:autoSpaceDN w:val="0"/>
        <w:adjustRightInd w:val="0"/>
        <w:spacing w:after="0" w:line="240" w:lineRule="auto"/>
        <w:ind w:left="0" w:firstLine="709"/>
        <w:rPr>
          <w:rFonts w:ascii="Times New Roman" w:hAnsi="Times New Roman"/>
          <w:sz w:val="28"/>
          <w:szCs w:val="28"/>
        </w:rPr>
      </w:pPr>
      <w:r w:rsidRPr="00494027">
        <w:rPr>
          <w:rFonts w:ascii="Times New Roman" w:hAnsi="Times New Roman"/>
          <w:sz w:val="28"/>
          <w:szCs w:val="28"/>
        </w:rPr>
        <w:t>Обязанности:</w:t>
      </w:r>
    </w:p>
    <w:p w:rsidR="00464991" w:rsidRPr="00494027" w:rsidRDefault="00464991" w:rsidP="00464991">
      <w:pPr>
        <w:pStyle w:val="afff6"/>
        <w:numPr>
          <w:ilvl w:val="0"/>
          <w:numId w:val="23"/>
        </w:numPr>
        <w:tabs>
          <w:tab w:val="left" w:pos="1134"/>
        </w:tabs>
        <w:overflowPunct w:val="0"/>
        <w:autoSpaceDE w:val="0"/>
        <w:autoSpaceDN w:val="0"/>
        <w:adjustRightInd w:val="0"/>
        <w:spacing w:after="0" w:line="240" w:lineRule="auto"/>
        <w:ind w:left="0" w:firstLine="709"/>
        <w:rPr>
          <w:rFonts w:ascii="Times New Roman" w:hAnsi="Times New Roman"/>
          <w:sz w:val="28"/>
          <w:szCs w:val="28"/>
        </w:rPr>
      </w:pPr>
      <w:r w:rsidRPr="00494027">
        <w:rPr>
          <w:rFonts w:ascii="Times New Roman" w:hAnsi="Times New Roman"/>
          <w:sz w:val="28"/>
          <w:szCs w:val="28"/>
        </w:rPr>
        <w:t>при повседневной деятельности:</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организовать подготовку личного состава группы;</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участвовать в учениях, тренировках и проверках, проводимых органами гражданской обороны и чрезвычайным ситуациям.</w:t>
      </w:r>
    </w:p>
    <w:p w:rsidR="00464991" w:rsidRPr="00494027" w:rsidRDefault="00464991" w:rsidP="00464991">
      <w:pPr>
        <w:pStyle w:val="afff6"/>
        <w:numPr>
          <w:ilvl w:val="0"/>
          <w:numId w:val="23"/>
        </w:numPr>
        <w:tabs>
          <w:tab w:val="left" w:pos="1134"/>
        </w:tabs>
        <w:overflowPunct w:val="0"/>
        <w:autoSpaceDE w:val="0"/>
        <w:autoSpaceDN w:val="0"/>
        <w:adjustRightInd w:val="0"/>
        <w:spacing w:after="0" w:line="240" w:lineRule="auto"/>
        <w:ind w:left="0" w:firstLine="709"/>
        <w:rPr>
          <w:rFonts w:ascii="Times New Roman" w:hAnsi="Times New Roman"/>
          <w:sz w:val="28"/>
          <w:szCs w:val="28"/>
        </w:rPr>
      </w:pPr>
      <w:r w:rsidRPr="00494027">
        <w:rPr>
          <w:rFonts w:ascii="Times New Roman" w:hAnsi="Times New Roman"/>
          <w:sz w:val="28"/>
          <w:szCs w:val="28"/>
        </w:rPr>
        <w:t xml:space="preserve">при возникновении чрезвычайных ситуаций: </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обеспечивать безопасность граждан и поддержание общественного порядка на территории пункта временного размещения;</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организованный выход пострадавшего населения к местам временного размещения.</w:t>
      </w:r>
    </w:p>
    <w:p w:rsidR="00464991" w:rsidRPr="00494027" w:rsidRDefault="00464991" w:rsidP="00464991">
      <w:pPr>
        <w:pStyle w:val="afff6"/>
        <w:numPr>
          <w:ilvl w:val="0"/>
          <w:numId w:val="16"/>
        </w:numPr>
        <w:tabs>
          <w:tab w:val="left" w:pos="1134"/>
        </w:tabs>
        <w:overflowPunct w:val="0"/>
        <w:autoSpaceDE w:val="0"/>
        <w:autoSpaceDN w:val="0"/>
        <w:adjustRightInd w:val="0"/>
        <w:spacing w:after="0" w:line="240" w:lineRule="auto"/>
        <w:ind w:left="0" w:firstLine="709"/>
        <w:rPr>
          <w:rFonts w:ascii="Times New Roman" w:hAnsi="Times New Roman"/>
          <w:sz w:val="28"/>
          <w:szCs w:val="28"/>
        </w:rPr>
      </w:pPr>
      <w:r w:rsidRPr="00494027">
        <w:rPr>
          <w:rFonts w:ascii="Times New Roman" w:hAnsi="Times New Roman"/>
          <w:sz w:val="28"/>
          <w:szCs w:val="28"/>
        </w:rPr>
        <w:t>Начальник медицинского пункта:</w:t>
      </w:r>
    </w:p>
    <w:p w:rsidR="00464991" w:rsidRPr="00494027" w:rsidRDefault="00464991" w:rsidP="00464991">
      <w:pPr>
        <w:pStyle w:val="afff6"/>
        <w:numPr>
          <w:ilvl w:val="1"/>
          <w:numId w:val="16"/>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Отвечает за своевременное оказание медицинской помощи заболевшим и госпитализацию нуждающихся в ней в медицинскую организацию; за контроль санитарного состояния помещений пункта временного размещения и прилегающей территории. Он подчиняется начальнику пункта временного размещения и является прямым начальником личного состава медпункта.</w:t>
      </w:r>
    </w:p>
    <w:p w:rsidR="00464991" w:rsidRPr="00494027" w:rsidRDefault="00464991" w:rsidP="00464991">
      <w:pPr>
        <w:pStyle w:val="afff6"/>
        <w:numPr>
          <w:ilvl w:val="1"/>
          <w:numId w:val="16"/>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Обязанности:</w:t>
      </w:r>
    </w:p>
    <w:p w:rsidR="00464991" w:rsidRPr="00494027" w:rsidRDefault="00464991" w:rsidP="00464991">
      <w:pPr>
        <w:pStyle w:val="afff6"/>
        <w:numPr>
          <w:ilvl w:val="0"/>
          <w:numId w:val="24"/>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при повседневной деятельности:</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изучать документацию и порядок работы пункта временного размещения;</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составить и периодически уточнять расчет на потребный инвентарь, оборудование и медикаменты для развертывания медпункта;</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 xml:space="preserve">знать порядок связи с лечебными учреждениями; </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участвовать в учениях, тренировках и проверках, проводимых органами гражданской обороны и чрезвычайным ситуациям.</w:t>
      </w:r>
    </w:p>
    <w:p w:rsidR="00464991" w:rsidRPr="00494027" w:rsidRDefault="00464991" w:rsidP="00464991">
      <w:pPr>
        <w:pStyle w:val="afff6"/>
        <w:numPr>
          <w:ilvl w:val="0"/>
          <w:numId w:val="24"/>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 xml:space="preserve">при возникновении чрезвычайных ситуаций: </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оказывать первую медицинскую помощь заболевшим пострадавшим;</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госпитализировать нуждающихся пострадавших в ближайшую медицинскую организацию;</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контролировать санитарное состояние помещений и территории пункта временного размещения;</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участвовать в разработке режима питания и составлении раскладок продуктов;</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осуществлять систематический медицинский контроль за качеством питания личного состава и доброкачественностью воды;</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lastRenderedPageBreak/>
        <w:t>контролировать качество продовольствия на продовольственном складе пункта временного размещения и в пункте приема пищи, а также качество приготовленной пищи.</w:t>
      </w:r>
    </w:p>
    <w:p w:rsidR="00464991" w:rsidRPr="00494027" w:rsidRDefault="00464991" w:rsidP="00464991">
      <w:pPr>
        <w:pStyle w:val="afff6"/>
        <w:numPr>
          <w:ilvl w:val="0"/>
          <w:numId w:val="16"/>
        </w:numPr>
        <w:tabs>
          <w:tab w:val="left" w:pos="1134"/>
        </w:tabs>
        <w:overflowPunct w:val="0"/>
        <w:autoSpaceDE w:val="0"/>
        <w:autoSpaceDN w:val="0"/>
        <w:adjustRightInd w:val="0"/>
        <w:spacing w:after="0" w:line="240" w:lineRule="auto"/>
        <w:ind w:left="0" w:firstLine="709"/>
        <w:rPr>
          <w:rFonts w:ascii="Times New Roman" w:hAnsi="Times New Roman"/>
          <w:sz w:val="28"/>
          <w:szCs w:val="28"/>
        </w:rPr>
      </w:pPr>
      <w:r w:rsidRPr="00494027">
        <w:rPr>
          <w:rFonts w:ascii="Times New Roman" w:hAnsi="Times New Roman"/>
          <w:sz w:val="28"/>
          <w:szCs w:val="28"/>
        </w:rPr>
        <w:t>Старший (старшая) стола справок:</w:t>
      </w:r>
    </w:p>
    <w:p w:rsidR="00464991" w:rsidRPr="00494027" w:rsidRDefault="00464991" w:rsidP="00464991">
      <w:pPr>
        <w:pStyle w:val="afff6"/>
        <w:numPr>
          <w:ilvl w:val="1"/>
          <w:numId w:val="16"/>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Отвечает за своевременное предоставление информации по всем вопросам работы пункта временного размещения обратившимся за справками пострадавшим. Он (она) подчиняется заместителю начальника пункта временного размещения и является прямым начальником сотрудников стола справок.</w:t>
      </w:r>
    </w:p>
    <w:p w:rsidR="00464991" w:rsidRPr="00494027" w:rsidRDefault="00464991" w:rsidP="00464991">
      <w:pPr>
        <w:pStyle w:val="afff6"/>
        <w:numPr>
          <w:ilvl w:val="1"/>
          <w:numId w:val="16"/>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Обязанности:</w:t>
      </w:r>
    </w:p>
    <w:p w:rsidR="00464991" w:rsidRPr="00494027" w:rsidRDefault="00464991" w:rsidP="00464991">
      <w:pPr>
        <w:pStyle w:val="afff6"/>
        <w:numPr>
          <w:ilvl w:val="0"/>
          <w:numId w:val="25"/>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при повседневной деятельности:</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иметь адреса и номера телефонов комиссии по чрезвычайным ситуациям и обеспечению пожарной безопасности, ближайших пунктов временного размещения; организаций, которые выделяют транспорт; знать порядок установления связи с руководителями этих организаций;</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подготовить справочные документы.</w:t>
      </w:r>
    </w:p>
    <w:p w:rsidR="00464991" w:rsidRPr="00494027" w:rsidRDefault="00464991" w:rsidP="00464991">
      <w:pPr>
        <w:pStyle w:val="afff6"/>
        <w:numPr>
          <w:ilvl w:val="0"/>
          <w:numId w:val="25"/>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 xml:space="preserve">при возникновении чрезвычайных ситуаций: </w:t>
      </w:r>
    </w:p>
    <w:p w:rsidR="00464991" w:rsidRPr="00494027" w:rsidRDefault="00464991" w:rsidP="00464991">
      <w:pPr>
        <w:pStyle w:val="afff6"/>
        <w:numPr>
          <w:ilvl w:val="0"/>
          <w:numId w:val="18"/>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давать справка пострадавшему населению о нахождении пунктов питания, медицинских организаций, отделений связи и сберкасс, о порядке работы бытовых учреждений и их местонахождении и по всем вопросам, связанным с размещением населения на данный пункт временного размещения.</w:t>
      </w:r>
    </w:p>
    <w:p w:rsidR="00464991" w:rsidRPr="00494027" w:rsidRDefault="00464991" w:rsidP="00464991">
      <w:pPr>
        <w:pStyle w:val="afff6"/>
        <w:numPr>
          <w:ilvl w:val="0"/>
          <w:numId w:val="16"/>
        </w:numPr>
        <w:tabs>
          <w:tab w:val="left" w:pos="1134"/>
        </w:tabs>
        <w:overflowPunct w:val="0"/>
        <w:autoSpaceDE w:val="0"/>
        <w:autoSpaceDN w:val="0"/>
        <w:adjustRightInd w:val="0"/>
        <w:spacing w:after="0" w:line="240" w:lineRule="auto"/>
        <w:ind w:left="0" w:firstLine="709"/>
        <w:rPr>
          <w:rFonts w:ascii="Times New Roman" w:hAnsi="Times New Roman"/>
          <w:sz w:val="28"/>
          <w:szCs w:val="28"/>
        </w:rPr>
      </w:pPr>
      <w:r w:rsidRPr="00494027">
        <w:rPr>
          <w:rFonts w:ascii="Times New Roman" w:hAnsi="Times New Roman"/>
          <w:sz w:val="28"/>
          <w:szCs w:val="28"/>
        </w:rPr>
        <w:t>Психолог:</w:t>
      </w:r>
    </w:p>
    <w:p w:rsidR="00464991" w:rsidRPr="00494027" w:rsidRDefault="00464991" w:rsidP="00464991">
      <w:pPr>
        <w:pStyle w:val="afff6"/>
        <w:numPr>
          <w:ilvl w:val="1"/>
          <w:numId w:val="16"/>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Отвечает за психологическое обеспечение пострадавших при чрезвычайных ситуациях.</w:t>
      </w:r>
    </w:p>
    <w:p w:rsidR="00464991" w:rsidRPr="00494027" w:rsidRDefault="00464991" w:rsidP="00464991">
      <w:pPr>
        <w:pStyle w:val="afff6"/>
        <w:numPr>
          <w:ilvl w:val="1"/>
          <w:numId w:val="16"/>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При возникновении чрезвычайных ситуаций психолог обязан оказывать экстренную психологическую помощь пострадавшим в результате чрезвычайных ситуаций; проводить мероприятия по реабилитации пострадавших при чрезвычайных ситуациях.</w:t>
      </w:r>
    </w:p>
    <w:p w:rsidR="00464991" w:rsidRPr="00494027" w:rsidRDefault="00464991" w:rsidP="00464991">
      <w:pPr>
        <w:pStyle w:val="afff6"/>
        <w:numPr>
          <w:ilvl w:val="0"/>
          <w:numId w:val="16"/>
        </w:numPr>
        <w:tabs>
          <w:tab w:val="left" w:pos="1134"/>
        </w:tabs>
        <w:overflowPunct w:val="0"/>
        <w:autoSpaceDE w:val="0"/>
        <w:autoSpaceDN w:val="0"/>
        <w:adjustRightInd w:val="0"/>
        <w:spacing w:after="0" w:line="240" w:lineRule="auto"/>
        <w:ind w:left="0" w:firstLine="709"/>
        <w:jc w:val="both"/>
        <w:rPr>
          <w:rFonts w:ascii="Times New Roman" w:hAnsi="Times New Roman"/>
          <w:sz w:val="28"/>
          <w:szCs w:val="28"/>
        </w:rPr>
      </w:pPr>
      <w:r w:rsidRPr="00494027">
        <w:rPr>
          <w:rFonts w:ascii="Times New Roman" w:hAnsi="Times New Roman"/>
          <w:sz w:val="28"/>
          <w:szCs w:val="28"/>
        </w:rPr>
        <w:t>Сотрудники комнаты матери и ребенка отвечают за оказание помощи женщинам, эвакуируемым с малолетними детьми, организуют прием, регистрацию и отправку специальным транспортом беременных женщин и женщин с малолетними детьми после получения ими ордера на подселение.</w:t>
      </w:r>
    </w:p>
    <w:p w:rsidR="00464991" w:rsidRPr="00494027" w:rsidRDefault="00464991" w:rsidP="00464991">
      <w:pPr>
        <w:jc w:val="center"/>
        <w:rPr>
          <w:rFonts w:ascii="Times New Roman" w:hAnsi="Times New Roman" w:cs="Times New Roman"/>
          <w:sz w:val="28"/>
          <w:szCs w:val="28"/>
        </w:rPr>
      </w:pPr>
    </w:p>
    <w:p w:rsidR="00464991" w:rsidRPr="00494027" w:rsidRDefault="00464991" w:rsidP="00464991">
      <w:pPr>
        <w:pStyle w:val="21"/>
        <w:numPr>
          <w:ilvl w:val="12"/>
          <w:numId w:val="0"/>
        </w:numPr>
        <w:spacing w:line="240" w:lineRule="auto"/>
        <w:jc w:val="right"/>
        <w:rPr>
          <w:sz w:val="28"/>
          <w:szCs w:val="28"/>
        </w:rPr>
      </w:pPr>
    </w:p>
    <w:p w:rsidR="00464991" w:rsidRPr="00494027" w:rsidRDefault="00464991" w:rsidP="00464991">
      <w:pPr>
        <w:pStyle w:val="21"/>
        <w:numPr>
          <w:ilvl w:val="12"/>
          <w:numId w:val="0"/>
        </w:numPr>
        <w:spacing w:line="240" w:lineRule="auto"/>
        <w:jc w:val="right"/>
        <w:rPr>
          <w:sz w:val="28"/>
          <w:szCs w:val="28"/>
        </w:rPr>
      </w:pPr>
    </w:p>
    <w:p w:rsidR="00464991" w:rsidRPr="00494027" w:rsidRDefault="00464991" w:rsidP="00464991">
      <w:pPr>
        <w:pStyle w:val="21"/>
        <w:numPr>
          <w:ilvl w:val="12"/>
          <w:numId w:val="0"/>
        </w:numPr>
        <w:spacing w:line="240" w:lineRule="auto"/>
        <w:rPr>
          <w:sz w:val="28"/>
          <w:szCs w:val="28"/>
        </w:rPr>
      </w:pPr>
    </w:p>
    <w:p w:rsidR="00464991" w:rsidRPr="00494027" w:rsidRDefault="00464991" w:rsidP="00464991">
      <w:pPr>
        <w:pStyle w:val="21"/>
        <w:numPr>
          <w:ilvl w:val="12"/>
          <w:numId w:val="0"/>
        </w:numPr>
        <w:spacing w:line="240" w:lineRule="auto"/>
        <w:rPr>
          <w:sz w:val="28"/>
          <w:szCs w:val="28"/>
        </w:rPr>
      </w:pPr>
    </w:p>
    <w:p w:rsidR="00464991" w:rsidRPr="00494027" w:rsidRDefault="00464991" w:rsidP="00464991">
      <w:pPr>
        <w:pStyle w:val="21"/>
        <w:numPr>
          <w:ilvl w:val="12"/>
          <w:numId w:val="0"/>
        </w:numPr>
        <w:spacing w:line="240" w:lineRule="auto"/>
        <w:rPr>
          <w:sz w:val="28"/>
          <w:szCs w:val="28"/>
        </w:rPr>
      </w:pPr>
    </w:p>
    <w:p w:rsidR="00464991" w:rsidRPr="00494027" w:rsidRDefault="00464991" w:rsidP="00464991">
      <w:pPr>
        <w:pStyle w:val="21"/>
        <w:numPr>
          <w:ilvl w:val="12"/>
          <w:numId w:val="0"/>
        </w:numPr>
        <w:spacing w:line="240" w:lineRule="auto"/>
        <w:rPr>
          <w:sz w:val="28"/>
          <w:szCs w:val="28"/>
        </w:rPr>
      </w:pPr>
    </w:p>
    <w:p w:rsidR="00464991" w:rsidRPr="00494027" w:rsidRDefault="00464991" w:rsidP="00464991">
      <w:pPr>
        <w:pStyle w:val="21"/>
        <w:numPr>
          <w:ilvl w:val="12"/>
          <w:numId w:val="0"/>
        </w:numPr>
        <w:spacing w:line="240" w:lineRule="auto"/>
        <w:rPr>
          <w:sz w:val="28"/>
          <w:szCs w:val="28"/>
        </w:rPr>
      </w:pPr>
    </w:p>
    <w:p w:rsidR="00AE0201" w:rsidRDefault="00AE0201" w:rsidP="00AE0201">
      <w:pPr>
        <w:rPr>
          <w:rFonts w:ascii="Times New Roman" w:hAnsi="Times New Roman"/>
          <w:sz w:val="26"/>
          <w:szCs w:val="26"/>
        </w:rPr>
      </w:pPr>
    </w:p>
    <w:p w:rsidR="00AE0201" w:rsidRDefault="00AE0201" w:rsidP="00AE0201">
      <w:pPr>
        <w:rPr>
          <w:rFonts w:ascii="Times New Roman" w:hAnsi="Times New Roman"/>
          <w:sz w:val="26"/>
          <w:szCs w:val="26"/>
        </w:rPr>
      </w:pPr>
    </w:p>
    <w:p w:rsidR="00AE0201" w:rsidRDefault="00AE0201" w:rsidP="00AE0201">
      <w:pPr>
        <w:rPr>
          <w:rFonts w:ascii="Times New Roman" w:hAnsi="Times New Roman"/>
          <w:sz w:val="26"/>
          <w:szCs w:val="26"/>
        </w:rPr>
      </w:pPr>
    </w:p>
    <w:p w:rsidR="00464991" w:rsidRPr="00832CEB" w:rsidRDefault="00464991" w:rsidP="00AE0201">
      <w:pPr>
        <w:ind w:left="7200"/>
        <w:rPr>
          <w:rFonts w:ascii="Times New Roman" w:hAnsi="Times New Roman"/>
          <w:sz w:val="26"/>
          <w:szCs w:val="26"/>
        </w:rPr>
      </w:pPr>
      <w:bookmarkStart w:id="1" w:name="_GoBack"/>
      <w:bookmarkEnd w:id="1"/>
      <w:r w:rsidRPr="00832CEB">
        <w:rPr>
          <w:rFonts w:ascii="Times New Roman" w:hAnsi="Times New Roman"/>
          <w:sz w:val="26"/>
          <w:szCs w:val="26"/>
        </w:rPr>
        <w:lastRenderedPageBreak/>
        <w:t>Приложение № 5</w:t>
      </w:r>
    </w:p>
    <w:p w:rsidR="00494027" w:rsidRPr="00832CEB" w:rsidRDefault="00494027" w:rsidP="00494027">
      <w:pPr>
        <w:jc w:val="right"/>
        <w:rPr>
          <w:rFonts w:ascii="Times New Roman" w:hAnsi="Times New Roman"/>
          <w:sz w:val="26"/>
          <w:szCs w:val="26"/>
        </w:rPr>
      </w:pPr>
      <w:r w:rsidRPr="00832CEB">
        <w:rPr>
          <w:rFonts w:ascii="Times New Roman" w:hAnsi="Times New Roman"/>
          <w:sz w:val="26"/>
          <w:szCs w:val="26"/>
        </w:rPr>
        <w:t xml:space="preserve">к постановлению Администрации </w:t>
      </w:r>
    </w:p>
    <w:p w:rsidR="00494027" w:rsidRPr="00832CEB" w:rsidRDefault="00494027" w:rsidP="00494027">
      <w:pPr>
        <w:jc w:val="right"/>
        <w:rPr>
          <w:rFonts w:ascii="Times New Roman" w:hAnsi="Times New Roman"/>
          <w:sz w:val="26"/>
          <w:szCs w:val="26"/>
        </w:rPr>
      </w:pPr>
      <w:r>
        <w:rPr>
          <w:rFonts w:ascii="Times New Roman" w:hAnsi="Times New Roman"/>
          <w:sz w:val="26"/>
          <w:szCs w:val="26"/>
        </w:rPr>
        <w:t xml:space="preserve">сельского </w:t>
      </w:r>
      <w:r w:rsidRPr="00832CEB">
        <w:rPr>
          <w:rFonts w:ascii="Times New Roman" w:hAnsi="Times New Roman"/>
          <w:sz w:val="26"/>
          <w:szCs w:val="26"/>
        </w:rPr>
        <w:t xml:space="preserve">поселения </w:t>
      </w:r>
      <w:r>
        <w:rPr>
          <w:rFonts w:ascii="Times New Roman" w:hAnsi="Times New Roman"/>
          <w:sz w:val="26"/>
          <w:szCs w:val="26"/>
        </w:rPr>
        <w:t>«Сбегинское»</w:t>
      </w:r>
    </w:p>
    <w:p w:rsidR="00494027" w:rsidRPr="00832CEB" w:rsidRDefault="00494027" w:rsidP="00494027">
      <w:pPr>
        <w:ind w:firstLine="5656"/>
        <w:jc w:val="right"/>
        <w:rPr>
          <w:rFonts w:ascii="Times New Roman" w:hAnsi="Times New Roman"/>
          <w:sz w:val="26"/>
          <w:szCs w:val="26"/>
        </w:rPr>
      </w:pPr>
      <w:r w:rsidRPr="00832CEB">
        <w:rPr>
          <w:rFonts w:ascii="Times New Roman" w:hAnsi="Times New Roman"/>
          <w:sz w:val="26"/>
          <w:szCs w:val="26"/>
        </w:rPr>
        <w:t xml:space="preserve">от </w:t>
      </w:r>
      <w:r w:rsidR="006C1B23">
        <w:rPr>
          <w:rFonts w:ascii="Times New Roman" w:hAnsi="Times New Roman"/>
          <w:sz w:val="26"/>
          <w:szCs w:val="26"/>
        </w:rPr>
        <w:t>«03</w:t>
      </w:r>
      <w:r>
        <w:rPr>
          <w:rFonts w:ascii="Times New Roman" w:hAnsi="Times New Roman"/>
          <w:sz w:val="26"/>
          <w:szCs w:val="26"/>
        </w:rPr>
        <w:t xml:space="preserve">» июля </w:t>
      </w:r>
      <w:r w:rsidRPr="00832CEB">
        <w:rPr>
          <w:rFonts w:ascii="Times New Roman" w:hAnsi="Times New Roman"/>
          <w:sz w:val="26"/>
          <w:szCs w:val="26"/>
        </w:rPr>
        <w:t>201</w:t>
      </w:r>
      <w:r>
        <w:rPr>
          <w:rFonts w:ascii="Times New Roman" w:hAnsi="Times New Roman"/>
          <w:sz w:val="26"/>
          <w:szCs w:val="26"/>
        </w:rPr>
        <w:t>9</w:t>
      </w:r>
      <w:r w:rsidRPr="00832CEB">
        <w:rPr>
          <w:rFonts w:ascii="Times New Roman" w:hAnsi="Times New Roman"/>
          <w:sz w:val="26"/>
          <w:szCs w:val="26"/>
        </w:rPr>
        <w:t xml:space="preserve"> № </w:t>
      </w:r>
      <w:r w:rsidR="006C1B23">
        <w:rPr>
          <w:rFonts w:ascii="Times New Roman" w:hAnsi="Times New Roman"/>
          <w:sz w:val="26"/>
          <w:szCs w:val="26"/>
        </w:rPr>
        <w:t>70</w:t>
      </w:r>
    </w:p>
    <w:p w:rsidR="00494027" w:rsidRPr="00832CEB" w:rsidRDefault="00494027" w:rsidP="00494027">
      <w:pPr>
        <w:pStyle w:val="21"/>
        <w:numPr>
          <w:ilvl w:val="12"/>
          <w:numId w:val="0"/>
        </w:numPr>
        <w:spacing w:line="240" w:lineRule="auto"/>
        <w:jc w:val="right"/>
        <w:rPr>
          <w:sz w:val="26"/>
          <w:szCs w:val="26"/>
        </w:rPr>
      </w:pPr>
    </w:p>
    <w:p w:rsidR="00464991" w:rsidRPr="00832CEB" w:rsidRDefault="00464991" w:rsidP="00464991">
      <w:pPr>
        <w:pStyle w:val="21"/>
        <w:numPr>
          <w:ilvl w:val="12"/>
          <w:numId w:val="0"/>
        </w:numPr>
        <w:spacing w:line="240" w:lineRule="auto"/>
        <w:jc w:val="right"/>
        <w:rPr>
          <w:sz w:val="26"/>
          <w:szCs w:val="26"/>
        </w:rPr>
      </w:pPr>
    </w:p>
    <w:p w:rsidR="00464991" w:rsidRPr="00832CEB" w:rsidRDefault="00464991" w:rsidP="00464991">
      <w:pPr>
        <w:pStyle w:val="21"/>
        <w:numPr>
          <w:ilvl w:val="12"/>
          <w:numId w:val="0"/>
        </w:numPr>
        <w:spacing w:line="240" w:lineRule="auto"/>
        <w:jc w:val="right"/>
        <w:rPr>
          <w:sz w:val="26"/>
          <w:szCs w:val="26"/>
        </w:rPr>
      </w:pPr>
    </w:p>
    <w:p w:rsidR="00464991" w:rsidRPr="00832CEB" w:rsidRDefault="00464991" w:rsidP="00464991">
      <w:pPr>
        <w:pStyle w:val="21"/>
        <w:numPr>
          <w:ilvl w:val="12"/>
          <w:numId w:val="0"/>
        </w:numPr>
        <w:spacing w:line="240" w:lineRule="auto"/>
        <w:jc w:val="center"/>
        <w:rPr>
          <w:sz w:val="26"/>
          <w:szCs w:val="26"/>
        </w:rPr>
      </w:pPr>
      <w:r w:rsidRPr="00832CEB">
        <w:rPr>
          <w:sz w:val="26"/>
          <w:szCs w:val="26"/>
        </w:rPr>
        <w:t xml:space="preserve">ФОРМА </w:t>
      </w:r>
    </w:p>
    <w:p w:rsidR="00464991" w:rsidRPr="00832CEB" w:rsidRDefault="00464991" w:rsidP="00464991">
      <w:pPr>
        <w:pStyle w:val="21"/>
        <w:numPr>
          <w:ilvl w:val="12"/>
          <w:numId w:val="0"/>
        </w:numPr>
        <w:spacing w:line="240" w:lineRule="auto"/>
        <w:jc w:val="center"/>
        <w:rPr>
          <w:sz w:val="26"/>
          <w:szCs w:val="26"/>
        </w:rPr>
      </w:pPr>
      <w:r w:rsidRPr="00832CEB">
        <w:rPr>
          <w:sz w:val="26"/>
          <w:szCs w:val="26"/>
        </w:rPr>
        <w:t xml:space="preserve">календарного плана работы пункта временного размещения </w:t>
      </w:r>
    </w:p>
    <w:p w:rsidR="00464991" w:rsidRPr="00832CEB" w:rsidRDefault="00464991" w:rsidP="00464991">
      <w:pPr>
        <w:pStyle w:val="21"/>
        <w:numPr>
          <w:ilvl w:val="12"/>
          <w:numId w:val="0"/>
        </w:numPr>
        <w:spacing w:line="240" w:lineRule="auto"/>
        <w:jc w:val="center"/>
        <w:rPr>
          <w:sz w:val="26"/>
          <w:szCs w:val="26"/>
        </w:rPr>
      </w:pPr>
      <w:r w:rsidRPr="00832CEB">
        <w:rPr>
          <w:sz w:val="26"/>
          <w:szCs w:val="26"/>
        </w:rPr>
        <w:t>(далее – ПВР) населения, пострадавшего от чрезвычайной ситуации</w:t>
      </w:r>
    </w:p>
    <w:p w:rsidR="00464991" w:rsidRPr="00832CEB" w:rsidRDefault="00464991" w:rsidP="00464991">
      <w:pPr>
        <w:pStyle w:val="21"/>
        <w:numPr>
          <w:ilvl w:val="12"/>
          <w:numId w:val="0"/>
        </w:numPr>
        <w:spacing w:line="240" w:lineRule="auto"/>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
        <w:gridCol w:w="2423"/>
        <w:gridCol w:w="1843"/>
        <w:gridCol w:w="567"/>
        <w:gridCol w:w="567"/>
        <w:gridCol w:w="567"/>
        <w:gridCol w:w="425"/>
        <w:gridCol w:w="425"/>
        <w:gridCol w:w="397"/>
        <w:gridCol w:w="1695"/>
      </w:tblGrid>
      <w:tr w:rsidR="00464991" w:rsidRPr="00832CEB" w:rsidTr="00DF475B">
        <w:trPr>
          <w:tblHeader/>
        </w:trPr>
        <w:tc>
          <w:tcPr>
            <w:tcW w:w="804" w:type="dxa"/>
            <w:vMerge w:val="restart"/>
            <w:shd w:val="clear" w:color="auto" w:fill="auto"/>
            <w:vAlign w:val="center"/>
          </w:tcPr>
          <w:p w:rsidR="00464991" w:rsidRPr="00832CEB" w:rsidRDefault="00464991" w:rsidP="00DF475B">
            <w:pPr>
              <w:pStyle w:val="21"/>
              <w:numPr>
                <w:ilvl w:val="12"/>
                <w:numId w:val="0"/>
              </w:numPr>
              <w:spacing w:line="240" w:lineRule="auto"/>
              <w:jc w:val="center"/>
              <w:rPr>
                <w:sz w:val="26"/>
                <w:szCs w:val="26"/>
              </w:rPr>
            </w:pPr>
            <w:r w:rsidRPr="00832CEB">
              <w:rPr>
                <w:sz w:val="26"/>
                <w:szCs w:val="26"/>
              </w:rPr>
              <w:t>№</w:t>
            </w:r>
          </w:p>
          <w:p w:rsidR="00464991" w:rsidRPr="00832CEB" w:rsidRDefault="00464991" w:rsidP="00DF475B">
            <w:pPr>
              <w:pStyle w:val="21"/>
              <w:numPr>
                <w:ilvl w:val="12"/>
                <w:numId w:val="0"/>
              </w:numPr>
              <w:spacing w:line="240" w:lineRule="auto"/>
              <w:jc w:val="center"/>
              <w:rPr>
                <w:sz w:val="26"/>
                <w:szCs w:val="26"/>
              </w:rPr>
            </w:pPr>
            <w:r w:rsidRPr="00832CEB">
              <w:rPr>
                <w:sz w:val="26"/>
                <w:szCs w:val="26"/>
              </w:rPr>
              <w:t>п/п</w:t>
            </w:r>
          </w:p>
        </w:tc>
        <w:tc>
          <w:tcPr>
            <w:tcW w:w="2423" w:type="dxa"/>
            <w:vMerge w:val="restart"/>
            <w:shd w:val="clear" w:color="auto" w:fill="auto"/>
            <w:vAlign w:val="center"/>
          </w:tcPr>
          <w:p w:rsidR="00464991" w:rsidRPr="00832CEB" w:rsidRDefault="00464991" w:rsidP="00DF475B">
            <w:pPr>
              <w:pStyle w:val="21"/>
              <w:numPr>
                <w:ilvl w:val="12"/>
                <w:numId w:val="0"/>
              </w:numPr>
              <w:spacing w:line="240" w:lineRule="auto"/>
              <w:jc w:val="center"/>
              <w:rPr>
                <w:sz w:val="26"/>
                <w:szCs w:val="26"/>
              </w:rPr>
            </w:pPr>
            <w:r w:rsidRPr="00832CEB">
              <w:rPr>
                <w:sz w:val="26"/>
                <w:szCs w:val="26"/>
              </w:rPr>
              <w:t>Проводимые мероприятия</w:t>
            </w:r>
          </w:p>
        </w:tc>
        <w:tc>
          <w:tcPr>
            <w:tcW w:w="1843" w:type="dxa"/>
            <w:vMerge w:val="restart"/>
            <w:shd w:val="clear" w:color="auto" w:fill="auto"/>
            <w:vAlign w:val="center"/>
          </w:tcPr>
          <w:p w:rsidR="00464991" w:rsidRPr="00832CEB" w:rsidRDefault="00464991" w:rsidP="00DF475B">
            <w:pPr>
              <w:pStyle w:val="21"/>
              <w:numPr>
                <w:ilvl w:val="12"/>
                <w:numId w:val="0"/>
              </w:numPr>
              <w:spacing w:line="240" w:lineRule="auto"/>
              <w:jc w:val="center"/>
              <w:rPr>
                <w:sz w:val="26"/>
                <w:szCs w:val="26"/>
              </w:rPr>
            </w:pPr>
            <w:r w:rsidRPr="00832CEB">
              <w:rPr>
                <w:sz w:val="26"/>
                <w:szCs w:val="26"/>
              </w:rPr>
              <w:t>Ответственные</w:t>
            </w:r>
          </w:p>
        </w:tc>
        <w:tc>
          <w:tcPr>
            <w:tcW w:w="2948" w:type="dxa"/>
            <w:gridSpan w:val="6"/>
            <w:shd w:val="clear" w:color="auto" w:fill="auto"/>
            <w:vAlign w:val="center"/>
          </w:tcPr>
          <w:p w:rsidR="00464991" w:rsidRPr="00832CEB" w:rsidRDefault="00464991" w:rsidP="00DF475B">
            <w:pPr>
              <w:pStyle w:val="21"/>
              <w:numPr>
                <w:ilvl w:val="12"/>
                <w:numId w:val="0"/>
              </w:numPr>
              <w:spacing w:line="240" w:lineRule="auto"/>
              <w:jc w:val="center"/>
              <w:rPr>
                <w:sz w:val="26"/>
                <w:szCs w:val="26"/>
              </w:rPr>
            </w:pPr>
            <w:r w:rsidRPr="00832CEB">
              <w:rPr>
                <w:sz w:val="26"/>
                <w:szCs w:val="26"/>
              </w:rPr>
              <w:t xml:space="preserve">Время выполнения, </w:t>
            </w:r>
          </w:p>
          <w:p w:rsidR="00464991" w:rsidRPr="00832CEB" w:rsidRDefault="00464991" w:rsidP="00DF475B">
            <w:pPr>
              <w:pStyle w:val="21"/>
              <w:numPr>
                <w:ilvl w:val="12"/>
                <w:numId w:val="0"/>
              </w:numPr>
              <w:spacing w:line="240" w:lineRule="auto"/>
              <w:jc w:val="center"/>
              <w:rPr>
                <w:sz w:val="26"/>
                <w:szCs w:val="26"/>
              </w:rPr>
            </w:pPr>
            <w:r w:rsidRPr="00832CEB">
              <w:rPr>
                <w:sz w:val="26"/>
                <w:szCs w:val="26"/>
              </w:rPr>
              <w:t>мин. час.</w:t>
            </w:r>
          </w:p>
        </w:tc>
        <w:tc>
          <w:tcPr>
            <w:tcW w:w="1695" w:type="dxa"/>
            <w:vMerge w:val="restart"/>
            <w:shd w:val="clear" w:color="auto" w:fill="auto"/>
            <w:vAlign w:val="center"/>
          </w:tcPr>
          <w:p w:rsidR="00464991" w:rsidRPr="00832CEB" w:rsidRDefault="00464991" w:rsidP="00DF475B">
            <w:pPr>
              <w:pStyle w:val="21"/>
              <w:numPr>
                <w:ilvl w:val="12"/>
                <w:numId w:val="0"/>
              </w:numPr>
              <w:spacing w:line="240" w:lineRule="auto"/>
              <w:jc w:val="center"/>
              <w:rPr>
                <w:sz w:val="26"/>
                <w:szCs w:val="26"/>
              </w:rPr>
            </w:pPr>
            <w:r w:rsidRPr="00832CEB">
              <w:rPr>
                <w:sz w:val="26"/>
                <w:szCs w:val="26"/>
              </w:rPr>
              <w:t>Исполнители</w:t>
            </w:r>
          </w:p>
        </w:tc>
      </w:tr>
      <w:tr w:rsidR="00464991" w:rsidRPr="00832CEB" w:rsidTr="00DF475B">
        <w:trPr>
          <w:tblHeader/>
        </w:trPr>
        <w:tc>
          <w:tcPr>
            <w:tcW w:w="804" w:type="dxa"/>
            <w:vMerge/>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2423" w:type="dxa"/>
            <w:vMerge/>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1843" w:type="dxa"/>
            <w:vMerge/>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567" w:type="dxa"/>
            <w:shd w:val="clear" w:color="auto" w:fill="auto"/>
            <w:vAlign w:val="center"/>
          </w:tcPr>
          <w:p w:rsidR="00464991" w:rsidRPr="00832CEB" w:rsidRDefault="00464991" w:rsidP="00DF475B">
            <w:pPr>
              <w:pStyle w:val="21"/>
              <w:numPr>
                <w:ilvl w:val="12"/>
                <w:numId w:val="0"/>
              </w:numPr>
              <w:spacing w:line="240" w:lineRule="auto"/>
              <w:jc w:val="center"/>
              <w:rPr>
                <w:sz w:val="26"/>
                <w:szCs w:val="26"/>
              </w:rPr>
            </w:pPr>
            <w:r w:rsidRPr="00832CEB">
              <w:rPr>
                <w:sz w:val="26"/>
                <w:szCs w:val="26"/>
              </w:rPr>
              <w:t>10</w:t>
            </w:r>
          </w:p>
        </w:tc>
        <w:tc>
          <w:tcPr>
            <w:tcW w:w="567" w:type="dxa"/>
            <w:shd w:val="clear" w:color="auto" w:fill="auto"/>
            <w:vAlign w:val="center"/>
          </w:tcPr>
          <w:p w:rsidR="00464991" w:rsidRPr="00832CEB" w:rsidRDefault="00464991" w:rsidP="00DF475B">
            <w:pPr>
              <w:pStyle w:val="21"/>
              <w:numPr>
                <w:ilvl w:val="12"/>
                <w:numId w:val="0"/>
              </w:numPr>
              <w:spacing w:line="240" w:lineRule="auto"/>
              <w:jc w:val="center"/>
              <w:rPr>
                <w:sz w:val="26"/>
                <w:szCs w:val="26"/>
              </w:rPr>
            </w:pPr>
            <w:r w:rsidRPr="00832CEB">
              <w:rPr>
                <w:sz w:val="26"/>
                <w:szCs w:val="26"/>
              </w:rPr>
              <w:t>20</w:t>
            </w:r>
          </w:p>
        </w:tc>
        <w:tc>
          <w:tcPr>
            <w:tcW w:w="567" w:type="dxa"/>
            <w:shd w:val="clear" w:color="auto" w:fill="auto"/>
            <w:vAlign w:val="center"/>
          </w:tcPr>
          <w:p w:rsidR="00464991" w:rsidRPr="00832CEB" w:rsidRDefault="00464991" w:rsidP="00DF475B">
            <w:pPr>
              <w:pStyle w:val="21"/>
              <w:numPr>
                <w:ilvl w:val="12"/>
                <w:numId w:val="0"/>
              </w:numPr>
              <w:spacing w:line="240" w:lineRule="auto"/>
              <w:jc w:val="center"/>
              <w:rPr>
                <w:sz w:val="26"/>
                <w:szCs w:val="26"/>
              </w:rPr>
            </w:pPr>
            <w:r w:rsidRPr="00832CEB">
              <w:rPr>
                <w:sz w:val="26"/>
                <w:szCs w:val="26"/>
              </w:rPr>
              <w:t>40</w:t>
            </w:r>
          </w:p>
        </w:tc>
        <w:tc>
          <w:tcPr>
            <w:tcW w:w="425" w:type="dxa"/>
            <w:shd w:val="clear" w:color="auto" w:fill="auto"/>
            <w:vAlign w:val="center"/>
          </w:tcPr>
          <w:p w:rsidR="00464991" w:rsidRPr="00832CEB" w:rsidRDefault="00464991" w:rsidP="00DF475B">
            <w:pPr>
              <w:pStyle w:val="21"/>
              <w:numPr>
                <w:ilvl w:val="12"/>
                <w:numId w:val="0"/>
              </w:numPr>
              <w:spacing w:line="240" w:lineRule="auto"/>
              <w:jc w:val="center"/>
              <w:rPr>
                <w:sz w:val="26"/>
                <w:szCs w:val="26"/>
              </w:rPr>
            </w:pPr>
            <w:r w:rsidRPr="00832CEB">
              <w:rPr>
                <w:sz w:val="26"/>
                <w:szCs w:val="26"/>
              </w:rPr>
              <w:t>1</w:t>
            </w:r>
          </w:p>
        </w:tc>
        <w:tc>
          <w:tcPr>
            <w:tcW w:w="425" w:type="dxa"/>
            <w:shd w:val="clear" w:color="auto" w:fill="auto"/>
            <w:vAlign w:val="center"/>
          </w:tcPr>
          <w:p w:rsidR="00464991" w:rsidRPr="00832CEB" w:rsidRDefault="00464991" w:rsidP="00DF475B">
            <w:pPr>
              <w:pStyle w:val="21"/>
              <w:numPr>
                <w:ilvl w:val="12"/>
                <w:numId w:val="0"/>
              </w:numPr>
              <w:spacing w:line="240" w:lineRule="auto"/>
              <w:jc w:val="center"/>
              <w:rPr>
                <w:sz w:val="26"/>
                <w:szCs w:val="26"/>
              </w:rPr>
            </w:pPr>
            <w:r w:rsidRPr="00832CEB">
              <w:rPr>
                <w:sz w:val="26"/>
                <w:szCs w:val="26"/>
              </w:rPr>
              <w:t>2</w:t>
            </w:r>
          </w:p>
        </w:tc>
        <w:tc>
          <w:tcPr>
            <w:tcW w:w="397" w:type="dxa"/>
            <w:shd w:val="clear" w:color="auto" w:fill="auto"/>
            <w:vAlign w:val="center"/>
          </w:tcPr>
          <w:p w:rsidR="00464991" w:rsidRPr="00832CEB" w:rsidRDefault="00464991" w:rsidP="00DF475B">
            <w:pPr>
              <w:pStyle w:val="21"/>
              <w:numPr>
                <w:ilvl w:val="12"/>
                <w:numId w:val="0"/>
              </w:numPr>
              <w:spacing w:line="240" w:lineRule="auto"/>
              <w:jc w:val="center"/>
              <w:rPr>
                <w:sz w:val="26"/>
                <w:szCs w:val="26"/>
              </w:rPr>
            </w:pPr>
            <w:r w:rsidRPr="00832CEB">
              <w:rPr>
                <w:sz w:val="26"/>
                <w:szCs w:val="26"/>
              </w:rPr>
              <w:t>3</w:t>
            </w:r>
          </w:p>
        </w:tc>
        <w:tc>
          <w:tcPr>
            <w:tcW w:w="1695" w:type="dxa"/>
            <w:vMerge/>
            <w:shd w:val="clear" w:color="auto" w:fill="auto"/>
            <w:vAlign w:val="center"/>
          </w:tcPr>
          <w:p w:rsidR="00464991" w:rsidRPr="00832CEB" w:rsidRDefault="00464991" w:rsidP="00DF475B">
            <w:pPr>
              <w:pStyle w:val="21"/>
              <w:numPr>
                <w:ilvl w:val="12"/>
                <w:numId w:val="0"/>
              </w:numPr>
              <w:spacing w:line="240" w:lineRule="auto"/>
              <w:rPr>
                <w:sz w:val="26"/>
                <w:szCs w:val="26"/>
              </w:rPr>
            </w:pPr>
          </w:p>
        </w:tc>
      </w:tr>
      <w:tr w:rsidR="00464991" w:rsidRPr="00832CEB" w:rsidTr="00DF475B">
        <w:tc>
          <w:tcPr>
            <w:tcW w:w="9713" w:type="dxa"/>
            <w:gridSpan w:val="10"/>
            <w:shd w:val="clear" w:color="auto" w:fill="auto"/>
            <w:vAlign w:val="center"/>
          </w:tcPr>
          <w:p w:rsidR="00464991" w:rsidRPr="00832CEB" w:rsidRDefault="00464991" w:rsidP="00DF475B">
            <w:pPr>
              <w:pStyle w:val="21"/>
              <w:numPr>
                <w:ilvl w:val="12"/>
                <w:numId w:val="0"/>
              </w:numPr>
              <w:spacing w:line="240" w:lineRule="auto"/>
              <w:jc w:val="center"/>
              <w:rPr>
                <w:sz w:val="26"/>
                <w:szCs w:val="26"/>
              </w:rPr>
            </w:pPr>
            <w:r w:rsidRPr="00832CEB">
              <w:rPr>
                <w:sz w:val="26"/>
                <w:szCs w:val="26"/>
              </w:rPr>
              <w:t>При получении сигнала оповещения (распоряжения) на развертывание</w:t>
            </w:r>
          </w:p>
        </w:tc>
      </w:tr>
      <w:tr w:rsidR="00464991" w:rsidRPr="00832CEB" w:rsidTr="00DF475B">
        <w:tc>
          <w:tcPr>
            <w:tcW w:w="804" w:type="dxa"/>
            <w:shd w:val="clear" w:color="auto" w:fill="auto"/>
          </w:tcPr>
          <w:p w:rsidR="00464991" w:rsidRPr="00832CEB" w:rsidRDefault="00464991" w:rsidP="00DF475B">
            <w:pPr>
              <w:pStyle w:val="21"/>
              <w:numPr>
                <w:ilvl w:val="12"/>
                <w:numId w:val="0"/>
              </w:numPr>
              <w:spacing w:line="240" w:lineRule="auto"/>
              <w:jc w:val="center"/>
              <w:rPr>
                <w:sz w:val="26"/>
                <w:szCs w:val="26"/>
              </w:rPr>
            </w:pPr>
            <w:r w:rsidRPr="00832CEB">
              <w:rPr>
                <w:sz w:val="26"/>
                <w:szCs w:val="26"/>
              </w:rPr>
              <w:t>1.</w:t>
            </w:r>
          </w:p>
        </w:tc>
        <w:tc>
          <w:tcPr>
            <w:tcW w:w="2423" w:type="dxa"/>
            <w:shd w:val="clear" w:color="auto" w:fill="auto"/>
            <w:vAlign w:val="center"/>
          </w:tcPr>
          <w:p w:rsidR="00464991" w:rsidRPr="00832CEB" w:rsidRDefault="00464991" w:rsidP="00DF475B">
            <w:pPr>
              <w:pStyle w:val="21"/>
              <w:numPr>
                <w:ilvl w:val="12"/>
                <w:numId w:val="0"/>
              </w:numPr>
              <w:spacing w:line="240" w:lineRule="auto"/>
              <w:rPr>
                <w:sz w:val="26"/>
                <w:szCs w:val="26"/>
              </w:rPr>
            </w:pPr>
            <w:r w:rsidRPr="00832CEB">
              <w:rPr>
                <w:sz w:val="26"/>
                <w:szCs w:val="26"/>
              </w:rPr>
              <w:t>Оповещение и сбор администрации ПВР</w:t>
            </w:r>
          </w:p>
        </w:tc>
        <w:tc>
          <w:tcPr>
            <w:tcW w:w="1843" w:type="dxa"/>
            <w:shd w:val="clear" w:color="auto" w:fill="auto"/>
          </w:tcPr>
          <w:p w:rsidR="00464991" w:rsidRPr="00832CEB" w:rsidRDefault="00464991" w:rsidP="00DF475B">
            <w:pPr>
              <w:pStyle w:val="21"/>
              <w:numPr>
                <w:ilvl w:val="12"/>
                <w:numId w:val="0"/>
              </w:numPr>
              <w:spacing w:line="240" w:lineRule="auto"/>
              <w:rPr>
                <w:sz w:val="26"/>
                <w:szCs w:val="26"/>
              </w:rPr>
            </w:pPr>
            <w:r w:rsidRPr="00832CEB">
              <w:rPr>
                <w:sz w:val="26"/>
                <w:szCs w:val="26"/>
              </w:rPr>
              <w:t>Начальник ПВР</w:t>
            </w: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42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42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39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169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r>
      <w:tr w:rsidR="00464991" w:rsidRPr="00832CEB" w:rsidTr="00DF475B">
        <w:tc>
          <w:tcPr>
            <w:tcW w:w="804" w:type="dxa"/>
            <w:shd w:val="clear" w:color="auto" w:fill="auto"/>
          </w:tcPr>
          <w:p w:rsidR="00464991" w:rsidRPr="00832CEB" w:rsidRDefault="00464991" w:rsidP="00DF475B">
            <w:pPr>
              <w:pStyle w:val="21"/>
              <w:numPr>
                <w:ilvl w:val="12"/>
                <w:numId w:val="0"/>
              </w:numPr>
              <w:spacing w:line="240" w:lineRule="auto"/>
              <w:jc w:val="center"/>
              <w:rPr>
                <w:sz w:val="26"/>
                <w:szCs w:val="26"/>
              </w:rPr>
            </w:pPr>
            <w:r w:rsidRPr="00832CEB">
              <w:rPr>
                <w:sz w:val="26"/>
                <w:szCs w:val="26"/>
              </w:rPr>
              <w:t>2.</w:t>
            </w:r>
          </w:p>
        </w:tc>
        <w:tc>
          <w:tcPr>
            <w:tcW w:w="2423" w:type="dxa"/>
            <w:shd w:val="clear" w:color="auto" w:fill="auto"/>
            <w:vAlign w:val="center"/>
          </w:tcPr>
          <w:p w:rsidR="00464991" w:rsidRPr="00832CEB" w:rsidRDefault="00464991" w:rsidP="00DF475B">
            <w:pPr>
              <w:pStyle w:val="21"/>
              <w:numPr>
                <w:ilvl w:val="12"/>
                <w:numId w:val="0"/>
              </w:numPr>
              <w:spacing w:line="240" w:lineRule="auto"/>
              <w:rPr>
                <w:sz w:val="26"/>
                <w:szCs w:val="26"/>
              </w:rPr>
            </w:pPr>
            <w:r w:rsidRPr="00832CEB">
              <w:rPr>
                <w:sz w:val="26"/>
                <w:szCs w:val="26"/>
              </w:rPr>
              <w:t>Уточнение состава ПВР и функциональных обязанностей</w:t>
            </w:r>
          </w:p>
        </w:tc>
        <w:tc>
          <w:tcPr>
            <w:tcW w:w="1843" w:type="dxa"/>
            <w:shd w:val="clear" w:color="auto" w:fill="auto"/>
          </w:tcPr>
          <w:p w:rsidR="00464991" w:rsidRPr="00832CEB" w:rsidRDefault="00464991" w:rsidP="00DF475B">
            <w:pPr>
              <w:pStyle w:val="21"/>
              <w:numPr>
                <w:ilvl w:val="12"/>
                <w:numId w:val="0"/>
              </w:numPr>
              <w:spacing w:line="240" w:lineRule="auto"/>
              <w:rPr>
                <w:sz w:val="26"/>
                <w:szCs w:val="26"/>
              </w:rPr>
            </w:pPr>
            <w:r w:rsidRPr="00832CEB">
              <w:rPr>
                <w:sz w:val="26"/>
                <w:szCs w:val="26"/>
              </w:rPr>
              <w:t>Заместитель начальника ПВР</w:t>
            </w: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42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42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39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169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r>
      <w:tr w:rsidR="00464991" w:rsidRPr="00832CEB" w:rsidTr="00DF475B">
        <w:tc>
          <w:tcPr>
            <w:tcW w:w="804" w:type="dxa"/>
            <w:shd w:val="clear" w:color="auto" w:fill="auto"/>
          </w:tcPr>
          <w:p w:rsidR="00464991" w:rsidRPr="00832CEB" w:rsidRDefault="00464991" w:rsidP="00DF475B">
            <w:pPr>
              <w:pStyle w:val="21"/>
              <w:numPr>
                <w:ilvl w:val="12"/>
                <w:numId w:val="0"/>
              </w:numPr>
              <w:spacing w:line="240" w:lineRule="auto"/>
              <w:jc w:val="center"/>
              <w:rPr>
                <w:sz w:val="26"/>
                <w:szCs w:val="26"/>
              </w:rPr>
            </w:pPr>
            <w:r w:rsidRPr="00832CEB">
              <w:rPr>
                <w:sz w:val="26"/>
                <w:szCs w:val="26"/>
              </w:rPr>
              <w:t>3.</w:t>
            </w:r>
          </w:p>
        </w:tc>
        <w:tc>
          <w:tcPr>
            <w:tcW w:w="2423" w:type="dxa"/>
            <w:shd w:val="clear" w:color="auto" w:fill="auto"/>
            <w:vAlign w:val="center"/>
          </w:tcPr>
          <w:p w:rsidR="00464991" w:rsidRPr="00832CEB" w:rsidRDefault="00464991" w:rsidP="00DF475B">
            <w:pPr>
              <w:pStyle w:val="21"/>
              <w:numPr>
                <w:ilvl w:val="12"/>
                <w:numId w:val="0"/>
              </w:numPr>
              <w:spacing w:line="240" w:lineRule="auto"/>
              <w:rPr>
                <w:sz w:val="26"/>
                <w:szCs w:val="26"/>
              </w:rPr>
            </w:pPr>
            <w:r w:rsidRPr="00832CEB">
              <w:rPr>
                <w:sz w:val="26"/>
                <w:szCs w:val="26"/>
              </w:rPr>
              <w:t>Установление связи с рабочими группами КЧС и ОПБ</w:t>
            </w:r>
          </w:p>
        </w:tc>
        <w:tc>
          <w:tcPr>
            <w:tcW w:w="1843" w:type="dxa"/>
            <w:shd w:val="clear" w:color="auto" w:fill="auto"/>
          </w:tcPr>
          <w:p w:rsidR="00464991" w:rsidRPr="00832CEB" w:rsidRDefault="00464991" w:rsidP="00DF475B">
            <w:pPr>
              <w:pStyle w:val="21"/>
              <w:numPr>
                <w:ilvl w:val="12"/>
                <w:numId w:val="0"/>
              </w:numPr>
              <w:spacing w:line="240" w:lineRule="auto"/>
              <w:rPr>
                <w:sz w:val="26"/>
                <w:szCs w:val="26"/>
              </w:rPr>
            </w:pPr>
            <w:r w:rsidRPr="00832CEB">
              <w:rPr>
                <w:sz w:val="26"/>
                <w:szCs w:val="26"/>
              </w:rPr>
              <w:t>Заместитель начальника ПВР</w:t>
            </w: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42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42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39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169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r>
      <w:tr w:rsidR="00464991" w:rsidRPr="00832CEB" w:rsidTr="00DF475B">
        <w:tc>
          <w:tcPr>
            <w:tcW w:w="804" w:type="dxa"/>
            <w:shd w:val="clear" w:color="auto" w:fill="auto"/>
          </w:tcPr>
          <w:p w:rsidR="00464991" w:rsidRPr="00832CEB" w:rsidRDefault="00464991" w:rsidP="00DF475B">
            <w:pPr>
              <w:pStyle w:val="21"/>
              <w:numPr>
                <w:ilvl w:val="12"/>
                <w:numId w:val="0"/>
              </w:numPr>
              <w:spacing w:line="240" w:lineRule="auto"/>
              <w:jc w:val="center"/>
              <w:rPr>
                <w:sz w:val="26"/>
                <w:szCs w:val="26"/>
              </w:rPr>
            </w:pPr>
            <w:r w:rsidRPr="00832CEB">
              <w:rPr>
                <w:sz w:val="26"/>
                <w:szCs w:val="26"/>
              </w:rPr>
              <w:t>4.</w:t>
            </w:r>
          </w:p>
        </w:tc>
        <w:tc>
          <w:tcPr>
            <w:tcW w:w="2423" w:type="dxa"/>
            <w:shd w:val="clear" w:color="auto" w:fill="auto"/>
            <w:vAlign w:val="center"/>
          </w:tcPr>
          <w:p w:rsidR="00464991" w:rsidRPr="00832CEB" w:rsidRDefault="00464991" w:rsidP="00DF475B">
            <w:pPr>
              <w:pStyle w:val="21"/>
              <w:numPr>
                <w:ilvl w:val="12"/>
                <w:numId w:val="0"/>
              </w:numPr>
              <w:spacing w:line="240" w:lineRule="auto"/>
              <w:rPr>
                <w:sz w:val="26"/>
                <w:szCs w:val="26"/>
              </w:rPr>
            </w:pPr>
            <w:r w:rsidRPr="00832CEB">
              <w:rPr>
                <w:sz w:val="26"/>
                <w:szCs w:val="26"/>
              </w:rPr>
              <w:t>Занятие группами ПВР рабочих мест</w:t>
            </w:r>
          </w:p>
        </w:tc>
        <w:tc>
          <w:tcPr>
            <w:tcW w:w="1843" w:type="dxa"/>
            <w:shd w:val="clear" w:color="auto" w:fill="auto"/>
          </w:tcPr>
          <w:p w:rsidR="00464991" w:rsidRPr="00832CEB" w:rsidRDefault="00464991" w:rsidP="00DF475B">
            <w:pPr>
              <w:pStyle w:val="21"/>
              <w:numPr>
                <w:ilvl w:val="12"/>
                <w:numId w:val="0"/>
              </w:numPr>
              <w:spacing w:line="240" w:lineRule="auto"/>
              <w:rPr>
                <w:sz w:val="26"/>
                <w:szCs w:val="26"/>
              </w:rPr>
            </w:pPr>
            <w:r w:rsidRPr="00832CEB">
              <w:rPr>
                <w:sz w:val="26"/>
                <w:szCs w:val="26"/>
              </w:rPr>
              <w:t>Начальники групп</w:t>
            </w: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42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42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39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169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r>
      <w:tr w:rsidR="00464991" w:rsidRPr="00832CEB" w:rsidTr="00DF475B">
        <w:tc>
          <w:tcPr>
            <w:tcW w:w="804" w:type="dxa"/>
            <w:shd w:val="clear" w:color="auto" w:fill="auto"/>
          </w:tcPr>
          <w:p w:rsidR="00464991" w:rsidRPr="00832CEB" w:rsidRDefault="00464991" w:rsidP="00DF475B">
            <w:pPr>
              <w:pStyle w:val="21"/>
              <w:numPr>
                <w:ilvl w:val="12"/>
                <w:numId w:val="0"/>
              </w:numPr>
              <w:spacing w:line="240" w:lineRule="auto"/>
              <w:jc w:val="center"/>
              <w:rPr>
                <w:sz w:val="26"/>
                <w:szCs w:val="26"/>
              </w:rPr>
            </w:pPr>
            <w:r w:rsidRPr="00832CEB">
              <w:rPr>
                <w:sz w:val="26"/>
                <w:szCs w:val="26"/>
              </w:rPr>
              <w:t>5.</w:t>
            </w:r>
          </w:p>
        </w:tc>
        <w:tc>
          <w:tcPr>
            <w:tcW w:w="2423" w:type="dxa"/>
            <w:shd w:val="clear" w:color="auto" w:fill="auto"/>
          </w:tcPr>
          <w:p w:rsidR="00464991" w:rsidRPr="00832CEB" w:rsidRDefault="00464991" w:rsidP="00DF475B">
            <w:pPr>
              <w:pStyle w:val="21"/>
              <w:numPr>
                <w:ilvl w:val="12"/>
                <w:numId w:val="0"/>
              </w:numPr>
              <w:spacing w:line="240" w:lineRule="auto"/>
              <w:rPr>
                <w:sz w:val="26"/>
                <w:szCs w:val="26"/>
              </w:rPr>
            </w:pPr>
            <w:r w:rsidRPr="00832CEB">
              <w:rPr>
                <w:sz w:val="26"/>
                <w:szCs w:val="26"/>
              </w:rPr>
              <w:t>Организация охраны</w:t>
            </w:r>
          </w:p>
        </w:tc>
        <w:tc>
          <w:tcPr>
            <w:tcW w:w="1843" w:type="dxa"/>
            <w:shd w:val="clear" w:color="auto" w:fill="auto"/>
          </w:tcPr>
          <w:p w:rsidR="00464991" w:rsidRPr="00832CEB" w:rsidRDefault="00464991" w:rsidP="00DF475B">
            <w:pPr>
              <w:pStyle w:val="21"/>
              <w:numPr>
                <w:ilvl w:val="12"/>
                <w:numId w:val="0"/>
              </w:numPr>
              <w:spacing w:line="240" w:lineRule="auto"/>
              <w:rPr>
                <w:sz w:val="26"/>
                <w:szCs w:val="26"/>
              </w:rPr>
            </w:pPr>
            <w:r w:rsidRPr="00832CEB">
              <w:rPr>
                <w:sz w:val="26"/>
                <w:szCs w:val="26"/>
              </w:rPr>
              <w:t>Начальник группы ООП</w:t>
            </w: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42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42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39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169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r>
      <w:tr w:rsidR="00464991" w:rsidRPr="00832CEB" w:rsidTr="00DF475B">
        <w:tc>
          <w:tcPr>
            <w:tcW w:w="804" w:type="dxa"/>
            <w:shd w:val="clear" w:color="auto" w:fill="auto"/>
          </w:tcPr>
          <w:p w:rsidR="00464991" w:rsidRPr="00832CEB" w:rsidRDefault="00464991" w:rsidP="00DF475B">
            <w:pPr>
              <w:pStyle w:val="21"/>
              <w:numPr>
                <w:ilvl w:val="12"/>
                <w:numId w:val="0"/>
              </w:numPr>
              <w:spacing w:line="240" w:lineRule="auto"/>
              <w:jc w:val="center"/>
              <w:rPr>
                <w:sz w:val="26"/>
                <w:szCs w:val="26"/>
              </w:rPr>
            </w:pPr>
            <w:r w:rsidRPr="00832CEB">
              <w:rPr>
                <w:sz w:val="26"/>
                <w:szCs w:val="26"/>
              </w:rPr>
              <w:t>6.</w:t>
            </w:r>
          </w:p>
        </w:tc>
        <w:tc>
          <w:tcPr>
            <w:tcW w:w="2423" w:type="dxa"/>
            <w:shd w:val="clear" w:color="auto" w:fill="auto"/>
            <w:vAlign w:val="center"/>
          </w:tcPr>
          <w:p w:rsidR="00464991" w:rsidRPr="00832CEB" w:rsidRDefault="00464991" w:rsidP="00DF475B">
            <w:pPr>
              <w:pStyle w:val="21"/>
              <w:numPr>
                <w:ilvl w:val="12"/>
                <w:numId w:val="0"/>
              </w:numPr>
              <w:spacing w:line="240" w:lineRule="auto"/>
              <w:rPr>
                <w:sz w:val="26"/>
                <w:szCs w:val="26"/>
              </w:rPr>
            </w:pPr>
            <w:r w:rsidRPr="00832CEB">
              <w:rPr>
                <w:sz w:val="26"/>
                <w:szCs w:val="26"/>
              </w:rPr>
              <w:t xml:space="preserve">Доклады начальников групп </w:t>
            </w:r>
          </w:p>
          <w:p w:rsidR="00464991" w:rsidRPr="00832CEB" w:rsidRDefault="00464991" w:rsidP="00DF475B">
            <w:pPr>
              <w:pStyle w:val="21"/>
              <w:numPr>
                <w:ilvl w:val="12"/>
                <w:numId w:val="0"/>
              </w:numPr>
              <w:spacing w:line="240" w:lineRule="auto"/>
              <w:rPr>
                <w:sz w:val="26"/>
                <w:szCs w:val="26"/>
              </w:rPr>
            </w:pPr>
            <w:r w:rsidRPr="00832CEB">
              <w:rPr>
                <w:sz w:val="26"/>
                <w:szCs w:val="26"/>
              </w:rPr>
              <w:t xml:space="preserve">о готовности </w:t>
            </w:r>
          </w:p>
          <w:p w:rsidR="00464991" w:rsidRPr="00832CEB" w:rsidRDefault="00464991" w:rsidP="00DF475B">
            <w:pPr>
              <w:pStyle w:val="21"/>
              <w:numPr>
                <w:ilvl w:val="12"/>
                <w:numId w:val="0"/>
              </w:numPr>
              <w:spacing w:line="240" w:lineRule="auto"/>
              <w:rPr>
                <w:sz w:val="26"/>
                <w:szCs w:val="26"/>
              </w:rPr>
            </w:pPr>
            <w:r w:rsidRPr="00832CEB">
              <w:rPr>
                <w:sz w:val="26"/>
                <w:szCs w:val="26"/>
              </w:rPr>
              <w:t>к работе</w:t>
            </w:r>
          </w:p>
        </w:tc>
        <w:tc>
          <w:tcPr>
            <w:tcW w:w="1843" w:type="dxa"/>
            <w:shd w:val="clear" w:color="auto" w:fill="auto"/>
          </w:tcPr>
          <w:p w:rsidR="00464991" w:rsidRPr="00832CEB" w:rsidRDefault="00464991" w:rsidP="00DF475B">
            <w:pPr>
              <w:pStyle w:val="21"/>
              <w:numPr>
                <w:ilvl w:val="12"/>
                <w:numId w:val="0"/>
              </w:numPr>
              <w:spacing w:line="240" w:lineRule="auto"/>
              <w:rPr>
                <w:sz w:val="26"/>
                <w:szCs w:val="26"/>
              </w:rPr>
            </w:pPr>
            <w:r w:rsidRPr="00832CEB">
              <w:rPr>
                <w:sz w:val="26"/>
                <w:szCs w:val="26"/>
              </w:rPr>
              <w:t>Начальник группы</w:t>
            </w: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42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42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39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169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r>
      <w:tr w:rsidR="00464991" w:rsidRPr="00832CEB" w:rsidTr="00DF475B">
        <w:tc>
          <w:tcPr>
            <w:tcW w:w="804" w:type="dxa"/>
            <w:shd w:val="clear" w:color="auto" w:fill="auto"/>
          </w:tcPr>
          <w:p w:rsidR="00464991" w:rsidRPr="00832CEB" w:rsidRDefault="00464991" w:rsidP="00DF475B">
            <w:pPr>
              <w:pStyle w:val="21"/>
              <w:numPr>
                <w:ilvl w:val="12"/>
                <w:numId w:val="0"/>
              </w:numPr>
              <w:spacing w:line="240" w:lineRule="auto"/>
              <w:jc w:val="center"/>
              <w:rPr>
                <w:sz w:val="26"/>
                <w:szCs w:val="26"/>
              </w:rPr>
            </w:pPr>
            <w:r w:rsidRPr="00832CEB">
              <w:rPr>
                <w:sz w:val="26"/>
                <w:szCs w:val="26"/>
              </w:rPr>
              <w:t>7.</w:t>
            </w:r>
          </w:p>
        </w:tc>
        <w:tc>
          <w:tcPr>
            <w:tcW w:w="2423" w:type="dxa"/>
            <w:shd w:val="clear" w:color="auto" w:fill="auto"/>
            <w:vAlign w:val="center"/>
          </w:tcPr>
          <w:p w:rsidR="00464991" w:rsidRPr="00832CEB" w:rsidRDefault="00464991" w:rsidP="00DF475B">
            <w:pPr>
              <w:pStyle w:val="21"/>
              <w:numPr>
                <w:ilvl w:val="12"/>
                <w:numId w:val="0"/>
              </w:numPr>
              <w:spacing w:line="240" w:lineRule="auto"/>
              <w:rPr>
                <w:sz w:val="26"/>
                <w:szCs w:val="26"/>
              </w:rPr>
            </w:pPr>
            <w:r w:rsidRPr="00832CEB">
              <w:rPr>
                <w:sz w:val="26"/>
                <w:szCs w:val="26"/>
              </w:rPr>
              <w:t>Доклад в КЧС и ОПБ о готовности к приему пострадавшего населения</w:t>
            </w:r>
          </w:p>
        </w:tc>
        <w:tc>
          <w:tcPr>
            <w:tcW w:w="1843" w:type="dxa"/>
            <w:shd w:val="clear" w:color="auto" w:fill="auto"/>
          </w:tcPr>
          <w:p w:rsidR="00464991" w:rsidRPr="00832CEB" w:rsidRDefault="00464991" w:rsidP="00DF475B">
            <w:pPr>
              <w:pStyle w:val="21"/>
              <w:numPr>
                <w:ilvl w:val="12"/>
                <w:numId w:val="0"/>
              </w:numPr>
              <w:spacing w:line="240" w:lineRule="auto"/>
              <w:rPr>
                <w:sz w:val="26"/>
                <w:szCs w:val="26"/>
              </w:rPr>
            </w:pPr>
            <w:r w:rsidRPr="00832CEB">
              <w:rPr>
                <w:sz w:val="26"/>
                <w:szCs w:val="26"/>
              </w:rPr>
              <w:t>Начальник ПВР</w:t>
            </w: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42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42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39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169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r>
      <w:tr w:rsidR="00464991" w:rsidRPr="00832CEB" w:rsidTr="00DF475B">
        <w:tc>
          <w:tcPr>
            <w:tcW w:w="9713" w:type="dxa"/>
            <w:gridSpan w:val="10"/>
            <w:shd w:val="clear" w:color="auto" w:fill="auto"/>
            <w:vAlign w:val="center"/>
          </w:tcPr>
          <w:p w:rsidR="00464991" w:rsidRPr="00832CEB" w:rsidRDefault="00464991" w:rsidP="00DF475B">
            <w:pPr>
              <w:pStyle w:val="21"/>
              <w:numPr>
                <w:ilvl w:val="12"/>
                <w:numId w:val="0"/>
              </w:numPr>
              <w:spacing w:line="240" w:lineRule="auto"/>
              <w:jc w:val="center"/>
              <w:rPr>
                <w:sz w:val="26"/>
                <w:szCs w:val="26"/>
              </w:rPr>
            </w:pPr>
            <w:r w:rsidRPr="00832CEB">
              <w:rPr>
                <w:sz w:val="26"/>
                <w:szCs w:val="26"/>
              </w:rPr>
              <w:t>При получении распоряжения на прием эваконаселения</w:t>
            </w:r>
          </w:p>
        </w:tc>
      </w:tr>
      <w:tr w:rsidR="00464991" w:rsidRPr="00832CEB" w:rsidTr="00DF475B">
        <w:tc>
          <w:tcPr>
            <w:tcW w:w="804" w:type="dxa"/>
            <w:shd w:val="clear" w:color="auto" w:fill="auto"/>
          </w:tcPr>
          <w:p w:rsidR="00464991" w:rsidRPr="00832CEB" w:rsidRDefault="00464991" w:rsidP="00DF475B">
            <w:pPr>
              <w:pStyle w:val="21"/>
              <w:numPr>
                <w:ilvl w:val="12"/>
                <w:numId w:val="0"/>
              </w:numPr>
              <w:spacing w:line="240" w:lineRule="auto"/>
              <w:jc w:val="center"/>
              <w:rPr>
                <w:sz w:val="26"/>
                <w:szCs w:val="26"/>
              </w:rPr>
            </w:pPr>
            <w:r w:rsidRPr="00832CEB">
              <w:rPr>
                <w:sz w:val="26"/>
                <w:szCs w:val="26"/>
              </w:rPr>
              <w:t>1.</w:t>
            </w:r>
          </w:p>
        </w:tc>
        <w:tc>
          <w:tcPr>
            <w:tcW w:w="2423" w:type="dxa"/>
            <w:shd w:val="clear" w:color="auto" w:fill="auto"/>
          </w:tcPr>
          <w:p w:rsidR="00464991" w:rsidRPr="00832CEB" w:rsidRDefault="00464991" w:rsidP="00DF475B">
            <w:pPr>
              <w:pStyle w:val="21"/>
              <w:numPr>
                <w:ilvl w:val="12"/>
                <w:numId w:val="0"/>
              </w:numPr>
              <w:spacing w:line="240" w:lineRule="auto"/>
              <w:rPr>
                <w:sz w:val="26"/>
                <w:szCs w:val="26"/>
              </w:rPr>
            </w:pPr>
            <w:r w:rsidRPr="00832CEB">
              <w:rPr>
                <w:sz w:val="26"/>
                <w:szCs w:val="26"/>
              </w:rPr>
              <w:t>Объявление сбора администрации ПВР постановка задачи</w:t>
            </w:r>
          </w:p>
        </w:tc>
        <w:tc>
          <w:tcPr>
            <w:tcW w:w="1843" w:type="dxa"/>
            <w:shd w:val="clear" w:color="auto" w:fill="auto"/>
          </w:tcPr>
          <w:p w:rsidR="00464991" w:rsidRPr="00832CEB" w:rsidRDefault="00464991" w:rsidP="00DF475B">
            <w:pPr>
              <w:pStyle w:val="21"/>
              <w:numPr>
                <w:ilvl w:val="12"/>
                <w:numId w:val="0"/>
              </w:numPr>
              <w:spacing w:line="240" w:lineRule="auto"/>
              <w:rPr>
                <w:sz w:val="26"/>
                <w:szCs w:val="26"/>
              </w:rPr>
            </w:pPr>
            <w:r w:rsidRPr="00832CEB">
              <w:rPr>
                <w:sz w:val="26"/>
                <w:szCs w:val="26"/>
              </w:rPr>
              <w:t>Начальник ПВР</w:t>
            </w: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42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42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39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169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r>
      <w:tr w:rsidR="00464991" w:rsidRPr="00832CEB" w:rsidTr="00DF475B">
        <w:tc>
          <w:tcPr>
            <w:tcW w:w="804" w:type="dxa"/>
            <w:shd w:val="clear" w:color="auto" w:fill="auto"/>
          </w:tcPr>
          <w:p w:rsidR="00464991" w:rsidRPr="00832CEB" w:rsidRDefault="00464991" w:rsidP="00DF475B">
            <w:pPr>
              <w:pStyle w:val="21"/>
              <w:numPr>
                <w:ilvl w:val="12"/>
                <w:numId w:val="0"/>
              </w:numPr>
              <w:spacing w:line="240" w:lineRule="auto"/>
              <w:jc w:val="center"/>
              <w:rPr>
                <w:sz w:val="26"/>
                <w:szCs w:val="26"/>
              </w:rPr>
            </w:pPr>
            <w:r w:rsidRPr="00832CEB">
              <w:rPr>
                <w:sz w:val="26"/>
                <w:szCs w:val="26"/>
              </w:rPr>
              <w:t>2.</w:t>
            </w:r>
          </w:p>
        </w:tc>
        <w:tc>
          <w:tcPr>
            <w:tcW w:w="2423" w:type="dxa"/>
            <w:shd w:val="clear" w:color="auto" w:fill="auto"/>
          </w:tcPr>
          <w:p w:rsidR="00464991" w:rsidRPr="00832CEB" w:rsidRDefault="00464991" w:rsidP="00DF475B">
            <w:pPr>
              <w:pStyle w:val="21"/>
              <w:numPr>
                <w:ilvl w:val="12"/>
                <w:numId w:val="0"/>
              </w:numPr>
              <w:spacing w:line="240" w:lineRule="auto"/>
              <w:rPr>
                <w:sz w:val="26"/>
                <w:szCs w:val="26"/>
              </w:rPr>
            </w:pPr>
            <w:r w:rsidRPr="00832CEB">
              <w:rPr>
                <w:sz w:val="26"/>
                <w:szCs w:val="26"/>
              </w:rPr>
              <w:t xml:space="preserve">Установление связи с рабочими </w:t>
            </w:r>
            <w:r w:rsidRPr="00832CEB">
              <w:rPr>
                <w:sz w:val="26"/>
                <w:szCs w:val="26"/>
              </w:rPr>
              <w:lastRenderedPageBreak/>
              <w:t>группами КЧС и ОПБ, ЭК</w:t>
            </w:r>
          </w:p>
        </w:tc>
        <w:tc>
          <w:tcPr>
            <w:tcW w:w="1843" w:type="dxa"/>
            <w:shd w:val="clear" w:color="auto" w:fill="auto"/>
          </w:tcPr>
          <w:p w:rsidR="00464991" w:rsidRPr="00832CEB" w:rsidRDefault="00464991" w:rsidP="00DF475B">
            <w:pPr>
              <w:pStyle w:val="21"/>
              <w:numPr>
                <w:ilvl w:val="12"/>
                <w:numId w:val="0"/>
              </w:numPr>
              <w:spacing w:line="240" w:lineRule="auto"/>
              <w:rPr>
                <w:sz w:val="26"/>
                <w:szCs w:val="26"/>
              </w:rPr>
            </w:pPr>
            <w:r w:rsidRPr="00832CEB">
              <w:rPr>
                <w:sz w:val="26"/>
                <w:szCs w:val="26"/>
              </w:rPr>
              <w:lastRenderedPageBreak/>
              <w:t xml:space="preserve">Заместитель начальника </w:t>
            </w:r>
            <w:r w:rsidRPr="00832CEB">
              <w:rPr>
                <w:sz w:val="26"/>
                <w:szCs w:val="26"/>
              </w:rPr>
              <w:lastRenderedPageBreak/>
              <w:t>ПВР</w:t>
            </w: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42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42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39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169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r>
      <w:tr w:rsidR="00464991" w:rsidRPr="00832CEB" w:rsidTr="00DF475B">
        <w:tc>
          <w:tcPr>
            <w:tcW w:w="804" w:type="dxa"/>
            <w:shd w:val="clear" w:color="auto" w:fill="auto"/>
          </w:tcPr>
          <w:p w:rsidR="00464991" w:rsidRPr="00832CEB" w:rsidRDefault="00464991" w:rsidP="00DF475B">
            <w:pPr>
              <w:pStyle w:val="21"/>
              <w:numPr>
                <w:ilvl w:val="12"/>
                <w:numId w:val="0"/>
              </w:numPr>
              <w:spacing w:line="240" w:lineRule="auto"/>
              <w:jc w:val="center"/>
              <w:rPr>
                <w:sz w:val="26"/>
                <w:szCs w:val="26"/>
              </w:rPr>
            </w:pPr>
            <w:r w:rsidRPr="00832CEB">
              <w:rPr>
                <w:sz w:val="26"/>
                <w:szCs w:val="26"/>
              </w:rPr>
              <w:lastRenderedPageBreak/>
              <w:t>3.</w:t>
            </w:r>
          </w:p>
        </w:tc>
        <w:tc>
          <w:tcPr>
            <w:tcW w:w="2423" w:type="dxa"/>
            <w:shd w:val="clear" w:color="auto" w:fill="auto"/>
          </w:tcPr>
          <w:p w:rsidR="00464991" w:rsidRPr="00832CEB" w:rsidRDefault="00464991" w:rsidP="00DF475B">
            <w:pPr>
              <w:pStyle w:val="21"/>
              <w:numPr>
                <w:ilvl w:val="12"/>
                <w:numId w:val="0"/>
              </w:numPr>
              <w:spacing w:line="240" w:lineRule="auto"/>
              <w:rPr>
                <w:sz w:val="26"/>
                <w:szCs w:val="26"/>
              </w:rPr>
            </w:pPr>
            <w:r w:rsidRPr="00832CEB">
              <w:rPr>
                <w:sz w:val="26"/>
                <w:szCs w:val="26"/>
              </w:rPr>
              <w:t xml:space="preserve"> Встреча и размещение работников мед. учреждений</w:t>
            </w:r>
          </w:p>
        </w:tc>
        <w:tc>
          <w:tcPr>
            <w:tcW w:w="1843" w:type="dxa"/>
            <w:shd w:val="clear" w:color="auto" w:fill="auto"/>
          </w:tcPr>
          <w:p w:rsidR="00464991" w:rsidRPr="00832CEB" w:rsidRDefault="00464991" w:rsidP="00DF475B">
            <w:pPr>
              <w:pStyle w:val="21"/>
              <w:numPr>
                <w:ilvl w:val="12"/>
                <w:numId w:val="0"/>
              </w:numPr>
              <w:spacing w:line="240" w:lineRule="auto"/>
              <w:rPr>
                <w:sz w:val="26"/>
                <w:szCs w:val="26"/>
              </w:rPr>
            </w:pPr>
            <w:r w:rsidRPr="00832CEB">
              <w:rPr>
                <w:sz w:val="26"/>
                <w:szCs w:val="26"/>
              </w:rPr>
              <w:t>Заместитель начальника ПВР</w:t>
            </w: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42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42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39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169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r>
      <w:tr w:rsidR="00464991" w:rsidRPr="00832CEB" w:rsidTr="00DF475B">
        <w:tc>
          <w:tcPr>
            <w:tcW w:w="804" w:type="dxa"/>
            <w:shd w:val="clear" w:color="auto" w:fill="auto"/>
          </w:tcPr>
          <w:p w:rsidR="00464991" w:rsidRPr="00832CEB" w:rsidRDefault="00464991" w:rsidP="00DF475B">
            <w:pPr>
              <w:pStyle w:val="21"/>
              <w:numPr>
                <w:ilvl w:val="12"/>
                <w:numId w:val="0"/>
              </w:numPr>
              <w:spacing w:line="240" w:lineRule="auto"/>
              <w:jc w:val="center"/>
              <w:rPr>
                <w:sz w:val="26"/>
                <w:szCs w:val="26"/>
              </w:rPr>
            </w:pPr>
            <w:r w:rsidRPr="00832CEB">
              <w:rPr>
                <w:sz w:val="26"/>
                <w:szCs w:val="26"/>
              </w:rPr>
              <w:t>4.</w:t>
            </w:r>
          </w:p>
        </w:tc>
        <w:tc>
          <w:tcPr>
            <w:tcW w:w="2423" w:type="dxa"/>
            <w:shd w:val="clear" w:color="auto" w:fill="auto"/>
          </w:tcPr>
          <w:p w:rsidR="00464991" w:rsidRPr="00832CEB" w:rsidRDefault="00464991" w:rsidP="00DF475B">
            <w:pPr>
              <w:pStyle w:val="21"/>
              <w:numPr>
                <w:ilvl w:val="12"/>
                <w:numId w:val="0"/>
              </w:numPr>
              <w:spacing w:line="240" w:lineRule="auto"/>
              <w:rPr>
                <w:sz w:val="26"/>
                <w:szCs w:val="26"/>
              </w:rPr>
            </w:pPr>
            <w:r w:rsidRPr="00832CEB">
              <w:rPr>
                <w:sz w:val="26"/>
                <w:szCs w:val="26"/>
              </w:rPr>
              <w:t>Выставление регулировщиков движения</w:t>
            </w:r>
          </w:p>
        </w:tc>
        <w:tc>
          <w:tcPr>
            <w:tcW w:w="1843" w:type="dxa"/>
            <w:shd w:val="clear" w:color="auto" w:fill="auto"/>
          </w:tcPr>
          <w:p w:rsidR="00464991" w:rsidRPr="00832CEB" w:rsidRDefault="00464991" w:rsidP="00DF475B">
            <w:pPr>
              <w:pStyle w:val="21"/>
              <w:numPr>
                <w:ilvl w:val="12"/>
                <w:numId w:val="0"/>
              </w:numPr>
              <w:spacing w:line="240" w:lineRule="auto"/>
              <w:rPr>
                <w:sz w:val="26"/>
                <w:szCs w:val="26"/>
              </w:rPr>
            </w:pPr>
            <w:r w:rsidRPr="00832CEB">
              <w:rPr>
                <w:sz w:val="26"/>
                <w:szCs w:val="26"/>
              </w:rPr>
              <w:t>ОВД района</w:t>
            </w: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42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42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39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169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r>
      <w:tr w:rsidR="00464991" w:rsidRPr="00832CEB" w:rsidTr="00DF475B">
        <w:tc>
          <w:tcPr>
            <w:tcW w:w="804" w:type="dxa"/>
            <w:shd w:val="clear" w:color="auto" w:fill="auto"/>
          </w:tcPr>
          <w:p w:rsidR="00464991" w:rsidRPr="00832CEB" w:rsidRDefault="00464991" w:rsidP="00DF475B">
            <w:pPr>
              <w:pStyle w:val="21"/>
              <w:numPr>
                <w:ilvl w:val="12"/>
                <w:numId w:val="0"/>
              </w:numPr>
              <w:spacing w:line="240" w:lineRule="auto"/>
              <w:jc w:val="center"/>
              <w:rPr>
                <w:sz w:val="26"/>
                <w:szCs w:val="26"/>
              </w:rPr>
            </w:pPr>
            <w:r w:rsidRPr="00832CEB">
              <w:rPr>
                <w:sz w:val="26"/>
                <w:szCs w:val="26"/>
              </w:rPr>
              <w:t>5.</w:t>
            </w:r>
          </w:p>
        </w:tc>
        <w:tc>
          <w:tcPr>
            <w:tcW w:w="2423" w:type="dxa"/>
            <w:shd w:val="clear" w:color="auto" w:fill="auto"/>
          </w:tcPr>
          <w:p w:rsidR="00464991" w:rsidRPr="00832CEB" w:rsidRDefault="00464991" w:rsidP="00DF475B">
            <w:pPr>
              <w:pStyle w:val="21"/>
              <w:numPr>
                <w:ilvl w:val="12"/>
                <w:numId w:val="0"/>
              </w:numPr>
              <w:spacing w:line="240" w:lineRule="auto"/>
              <w:rPr>
                <w:sz w:val="26"/>
                <w:szCs w:val="26"/>
              </w:rPr>
            </w:pPr>
            <w:r w:rsidRPr="00832CEB">
              <w:rPr>
                <w:sz w:val="26"/>
                <w:szCs w:val="26"/>
              </w:rPr>
              <w:t>Организация охраны внутри ПВР</w:t>
            </w:r>
          </w:p>
        </w:tc>
        <w:tc>
          <w:tcPr>
            <w:tcW w:w="1843" w:type="dxa"/>
            <w:shd w:val="clear" w:color="auto" w:fill="auto"/>
          </w:tcPr>
          <w:p w:rsidR="00464991" w:rsidRPr="00832CEB" w:rsidRDefault="00464991" w:rsidP="00DF475B">
            <w:pPr>
              <w:pStyle w:val="21"/>
              <w:numPr>
                <w:ilvl w:val="12"/>
                <w:numId w:val="0"/>
              </w:numPr>
              <w:spacing w:line="240" w:lineRule="auto"/>
              <w:rPr>
                <w:sz w:val="26"/>
                <w:szCs w:val="26"/>
              </w:rPr>
            </w:pPr>
            <w:r w:rsidRPr="00832CEB">
              <w:rPr>
                <w:sz w:val="26"/>
                <w:szCs w:val="26"/>
              </w:rPr>
              <w:t>Начальник группы ООП</w:t>
            </w: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42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42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39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169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r>
      <w:tr w:rsidR="00464991" w:rsidRPr="00832CEB" w:rsidTr="00DF475B">
        <w:tc>
          <w:tcPr>
            <w:tcW w:w="804" w:type="dxa"/>
            <w:shd w:val="clear" w:color="auto" w:fill="auto"/>
          </w:tcPr>
          <w:p w:rsidR="00464991" w:rsidRPr="00832CEB" w:rsidRDefault="00464991" w:rsidP="00DF475B">
            <w:pPr>
              <w:pStyle w:val="21"/>
              <w:numPr>
                <w:ilvl w:val="12"/>
                <w:numId w:val="0"/>
              </w:numPr>
              <w:spacing w:line="240" w:lineRule="auto"/>
              <w:jc w:val="center"/>
              <w:rPr>
                <w:sz w:val="26"/>
                <w:szCs w:val="26"/>
              </w:rPr>
            </w:pPr>
            <w:r w:rsidRPr="00832CEB">
              <w:rPr>
                <w:sz w:val="26"/>
                <w:szCs w:val="26"/>
              </w:rPr>
              <w:t>6.</w:t>
            </w:r>
          </w:p>
        </w:tc>
        <w:tc>
          <w:tcPr>
            <w:tcW w:w="2423" w:type="dxa"/>
            <w:shd w:val="clear" w:color="auto" w:fill="auto"/>
          </w:tcPr>
          <w:p w:rsidR="00464991" w:rsidRPr="00832CEB" w:rsidRDefault="00464991" w:rsidP="00DF475B">
            <w:pPr>
              <w:pStyle w:val="21"/>
              <w:numPr>
                <w:ilvl w:val="12"/>
                <w:numId w:val="0"/>
              </w:numPr>
              <w:spacing w:line="240" w:lineRule="auto"/>
              <w:rPr>
                <w:sz w:val="26"/>
                <w:szCs w:val="26"/>
              </w:rPr>
            </w:pPr>
            <w:r w:rsidRPr="00832CEB">
              <w:rPr>
                <w:sz w:val="26"/>
                <w:szCs w:val="26"/>
              </w:rPr>
              <w:t>Прием пострадавшего населения, учет и размещение в комнатах отдыха</w:t>
            </w:r>
          </w:p>
        </w:tc>
        <w:tc>
          <w:tcPr>
            <w:tcW w:w="1843" w:type="dxa"/>
            <w:shd w:val="clear" w:color="auto" w:fill="auto"/>
          </w:tcPr>
          <w:p w:rsidR="00464991" w:rsidRPr="00832CEB" w:rsidRDefault="00464991" w:rsidP="00DF475B">
            <w:pPr>
              <w:pStyle w:val="21"/>
              <w:numPr>
                <w:ilvl w:val="12"/>
                <w:numId w:val="0"/>
              </w:numPr>
              <w:spacing w:line="240" w:lineRule="auto"/>
              <w:rPr>
                <w:sz w:val="26"/>
                <w:szCs w:val="26"/>
              </w:rPr>
            </w:pPr>
            <w:r w:rsidRPr="00832CEB">
              <w:rPr>
                <w:sz w:val="26"/>
                <w:szCs w:val="26"/>
              </w:rPr>
              <w:t>Начальники групп</w:t>
            </w: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42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42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39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169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r>
      <w:tr w:rsidR="00464991" w:rsidRPr="00832CEB" w:rsidTr="00DF475B">
        <w:tc>
          <w:tcPr>
            <w:tcW w:w="804" w:type="dxa"/>
            <w:shd w:val="clear" w:color="auto" w:fill="auto"/>
          </w:tcPr>
          <w:p w:rsidR="00464991" w:rsidRPr="00832CEB" w:rsidRDefault="00464991" w:rsidP="00DF475B">
            <w:pPr>
              <w:pStyle w:val="21"/>
              <w:numPr>
                <w:ilvl w:val="12"/>
                <w:numId w:val="0"/>
              </w:numPr>
              <w:spacing w:line="240" w:lineRule="auto"/>
              <w:jc w:val="center"/>
              <w:rPr>
                <w:sz w:val="26"/>
                <w:szCs w:val="26"/>
              </w:rPr>
            </w:pPr>
            <w:r w:rsidRPr="00832CEB">
              <w:rPr>
                <w:sz w:val="26"/>
                <w:szCs w:val="26"/>
              </w:rPr>
              <w:t>7.</w:t>
            </w:r>
          </w:p>
        </w:tc>
        <w:tc>
          <w:tcPr>
            <w:tcW w:w="2423" w:type="dxa"/>
            <w:shd w:val="clear" w:color="auto" w:fill="auto"/>
          </w:tcPr>
          <w:p w:rsidR="00464991" w:rsidRPr="00832CEB" w:rsidRDefault="00464991" w:rsidP="00DF475B">
            <w:pPr>
              <w:pStyle w:val="21"/>
              <w:numPr>
                <w:ilvl w:val="12"/>
                <w:numId w:val="0"/>
              </w:numPr>
              <w:spacing w:line="240" w:lineRule="auto"/>
              <w:rPr>
                <w:sz w:val="26"/>
                <w:szCs w:val="26"/>
              </w:rPr>
            </w:pPr>
            <w:r w:rsidRPr="00832CEB">
              <w:rPr>
                <w:sz w:val="26"/>
                <w:szCs w:val="26"/>
              </w:rPr>
              <w:t xml:space="preserve">Организация </w:t>
            </w:r>
          </w:p>
          <w:p w:rsidR="00464991" w:rsidRPr="00832CEB" w:rsidRDefault="00464991" w:rsidP="00DF475B">
            <w:pPr>
              <w:pStyle w:val="21"/>
              <w:numPr>
                <w:ilvl w:val="12"/>
                <w:numId w:val="0"/>
              </w:numPr>
              <w:spacing w:line="240" w:lineRule="auto"/>
              <w:rPr>
                <w:sz w:val="26"/>
                <w:szCs w:val="26"/>
              </w:rPr>
            </w:pPr>
            <w:r w:rsidRPr="00832CEB">
              <w:rPr>
                <w:sz w:val="26"/>
                <w:szCs w:val="26"/>
              </w:rPr>
              <w:t>мед. обслуживания</w:t>
            </w:r>
          </w:p>
        </w:tc>
        <w:tc>
          <w:tcPr>
            <w:tcW w:w="1843" w:type="dxa"/>
            <w:shd w:val="clear" w:color="auto" w:fill="auto"/>
          </w:tcPr>
          <w:p w:rsidR="00464991" w:rsidRPr="00832CEB" w:rsidRDefault="00464991" w:rsidP="00DF475B">
            <w:pPr>
              <w:pStyle w:val="21"/>
              <w:numPr>
                <w:ilvl w:val="12"/>
                <w:numId w:val="0"/>
              </w:numPr>
              <w:spacing w:line="240" w:lineRule="auto"/>
              <w:rPr>
                <w:sz w:val="26"/>
                <w:szCs w:val="26"/>
              </w:rPr>
            </w:pPr>
            <w:r w:rsidRPr="00832CEB">
              <w:rPr>
                <w:sz w:val="26"/>
                <w:szCs w:val="26"/>
              </w:rPr>
              <w:t>Начальник медицинского пункта</w:t>
            </w: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42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42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39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169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r>
      <w:tr w:rsidR="00464991" w:rsidRPr="00832CEB" w:rsidTr="00DF475B">
        <w:tc>
          <w:tcPr>
            <w:tcW w:w="804" w:type="dxa"/>
            <w:shd w:val="clear" w:color="auto" w:fill="auto"/>
          </w:tcPr>
          <w:p w:rsidR="00464991" w:rsidRPr="00832CEB" w:rsidRDefault="00464991" w:rsidP="00DF475B">
            <w:pPr>
              <w:pStyle w:val="21"/>
              <w:numPr>
                <w:ilvl w:val="12"/>
                <w:numId w:val="0"/>
              </w:numPr>
              <w:spacing w:line="240" w:lineRule="auto"/>
              <w:jc w:val="center"/>
              <w:rPr>
                <w:sz w:val="26"/>
                <w:szCs w:val="26"/>
              </w:rPr>
            </w:pPr>
            <w:r w:rsidRPr="00832CEB">
              <w:rPr>
                <w:sz w:val="26"/>
                <w:szCs w:val="26"/>
              </w:rPr>
              <w:t>8.</w:t>
            </w:r>
          </w:p>
        </w:tc>
        <w:tc>
          <w:tcPr>
            <w:tcW w:w="2423" w:type="dxa"/>
            <w:shd w:val="clear" w:color="auto" w:fill="auto"/>
          </w:tcPr>
          <w:p w:rsidR="00464991" w:rsidRPr="00832CEB" w:rsidRDefault="00464991" w:rsidP="00DF475B">
            <w:pPr>
              <w:pStyle w:val="21"/>
              <w:numPr>
                <w:ilvl w:val="12"/>
                <w:numId w:val="0"/>
              </w:numPr>
              <w:spacing w:line="240" w:lineRule="auto"/>
              <w:rPr>
                <w:sz w:val="26"/>
                <w:szCs w:val="26"/>
              </w:rPr>
            </w:pPr>
            <w:r w:rsidRPr="00832CEB">
              <w:rPr>
                <w:sz w:val="26"/>
                <w:szCs w:val="26"/>
              </w:rPr>
              <w:t>Организация досуга детей</w:t>
            </w:r>
          </w:p>
        </w:tc>
        <w:tc>
          <w:tcPr>
            <w:tcW w:w="1843" w:type="dxa"/>
            <w:shd w:val="clear" w:color="auto" w:fill="auto"/>
          </w:tcPr>
          <w:p w:rsidR="00464991" w:rsidRPr="00832CEB" w:rsidRDefault="00464991" w:rsidP="00DF475B">
            <w:pPr>
              <w:pStyle w:val="21"/>
              <w:numPr>
                <w:ilvl w:val="12"/>
                <w:numId w:val="0"/>
              </w:numPr>
              <w:spacing w:line="240" w:lineRule="auto"/>
              <w:rPr>
                <w:sz w:val="26"/>
                <w:szCs w:val="26"/>
              </w:rPr>
            </w:pPr>
            <w:r w:rsidRPr="00832CEB">
              <w:rPr>
                <w:sz w:val="26"/>
                <w:szCs w:val="26"/>
              </w:rPr>
              <w:t>Начальник комнаты матери и ребенка</w:t>
            </w: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42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42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39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169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r>
      <w:tr w:rsidR="00464991" w:rsidRPr="00832CEB" w:rsidTr="00DF475B">
        <w:tc>
          <w:tcPr>
            <w:tcW w:w="804" w:type="dxa"/>
            <w:shd w:val="clear" w:color="auto" w:fill="auto"/>
          </w:tcPr>
          <w:p w:rsidR="00464991" w:rsidRPr="00832CEB" w:rsidRDefault="00464991" w:rsidP="00DF475B">
            <w:pPr>
              <w:pStyle w:val="21"/>
              <w:numPr>
                <w:ilvl w:val="12"/>
                <w:numId w:val="0"/>
              </w:numPr>
              <w:spacing w:line="240" w:lineRule="auto"/>
              <w:jc w:val="center"/>
              <w:rPr>
                <w:sz w:val="26"/>
                <w:szCs w:val="26"/>
              </w:rPr>
            </w:pPr>
            <w:r w:rsidRPr="00832CEB">
              <w:rPr>
                <w:sz w:val="26"/>
                <w:szCs w:val="26"/>
              </w:rPr>
              <w:t>9.</w:t>
            </w:r>
          </w:p>
        </w:tc>
        <w:tc>
          <w:tcPr>
            <w:tcW w:w="2423" w:type="dxa"/>
            <w:shd w:val="clear" w:color="auto" w:fill="auto"/>
          </w:tcPr>
          <w:p w:rsidR="00464991" w:rsidRPr="00832CEB" w:rsidRDefault="00464991" w:rsidP="00DF475B">
            <w:pPr>
              <w:pStyle w:val="21"/>
              <w:numPr>
                <w:ilvl w:val="12"/>
                <w:numId w:val="0"/>
              </w:numPr>
              <w:spacing w:line="240" w:lineRule="auto"/>
              <w:rPr>
                <w:sz w:val="26"/>
                <w:szCs w:val="26"/>
              </w:rPr>
            </w:pPr>
            <w:r w:rsidRPr="00832CEB">
              <w:rPr>
                <w:sz w:val="26"/>
                <w:szCs w:val="26"/>
              </w:rPr>
              <w:t>Организация питания пострадавшего населения</w:t>
            </w:r>
          </w:p>
        </w:tc>
        <w:tc>
          <w:tcPr>
            <w:tcW w:w="1843" w:type="dxa"/>
            <w:shd w:val="clear" w:color="auto" w:fill="auto"/>
          </w:tcPr>
          <w:p w:rsidR="00464991" w:rsidRPr="00832CEB" w:rsidRDefault="00464991" w:rsidP="00DF475B">
            <w:pPr>
              <w:pStyle w:val="21"/>
              <w:numPr>
                <w:ilvl w:val="12"/>
                <w:numId w:val="0"/>
              </w:numPr>
              <w:spacing w:line="240" w:lineRule="auto"/>
              <w:rPr>
                <w:sz w:val="26"/>
                <w:szCs w:val="26"/>
              </w:rPr>
            </w:pPr>
            <w:r w:rsidRPr="00832CEB">
              <w:rPr>
                <w:sz w:val="26"/>
                <w:szCs w:val="26"/>
              </w:rPr>
              <w:t>Предприятия торговли и питания</w:t>
            </w: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56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42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42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397"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c>
          <w:tcPr>
            <w:tcW w:w="1695" w:type="dxa"/>
            <w:shd w:val="clear" w:color="auto" w:fill="auto"/>
            <w:vAlign w:val="center"/>
          </w:tcPr>
          <w:p w:rsidR="00464991" w:rsidRPr="00832CEB" w:rsidRDefault="00464991" w:rsidP="00DF475B">
            <w:pPr>
              <w:pStyle w:val="21"/>
              <w:numPr>
                <w:ilvl w:val="12"/>
                <w:numId w:val="0"/>
              </w:numPr>
              <w:spacing w:line="240" w:lineRule="auto"/>
              <w:rPr>
                <w:sz w:val="26"/>
                <w:szCs w:val="26"/>
              </w:rPr>
            </w:pPr>
          </w:p>
        </w:tc>
      </w:tr>
    </w:tbl>
    <w:p w:rsidR="00464991" w:rsidRPr="00832CEB" w:rsidRDefault="00464991" w:rsidP="00464991">
      <w:pPr>
        <w:pStyle w:val="21"/>
        <w:numPr>
          <w:ilvl w:val="12"/>
          <w:numId w:val="0"/>
        </w:numPr>
        <w:spacing w:line="240" w:lineRule="auto"/>
        <w:jc w:val="right"/>
        <w:rPr>
          <w:sz w:val="26"/>
          <w:szCs w:val="26"/>
        </w:rPr>
      </w:pPr>
    </w:p>
    <w:p w:rsidR="00464991" w:rsidRPr="00832CEB" w:rsidRDefault="00464991" w:rsidP="00464991">
      <w:pPr>
        <w:pStyle w:val="21"/>
        <w:numPr>
          <w:ilvl w:val="12"/>
          <w:numId w:val="0"/>
        </w:numPr>
        <w:spacing w:line="240" w:lineRule="auto"/>
        <w:jc w:val="right"/>
        <w:rPr>
          <w:sz w:val="26"/>
          <w:szCs w:val="26"/>
        </w:rPr>
      </w:pPr>
    </w:p>
    <w:p w:rsidR="00464991" w:rsidRPr="00832CEB" w:rsidRDefault="00464991" w:rsidP="00464991">
      <w:pPr>
        <w:pStyle w:val="21"/>
        <w:numPr>
          <w:ilvl w:val="12"/>
          <w:numId w:val="0"/>
        </w:numPr>
        <w:spacing w:line="240" w:lineRule="auto"/>
        <w:jc w:val="center"/>
        <w:rPr>
          <w:sz w:val="26"/>
          <w:szCs w:val="26"/>
        </w:rPr>
      </w:pPr>
      <w:r w:rsidRPr="00832CEB">
        <w:rPr>
          <w:sz w:val="26"/>
          <w:szCs w:val="26"/>
        </w:rPr>
        <w:t>Начальник пункта временного размещения ______________________________</w:t>
      </w:r>
    </w:p>
    <w:p w:rsidR="00464991" w:rsidRPr="00832CEB" w:rsidRDefault="00464991" w:rsidP="00464991">
      <w:pPr>
        <w:pStyle w:val="21"/>
        <w:numPr>
          <w:ilvl w:val="12"/>
          <w:numId w:val="0"/>
        </w:numPr>
        <w:spacing w:line="240" w:lineRule="auto"/>
        <w:rPr>
          <w:sz w:val="26"/>
          <w:szCs w:val="26"/>
        </w:rPr>
      </w:pPr>
      <w:r w:rsidRPr="00832CEB">
        <w:rPr>
          <w:sz w:val="26"/>
          <w:szCs w:val="26"/>
        </w:rPr>
        <w:t xml:space="preserve">(подпись, ФИО, дата) </w:t>
      </w:r>
    </w:p>
    <w:p w:rsidR="00464991" w:rsidRPr="00832CEB" w:rsidRDefault="00464991" w:rsidP="00464991">
      <w:pPr>
        <w:rPr>
          <w:rFonts w:ascii="Times New Roman" w:hAnsi="Times New Roman"/>
          <w:sz w:val="26"/>
          <w:szCs w:val="26"/>
        </w:rPr>
      </w:pPr>
    </w:p>
    <w:p w:rsidR="00464991" w:rsidRPr="00832CEB" w:rsidRDefault="00464991" w:rsidP="00464991">
      <w:pPr>
        <w:rPr>
          <w:rFonts w:ascii="Times New Roman" w:hAnsi="Times New Roman"/>
          <w:sz w:val="26"/>
          <w:szCs w:val="26"/>
        </w:rPr>
      </w:pPr>
    </w:p>
    <w:p w:rsidR="00464991" w:rsidRPr="00832CEB" w:rsidRDefault="00464991" w:rsidP="00464991">
      <w:pPr>
        <w:rPr>
          <w:rFonts w:ascii="Times New Roman" w:hAnsi="Times New Roman"/>
          <w:sz w:val="26"/>
          <w:szCs w:val="26"/>
        </w:rPr>
      </w:pPr>
    </w:p>
    <w:p w:rsidR="00464991" w:rsidRPr="00832CEB" w:rsidRDefault="00464991" w:rsidP="00464991">
      <w:pPr>
        <w:rPr>
          <w:rFonts w:ascii="Times New Roman" w:hAnsi="Times New Roman"/>
          <w:sz w:val="26"/>
          <w:szCs w:val="26"/>
        </w:rPr>
      </w:pPr>
    </w:p>
    <w:p w:rsidR="00464991" w:rsidRPr="00832CEB" w:rsidRDefault="00464991" w:rsidP="00464991">
      <w:pPr>
        <w:rPr>
          <w:rFonts w:ascii="Times New Roman" w:hAnsi="Times New Roman"/>
          <w:sz w:val="26"/>
          <w:szCs w:val="26"/>
        </w:rPr>
      </w:pPr>
    </w:p>
    <w:p w:rsidR="00464991" w:rsidRPr="00832CEB" w:rsidRDefault="00464991" w:rsidP="00464991">
      <w:pPr>
        <w:rPr>
          <w:rFonts w:ascii="Times New Roman" w:hAnsi="Times New Roman"/>
          <w:sz w:val="26"/>
          <w:szCs w:val="26"/>
        </w:rPr>
      </w:pPr>
    </w:p>
    <w:p w:rsidR="00464991" w:rsidRPr="00832CEB" w:rsidRDefault="00464991" w:rsidP="00464991">
      <w:pPr>
        <w:rPr>
          <w:rFonts w:ascii="Times New Roman" w:hAnsi="Times New Roman"/>
          <w:sz w:val="26"/>
          <w:szCs w:val="26"/>
        </w:rPr>
      </w:pPr>
    </w:p>
    <w:p w:rsidR="00464991" w:rsidRPr="00832CEB" w:rsidRDefault="00464991" w:rsidP="00464991">
      <w:pPr>
        <w:rPr>
          <w:rFonts w:ascii="Times New Roman" w:hAnsi="Times New Roman"/>
          <w:sz w:val="26"/>
          <w:szCs w:val="26"/>
        </w:rPr>
      </w:pPr>
    </w:p>
    <w:p w:rsidR="00464991" w:rsidRPr="00832CEB" w:rsidRDefault="00464991" w:rsidP="00464991">
      <w:pPr>
        <w:rPr>
          <w:rFonts w:ascii="Times New Roman" w:hAnsi="Times New Roman"/>
          <w:sz w:val="26"/>
          <w:szCs w:val="26"/>
        </w:rPr>
      </w:pPr>
    </w:p>
    <w:bookmarkEnd w:id="0"/>
    <w:p w:rsidR="000B7700" w:rsidRDefault="000B7700" w:rsidP="00634384">
      <w:pPr>
        <w:jc w:val="right"/>
        <w:rPr>
          <w:rFonts w:ascii="Times New Roman" w:hAnsi="Times New Roman" w:cs="Times New Roman"/>
          <w:sz w:val="28"/>
          <w:szCs w:val="28"/>
        </w:rPr>
      </w:pPr>
    </w:p>
    <w:sectPr w:rsidR="000B7700" w:rsidSect="008620A4">
      <w:headerReference w:type="default" r:id="rId8"/>
      <w:pgSz w:w="11906" w:h="16838"/>
      <w:pgMar w:top="1410" w:right="567" w:bottom="1364" w:left="1701" w:header="1134" w:footer="113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BC1" w:rsidRDefault="002B5BC1">
      <w:r>
        <w:separator/>
      </w:r>
    </w:p>
  </w:endnote>
  <w:endnote w:type="continuationSeparator" w:id="0">
    <w:p w:rsidR="002B5BC1" w:rsidRDefault="002B5B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BC1" w:rsidRDefault="002B5BC1">
      <w:r>
        <w:separator/>
      </w:r>
    </w:p>
  </w:footnote>
  <w:footnote w:type="continuationSeparator" w:id="0">
    <w:p w:rsidR="002B5BC1" w:rsidRDefault="002B5B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700" w:rsidRPr="00240DBC" w:rsidRDefault="004409BC">
    <w:pPr>
      <w:pStyle w:val="aff9"/>
      <w:jc w:val="center"/>
      <w:rPr>
        <w:rFonts w:ascii="Times New Roman" w:hAnsi="Times New Roman" w:cs="Times New Roman"/>
        <w:sz w:val="16"/>
        <w:szCs w:val="16"/>
      </w:rPr>
    </w:pPr>
    <w:r w:rsidRPr="00240DBC">
      <w:rPr>
        <w:rFonts w:ascii="Times New Roman" w:hAnsi="Times New Roman" w:cs="Times New Roman"/>
        <w:sz w:val="16"/>
        <w:szCs w:val="16"/>
      </w:rPr>
      <w:fldChar w:fldCharType="begin"/>
    </w:r>
    <w:r w:rsidR="000B7700" w:rsidRPr="00240DBC">
      <w:rPr>
        <w:rFonts w:ascii="Times New Roman" w:hAnsi="Times New Roman" w:cs="Times New Roman"/>
        <w:sz w:val="16"/>
        <w:szCs w:val="16"/>
      </w:rPr>
      <w:instrText xml:space="preserve"> PAGE   \* MERGEFORMAT </w:instrText>
    </w:r>
    <w:r w:rsidRPr="00240DBC">
      <w:rPr>
        <w:rFonts w:ascii="Times New Roman" w:hAnsi="Times New Roman" w:cs="Times New Roman"/>
        <w:sz w:val="16"/>
        <w:szCs w:val="16"/>
      </w:rPr>
      <w:fldChar w:fldCharType="separate"/>
    </w:r>
    <w:r w:rsidR="006C1B23">
      <w:rPr>
        <w:rFonts w:ascii="Times New Roman" w:hAnsi="Times New Roman" w:cs="Times New Roman"/>
        <w:noProof/>
        <w:sz w:val="16"/>
        <w:szCs w:val="16"/>
      </w:rPr>
      <w:t>16</w:t>
    </w:r>
    <w:r w:rsidRPr="00240DBC">
      <w:rPr>
        <w:rFonts w:ascii="Times New Roman" w:hAnsi="Times New Roman" w:cs="Times New Roman"/>
        <w:sz w:val="16"/>
        <w:szCs w:val="16"/>
      </w:rPr>
      <w:fldChar w:fldCharType="end"/>
    </w:r>
  </w:p>
  <w:p w:rsidR="000B7700" w:rsidRPr="00C7604B" w:rsidRDefault="000B7700" w:rsidP="00C7604B">
    <w:pPr>
      <w:pStyle w:val="aff9"/>
      <w:ind w:right="360"/>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44AC"/>
    <w:multiLevelType w:val="multilevel"/>
    <w:tmpl w:val="69821EC4"/>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345CE3"/>
    <w:multiLevelType w:val="hybridMultilevel"/>
    <w:tmpl w:val="512EDFC6"/>
    <w:lvl w:ilvl="0" w:tplc="A156F41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B2503"/>
    <w:multiLevelType w:val="hybridMultilevel"/>
    <w:tmpl w:val="2CC01C6C"/>
    <w:lvl w:ilvl="0" w:tplc="A156F41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46068A"/>
    <w:multiLevelType w:val="hybridMultilevel"/>
    <w:tmpl w:val="F7F29D9A"/>
    <w:lvl w:ilvl="0" w:tplc="A156F41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C927BF"/>
    <w:multiLevelType w:val="multilevel"/>
    <w:tmpl w:val="FF0C16AC"/>
    <w:lvl w:ilvl="0">
      <w:start w:val="1"/>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7872AE5"/>
    <w:multiLevelType w:val="hybridMultilevel"/>
    <w:tmpl w:val="D6B0A81C"/>
    <w:lvl w:ilvl="0" w:tplc="70A4BF00">
      <w:start w:val="1"/>
      <w:numFmt w:val="decimal"/>
      <w:lvlText w:val="%1."/>
      <w:lvlJc w:val="left"/>
      <w:pPr>
        <w:ind w:left="1778" w:hanging="360"/>
      </w:pPr>
      <w:rPr>
        <w:rFonts w:cs="Times New Roman" w:hint="default"/>
      </w:rPr>
    </w:lvl>
    <w:lvl w:ilvl="1" w:tplc="04190019">
      <w:start w:val="1"/>
      <w:numFmt w:val="lowerLetter"/>
      <w:lvlText w:val="%2."/>
      <w:lvlJc w:val="left"/>
      <w:pPr>
        <w:ind w:left="2498" w:hanging="360"/>
      </w:pPr>
      <w:rPr>
        <w:rFonts w:cs="Times New Roman"/>
      </w:rPr>
    </w:lvl>
    <w:lvl w:ilvl="2" w:tplc="0419001B">
      <w:start w:val="1"/>
      <w:numFmt w:val="lowerRoman"/>
      <w:lvlText w:val="%3."/>
      <w:lvlJc w:val="right"/>
      <w:pPr>
        <w:ind w:left="3218" w:hanging="180"/>
      </w:pPr>
      <w:rPr>
        <w:rFonts w:cs="Times New Roman"/>
      </w:rPr>
    </w:lvl>
    <w:lvl w:ilvl="3" w:tplc="0419000F">
      <w:start w:val="1"/>
      <w:numFmt w:val="decimal"/>
      <w:lvlText w:val="%4."/>
      <w:lvlJc w:val="left"/>
      <w:pPr>
        <w:ind w:left="3938" w:hanging="360"/>
      </w:pPr>
      <w:rPr>
        <w:rFonts w:cs="Times New Roman"/>
      </w:rPr>
    </w:lvl>
    <w:lvl w:ilvl="4" w:tplc="04190019">
      <w:start w:val="1"/>
      <w:numFmt w:val="lowerLetter"/>
      <w:lvlText w:val="%5."/>
      <w:lvlJc w:val="left"/>
      <w:pPr>
        <w:ind w:left="4658" w:hanging="360"/>
      </w:pPr>
      <w:rPr>
        <w:rFonts w:cs="Times New Roman"/>
      </w:rPr>
    </w:lvl>
    <w:lvl w:ilvl="5" w:tplc="0419001B">
      <w:start w:val="1"/>
      <w:numFmt w:val="lowerRoman"/>
      <w:lvlText w:val="%6."/>
      <w:lvlJc w:val="right"/>
      <w:pPr>
        <w:ind w:left="5378" w:hanging="180"/>
      </w:pPr>
      <w:rPr>
        <w:rFonts w:cs="Times New Roman"/>
      </w:rPr>
    </w:lvl>
    <w:lvl w:ilvl="6" w:tplc="0419000F">
      <w:start w:val="1"/>
      <w:numFmt w:val="decimal"/>
      <w:lvlText w:val="%7."/>
      <w:lvlJc w:val="left"/>
      <w:pPr>
        <w:ind w:left="6098" w:hanging="360"/>
      </w:pPr>
      <w:rPr>
        <w:rFonts w:cs="Times New Roman"/>
      </w:rPr>
    </w:lvl>
    <w:lvl w:ilvl="7" w:tplc="04190019">
      <w:start w:val="1"/>
      <w:numFmt w:val="lowerLetter"/>
      <w:lvlText w:val="%8."/>
      <w:lvlJc w:val="left"/>
      <w:pPr>
        <w:ind w:left="6818" w:hanging="360"/>
      </w:pPr>
      <w:rPr>
        <w:rFonts w:cs="Times New Roman"/>
      </w:rPr>
    </w:lvl>
    <w:lvl w:ilvl="8" w:tplc="0419001B">
      <w:start w:val="1"/>
      <w:numFmt w:val="lowerRoman"/>
      <w:lvlText w:val="%9."/>
      <w:lvlJc w:val="right"/>
      <w:pPr>
        <w:ind w:left="7538" w:hanging="180"/>
      </w:pPr>
      <w:rPr>
        <w:rFonts w:cs="Times New Roman"/>
      </w:rPr>
    </w:lvl>
  </w:abstractNum>
  <w:abstractNum w:abstractNumId="6">
    <w:nsid w:val="2FE75C55"/>
    <w:multiLevelType w:val="multilevel"/>
    <w:tmpl w:val="5686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3275D7"/>
    <w:multiLevelType w:val="multilevel"/>
    <w:tmpl w:val="50261196"/>
    <w:lvl w:ilvl="0">
      <w:start w:val="1"/>
      <w:numFmt w:val="decimal"/>
      <w:lvlText w:val="%1."/>
      <w:lvlJc w:val="left"/>
      <w:pPr>
        <w:ind w:left="720" w:hanging="360"/>
      </w:pPr>
      <w:rPr>
        <w:rFonts w:cs="Times New Roman" w:hint="default"/>
      </w:rPr>
    </w:lvl>
    <w:lvl w:ilvl="1">
      <w:start w:val="2"/>
      <w:numFmt w:val="decimal"/>
      <w:isLgl/>
      <w:lvlText w:val="%1.%2."/>
      <w:lvlJc w:val="left"/>
      <w:pPr>
        <w:ind w:left="1140" w:hanging="780"/>
      </w:pPr>
      <w:rPr>
        <w:rFonts w:cs="Times New Roman" w:hint="default"/>
      </w:rPr>
    </w:lvl>
    <w:lvl w:ilvl="2">
      <w:start w:val="1"/>
      <w:numFmt w:val="decimal"/>
      <w:isLgl/>
      <w:lvlText w:val="%1.%2.%3."/>
      <w:lvlJc w:val="left"/>
      <w:pPr>
        <w:ind w:left="1140" w:hanging="7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9">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3704619F"/>
    <w:multiLevelType w:val="multilevel"/>
    <w:tmpl w:val="556C71E8"/>
    <w:lvl w:ilvl="0">
      <w:start w:val="1"/>
      <w:numFmt w:val="decimal"/>
      <w:lvlText w:val="%1."/>
      <w:lvlJc w:val="left"/>
      <w:pPr>
        <w:ind w:left="1798" w:hanging="1230"/>
      </w:pPr>
    </w:lvl>
    <w:lvl w:ilvl="1">
      <w:start w:val="1"/>
      <w:numFmt w:val="decimal"/>
      <w:isLgl/>
      <w:lvlText w:val="%1.%2."/>
      <w:lvlJc w:val="left"/>
      <w:pPr>
        <w:ind w:left="2171" w:hanging="1320"/>
      </w:pPr>
    </w:lvl>
    <w:lvl w:ilvl="2">
      <w:start w:val="1"/>
      <w:numFmt w:val="decimal"/>
      <w:isLgl/>
      <w:lvlText w:val="%1.%2.%3."/>
      <w:lvlJc w:val="left"/>
      <w:pPr>
        <w:ind w:left="2171" w:hanging="1320"/>
      </w:pPr>
    </w:lvl>
    <w:lvl w:ilvl="3">
      <w:start w:val="1"/>
      <w:numFmt w:val="decimal"/>
      <w:isLgl/>
      <w:lvlText w:val="%1.%2.%3.%4."/>
      <w:lvlJc w:val="left"/>
      <w:pPr>
        <w:ind w:left="2171" w:hanging="1320"/>
      </w:pPr>
    </w:lvl>
    <w:lvl w:ilvl="4">
      <w:start w:val="1"/>
      <w:numFmt w:val="decimal"/>
      <w:isLgl/>
      <w:lvlText w:val="%1.%2.%3.%4.%5."/>
      <w:lvlJc w:val="left"/>
      <w:pPr>
        <w:ind w:left="2171" w:hanging="132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11">
    <w:nsid w:val="388919D7"/>
    <w:multiLevelType w:val="multilevel"/>
    <w:tmpl w:val="EE96755E"/>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12">
    <w:nsid w:val="3A854FA8"/>
    <w:multiLevelType w:val="hybridMultilevel"/>
    <w:tmpl w:val="5AB068E2"/>
    <w:lvl w:ilvl="0" w:tplc="A156F41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40179E"/>
    <w:multiLevelType w:val="hybridMultilevel"/>
    <w:tmpl w:val="BB46ECD6"/>
    <w:lvl w:ilvl="0" w:tplc="5CC4290A">
      <w:start w:val="3"/>
      <w:numFmt w:val="decimal"/>
      <w:lvlText w:val="%1."/>
      <w:lvlJc w:val="left"/>
      <w:pPr>
        <w:tabs>
          <w:tab w:val="num" w:pos="852"/>
        </w:tabs>
        <w:ind w:left="852" w:hanging="360"/>
      </w:pPr>
      <w:rPr>
        <w:rFonts w:cs="Times New Roman" w:hint="default"/>
      </w:rPr>
    </w:lvl>
    <w:lvl w:ilvl="1" w:tplc="04190019">
      <w:start w:val="1"/>
      <w:numFmt w:val="lowerLetter"/>
      <w:lvlText w:val="%2."/>
      <w:lvlJc w:val="left"/>
      <w:pPr>
        <w:tabs>
          <w:tab w:val="num" w:pos="1572"/>
        </w:tabs>
        <w:ind w:left="1572" w:hanging="360"/>
      </w:pPr>
      <w:rPr>
        <w:rFonts w:cs="Times New Roman"/>
      </w:rPr>
    </w:lvl>
    <w:lvl w:ilvl="2" w:tplc="0419001B">
      <w:start w:val="1"/>
      <w:numFmt w:val="lowerRoman"/>
      <w:lvlText w:val="%3."/>
      <w:lvlJc w:val="right"/>
      <w:pPr>
        <w:tabs>
          <w:tab w:val="num" w:pos="2292"/>
        </w:tabs>
        <w:ind w:left="2292" w:hanging="180"/>
      </w:pPr>
      <w:rPr>
        <w:rFonts w:cs="Times New Roman"/>
      </w:rPr>
    </w:lvl>
    <w:lvl w:ilvl="3" w:tplc="0419000F">
      <w:start w:val="1"/>
      <w:numFmt w:val="decimal"/>
      <w:lvlText w:val="%4."/>
      <w:lvlJc w:val="left"/>
      <w:pPr>
        <w:tabs>
          <w:tab w:val="num" w:pos="3012"/>
        </w:tabs>
        <w:ind w:left="3012" w:hanging="360"/>
      </w:pPr>
      <w:rPr>
        <w:rFonts w:cs="Times New Roman"/>
      </w:rPr>
    </w:lvl>
    <w:lvl w:ilvl="4" w:tplc="04190019">
      <w:start w:val="1"/>
      <w:numFmt w:val="lowerLetter"/>
      <w:lvlText w:val="%5."/>
      <w:lvlJc w:val="left"/>
      <w:pPr>
        <w:tabs>
          <w:tab w:val="num" w:pos="3732"/>
        </w:tabs>
        <w:ind w:left="3732" w:hanging="360"/>
      </w:pPr>
      <w:rPr>
        <w:rFonts w:cs="Times New Roman"/>
      </w:rPr>
    </w:lvl>
    <w:lvl w:ilvl="5" w:tplc="0419001B">
      <w:start w:val="1"/>
      <w:numFmt w:val="lowerRoman"/>
      <w:lvlText w:val="%6."/>
      <w:lvlJc w:val="right"/>
      <w:pPr>
        <w:tabs>
          <w:tab w:val="num" w:pos="4452"/>
        </w:tabs>
        <w:ind w:left="4452" w:hanging="180"/>
      </w:pPr>
      <w:rPr>
        <w:rFonts w:cs="Times New Roman"/>
      </w:rPr>
    </w:lvl>
    <w:lvl w:ilvl="6" w:tplc="0419000F">
      <w:start w:val="1"/>
      <w:numFmt w:val="decimal"/>
      <w:lvlText w:val="%7."/>
      <w:lvlJc w:val="left"/>
      <w:pPr>
        <w:tabs>
          <w:tab w:val="num" w:pos="5172"/>
        </w:tabs>
        <w:ind w:left="5172" w:hanging="360"/>
      </w:pPr>
      <w:rPr>
        <w:rFonts w:cs="Times New Roman"/>
      </w:rPr>
    </w:lvl>
    <w:lvl w:ilvl="7" w:tplc="04190019">
      <w:start w:val="1"/>
      <w:numFmt w:val="lowerLetter"/>
      <w:lvlText w:val="%8."/>
      <w:lvlJc w:val="left"/>
      <w:pPr>
        <w:tabs>
          <w:tab w:val="num" w:pos="5892"/>
        </w:tabs>
        <w:ind w:left="5892" w:hanging="360"/>
      </w:pPr>
      <w:rPr>
        <w:rFonts w:cs="Times New Roman"/>
      </w:rPr>
    </w:lvl>
    <w:lvl w:ilvl="8" w:tplc="0419001B">
      <w:start w:val="1"/>
      <w:numFmt w:val="lowerRoman"/>
      <w:lvlText w:val="%9."/>
      <w:lvlJc w:val="right"/>
      <w:pPr>
        <w:tabs>
          <w:tab w:val="num" w:pos="6612"/>
        </w:tabs>
        <w:ind w:left="6612" w:hanging="180"/>
      </w:pPr>
      <w:rPr>
        <w:rFonts w:cs="Times New Roman"/>
      </w:rPr>
    </w:lvl>
  </w:abstractNum>
  <w:abstractNum w:abstractNumId="14">
    <w:nsid w:val="421D02C8"/>
    <w:multiLevelType w:val="hybridMultilevel"/>
    <w:tmpl w:val="D4009740"/>
    <w:lvl w:ilvl="0" w:tplc="E9AACAB4">
      <w:start w:val="1"/>
      <w:numFmt w:val="decimal"/>
      <w:lvlText w:val="2.%1."/>
      <w:lvlJc w:val="left"/>
      <w:pPr>
        <w:ind w:left="1571" w:hanging="360"/>
      </w:pPr>
      <w:rPr>
        <w:rFonts w:hint="default"/>
      </w:rPr>
    </w:lvl>
    <w:lvl w:ilvl="1" w:tplc="E9AACAB4">
      <w:start w:val="1"/>
      <w:numFmt w:val="decimal"/>
      <w:lvlText w:val="2.%2."/>
      <w:lvlJc w:val="left"/>
      <w:pPr>
        <w:ind w:left="2291" w:hanging="36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44C27DED"/>
    <w:multiLevelType w:val="hybridMultilevel"/>
    <w:tmpl w:val="9D2ADD70"/>
    <w:lvl w:ilvl="0" w:tplc="9FBC77A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51BA1E05"/>
    <w:multiLevelType w:val="hybridMultilevel"/>
    <w:tmpl w:val="9960A792"/>
    <w:lvl w:ilvl="0" w:tplc="A156F41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F9164E"/>
    <w:multiLevelType w:val="hybridMultilevel"/>
    <w:tmpl w:val="E9307B40"/>
    <w:lvl w:ilvl="0" w:tplc="9FBC77A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5DF00A0A"/>
    <w:multiLevelType w:val="multilevel"/>
    <w:tmpl w:val="00D67B0E"/>
    <w:lvl w:ilvl="0">
      <w:start w:val="1"/>
      <w:numFmt w:val="decimal"/>
      <w:lvlText w:val="%1."/>
      <w:lvlJc w:val="left"/>
      <w:pPr>
        <w:ind w:left="2021" w:hanging="1170"/>
      </w:pPr>
      <w:rPr>
        <w:rFonts w:hint="default"/>
      </w:rPr>
    </w:lvl>
    <w:lvl w:ilvl="1">
      <w:start w:val="1"/>
      <w:numFmt w:val="decimal"/>
      <w:isLgl/>
      <w:lvlText w:val="%1.%2."/>
      <w:lvlJc w:val="left"/>
      <w:pPr>
        <w:ind w:left="2037" w:hanging="1470"/>
      </w:pPr>
      <w:rPr>
        <w:rFonts w:hint="default"/>
      </w:rPr>
    </w:lvl>
    <w:lvl w:ilvl="2">
      <w:start w:val="1"/>
      <w:numFmt w:val="decimal"/>
      <w:isLgl/>
      <w:lvlText w:val="%1.%2.%3."/>
      <w:lvlJc w:val="left"/>
      <w:pPr>
        <w:ind w:left="2321" w:hanging="1470"/>
      </w:pPr>
      <w:rPr>
        <w:rFonts w:hint="default"/>
      </w:rPr>
    </w:lvl>
    <w:lvl w:ilvl="3">
      <w:start w:val="1"/>
      <w:numFmt w:val="decimal"/>
      <w:isLgl/>
      <w:lvlText w:val="%1.%2.%3.%4."/>
      <w:lvlJc w:val="left"/>
      <w:pPr>
        <w:ind w:left="2321" w:hanging="1470"/>
      </w:pPr>
      <w:rPr>
        <w:rFonts w:hint="default"/>
      </w:rPr>
    </w:lvl>
    <w:lvl w:ilvl="4">
      <w:start w:val="1"/>
      <w:numFmt w:val="decimal"/>
      <w:isLgl/>
      <w:lvlText w:val="%1.%2.%3.%4.%5."/>
      <w:lvlJc w:val="left"/>
      <w:pPr>
        <w:ind w:left="2321" w:hanging="1470"/>
      </w:pPr>
      <w:rPr>
        <w:rFonts w:hint="default"/>
      </w:rPr>
    </w:lvl>
    <w:lvl w:ilvl="5">
      <w:start w:val="1"/>
      <w:numFmt w:val="decimal"/>
      <w:isLgl/>
      <w:lvlText w:val="%1.%2.%3.%4.%5.%6."/>
      <w:lvlJc w:val="left"/>
      <w:pPr>
        <w:ind w:left="2321" w:hanging="1470"/>
      </w:pPr>
      <w:rPr>
        <w:rFonts w:hint="default"/>
      </w:rPr>
    </w:lvl>
    <w:lvl w:ilvl="6">
      <w:start w:val="1"/>
      <w:numFmt w:val="decimal"/>
      <w:isLgl/>
      <w:lvlText w:val="%1.%2.%3.%4.%5.%6.%7."/>
      <w:lvlJc w:val="left"/>
      <w:pPr>
        <w:ind w:left="2321" w:hanging="147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9">
    <w:nsid w:val="5E6521B7"/>
    <w:multiLevelType w:val="multilevel"/>
    <w:tmpl w:val="3C1A3FBE"/>
    <w:lvl w:ilvl="0">
      <w:start w:val="1"/>
      <w:numFmt w:val="decimal"/>
      <w:lvlText w:val="%1."/>
      <w:lvlJc w:val="left"/>
      <w:pPr>
        <w:ind w:left="1211" w:hanging="360"/>
      </w:pPr>
      <w:rPr>
        <w:rFonts w:hint="default"/>
      </w:rPr>
    </w:lvl>
    <w:lvl w:ilvl="1">
      <w:start w:val="1"/>
      <w:numFmt w:val="decimal"/>
      <w:isLgl/>
      <w:lvlText w:val="%1.%2."/>
      <w:lvlJc w:val="left"/>
      <w:pPr>
        <w:ind w:left="2411" w:hanging="1560"/>
      </w:pPr>
      <w:rPr>
        <w:rFonts w:hint="default"/>
      </w:rPr>
    </w:lvl>
    <w:lvl w:ilvl="2">
      <w:start w:val="1"/>
      <w:numFmt w:val="decimal"/>
      <w:isLgl/>
      <w:lvlText w:val="%1.%2.%3."/>
      <w:lvlJc w:val="left"/>
      <w:pPr>
        <w:ind w:left="2411" w:hanging="1560"/>
      </w:pPr>
      <w:rPr>
        <w:rFonts w:hint="default"/>
      </w:rPr>
    </w:lvl>
    <w:lvl w:ilvl="3">
      <w:start w:val="1"/>
      <w:numFmt w:val="decimal"/>
      <w:isLgl/>
      <w:lvlText w:val="%1.%2.%3.%4."/>
      <w:lvlJc w:val="left"/>
      <w:pPr>
        <w:ind w:left="2411" w:hanging="1560"/>
      </w:pPr>
      <w:rPr>
        <w:rFonts w:hint="default"/>
      </w:rPr>
    </w:lvl>
    <w:lvl w:ilvl="4">
      <w:start w:val="1"/>
      <w:numFmt w:val="decimal"/>
      <w:isLgl/>
      <w:lvlText w:val="%1.%2.%3.%4.%5."/>
      <w:lvlJc w:val="left"/>
      <w:pPr>
        <w:ind w:left="2411" w:hanging="1560"/>
      </w:pPr>
      <w:rPr>
        <w:rFonts w:hint="default"/>
      </w:rPr>
    </w:lvl>
    <w:lvl w:ilvl="5">
      <w:start w:val="1"/>
      <w:numFmt w:val="decimal"/>
      <w:isLgl/>
      <w:lvlText w:val="%1.%2.%3.%4.%5.%6."/>
      <w:lvlJc w:val="left"/>
      <w:pPr>
        <w:ind w:left="2411" w:hanging="1560"/>
      </w:pPr>
      <w:rPr>
        <w:rFonts w:hint="default"/>
      </w:rPr>
    </w:lvl>
    <w:lvl w:ilvl="6">
      <w:start w:val="1"/>
      <w:numFmt w:val="decimal"/>
      <w:isLgl/>
      <w:lvlText w:val="%1.%2.%3.%4.%5.%6.%7."/>
      <w:lvlJc w:val="left"/>
      <w:pPr>
        <w:ind w:left="2411" w:hanging="156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20">
    <w:nsid w:val="615124CE"/>
    <w:multiLevelType w:val="multilevel"/>
    <w:tmpl w:val="EE96755E"/>
    <w:lvl w:ilvl="0">
      <w:start w:val="1"/>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21">
    <w:nsid w:val="6A6D1921"/>
    <w:multiLevelType w:val="multilevel"/>
    <w:tmpl w:val="7B82B3A4"/>
    <w:lvl w:ilvl="0">
      <w:start w:val="1"/>
      <w:numFmt w:val="decimal"/>
      <w:lvlText w:val="%1."/>
      <w:lvlJc w:val="left"/>
      <w:pPr>
        <w:ind w:left="576" w:hanging="576"/>
      </w:pPr>
      <w:rPr>
        <w:rFonts w:hint="default"/>
      </w:rPr>
    </w:lvl>
    <w:lvl w:ilvl="1">
      <w:start w:val="10"/>
      <w:numFmt w:val="decimal"/>
      <w:lvlText w:val="%1.%2."/>
      <w:lvlJc w:val="left"/>
      <w:pPr>
        <w:ind w:left="730" w:hanging="72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1110" w:hanging="108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490" w:hanging="1440"/>
      </w:pPr>
      <w:rPr>
        <w:rFonts w:hint="default"/>
      </w:rPr>
    </w:lvl>
    <w:lvl w:ilvl="6">
      <w:start w:val="1"/>
      <w:numFmt w:val="decimal"/>
      <w:lvlText w:val="%1.%2.%3.%4.%5.%6.%7."/>
      <w:lvlJc w:val="left"/>
      <w:pPr>
        <w:ind w:left="1860" w:hanging="180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2240" w:hanging="2160"/>
      </w:pPr>
      <w:rPr>
        <w:rFonts w:hint="default"/>
      </w:rPr>
    </w:lvl>
  </w:abstractNum>
  <w:abstractNum w:abstractNumId="22">
    <w:nsid w:val="7694696D"/>
    <w:multiLevelType w:val="hybridMultilevel"/>
    <w:tmpl w:val="884089BC"/>
    <w:lvl w:ilvl="0" w:tplc="A156F41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9603C6"/>
    <w:multiLevelType w:val="hybridMultilevel"/>
    <w:tmpl w:val="D6D07C1E"/>
    <w:lvl w:ilvl="0" w:tplc="A156F41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9"/>
  </w:num>
  <w:num w:numId="2">
    <w:abstractNumId w:val="8"/>
  </w:num>
  <w:num w:numId="3">
    <w:abstractNumId w:val="24"/>
  </w:num>
  <w:num w:numId="4">
    <w:abstractNumId w:val="5"/>
  </w:num>
  <w:num w:numId="5">
    <w:abstractNumId w:val="13"/>
  </w:num>
  <w:num w:numId="6">
    <w:abstractNumId w:val="6"/>
  </w:num>
  <w:num w:numId="7">
    <w:abstractNumId w:val="11"/>
  </w:num>
  <w:num w:numId="8">
    <w:abstractNumId w:val="7"/>
  </w:num>
  <w:num w:numId="9">
    <w:abstractNumId w:val="20"/>
  </w:num>
  <w:num w:numId="10">
    <w:abstractNumId w:val="4"/>
  </w:num>
  <w:num w:numId="11">
    <w:abstractNumId w:val="0"/>
  </w:num>
  <w:num w:numId="12">
    <w:abstractNumId w:val="2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7"/>
  </w:num>
  <w:num w:numId="16">
    <w:abstractNumId w:val="19"/>
  </w:num>
  <w:num w:numId="17">
    <w:abstractNumId w:val="2"/>
  </w:num>
  <w:num w:numId="18">
    <w:abstractNumId w:val="15"/>
  </w:num>
  <w:num w:numId="19">
    <w:abstractNumId w:val="14"/>
  </w:num>
  <w:num w:numId="20">
    <w:abstractNumId w:val="16"/>
  </w:num>
  <w:num w:numId="21">
    <w:abstractNumId w:val="23"/>
  </w:num>
  <w:num w:numId="22">
    <w:abstractNumId w:val="22"/>
  </w:num>
  <w:num w:numId="23">
    <w:abstractNumId w:val="3"/>
  </w:num>
  <w:num w:numId="24">
    <w:abstractNumId w:val="1"/>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26D4B"/>
    <w:rsid w:val="000004B5"/>
    <w:rsid w:val="00000579"/>
    <w:rsid w:val="0000105F"/>
    <w:rsid w:val="00002E10"/>
    <w:rsid w:val="000102D1"/>
    <w:rsid w:val="0001041C"/>
    <w:rsid w:val="000131C9"/>
    <w:rsid w:val="000140AC"/>
    <w:rsid w:val="00016F63"/>
    <w:rsid w:val="00025204"/>
    <w:rsid w:val="00032C20"/>
    <w:rsid w:val="000336F6"/>
    <w:rsid w:val="00034972"/>
    <w:rsid w:val="00040D1B"/>
    <w:rsid w:val="00043D53"/>
    <w:rsid w:val="00045590"/>
    <w:rsid w:val="00045AB5"/>
    <w:rsid w:val="00046394"/>
    <w:rsid w:val="00047F09"/>
    <w:rsid w:val="00053DFE"/>
    <w:rsid w:val="00056C1B"/>
    <w:rsid w:val="000572F5"/>
    <w:rsid w:val="00060C91"/>
    <w:rsid w:val="00063A12"/>
    <w:rsid w:val="00073D0F"/>
    <w:rsid w:val="00075925"/>
    <w:rsid w:val="00080E30"/>
    <w:rsid w:val="000821B4"/>
    <w:rsid w:val="000843A5"/>
    <w:rsid w:val="0008498A"/>
    <w:rsid w:val="00087CBC"/>
    <w:rsid w:val="0009119B"/>
    <w:rsid w:val="000931F7"/>
    <w:rsid w:val="00095558"/>
    <w:rsid w:val="000A22A9"/>
    <w:rsid w:val="000A2DB9"/>
    <w:rsid w:val="000A4D2E"/>
    <w:rsid w:val="000B1D96"/>
    <w:rsid w:val="000B3461"/>
    <w:rsid w:val="000B5980"/>
    <w:rsid w:val="000B7700"/>
    <w:rsid w:val="000C130F"/>
    <w:rsid w:val="000C21B1"/>
    <w:rsid w:val="000C38FB"/>
    <w:rsid w:val="000C5543"/>
    <w:rsid w:val="000D4239"/>
    <w:rsid w:val="000D4C54"/>
    <w:rsid w:val="000D5214"/>
    <w:rsid w:val="000E4817"/>
    <w:rsid w:val="000E7A40"/>
    <w:rsid w:val="000F1BB9"/>
    <w:rsid w:val="000F24F8"/>
    <w:rsid w:val="00100195"/>
    <w:rsid w:val="001017CE"/>
    <w:rsid w:val="00101A62"/>
    <w:rsid w:val="00103969"/>
    <w:rsid w:val="0011062A"/>
    <w:rsid w:val="00111FE9"/>
    <w:rsid w:val="001130FF"/>
    <w:rsid w:val="00115519"/>
    <w:rsid w:val="00115AD4"/>
    <w:rsid w:val="00123C1F"/>
    <w:rsid w:val="00126FF9"/>
    <w:rsid w:val="00134119"/>
    <w:rsid w:val="00136B42"/>
    <w:rsid w:val="00141DA2"/>
    <w:rsid w:val="0014245F"/>
    <w:rsid w:val="00145E8F"/>
    <w:rsid w:val="00147235"/>
    <w:rsid w:val="00155F02"/>
    <w:rsid w:val="0016015C"/>
    <w:rsid w:val="00162615"/>
    <w:rsid w:val="00165933"/>
    <w:rsid w:val="00166B60"/>
    <w:rsid w:val="00167D1C"/>
    <w:rsid w:val="001701F7"/>
    <w:rsid w:val="00170C10"/>
    <w:rsid w:val="0017203F"/>
    <w:rsid w:val="0017401C"/>
    <w:rsid w:val="001764B0"/>
    <w:rsid w:val="001772E2"/>
    <w:rsid w:val="00181562"/>
    <w:rsid w:val="001854E1"/>
    <w:rsid w:val="001910D7"/>
    <w:rsid w:val="001911A9"/>
    <w:rsid w:val="001927B3"/>
    <w:rsid w:val="00193C87"/>
    <w:rsid w:val="00194012"/>
    <w:rsid w:val="00195186"/>
    <w:rsid w:val="00195DC3"/>
    <w:rsid w:val="00196B42"/>
    <w:rsid w:val="001A2920"/>
    <w:rsid w:val="001B1C8D"/>
    <w:rsid w:val="001B5C3B"/>
    <w:rsid w:val="001C3255"/>
    <w:rsid w:val="001C34D2"/>
    <w:rsid w:val="001C38F8"/>
    <w:rsid w:val="001C39DA"/>
    <w:rsid w:val="001C525C"/>
    <w:rsid w:val="001C56B3"/>
    <w:rsid w:val="001D0B9C"/>
    <w:rsid w:val="001D7011"/>
    <w:rsid w:val="001E4030"/>
    <w:rsid w:val="001E403B"/>
    <w:rsid w:val="001E5AD9"/>
    <w:rsid w:val="001E640A"/>
    <w:rsid w:val="001F6DA9"/>
    <w:rsid w:val="00204827"/>
    <w:rsid w:val="00205C93"/>
    <w:rsid w:val="00217508"/>
    <w:rsid w:val="00220CE3"/>
    <w:rsid w:val="00222C6A"/>
    <w:rsid w:val="0022515D"/>
    <w:rsid w:val="002304A7"/>
    <w:rsid w:val="00233C09"/>
    <w:rsid w:val="00234133"/>
    <w:rsid w:val="00237634"/>
    <w:rsid w:val="00240DBC"/>
    <w:rsid w:val="0024113A"/>
    <w:rsid w:val="0024761F"/>
    <w:rsid w:val="00247D5D"/>
    <w:rsid w:val="00254DE1"/>
    <w:rsid w:val="002576F1"/>
    <w:rsid w:val="00257F14"/>
    <w:rsid w:val="00262F32"/>
    <w:rsid w:val="00265DAD"/>
    <w:rsid w:val="002675C7"/>
    <w:rsid w:val="0027122D"/>
    <w:rsid w:val="002753E0"/>
    <w:rsid w:val="002777E5"/>
    <w:rsid w:val="0028244D"/>
    <w:rsid w:val="0028393B"/>
    <w:rsid w:val="00283A2F"/>
    <w:rsid w:val="00290088"/>
    <w:rsid w:val="002917A3"/>
    <w:rsid w:val="00293FFF"/>
    <w:rsid w:val="00294507"/>
    <w:rsid w:val="00295AF6"/>
    <w:rsid w:val="002A07D7"/>
    <w:rsid w:val="002A10C4"/>
    <w:rsid w:val="002A1E86"/>
    <w:rsid w:val="002A248B"/>
    <w:rsid w:val="002A2836"/>
    <w:rsid w:val="002A2ACE"/>
    <w:rsid w:val="002A32CF"/>
    <w:rsid w:val="002B1DCD"/>
    <w:rsid w:val="002B2890"/>
    <w:rsid w:val="002B5BC1"/>
    <w:rsid w:val="002D086F"/>
    <w:rsid w:val="002D3F49"/>
    <w:rsid w:val="002D42F0"/>
    <w:rsid w:val="002D61BF"/>
    <w:rsid w:val="002D74A6"/>
    <w:rsid w:val="002E1985"/>
    <w:rsid w:val="002E2FF0"/>
    <w:rsid w:val="002E3E29"/>
    <w:rsid w:val="002F4C1C"/>
    <w:rsid w:val="002F5081"/>
    <w:rsid w:val="002F5FAA"/>
    <w:rsid w:val="002F6C74"/>
    <w:rsid w:val="002F764A"/>
    <w:rsid w:val="003000AC"/>
    <w:rsid w:val="003012A4"/>
    <w:rsid w:val="00305311"/>
    <w:rsid w:val="0030612A"/>
    <w:rsid w:val="0031418F"/>
    <w:rsid w:val="003146E6"/>
    <w:rsid w:val="00321EE6"/>
    <w:rsid w:val="0033190E"/>
    <w:rsid w:val="0033396E"/>
    <w:rsid w:val="003345E2"/>
    <w:rsid w:val="00335485"/>
    <w:rsid w:val="00335880"/>
    <w:rsid w:val="003364B0"/>
    <w:rsid w:val="00336A72"/>
    <w:rsid w:val="00336F70"/>
    <w:rsid w:val="003408DB"/>
    <w:rsid w:val="00340FF5"/>
    <w:rsid w:val="00343435"/>
    <w:rsid w:val="00344113"/>
    <w:rsid w:val="00345592"/>
    <w:rsid w:val="00350456"/>
    <w:rsid w:val="00350DB6"/>
    <w:rsid w:val="00351DCF"/>
    <w:rsid w:val="00356828"/>
    <w:rsid w:val="00360408"/>
    <w:rsid w:val="00362AA7"/>
    <w:rsid w:val="00367C7D"/>
    <w:rsid w:val="003725EE"/>
    <w:rsid w:val="003904DB"/>
    <w:rsid w:val="00392139"/>
    <w:rsid w:val="00392642"/>
    <w:rsid w:val="0039799B"/>
    <w:rsid w:val="003A02BE"/>
    <w:rsid w:val="003A267D"/>
    <w:rsid w:val="003A5305"/>
    <w:rsid w:val="003A5770"/>
    <w:rsid w:val="003A57AC"/>
    <w:rsid w:val="003B0E67"/>
    <w:rsid w:val="003B48AF"/>
    <w:rsid w:val="003B4C95"/>
    <w:rsid w:val="003C0651"/>
    <w:rsid w:val="003C2419"/>
    <w:rsid w:val="003C29AF"/>
    <w:rsid w:val="003C6A14"/>
    <w:rsid w:val="003D1C30"/>
    <w:rsid w:val="003D2BE8"/>
    <w:rsid w:val="003D43C9"/>
    <w:rsid w:val="003D6E53"/>
    <w:rsid w:val="003E0FB9"/>
    <w:rsid w:val="003E44C3"/>
    <w:rsid w:val="003E721B"/>
    <w:rsid w:val="003E79E8"/>
    <w:rsid w:val="003F2991"/>
    <w:rsid w:val="003F50CE"/>
    <w:rsid w:val="003F64FA"/>
    <w:rsid w:val="003F775A"/>
    <w:rsid w:val="0040329B"/>
    <w:rsid w:val="00404329"/>
    <w:rsid w:val="00404A1B"/>
    <w:rsid w:val="00405494"/>
    <w:rsid w:val="00412042"/>
    <w:rsid w:val="00412B9F"/>
    <w:rsid w:val="004130F7"/>
    <w:rsid w:val="00413FD3"/>
    <w:rsid w:val="004157A2"/>
    <w:rsid w:val="004157C0"/>
    <w:rsid w:val="00415BF1"/>
    <w:rsid w:val="00415E3B"/>
    <w:rsid w:val="00416F43"/>
    <w:rsid w:val="00421C05"/>
    <w:rsid w:val="00422935"/>
    <w:rsid w:val="004279E1"/>
    <w:rsid w:val="00427A24"/>
    <w:rsid w:val="00427C28"/>
    <w:rsid w:val="00430DBF"/>
    <w:rsid w:val="00431C20"/>
    <w:rsid w:val="00432AE5"/>
    <w:rsid w:val="004373B4"/>
    <w:rsid w:val="004409BC"/>
    <w:rsid w:val="00444BB8"/>
    <w:rsid w:val="00445810"/>
    <w:rsid w:val="00447A4D"/>
    <w:rsid w:val="004501FF"/>
    <w:rsid w:val="0045104E"/>
    <w:rsid w:val="00452468"/>
    <w:rsid w:val="00454CE1"/>
    <w:rsid w:val="00456F64"/>
    <w:rsid w:val="004575B5"/>
    <w:rsid w:val="00462DB1"/>
    <w:rsid w:val="00464991"/>
    <w:rsid w:val="004658A1"/>
    <w:rsid w:val="004751E0"/>
    <w:rsid w:val="00476351"/>
    <w:rsid w:val="00483BCF"/>
    <w:rsid w:val="00484861"/>
    <w:rsid w:val="00490096"/>
    <w:rsid w:val="00490A6F"/>
    <w:rsid w:val="00494027"/>
    <w:rsid w:val="004941CC"/>
    <w:rsid w:val="0049612F"/>
    <w:rsid w:val="004A03C0"/>
    <w:rsid w:val="004A510E"/>
    <w:rsid w:val="004A56E6"/>
    <w:rsid w:val="004A7F74"/>
    <w:rsid w:val="004B1339"/>
    <w:rsid w:val="004B222A"/>
    <w:rsid w:val="004B5C5B"/>
    <w:rsid w:val="004B64CD"/>
    <w:rsid w:val="004C3576"/>
    <w:rsid w:val="004C4279"/>
    <w:rsid w:val="004D38B1"/>
    <w:rsid w:val="004D4FB3"/>
    <w:rsid w:val="004E0D24"/>
    <w:rsid w:val="004E15EA"/>
    <w:rsid w:val="004F215F"/>
    <w:rsid w:val="004F289F"/>
    <w:rsid w:val="004F4D9A"/>
    <w:rsid w:val="005050C7"/>
    <w:rsid w:val="00507B30"/>
    <w:rsid w:val="0051130D"/>
    <w:rsid w:val="00511820"/>
    <w:rsid w:val="00512634"/>
    <w:rsid w:val="00524E0A"/>
    <w:rsid w:val="00526BC1"/>
    <w:rsid w:val="00526D4B"/>
    <w:rsid w:val="005301EE"/>
    <w:rsid w:val="0053493E"/>
    <w:rsid w:val="005362CF"/>
    <w:rsid w:val="00537386"/>
    <w:rsid w:val="00541E65"/>
    <w:rsid w:val="00547686"/>
    <w:rsid w:val="00551299"/>
    <w:rsid w:val="00554007"/>
    <w:rsid w:val="00562E70"/>
    <w:rsid w:val="005645BC"/>
    <w:rsid w:val="0057173F"/>
    <w:rsid w:val="00575216"/>
    <w:rsid w:val="005762B4"/>
    <w:rsid w:val="00576451"/>
    <w:rsid w:val="00580636"/>
    <w:rsid w:val="00580C8B"/>
    <w:rsid w:val="00584317"/>
    <w:rsid w:val="005847E8"/>
    <w:rsid w:val="00585D01"/>
    <w:rsid w:val="0059027F"/>
    <w:rsid w:val="00596A5C"/>
    <w:rsid w:val="005A1C9C"/>
    <w:rsid w:val="005A45EE"/>
    <w:rsid w:val="005C2512"/>
    <w:rsid w:val="005C6665"/>
    <w:rsid w:val="005D0310"/>
    <w:rsid w:val="005D0FF1"/>
    <w:rsid w:val="005D3DD4"/>
    <w:rsid w:val="005D4E2D"/>
    <w:rsid w:val="005E24BF"/>
    <w:rsid w:val="005E610B"/>
    <w:rsid w:val="005F243D"/>
    <w:rsid w:val="005F4307"/>
    <w:rsid w:val="005F4E5A"/>
    <w:rsid w:val="00600CAD"/>
    <w:rsid w:val="00603115"/>
    <w:rsid w:val="00604E8D"/>
    <w:rsid w:val="006073CE"/>
    <w:rsid w:val="006167D8"/>
    <w:rsid w:val="00617D22"/>
    <w:rsid w:val="00621035"/>
    <w:rsid w:val="0062288E"/>
    <w:rsid w:val="0062419D"/>
    <w:rsid w:val="00624233"/>
    <w:rsid w:val="006259E0"/>
    <w:rsid w:val="00625E11"/>
    <w:rsid w:val="00627271"/>
    <w:rsid w:val="00634384"/>
    <w:rsid w:val="0063524F"/>
    <w:rsid w:val="00635352"/>
    <w:rsid w:val="00637AB5"/>
    <w:rsid w:val="00646946"/>
    <w:rsid w:val="00656B8A"/>
    <w:rsid w:val="00657C0D"/>
    <w:rsid w:val="0066240A"/>
    <w:rsid w:val="00662C4E"/>
    <w:rsid w:val="006666E2"/>
    <w:rsid w:val="006673E0"/>
    <w:rsid w:val="0067115A"/>
    <w:rsid w:val="00672FAF"/>
    <w:rsid w:val="00675549"/>
    <w:rsid w:val="00675E60"/>
    <w:rsid w:val="00687973"/>
    <w:rsid w:val="0069073B"/>
    <w:rsid w:val="0069503E"/>
    <w:rsid w:val="006970DD"/>
    <w:rsid w:val="006A0476"/>
    <w:rsid w:val="006A39DA"/>
    <w:rsid w:val="006A40D7"/>
    <w:rsid w:val="006A52B5"/>
    <w:rsid w:val="006A6F14"/>
    <w:rsid w:val="006B232A"/>
    <w:rsid w:val="006B4400"/>
    <w:rsid w:val="006C01DD"/>
    <w:rsid w:val="006C1B23"/>
    <w:rsid w:val="006C532B"/>
    <w:rsid w:val="006D19DC"/>
    <w:rsid w:val="006D2672"/>
    <w:rsid w:val="006E02D9"/>
    <w:rsid w:val="006E5E92"/>
    <w:rsid w:val="006F1352"/>
    <w:rsid w:val="006F6606"/>
    <w:rsid w:val="00704708"/>
    <w:rsid w:val="00704868"/>
    <w:rsid w:val="00704E18"/>
    <w:rsid w:val="00706A03"/>
    <w:rsid w:val="00713A3A"/>
    <w:rsid w:val="00713BB2"/>
    <w:rsid w:val="007143FA"/>
    <w:rsid w:val="00716FC3"/>
    <w:rsid w:val="00730E1D"/>
    <w:rsid w:val="007415C7"/>
    <w:rsid w:val="00750947"/>
    <w:rsid w:val="00752789"/>
    <w:rsid w:val="0075373B"/>
    <w:rsid w:val="00760A8B"/>
    <w:rsid w:val="00761949"/>
    <w:rsid w:val="00762910"/>
    <w:rsid w:val="0076662D"/>
    <w:rsid w:val="0077157D"/>
    <w:rsid w:val="007728E5"/>
    <w:rsid w:val="00772D15"/>
    <w:rsid w:val="0077401C"/>
    <w:rsid w:val="00775002"/>
    <w:rsid w:val="00776F23"/>
    <w:rsid w:val="00781300"/>
    <w:rsid w:val="00783DAA"/>
    <w:rsid w:val="00784B17"/>
    <w:rsid w:val="00784C7C"/>
    <w:rsid w:val="00787672"/>
    <w:rsid w:val="007950AA"/>
    <w:rsid w:val="007A0BF3"/>
    <w:rsid w:val="007A2C00"/>
    <w:rsid w:val="007A56D9"/>
    <w:rsid w:val="007A793E"/>
    <w:rsid w:val="007B0884"/>
    <w:rsid w:val="007B2930"/>
    <w:rsid w:val="007B2B72"/>
    <w:rsid w:val="007B5F0E"/>
    <w:rsid w:val="007B71A9"/>
    <w:rsid w:val="007C0649"/>
    <w:rsid w:val="007C74A1"/>
    <w:rsid w:val="007D0AA7"/>
    <w:rsid w:val="007D39F3"/>
    <w:rsid w:val="007D6D81"/>
    <w:rsid w:val="007D780B"/>
    <w:rsid w:val="007D7E2F"/>
    <w:rsid w:val="007E403E"/>
    <w:rsid w:val="007E5185"/>
    <w:rsid w:val="007E581F"/>
    <w:rsid w:val="007E7DFC"/>
    <w:rsid w:val="007F0E1E"/>
    <w:rsid w:val="007F1111"/>
    <w:rsid w:val="0080053A"/>
    <w:rsid w:val="0080148C"/>
    <w:rsid w:val="00804F54"/>
    <w:rsid w:val="00805DDD"/>
    <w:rsid w:val="0080653A"/>
    <w:rsid w:val="00807053"/>
    <w:rsid w:val="008125F8"/>
    <w:rsid w:val="00817A09"/>
    <w:rsid w:val="00820226"/>
    <w:rsid w:val="00821EBC"/>
    <w:rsid w:val="00833281"/>
    <w:rsid w:val="0084282F"/>
    <w:rsid w:val="0084301C"/>
    <w:rsid w:val="0084365E"/>
    <w:rsid w:val="00843E59"/>
    <w:rsid w:val="00847847"/>
    <w:rsid w:val="00847D63"/>
    <w:rsid w:val="008512BA"/>
    <w:rsid w:val="00855869"/>
    <w:rsid w:val="00855CCD"/>
    <w:rsid w:val="00856668"/>
    <w:rsid w:val="008620A4"/>
    <w:rsid w:val="00862724"/>
    <w:rsid w:val="0086344D"/>
    <w:rsid w:val="00864690"/>
    <w:rsid w:val="0086485F"/>
    <w:rsid w:val="00865169"/>
    <w:rsid w:val="00867184"/>
    <w:rsid w:val="008734F7"/>
    <w:rsid w:val="008766BB"/>
    <w:rsid w:val="00887DB0"/>
    <w:rsid w:val="008904E3"/>
    <w:rsid w:val="00891674"/>
    <w:rsid w:val="0089283B"/>
    <w:rsid w:val="00896F28"/>
    <w:rsid w:val="008A0D00"/>
    <w:rsid w:val="008B344B"/>
    <w:rsid w:val="008B469C"/>
    <w:rsid w:val="008B53A2"/>
    <w:rsid w:val="008B6927"/>
    <w:rsid w:val="008D0BBA"/>
    <w:rsid w:val="008D2EAE"/>
    <w:rsid w:val="008D5AD9"/>
    <w:rsid w:val="008D6A83"/>
    <w:rsid w:val="008D6DE9"/>
    <w:rsid w:val="008E2CED"/>
    <w:rsid w:val="008E3537"/>
    <w:rsid w:val="008F1209"/>
    <w:rsid w:val="008F20FE"/>
    <w:rsid w:val="009043B5"/>
    <w:rsid w:val="00905BBE"/>
    <w:rsid w:val="009067D8"/>
    <w:rsid w:val="00906D03"/>
    <w:rsid w:val="009101F6"/>
    <w:rsid w:val="00913EF3"/>
    <w:rsid w:val="00914BF7"/>
    <w:rsid w:val="00916E4E"/>
    <w:rsid w:val="009222FF"/>
    <w:rsid w:val="009260B1"/>
    <w:rsid w:val="00926B5B"/>
    <w:rsid w:val="00926CB9"/>
    <w:rsid w:val="009303DE"/>
    <w:rsid w:val="00932AF7"/>
    <w:rsid w:val="00934F90"/>
    <w:rsid w:val="009359EF"/>
    <w:rsid w:val="00940CB4"/>
    <w:rsid w:val="0094202F"/>
    <w:rsid w:val="009434A7"/>
    <w:rsid w:val="00944BD3"/>
    <w:rsid w:val="00944C62"/>
    <w:rsid w:val="009450E7"/>
    <w:rsid w:val="00947C78"/>
    <w:rsid w:val="00952766"/>
    <w:rsid w:val="00953C45"/>
    <w:rsid w:val="00953CFE"/>
    <w:rsid w:val="0096033D"/>
    <w:rsid w:val="0096068D"/>
    <w:rsid w:val="009639D1"/>
    <w:rsid w:val="009710C4"/>
    <w:rsid w:val="009735A5"/>
    <w:rsid w:val="0097391F"/>
    <w:rsid w:val="00977139"/>
    <w:rsid w:val="00977543"/>
    <w:rsid w:val="009806CB"/>
    <w:rsid w:val="009861DE"/>
    <w:rsid w:val="00987DCE"/>
    <w:rsid w:val="00991394"/>
    <w:rsid w:val="00993396"/>
    <w:rsid w:val="00993454"/>
    <w:rsid w:val="00996882"/>
    <w:rsid w:val="009A0B7A"/>
    <w:rsid w:val="009B2802"/>
    <w:rsid w:val="009B4267"/>
    <w:rsid w:val="009C1EAE"/>
    <w:rsid w:val="009C2AEC"/>
    <w:rsid w:val="009C2B0A"/>
    <w:rsid w:val="009C2FDE"/>
    <w:rsid w:val="009C3DC0"/>
    <w:rsid w:val="009C575B"/>
    <w:rsid w:val="009D1A39"/>
    <w:rsid w:val="009D7506"/>
    <w:rsid w:val="009E4588"/>
    <w:rsid w:val="009F10A0"/>
    <w:rsid w:val="009F25F6"/>
    <w:rsid w:val="00A00D9B"/>
    <w:rsid w:val="00A0125E"/>
    <w:rsid w:val="00A060AD"/>
    <w:rsid w:val="00A07DDC"/>
    <w:rsid w:val="00A115ED"/>
    <w:rsid w:val="00A117C2"/>
    <w:rsid w:val="00A11A1E"/>
    <w:rsid w:val="00A137EF"/>
    <w:rsid w:val="00A16D86"/>
    <w:rsid w:val="00A21434"/>
    <w:rsid w:val="00A22DD2"/>
    <w:rsid w:val="00A274CC"/>
    <w:rsid w:val="00A27637"/>
    <w:rsid w:val="00A31727"/>
    <w:rsid w:val="00A32D8D"/>
    <w:rsid w:val="00A35123"/>
    <w:rsid w:val="00A36BD0"/>
    <w:rsid w:val="00A40781"/>
    <w:rsid w:val="00A46D9D"/>
    <w:rsid w:val="00A5287B"/>
    <w:rsid w:val="00A564B7"/>
    <w:rsid w:val="00A56EEC"/>
    <w:rsid w:val="00A61E6A"/>
    <w:rsid w:val="00A80C5F"/>
    <w:rsid w:val="00A817C6"/>
    <w:rsid w:val="00A81B6B"/>
    <w:rsid w:val="00A81D9E"/>
    <w:rsid w:val="00A8270E"/>
    <w:rsid w:val="00A8278A"/>
    <w:rsid w:val="00A84DF1"/>
    <w:rsid w:val="00A915BD"/>
    <w:rsid w:val="00A93BAE"/>
    <w:rsid w:val="00A94FE2"/>
    <w:rsid w:val="00A96B65"/>
    <w:rsid w:val="00AA0E52"/>
    <w:rsid w:val="00AA115C"/>
    <w:rsid w:val="00AA2456"/>
    <w:rsid w:val="00AA394B"/>
    <w:rsid w:val="00AA5641"/>
    <w:rsid w:val="00AB044F"/>
    <w:rsid w:val="00AB52BF"/>
    <w:rsid w:val="00AB54CC"/>
    <w:rsid w:val="00AB77C0"/>
    <w:rsid w:val="00AC37EC"/>
    <w:rsid w:val="00AC6A9C"/>
    <w:rsid w:val="00AD33C0"/>
    <w:rsid w:val="00AE0201"/>
    <w:rsid w:val="00AE4818"/>
    <w:rsid w:val="00AE70E0"/>
    <w:rsid w:val="00AF0DC5"/>
    <w:rsid w:val="00AF42F1"/>
    <w:rsid w:val="00B011A8"/>
    <w:rsid w:val="00B019A4"/>
    <w:rsid w:val="00B01E0C"/>
    <w:rsid w:val="00B038C6"/>
    <w:rsid w:val="00B03C7C"/>
    <w:rsid w:val="00B03FF1"/>
    <w:rsid w:val="00B04C4A"/>
    <w:rsid w:val="00B118C5"/>
    <w:rsid w:val="00B12E79"/>
    <w:rsid w:val="00B14E2A"/>
    <w:rsid w:val="00B16E13"/>
    <w:rsid w:val="00B23B89"/>
    <w:rsid w:val="00B312A2"/>
    <w:rsid w:val="00B33AC7"/>
    <w:rsid w:val="00B411C1"/>
    <w:rsid w:val="00B41AE8"/>
    <w:rsid w:val="00B42CF0"/>
    <w:rsid w:val="00B43C27"/>
    <w:rsid w:val="00B44A32"/>
    <w:rsid w:val="00B45C9A"/>
    <w:rsid w:val="00B479ED"/>
    <w:rsid w:val="00B51237"/>
    <w:rsid w:val="00B543C0"/>
    <w:rsid w:val="00B56885"/>
    <w:rsid w:val="00B56A5E"/>
    <w:rsid w:val="00B629D0"/>
    <w:rsid w:val="00B62B40"/>
    <w:rsid w:val="00B63E05"/>
    <w:rsid w:val="00B65479"/>
    <w:rsid w:val="00B70C03"/>
    <w:rsid w:val="00B73B76"/>
    <w:rsid w:val="00B74971"/>
    <w:rsid w:val="00B756E9"/>
    <w:rsid w:val="00B83614"/>
    <w:rsid w:val="00B867CF"/>
    <w:rsid w:val="00B94D87"/>
    <w:rsid w:val="00BA1E99"/>
    <w:rsid w:val="00BA3B43"/>
    <w:rsid w:val="00BB01F4"/>
    <w:rsid w:val="00BB0291"/>
    <w:rsid w:val="00BB2F97"/>
    <w:rsid w:val="00BB3062"/>
    <w:rsid w:val="00BB34E3"/>
    <w:rsid w:val="00BB3FD6"/>
    <w:rsid w:val="00BB63BE"/>
    <w:rsid w:val="00BB79A4"/>
    <w:rsid w:val="00BC0D4C"/>
    <w:rsid w:val="00BC4B7A"/>
    <w:rsid w:val="00BC4FE6"/>
    <w:rsid w:val="00BC5A30"/>
    <w:rsid w:val="00BC60DB"/>
    <w:rsid w:val="00BC79BC"/>
    <w:rsid w:val="00BD504E"/>
    <w:rsid w:val="00BD613C"/>
    <w:rsid w:val="00BE00C3"/>
    <w:rsid w:val="00BE1948"/>
    <w:rsid w:val="00BE2F48"/>
    <w:rsid w:val="00BE53B5"/>
    <w:rsid w:val="00BE5EE2"/>
    <w:rsid w:val="00BE656B"/>
    <w:rsid w:val="00BF04F5"/>
    <w:rsid w:val="00BF579B"/>
    <w:rsid w:val="00C02B99"/>
    <w:rsid w:val="00C04121"/>
    <w:rsid w:val="00C101EC"/>
    <w:rsid w:val="00C1175C"/>
    <w:rsid w:val="00C11E34"/>
    <w:rsid w:val="00C12043"/>
    <w:rsid w:val="00C12C02"/>
    <w:rsid w:val="00C13DB4"/>
    <w:rsid w:val="00C13F37"/>
    <w:rsid w:val="00C15FD4"/>
    <w:rsid w:val="00C2132B"/>
    <w:rsid w:val="00C218BB"/>
    <w:rsid w:val="00C23A52"/>
    <w:rsid w:val="00C25B73"/>
    <w:rsid w:val="00C27B6C"/>
    <w:rsid w:val="00C27C0D"/>
    <w:rsid w:val="00C30F01"/>
    <w:rsid w:val="00C32B72"/>
    <w:rsid w:val="00C32F90"/>
    <w:rsid w:val="00C33923"/>
    <w:rsid w:val="00C3441B"/>
    <w:rsid w:val="00C35A22"/>
    <w:rsid w:val="00C4787A"/>
    <w:rsid w:val="00C5010C"/>
    <w:rsid w:val="00C530F9"/>
    <w:rsid w:val="00C53189"/>
    <w:rsid w:val="00C53E6F"/>
    <w:rsid w:val="00C6052A"/>
    <w:rsid w:val="00C6078F"/>
    <w:rsid w:val="00C63B12"/>
    <w:rsid w:val="00C66A44"/>
    <w:rsid w:val="00C732DB"/>
    <w:rsid w:val="00C73FBC"/>
    <w:rsid w:val="00C75301"/>
    <w:rsid w:val="00C7604B"/>
    <w:rsid w:val="00C7638A"/>
    <w:rsid w:val="00C80DF9"/>
    <w:rsid w:val="00C84640"/>
    <w:rsid w:val="00C91364"/>
    <w:rsid w:val="00CA4DA3"/>
    <w:rsid w:val="00CA7968"/>
    <w:rsid w:val="00CC19D3"/>
    <w:rsid w:val="00CC429C"/>
    <w:rsid w:val="00CC542E"/>
    <w:rsid w:val="00CD3021"/>
    <w:rsid w:val="00CD51A3"/>
    <w:rsid w:val="00CD5A35"/>
    <w:rsid w:val="00CD5D82"/>
    <w:rsid w:val="00CE22B1"/>
    <w:rsid w:val="00CE29A7"/>
    <w:rsid w:val="00CE4AB9"/>
    <w:rsid w:val="00CE6644"/>
    <w:rsid w:val="00CF730C"/>
    <w:rsid w:val="00D04E63"/>
    <w:rsid w:val="00D106FB"/>
    <w:rsid w:val="00D17D58"/>
    <w:rsid w:val="00D24439"/>
    <w:rsid w:val="00D24F4C"/>
    <w:rsid w:val="00D3330A"/>
    <w:rsid w:val="00D34026"/>
    <w:rsid w:val="00D3536D"/>
    <w:rsid w:val="00D42AD2"/>
    <w:rsid w:val="00D45CAF"/>
    <w:rsid w:val="00D510A7"/>
    <w:rsid w:val="00D54048"/>
    <w:rsid w:val="00D60CBE"/>
    <w:rsid w:val="00D622BD"/>
    <w:rsid w:val="00D64A35"/>
    <w:rsid w:val="00D659EB"/>
    <w:rsid w:val="00D66868"/>
    <w:rsid w:val="00D71A50"/>
    <w:rsid w:val="00D71F86"/>
    <w:rsid w:val="00D7490F"/>
    <w:rsid w:val="00D74C60"/>
    <w:rsid w:val="00D7526C"/>
    <w:rsid w:val="00D76051"/>
    <w:rsid w:val="00D7691B"/>
    <w:rsid w:val="00D77CC3"/>
    <w:rsid w:val="00D8420C"/>
    <w:rsid w:val="00D845A9"/>
    <w:rsid w:val="00D87D5D"/>
    <w:rsid w:val="00D93509"/>
    <w:rsid w:val="00DA2980"/>
    <w:rsid w:val="00DA57E9"/>
    <w:rsid w:val="00DA74C5"/>
    <w:rsid w:val="00DB078B"/>
    <w:rsid w:val="00DB08A0"/>
    <w:rsid w:val="00DB2653"/>
    <w:rsid w:val="00DB57BE"/>
    <w:rsid w:val="00DD0CA8"/>
    <w:rsid w:val="00DE125C"/>
    <w:rsid w:val="00DE1FB9"/>
    <w:rsid w:val="00DE2E48"/>
    <w:rsid w:val="00DE4010"/>
    <w:rsid w:val="00DE635D"/>
    <w:rsid w:val="00DF0312"/>
    <w:rsid w:val="00DF4F1A"/>
    <w:rsid w:val="00E00C3C"/>
    <w:rsid w:val="00E03085"/>
    <w:rsid w:val="00E10AE9"/>
    <w:rsid w:val="00E15145"/>
    <w:rsid w:val="00E2097C"/>
    <w:rsid w:val="00E216E9"/>
    <w:rsid w:val="00E21FE2"/>
    <w:rsid w:val="00E227EC"/>
    <w:rsid w:val="00E22A81"/>
    <w:rsid w:val="00E22FD9"/>
    <w:rsid w:val="00E260BD"/>
    <w:rsid w:val="00E34455"/>
    <w:rsid w:val="00E37627"/>
    <w:rsid w:val="00E42774"/>
    <w:rsid w:val="00E4782B"/>
    <w:rsid w:val="00E5069B"/>
    <w:rsid w:val="00E51A5A"/>
    <w:rsid w:val="00E60E01"/>
    <w:rsid w:val="00E6645B"/>
    <w:rsid w:val="00E67B77"/>
    <w:rsid w:val="00E80060"/>
    <w:rsid w:val="00E90CEC"/>
    <w:rsid w:val="00E91C9D"/>
    <w:rsid w:val="00E97A71"/>
    <w:rsid w:val="00EA0F46"/>
    <w:rsid w:val="00EA4F10"/>
    <w:rsid w:val="00EA7E41"/>
    <w:rsid w:val="00EB70B8"/>
    <w:rsid w:val="00EC30E7"/>
    <w:rsid w:val="00EC43D9"/>
    <w:rsid w:val="00EC5EDD"/>
    <w:rsid w:val="00ED7519"/>
    <w:rsid w:val="00EE054A"/>
    <w:rsid w:val="00EE19EB"/>
    <w:rsid w:val="00EE3BE9"/>
    <w:rsid w:val="00EE67AA"/>
    <w:rsid w:val="00EF6131"/>
    <w:rsid w:val="00EF6C5F"/>
    <w:rsid w:val="00EF77C3"/>
    <w:rsid w:val="00F05E06"/>
    <w:rsid w:val="00F0675E"/>
    <w:rsid w:val="00F121A5"/>
    <w:rsid w:val="00F13BEE"/>
    <w:rsid w:val="00F21FDA"/>
    <w:rsid w:val="00F22B8A"/>
    <w:rsid w:val="00F237A4"/>
    <w:rsid w:val="00F2628D"/>
    <w:rsid w:val="00F26EE3"/>
    <w:rsid w:val="00F3144F"/>
    <w:rsid w:val="00F41400"/>
    <w:rsid w:val="00F4364B"/>
    <w:rsid w:val="00F4467C"/>
    <w:rsid w:val="00F462BF"/>
    <w:rsid w:val="00F471FD"/>
    <w:rsid w:val="00F473FB"/>
    <w:rsid w:val="00F478B1"/>
    <w:rsid w:val="00F746D0"/>
    <w:rsid w:val="00F74B28"/>
    <w:rsid w:val="00F76277"/>
    <w:rsid w:val="00F80A37"/>
    <w:rsid w:val="00F82BC2"/>
    <w:rsid w:val="00F82DE2"/>
    <w:rsid w:val="00F8336F"/>
    <w:rsid w:val="00F84B2A"/>
    <w:rsid w:val="00F87A21"/>
    <w:rsid w:val="00F90556"/>
    <w:rsid w:val="00F92EAF"/>
    <w:rsid w:val="00FA1849"/>
    <w:rsid w:val="00FA4E2D"/>
    <w:rsid w:val="00FB17CD"/>
    <w:rsid w:val="00FB23B3"/>
    <w:rsid w:val="00FB5B90"/>
    <w:rsid w:val="00FB5BF6"/>
    <w:rsid w:val="00FB76A6"/>
    <w:rsid w:val="00FB79C1"/>
    <w:rsid w:val="00FC2B2C"/>
    <w:rsid w:val="00FC52AD"/>
    <w:rsid w:val="00FC59BD"/>
    <w:rsid w:val="00FC5FE4"/>
    <w:rsid w:val="00FD129C"/>
    <w:rsid w:val="00FD69F5"/>
    <w:rsid w:val="00FE06F8"/>
    <w:rsid w:val="00FE1E48"/>
    <w:rsid w:val="00FE4953"/>
    <w:rsid w:val="00FE5295"/>
    <w:rsid w:val="00FE723F"/>
    <w:rsid w:val="00FF1337"/>
    <w:rsid w:val="00FF2A59"/>
    <w:rsid w:val="00FF4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uiPriority w:val="99"/>
    <w:rsid w:val="002753E0"/>
    <w:rPr>
      <w:rFonts w:cs="Times New Roman"/>
      <w:b/>
      <w:bCs/>
      <w:color w:val="008000"/>
    </w:rPr>
  </w:style>
  <w:style w:type="character" w:customStyle="1" w:styleId="a5">
    <w:name w:val="Активная гипертекстовая ссылка"/>
    <w:basedOn w:val="a4"/>
    <w:uiPriority w:val="99"/>
    <w:rsid w:val="002753E0"/>
    <w:rPr>
      <w:rFonts w:cs="Times New Roman"/>
      <w:b/>
      <w:bCs/>
      <w:color w:val="008000"/>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12">
    <w:name w:val="Заголовок1"/>
    <w:basedOn w:val="a6"/>
    <w:next w:val="a"/>
    <w:uiPriority w:val="99"/>
    <w:rsid w:val="002753E0"/>
    <w:rPr>
      <w:rFonts w:ascii="Arial" w:hAnsi="Arial" w:cs="Arial"/>
      <w:b/>
      <w:bCs/>
      <w:color w:val="C0C0C0"/>
    </w:rPr>
  </w:style>
  <w:style w:type="character" w:customStyle="1" w:styleId="a7">
    <w:name w:val="Заголовок своего сообщения"/>
    <w:basedOn w:val="a3"/>
    <w:uiPriority w:val="99"/>
    <w:rsid w:val="002753E0"/>
    <w:rPr>
      <w:rFonts w:cs="Times New Roman"/>
      <w:b/>
      <w:bCs/>
      <w:color w:val="000080"/>
    </w:rPr>
  </w:style>
  <w:style w:type="paragraph" w:customStyle="1" w:styleId="a8">
    <w:name w:val="Заголовок статьи"/>
    <w:basedOn w:val="a"/>
    <w:next w:val="a"/>
    <w:uiPriority w:val="99"/>
    <w:rsid w:val="002753E0"/>
    <w:pPr>
      <w:ind w:left="1612" w:hanging="892"/>
      <w:jc w:val="both"/>
    </w:pPr>
  </w:style>
  <w:style w:type="character" w:customStyle="1" w:styleId="a9">
    <w:name w:val="Заголовок чужого сообщения"/>
    <w:basedOn w:val="a3"/>
    <w:uiPriority w:val="99"/>
    <w:rsid w:val="002753E0"/>
    <w:rPr>
      <w:rFonts w:cs="Times New Roman"/>
      <w:b/>
      <w:bCs/>
      <w:color w:val="FF0000"/>
    </w:rPr>
  </w:style>
  <w:style w:type="paragraph" w:customStyle="1" w:styleId="aa">
    <w:name w:val="Интерактивный заголовок"/>
    <w:basedOn w:val="12"/>
    <w:next w:val="a"/>
    <w:uiPriority w:val="99"/>
    <w:rsid w:val="002753E0"/>
    <w:rPr>
      <w:b w:val="0"/>
      <w:bCs w:val="0"/>
      <w:color w:val="auto"/>
      <w:u w:val="single"/>
    </w:rPr>
  </w:style>
  <w:style w:type="paragraph" w:customStyle="1" w:styleId="ab">
    <w:name w:val="Интерфейс"/>
    <w:basedOn w:val="a"/>
    <w:next w:val="a"/>
    <w:uiPriority w:val="99"/>
    <w:rsid w:val="002753E0"/>
    <w:pPr>
      <w:jc w:val="both"/>
    </w:pPr>
    <w:rPr>
      <w:color w:val="D4D0C8"/>
      <w:sz w:val="22"/>
      <w:szCs w:val="22"/>
    </w:rPr>
  </w:style>
  <w:style w:type="paragraph" w:customStyle="1" w:styleId="ac">
    <w:name w:val="Комментарий"/>
    <w:basedOn w:val="a"/>
    <w:next w:val="a"/>
    <w:uiPriority w:val="99"/>
    <w:rsid w:val="002753E0"/>
    <w:pPr>
      <w:ind w:left="170"/>
      <w:jc w:val="both"/>
    </w:pPr>
    <w:rPr>
      <w:i/>
      <w:iCs/>
      <w:color w:val="800080"/>
    </w:rPr>
  </w:style>
  <w:style w:type="paragraph" w:customStyle="1" w:styleId="ad">
    <w:name w:val="Информация об изменениях документа"/>
    <w:basedOn w:val="ac"/>
    <w:next w:val="a"/>
    <w:uiPriority w:val="99"/>
    <w:rsid w:val="002753E0"/>
    <w:pPr>
      <w:ind w:left="0"/>
    </w:pPr>
  </w:style>
  <w:style w:type="paragraph" w:customStyle="1" w:styleId="ae">
    <w:name w:val="Текст (лев. подпись)"/>
    <w:basedOn w:val="a"/>
    <w:next w:val="a"/>
    <w:uiPriority w:val="99"/>
    <w:rsid w:val="002753E0"/>
  </w:style>
  <w:style w:type="paragraph" w:customStyle="1" w:styleId="af">
    <w:name w:val="Колонтитул (левый)"/>
    <w:basedOn w:val="ae"/>
    <w:next w:val="a"/>
    <w:uiPriority w:val="99"/>
    <w:rsid w:val="002753E0"/>
    <w:pPr>
      <w:jc w:val="both"/>
    </w:pPr>
    <w:rPr>
      <w:sz w:val="16"/>
      <w:szCs w:val="16"/>
    </w:rPr>
  </w:style>
  <w:style w:type="paragraph" w:customStyle="1" w:styleId="af0">
    <w:name w:val="Текст (прав. подпись)"/>
    <w:basedOn w:val="a"/>
    <w:next w:val="a"/>
    <w:uiPriority w:val="99"/>
    <w:rsid w:val="002753E0"/>
    <w:pPr>
      <w:jc w:val="right"/>
    </w:pPr>
  </w:style>
  <w:style w:type="paragraph" w:customStyle="1" w:styleId="af1">
    <w:name w:val="Колонтитул (правый)"/>
    <w:basedOn w:val="af0"/>
    <w:next w:val="a"/>
    <w:uiPriority w:val="99"/>
    <w:rsid w:val="002753E0"/>
    <w:pPr>
      <w:jc w:val="both"/>
    </w:pPr>
    <w:rPr>
      <w:sz w:val="16"/>
      <w:szCs w:val="16"/>
    </w:rPr>
  </w:style>
  <w:style w:type="paragraph" w:customStyle="1" w:styleId="af2">
    <w:name w:val="Комментарий пользователя"/>
    <w:basedOn w:val="ac"/>
    <w:next w:val="a"/>
    <w:uiPriority w:val="99"/>
    <w:rsid w:val="002753E0"/>
    <w:pPr>
      <w:ind w:left="0"/>
      <w:jc w:val="left"/>
    </w:pPr>
    <w:rPr>
      <w:i w:val="0"/>
      <w:iCs w:val="0"/>
      <w:color w:val="000080"/>
    </w:rPr>
  </w:style>
  <w:style w:type="paragraph" w:customStyle="1" w:styleId="af3">
    <w:name w:val="Моноширинный"/>
    <w:basedOn w:val="a"/>
    <w:next w:val="a"/>
    <w:uiPriority w:val="99"/>
    <w:rsid w:val="002753E0"/>
    <w:pPr>
      <w:jc w:val="both"/>
    </w:pPr>
    <w:rPr>
      <w:rFonts w:ascii="Courier New" w:hAnsi="Courier New" w:cs="Courier New"/>
    </w:rPr>
  </w:style>
  <w:style w:type="character" w:customStyle="1" w:styleId="af4">
    <w:name w:val="Найденные слова"/>
    <w:basedOn w:val="a3"/>
    <w:uiPriority w:val="99"/>
    <w:rsid w:val="002753E0"/>
    <w:rPr>
      <w:rFonts w:cs="Times New Roman"/>
      <w:b/>
      <w:bCs/>
      <w:color w:val="000080"/>
    </w:rPr>
  </w:style>
  <w:style w:type="character" w:customStyle="1" w:styleId="af5">
    <w:name w:val="Не вступил в силу"/>
    <w:basedOn w:val="a3"/>
    <w:uiPriority w:val="99"/>
    <w:rsid w:val="002753E0"/>
    <w:rPr>
      <w:rFonts w:cs="Times New Roman"/>
      <w:b/>
      <w:bCs/>
      <w:color w:val="008080"/>
    </w:rPr>
  </w:style>
  <w:style w:type="paragraph" w:customStyle="1" w:styleId="af6">
    <w:name w:val="Нормальный (таблица)"/>
    <w:basedOn w:val="a"/>
    <w:next w:val="a"/>
    <w:uiPriority w:val="99"/>
    <w:rsid w:val="002753E0"/>
    <w:pPr>
      <w:jc w:val="both"/>
    </w:pPr>
  </w:style>
  <w:style w:type="paragraph" w:customStyle="1" w:styleId="af7">
    <w:name w:val="Объект"/>
    <w:basedOn w:val="a"/>
    <w:next w:val="a"/>
    <w:uiPriority w:val="99"/>
    <w:rsid w:val="002753E0"/>
    <w:pPr>
      <w:jc w:val="both"/>
    </w:pPr>
  </w:style>
  <w:style w:type="paragraph" w:customStyle="1" w:styleId="af8">
    <w:name w:val="Таблицы (моноширинный)"/>
    <w:basedOn w:val="a"/>
    <w:next w:val="a"/>
    <w:uiPriority w:val="99"/>
    <w:rsid w:val="002753E0"/>
    <w:pPr>
      <w:jc w:val="both"/>
    </w:pPr>
    <w:rPr>
      <w:rFonts w:ascii="Courier New" w:hAnsi="Courier New" w:cs="Courier New"/>
    </w:rPr>
  </w:style>
  <w:style w:type="paragraph" w:customStyle="1" w:styleId="af9">
    <w:name w:val="Оглавление"/>
    <w:basedOn w:val="af8"/>
    <w:next w:val="a"/>
    <w:uiPriority w:val="99"/>
    <w:rsid w:val="002753E0"/>
    <w:pPr>
      <w:ind w:left="140"/>
    </w:pPr>
    <w:rPr>
      <w:rFonts w:ascii="Arial" w:hAnsi="Arial" w:cs="Arial"/>
    </w:rPr>
  </w:style>
  <w:style w:type="character" w:customStyle="1" w:styleId="afa">
    <w:name w:val="Опечатки"/>
    <w:uiPriority w:val="99"/>
    <w:rsid w:val="002753E0"/>
    <w:rPr>
      <w:color w:val="FF0000"/>
    </w:rPr>
  </w:style>
  <w:style w:type="paragraph" w:customStyle="1" w:styleId="afb">
    <w:name w:val="Переменная часть"/>
    <w:basedOn w:val="a6"/>
    <w:next w:val="a"/>
    <w:uiPriority w:val="99"/>
    <w:rsid w:val="002753E0"/>
    <w:rPr>
      <w:rFonts w:ascii="Arial" w:hAnsi="Arial" w:cs="Arial"/>
      <w:sz w:val="20"/>
      <w:szCs w:val="20"/>
    </w:rPr>
  </w:style>
  <w:style w:type="paragraph" w:customStyle="1" w:styleId="afc">
    <w:name w:val="Постоянная часть"/>
    <w:basedOn w:val="a6"/>
    <w:next w:val="a"/>
    <w:uiPriority w:val="99"/>
    <w:rsid w:val="002753E0"/>
    <w:rPr>
      <w:rFonts w:ascii="Arial" w:hAnsi="Arial" w:cs="Arial"/>
      <w:sz w:val="22"/>
      <w:szCs w:val="22"/>
    </w:rPr>
  </w:style>
  <w:style w:type="paragraph" w:customStyle="1" w:styleId="afd">
    <w:name w:val="Прижатый влево"/>
    <w:basedOn w:val="a"/>
    <w:next w:val="a"/>
    <w:uiPriority w:val="99"/>
    <w:rsid w:val="002753E0"/>
  </w:style>
  <w:style w:type="character" w:customStyle="1" w:styleId="afe">
    <w:name w:val="Продолжение ссылки"/>
    <w:basedOn w:val="a4"/>
    <w:uiPriority w:val="99"/>
    <w:rsid w:val="002753E0"/>
    <w:rPr>
      <w:rFonts w:cs="Times New Roman"/>
      <w:b/>
      <w:bCs/>
      <w:color w:val="008000"/>
    </w:rPr>
  </w:style>
  <w:style w:type="paragraph" w:customStyle="1" w:styleId="aff">
    <w:name w:val="Словарная статья"/>
    <w:basedOn w:val="a"/>
    <w:next w:val="a"/>
    <w:uiPriority w:val="99"/>
    <w:rsid w:val="002753E0"/>
    <w:pPr>
      <w:ind w:right="118"/>
      <w:jc w:val="both"/>
    </w:pPr>
  </w:style>
  <w:style w:type="character" w:customStyle="1" w:styleId="aff0">
    <w:name w:val="Сравнение редакций"/>
    <w:basedOn w:val="a3"/>
    <w:uiPriority w:val="99"/>
    <w:rsid w:val="002753E0"/>
    <w:rPr>
      <w:rFonts w:cs="Times New Roman"/>
      <w:b/>
      <w:bCs/>
      <w:color w:val="000080"/>
    </w:rPr>
  </w:style>
  <w:style w:type="character" w:customStyle="1" w:styleId="aff1">
    <w:name w:val="Сравнение редакций. Добавленный фрагмент"/>
    <w:uiPriority w:val="99"/>
    <w:rsid w:val="002753E0"/>
    <w:rPr>
      <w:color w:val="0000FF"/>
    </w:rPr>
  </w:style>
  <w:style w:type="character" w:customStyle="1" w:styleId="aff2">
    <w:name w:val="Сравнение редакций. Удаленный фрагмент"/>
    <w:uiPriority w:val="99"/>
    <w:rsid w:val="002753E0"/>
    <w:rPr>
      <w:strike/>
      <w:color w:val="808000"/>
    </w:rPr>
  </w:style>
  <w:style w:type="paragraph" w:customStyle="1" w:styleId="aff3">
    <w:name w:val="Текст (справка)"/>
    <w:basedOn w:val="a"/>
    <w:next w:val="a"/>
    <w:uiPriority w:val="99"/>
    <w:rsid w:val="002753E0"/>
    <w:pPr>
      <w:ind w:left="170" w:right="170"/>
    </w:pPr>
  </w:style>
  <w:style w:type="paragraph" w:customStyle="1" w:styleId="aff4">
    <w:name w:val="Текст в таблице"/>
    <w:basedOn w:val="af6"/>
    <w:next w:val="a"/>
    <w:uiPriority w:val="99"/>
    <w:rsid w:val="002753E0"/>
    <w:pPr>
      <w:ind w:firstLine="500"/>
    </w:pPr>
  </w:style>
  <w:style w:type="paragraph" w:customStyle="1" w:styleId="aff5">
    <w:name w:val="Технический комментарий"/>
    <w:basedOn w:val="a"/>
    <w:next w:val="a"/>
    <w:uiPriority w:val="99"/>
    <w:rsid w:val="002753E0"/>
  </w:style>
  <w:style w:type="character" w:customStyle="1" w:styleId="aff6">
    <w:name w:val="Утратил силу"/>
    <w:basedOn w:val="a3"/>
    <w:uiPriority w:val="99"/>
    <w:rsid w:val="002753E0"/>
    <w:rPr>
      <w:rFonts w:cs="Times New Roman"/>
      <w:b/>
      <w:bCs/>
      <w:strike/>
      <w:color w:val="808000"/>
    </w:rPr>
  </w:style>
  <w:style w:type="paragraph" w:customStyle="1" w:styleId="aff7">
    <w:name w:val="Центрированный (таблица)"/>
    <w:basedOn w:val="af6"/>
    <w:next w:val="a"/>
    <w:uiPriority w:val="99"/>
    <w:rsid w:val="002753E0"/>
    <w:pPr>
      <w:jc w:val="center"/>
    </w:pPr>
  </w:style>
  <w:style w:type="table" w:styleId="aff8">
    <w:name w:val="Table Grid"/>
    <w:basedOn w:val="a1"/>
    <w:uiPriority w:val="99"/>
    <w:rsid w:val="00EE3BE9"/>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header"/>
    <w:basedOn w:val="a"/>
    <w:link w:val="affa"/>
    <w:uiPriority w:val="99"/>
    <w:rsid w:val="00EE3BE9"/>
    <w:pPr>
      <w:tabs>
        <w:tab w:val="center" w:pos="4677"/>
        <w:tab w:val="right" w:pos="9355"/>
      </w:tabs>
    </w:pPr>
  </w:style>
  <w:style w:type="character" w:customStyle="1" w:styleId="affa">
    <w:name w:val="Верхний колонтитул Знак"/>
    <w:basedOn w:val="a0"/>
    <w:link w:val="aff9"/>
    <w:uiPriority w:val="99"/>
    <w:locked/>
    <w:rsid w:val="002753E0"/>
    <w:rPr>
      <w:rFonts w:ascii="Arial" w:hAnsi="Arial" w:cs="Arial"/>
      <w:sz w:val="24"/>
      <w:szCs w:val="24"/>
    </w:rPr>
  </w:style>
  <w:style w:type="character" w:styleId="affb">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3">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c">
    <w:name w:val="footer"/>
    <w:basedOn w:val="a"/>
    <w:link w:val="affd"/>
    <w:uiPriority w:val="99"/>
    <w:semiHidden/>
    <w:rsid w:val="00C7604B"/>
    <w:pPr>
      <w:tabs>
        <w:tab w:val="center" w:pos="4677"/>
        <w:tab w:val="right" w:pos="9355"/>
      </w:tabs>
    </w:pPr>
  </w:style>
  <w:style w:type="character" w:customStyle="1" w:styleId="affd">
    <w:name w:val="Нижний колонтитул Знак"/>
    <w:basedOn w:val="a0"/>
    <w:link w:val="affc"/>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e">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uiPriority w:val="99"/>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ind w:firstLine="720"/>
    </w:pPr>
    <w:rPr>
      <w:rFonts w:ascii="Arial" w:hAnsi="Arial" w:cs="Arial"/>
    </w:rPr>
  </w:style>
  <w:style w:type="character" w:styleId="afff">
    <w:name w:val="Hyperlink"/>
    <w:basedOn w:val="a0"/>
    <w:uiPriority w:val="99"/>
    <w:rsid w:val="006D2672"/>
    <w:rPr>
      <w:rFonts w:cs="Times New Roman"/>
      <w:color w:val="0000FF"/>
      <w:u w:val="single"/>
    </w:rPr>
  </w:style>
  <w:style w:type="character" w:styleId="afff0">
    <w:name w:val="FollowedHyperlink"/>
    <w:basedOn w:val="a0"/>
    <w:uiPriority w:val="99"/>
    <w:semiHidden/>
    <w:rsid w:val="006D2672"/>
    <w:rPr>
      <w:rFonts w:cs="Times New Roman"/>
      <w:color w:val="800080"/>
      <w:u w:val="single"/>
    </w:rPr>
  </w:style>
  <w:style w:type="paragraph" w:styleId="afff1">
    <w:name w:val="footnote text"/>
    <w:basedOn w:val="a"/>
    <w:link w:val="afff2"/>
    <w:uiPriority w:val="99"/>
    <w:semiHidden/>
    <w:rsid w:val="00336F70"/>
    <w:rPr>
      <w:sz w:val="20"/>
      <w:szCs w:val="20"/>
    </w:rPr>
  </w:style>
  <w:style w:type="character" w:customStyle="1" w:styleId="afff2">
    <w:name w:val="Текст сноски Знак"/>
    <w:basedOn w:val="a0"/>
    <w:link w:val="afff1"/>
    <w:uiPriority w:val="99"/>
    <w:semiHidden/>
    <w:locked/>
    <w:rsid w:val="00336F70"/>
    <w:rPr>
      <w:rFonts w:ascii="Arial" w:hAnsi="Arial" w:cs="Arial"/>
      <w:sz w:val="20"/>
      <w:szCs w:val="20"/>
    </w:rPr>
  </w:style>
  <w:style w:type="character" w:styleId="afff3">
    <w:name w:val="footnote reference"/>
    <w:basedOn w:val="a0"/>
    <w:uiPriority w:val="99"/>
    <w:semiHidden/>
    <w:rsid w:val="00336F70"/>
    <w:rPr>
      <w:rFonts w:cs="Times New Roman"/>
      <w:vertAlign w:val="superscript"/>
    </w:rPr>
  </w:style>
  <w:style w:type="paragraph" w:customStyle="1" w:styleId="ConsPlusNonformat">
    <w:name w:val="ConsPlusNonformat"/>
    <w:rsid w:val="003D2BE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7157D"/>
    <w:pPr>
      <w:widowControl w:val="0"/>
      <w:autoSpaceDE w:val="0"/>
      <w:autoSpaceDN w:val="0"/>
      <w:adjustRightInd w:val="0"/>
    </w:pPr>
    <w:rPr>
      <w:rFonts w:ascii="Calibri" w:hAnsi="Calibri" w:cs="Calibri"/>
      <w:b/>
      <w:bCs/>
      <w:sz w:val="22"/>
      <w:szCs w:val="22"/>
    </w:rPr>
  </w:style>
  <w:style w:type="paragraph" w:styleId="afff4">
    <w:name w:val="Balloon Text"/>
    <w:basedOn w:val="a"/>
    <w:link w:val="afff5"/>
    <w:uiPriority w:val="99"/>
    <w:semiHidden/>
    <w:unhideWhenUsed/>
    <w:rsid w:val="00991394"/>
    <w:rPr>
      <w:rFonts w:ascii="Tahoma" w:hAnsi="Tahoma" w:cs="Tahoma"/>
      <w:sz w:val="16"/>
      <w:szCs w:val="16"/>
    </w:rPr>
  </w:style>
  <w:style w:type="character" w:customStyle="1" w:styleId="afff5">
    <w:name w:val="Текст выноски Знак"/>
    <w:basedOn w:val="a0"/>
    <w:link w:val="afff4"/>
    <w:uiPriority w:val="99"/>
    <w:semiHidden/>
    <w:locked/>
    <w:rsid w:val="00991394"/>
    <w:rPr>
      <w:rFonts w:ascii="Tahoma" w:hAnsi="Tahoma" w:cs="Tahoma"/>
      <w:sz w:val="16"/>
      <w:szCs w:val="16"/>
    </w:rPr>
  </w:style>
  <w:style w:type="paragraph" w:styleId="afff6">
    <w:name w:val="List Paragraph"/>
    <w:basedOn w:val="a"/>
    <w:uiPriority w:val="34"/>
    <w:qFormat/>
    <w:rsid w:val="00B479ED"/>
    <w:pPr>
      <w:widowControl/>
      <w:autoSpaceDE/>
      <w:autoSpaceDN/>
      <w:adjustRightInd/>
      <w:spacing w:after="200" w:line="276" w:lineRule="auto"/>
      <w:ind w:left="720"/>
      <w:contextualSpacing/>
    </w:pPr>
    <w:rPr>
      <w:rFonts w:ascii="Calibri" w:hAnsi="Calibri" w:cs="Times New Roman"/>
      <w:sz w:val="22"/>
      <w:szCs w:val="22"/>
      <w:lang w:eastAsia="en-US"/>
    </w:rPr>
  </w:style>
  <w:style w:type="paragraph" w:customStyle="1" w:styleId="afff7">
    <w:name w:val="Стиль"/>
    <w:basedOn w:val="a"/>
    <w:uiPriority w:val="99"/>
    <w:rsid w:val="003A02BE"/>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paragraph">
    <w:name w:val="paragraph"/>
    <w:basedOn w:val="a"/>
    <w:rsid w:val="00362AA7"/>
    <w:pPr>
      <w:widowControl/>
      <w:autoSpaceDE/>
      <w:autoSpaceDN/>
      <w:adjustRightInd/>
      <w:spacing w:before="100" w:beforeAutospacing="1" w:after="100" w:afterAutospacing="1"/>
    </w:pPr>
    <w:rPr>
      <w:rFonts w:ascii="Times New Roman" w:hAnsi="Times New Roman" w:cs="Times New Roman"/>
    </w:rPr>
  </w:style>
  <w:style w:type="character" w:customStyle="1" w:styleId="normaltextrun">
    <w:name w:val="normaltextrun"/>
    <w:basedOn w:val="a0"/>
    <w:rsid w:val="00362AA7"/>
  </w:style>
  <w:style w:type="character" w:customStyle="1" w:styleId="eop">
    <w:name w:val="eop"/>
    <w:basedOn w:val="a0"/>
    <w:rsid w:val="00362AA7"/>
  </w:style>
  <w:style w:type="character" w:customStyle="1" w:styleId="contextualspellingandgrammarerror">
    <w:name w:val="contextualspellingandgrammarerror"/>
    <w:basedOn w:val="a0"/>
    <w:rsid w:val="008904E3"/>
  </w:style>
  <w:style w:type="character" w:customStyle="1" w:styleId="scxw75225146">
    <w:name w:val="scxw75225146"/>
    <w:basedOn w:val="a0"/>
    <w:rsid w:val="008904E3"/>
  </w:style>
  <w:style w:type="paragraph" w:customStyle="1" w:styleId="formattext">
    <w:name w:val="formattext"/>
    <w:basedOn w:val="a"/>
    <w:rsid w:val="00C66A44"/>
    <w:pPr>
      <w:widowControl/>
      <w:autoSpaceDE/>
      <w:autoSpaceDN/>
      <w:adjustRightInd/>
      <w:spacing w:before="100" w:beforeAutospacing="1" w:after="100" w:afterAutospacing="1"/>
    </w:pPr>
    <w:rPr>
      <w:rFonts w:ascii="Times New Roman" w:hAnsi="Times New Roman" w:cs="Times New Roman"/>
    </w:rPr>
  </w:style>
  <w:style w:type="character" w:customStyle="1" w:styleId="spellingerror">
    <w:name w:val="spellingerror"/>
    <w:basedOn w:val="a0"/>
    <w:rsid w:val="00706A03"/>
  </w:style>
  <w:style w:type="paragraph" w:customStyle="1" w:styleId="21">
    <w:name w:val="Основной текст 21"/>
    <w:basedOn w:val="a"/>
    <w:rsid w:val="00464991"/>
    <w:pPr>
      <w:widowControl/>
      <w:tabs>
        <w:tab w:val="left" w:pos="5670"/>
      </w:tabs>
      <w:overflowPunct w:val="0"/>
      <w:spacing w:line="240" w:lineRule="exact"/>
      <w:ind w:left="4680"/>
    </w:pPr>
    <w:rPr>
      <w:rFonts w:ascii="Times New Roman" w:hAnsi="Times New Roman" w:cs="Times New Roman"/>
      <w:sz w:val="22"/>
      <w:szCs w:val="20"/>
    </w:rPr>
  </w:style>
  <w:style w:type="paragraph" w:customStyle="1" w:styleId="afff8">
    <w:basedOn w:val="a"/>
    <w:next w:val="afff9"/>
    <w:link w:val="afffa"/>
    <w:qFormat/>
    <w:rsid w:val="00464991"/>
    <w:pPr>
      <w:widowControl/>
      <w:autoSpaceDE/>
      <w:autoSpaceDN/>
      <w:adjustRightInd/>
      <w:jc w:val="center"/>
    </w:pPr>
    <w:rPr>
      <w:rFonts w:ascii="Times New Roman" w:hAnsi="Times New Roman" w:cs="Times New Roman"/>
      <w:sz w:val="28"/>
      <w:szCs w:val="20"/>
    </w:rPr>
  </w:style>
  <w:style w:type="character" w:customStyle="1" w:styleId="afffa">
    <w:name w:val="Название Знак"/>
    <w:link w:val="afff8"/>
    <w:rsid w:val="00464991"/>
    <w:rPr>
      <w:rFonts w:ascii="Times New Roman" w:eastAsia="Times New Roman" w:hAnsi="Times New Roman" w:cs="Times New Roman"/>
      <w:sz w:val="28"/>
      <w:szCs w:val="20"/>
      <w:lang w:eastAsia="ru-RU"/>
    </w:rPr>
  </w:style>
  <w:style w:type="paragraph" w:customStyle="1" w:styleId="FR1">
    <w:name w:val="FR1"/>
    <w:rsid w:val="00464991"/>
    <w:pPr>
      <w:widowControl w:val="0"/>
      <w:spacing w:line="260" w:lineRule="auto"/>
      <w:ind w:firstLine="720"/>
    </w:pPr>
    <w:rPr>
      <w:snapToGrid w:val="0"/>
      <w:sz w:val="22"/>
    </w:rPr>
  </w:style>
  <w:style w:type="paragraph" w:styleId="afff9">
    <w:name w:val="Title"/>
    <w:basedOn w:val="a"/>
    <w:next w:val="a"/>
    <w:link w:val="14"/>
    <w:qFormat/>
    <w:locked/>
    <w:rsid w:val="00464991"/>
    <w:pPr>
      <w:contextualSpacing/>
    </w:pPr>
    <w:rPr>
      <w:rFonts w:asciiTheme="majorHAnsi" w:eastAsiaTheme="majorEastAsia" w:hAnsiTheme="majorHAnsi" w:cstheme="majorBidi"/>
      <w:spacing w:val="-10"/>
      <w:kern w:val="28"/>
      <w:sz w:val="56"/>
      <w:szCs w:val="56"/>
    </w:rPr>
  </w:style>
  <w:style w:type="character" w:customStyle="1" w:styleId="14">
    <w:name w:val="Название Знак1"/>
    <w:basedOn w:val="a0"/>
    <w:link w:val="afff9"/>
    <w:rsid w:val="00464991"/>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divs>
    <w:div w:id="705448539">
      <w:bodyDiv w:val="1"/>
      <w:marLeft w:val="0"/>
      <w:marRight w:val="0"/>
      <w:marTop w:val="0"/>
      <w:marBottom w:val="0"/>
      <w:divBdr>
        <w:top w:val="none" w:sz="0" w:space="0" w:color="auto"/>
        <w:left w:val="none" w:sz="0" w:space="0" w:color="auto"/>
        <w:bottom w:val="none" w:sz="0" w:space="0" w:color="auto"/>
        <w:right w:val="none" w:sz="0" w:space="0" w:color="auto"/>
      </w:divBdr>
      <w:divsChild>
        <w:div w:id="495344988">
          <w:marLeft w:val="0"/>
          <w:marRight w:val="0"/>
          <w:marTop w:val="0"/>
          <w:marBottom w:val="0"/>
          <w:divBdr>
            <w:top w:val="none" w:sz="0" w:space="0" w:color="auto"/>
            <w:left w:val="none" w:sz="0" w:space="0" w:color="auto"/>
            <w:bottom w:val="none" w:sz="0" w:space="0" w:color="auto"/>
            <w:right w:val="none" w:sz="0" w:space="0" w:color="auto"/>
          </w:divBdr>
          <w:divsChild>
            <w:div w:id="1187214041">
              <w:marLeft w:val="0"/>
              <w:marRight w:val="0"/>
              <w:marTop w:val="0"/>
              <w:marBottom w:val="0"/>
              <w:divBdr>
                <w:top w:val="none" w:sz="0" w:space="0" w:color="auto"/>
                <w:left w:val="none" w:sz="0" w:space="0" w:color="auto"/>
                <w:bottom w:val="none" w:sz="0" w:space="0" w:color="auto"/>
                <w:right w:val="none" w:sz="0" w:space="0" w:color="auto"/>
              </w:divBdr>
              <w:divsChild>
                <w:div w:id="239024801">
                  <w:marLeft w:val="0"/>
                  <w:marRight w:val="0"/>
                  <w:marTop w:val="0"/>
                  <w:marBottom w:val="0"/>
                  <w:divBdr>
                    <w:top w:val="none" w:sz="0" w:space="0" w:color="auto"/>
                    <w:left w:val="none" w:sz="0" w:space="0" w:color="auto"/>
                    <w:bottom w:val="none" w:sz="0" w:space="0" w:color="auto"/>
                    <w:right w:val="none" w:sz="0" w:space="0" w:color="auto"/>
                  </w:divBdr>
                  <w:divsChild>
                    <w:div w:id="671372945">
                      <w:marLeft w:val="0"/>
                      <w:marRight w:val="0"/>
                      <w:marTop w:val="0"/>
                      <w:marBottom w:val="0"/>
                      <w:divBdr>
                        <w:top w:val="none" w:sz="0" w:space="0" w:color="auto"/>
                        <w:left w:val="none" w:sz="0" w:space="0" w:color="auto"/>
                        <w:bottom w:val="none" w:sz="0" w:space="0" w:color="auto"/>
                        <w:right w:val="none" w:sz="0" w:space="0" w:color="auto"/>
                      </w:divBdr>
                      <w:divsChild>
                        <w:div w:id="519972461">
                          <w:marLeft w:val="0"/>
                          <w:marRight w:val="0"/>
                          <w:marTop w:val="0"/>
                          <w:marBottom w:val="0"/>
                          <w:divBdr>
                            <w:top w:val="none" w:sz="0" w:space="0" w:color="auto"/>
                            <w:left w:val="none" w:sz="0" w:space="0" w:color="auto"/>
                            <w:bottom w:val="none" w:sz="0" w:space="0" w:color="auto"/>
                            <w:right w:val="none" w:sz="0" w:space="0" w:color="auto"/>
                          </w:divBdr>
                          <w:divsChild>
                            <w:div w:id="109326911">
                              <w:marLeft w:val="0"/>
                              <w:marRight w:val="0"/>
                              <w:marTop w:val="0"/>
                              <w:marBottom w:val="0"/>
                              <w:divBdr>
                                <w:top w:val="none" w:sz="0" w:space="0" w:color="auto"/>
                                <w:left w:val="none" w:sz="0" w:space="0" w:color="auto"/>
                                <w:bottom w:val="none" w:sz="0" w:space="0" w:color="auto"/>
                                <w:right w:val="none" w:sz="0" w:space="0" w:color="auto"/>
                              </w:divBdr>
                              <w:divsChild>
                                <w:div w:id="39937605">
                                  <w:marLeft w:val="0"/>
                                  <w:marRight w:val="0"/>
                                  <w:marTop w:val="0"/>
                                  <w:marBottom w:val="0"/>
                                  <w:divBdr>
                                    <w:top w:val="none" w:sz="0" w:space="0" w:color="auto"/>
                                    <w:left w:val="none" w:sz="0" w:space="0" w:color="auto"/>
                                    <w:bottom w:val="none" w:sz="0" w:space="0" w:color="auto"/>
                                    <w:right w:val="none" w:sz="0" w:space="0" w:color="auto"/>
                                  </w:divBdr>
                                  <w:divsChild>
                                    <w:div w:id="433207183">
                                      <w:marLeft w:val="0"/>
                                      <w:marRight w:val="0"/>
                                      <w:marTop w:val="0"/>
                                      <w:marBottom w:val="0"/>
                                      <w:divBdr>
                                        <w:top w:val="none" w:sz="0" w:space="0" w:color="auto"/>
                                        <w:left w:val="none" w:sz="0" w:space="0" w:color="auto"/>
                                        <w:bottom w:val="none" w:sz="0" w:space="0" w:color="auto"/>
                                        <w:right w:val="none" w:sz="0" w:space="0" w:color="auto"/>
                                      </w:divBdr>
                                      <w:divsChild>
                                        <w:div w:id="16629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8391640">
      <w:bodyDiv w:val="1"/>
      <w:marLeft w:val="0"/>
      <w:marRight w:val="0"/>
      <w:marTop w:val="0"/>
      <w:marBottom w:val="0"/>
      <w:divBdr>
        <w:top w:val="none" w:sz="0" w:space="0" w:color="auto"/>
        <w:left w:val="none" w:sz="0" w:space="0" w:color="auto"/>
        <w:bottom w:val="none" w:sz="0" w:space="0" w:color="auto"/>
        <w:right w:val="none" w:sz="0" w:space="0" w:color="auto"/>
      </w:divBdr>
      <w:divsChild>
        <w:div w:id="1329556916">
          <w:marLeft w:val="0"/>
          <w:marRight w:val="0"/>
          <w:marTop w:val="0"/>
          <w:marBottom w:val="0"/>
          <w:divBdr>
            <w:top w:val="none" w:sz="0" w:space="0" w:color="auto"/>
            <w:left w:val="none" w:sz="0" w:space="0" w:color="auto"/>
            <w:bottom w:val="none" w:sz="0" w:space="0" w:color="auto"/>
            <w:right w:val="none" w:sz="0" w:space="0" w:color="auto"/>
          </w:divBdr>
          <w:divsChild>
            <w:div w:id="1817407785">
              <w:marLeft w:val="0"/>
              <w:marRight w:val="0"/>
              <w:marTop w:val="0"/>
              <w:marBottom w:val="0"/>
              <w:divBdr>
                <w:top w:val="none" w:sz="0" w:space="0" w:color="auto"/>
                <w:left w:val="none" w:sz="0" w:space="0" w:color="auto"/>
                <w:bottom w:val="none" w:sz="0" w:space="0" w:color="auto"/>
                <w:right w:val="none" w:sz="0" w:space="0" w:color="auto"/>
              </w:divBdr>
              <w:divsChild>
                <w:div w:id="2078018433">
                  <w:marLeft w:val="0"/>
                  <w:marRight w:val="0"/>
                  <w:marTop w:val="0"/>
                  <w:marBottom w:val="0"/>
                  <w:divBdr>
                    <w:top w:val="none" w:sz="0" w:space="0" w:color="auto"/>
                    <w:left w:val="none" w:sz="0" w:space="0" w:color="auto"/>
                    <w:bottom w:val="none" w:sz="0" w:space="0" w:color="auto"/>
                    <w:right w:val="none" w:sz="0" w:space="0" w:color="auto"/>
                  </w:divBdr>
                  <w:divsChild>
                    <w:div w:id="680202698">
                      <w:marLeft w:val="0"/>
                      <w:marRight w:val="0"/>
                      <w:marTop w:val="0"/>
                      <w:marBottom w:val="0"/>
                      <w:divBdr>
                        <w:top w:val="none" w:sz="0" w:space="0" w:color="auto"/>
                        <w:left w:val="none" w:sz="0" w:space="0" w:color="auto"/>
                        <w:bottom w:val="none" w:sz="0" w:space="0" w:color="auto"/>
                        <w:right w:val="none" w:sz="0" w:space="0" w:color="auto"/>
                      </w:divBdr>
                      <w:divsChild>
                        <w:div w:id="360520643">
                          <w:marLeft w:val="0"/>
                          <w:marRight w:val="0"/>
                          <w:marTop w:val="0"/>
                          <w:marBottom w:val="0"/>
                          <w:divBdr>
                            <w:top w:val="none" w:sz="0" w:space="0" w:color="auto"/>
                            <w:left w:val="none" w:sz="0" w:space="0" w:color="auto"/>
                            <w:bottom w:val="none" w:sz="0" w:space="0" w:color="auto"/>
                            <w:right w:val="none" w:sz="0" w:space="0" w:color="auto"/>
                          </w:divBdr>
                          <w:divsChild>
                            <w:div w:id="464157645">
                              <w:marLeft w:val="0"/>
                              <w:marRight w:val="0"/>
                              <w:marTop w:val="0"/>
                              <w:marBottom w:val="0"/>
                              <w:divBdr>
                                <w:top w:val="none" w:sz="0" w:space="0" w:color="auto"/>
                                <w:left w:val="none" w:sz="0" w:space="0" w:color="auto"/>
                                <w:bottom w:val="none" w:sz="0" w:space="0" w:color="auto"/>
                                <w:right w:val="none" w:sz="0" w:space="0" w:color="auto"/>
                              </w:divBdr>
                              <w:divsChild>
                                <w:div w:id="886260788">
                                  <w:marLeft w:val="0"/>
                                  <w:marRight w:val="0"/>
                                  <w:marTop w:val="0"/>
                                  <w:marBottom w:val="0"/>
                                  <w:divBdr>
                                    <w:top w:val="none" w:sz="0" w:space="0" w:color="auto"/>
                                    <w:left w:val="none" w:sz="0" w:space="0" w:color="auto"/>
                                    <w:bottom w:val="none" w:sz="0" w:space="0" w:color="auto"/>
                                    <w:right w:val="none" w:sz="0" w:space="0" w:color="auto"/>
                                  </w:divBdr>
                                  <w:divsChild>
                                    <w:div w:id="53168645">
                                      <w:marLeft w:val="0"/>
                                      <w:marRight w:val="0"/>
                                      <w:marTop w:val="0"/>
                                      <w:marBottom w:val="0"/>
                                      <w:divBdr>
                                        <w:top w:val="none" w:sz="0" w:space="0" w:color="auto"/>
                                        <w:left w:val="none" w:sz="0" w:space="0" w:color="auto"/>
                                        <w:bottom w:val="none" w:sz="0" w:space="0" w:color="auto"/>
                                        <w:right w:val="none" w:sz="0" w:space="0" w:color="auto"/>
                                      </w:divBdr>
                                      <w:divsChild>
                                        <w:div w:id="92433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875354">
      <w:bodyDiv w:val="1"/>
      <w:marLeft w:val="0"/>
      <w:marRight w:val="0"/>
      <w:marTop w:val="0"/>
      <w:marBottom w:val="0"/>
      <w:divBdr>
        <w:top w:val="none" w:sz="0" w:space="0" w:color="auto"/>
        <w:left w:val="none" w:sz="0" w:space="0" w:color="auto"/>
        <w:bottom w:val="none" w:sz="0" w:space="0" w:color="auto"/>
        <w:right w:val="none" w:sz="0" w:space="0" w:color="auto"/>
      </w:divBdr>
    </w:div>
    <w:div w:id="1092505358">
      <w:bodyDiv w:val="1"/>
      <w:marLeft w:val="0"/>
      <w:marRight w:val="0"/>
      <w:marTop w:val="0"/>
      <w:marBottom w:val="0"/>
      <w:divBdr>
        <w:top w:val="none" w:sz="0" w:space="0" w:color="auto"/>
        <w:left w:val="none" w:sz="0" w:space="0" w:color="auto"/>
        <w:bottom w:val="none" w:sz="0" w:space="0" w:color="auto"/>
        <w:right w:val="none" w:sz="0" w:space="0" w:color="auto"/>
      </w:divBdr>
    </w:div>
    <w:div w:id="1146046042">
      <w:bodyDiv w:val="1"/>
      <w:marLeft w:val="0"/>
      <w:marRight w:val="0"/>
      <w:marTop w:val="0"/>
      <w:marBottom w:val="0"/>
      <w:divBdr>
        <w:top w:val="none" w:sz="0" w:space="0" w:color="auto"/>
        <w:left w:val="none" w:sz="0" w:space="0" w:color="auto"/>
        <w:bottom w:val="none" w:sz="0" w:space="0" w:color="auto"/>
        <w:right w:val="none" w:sz="0" w:space="0" w:color="auto"/>
      </w:divBdr>
      <w:divsChild>
        <w:div w:id="1546869268">
          <w:marLeft w:val="0"/>
          <w:marRight w:val="0"/>
          <w:marTop w:val="0"/>
          <w:marBottom w:val="0"/>
          <w:divBdr>
            <w:top w:val="none" w:sz="0" w:space="0" w:color="auto"/>
            <w:left w:val="none" w:sz="0" w:space="0" w:color="auto"/>
            <w:bottom w:val="none" w:sz="0" w:space="0" w:color="auto"/>
            <w:right w:val="none" w:sz="0" w:space="0" w:color="auto"/>
          </w:divBdr>
          <w:divsChild>
            <w:div w:id="1792088145">
              <w:marLeft w:val="0"/>
              <w:marRight w:val="0"/>
              <w:marTop w:val="0"/>
              <w:marBottom w:val="0"/>
              <w:divBdr>
                <w:top w:val="none" w:sz="0" w:space="0" w:color="auto"/>
                <w:left w:val="none" w:sz="0" w:space="0" w:color="auto"/>
                <w:bottom w:val="none" w:sz="0" w:space="0" w:color="auto"/>
                <w:right w:val="none" w:sz="0" w:space="0" w:color="auto"/>
              </w:divBdr>
              <w:divsChild>
                <w:div w:id="771516039">
                  <w:marLeft w:val="0"/>
                  <w:marRight w:val="0"/>
                  <w:marTop w:val="0"/>
                  <w:marBottom w:val="0"/>
                  <w:divBdr>
                    <w:top w:val="none" w:sz="0" w:space="0" w:color="auto"/>
                    <w:left w:val="none" w:sz="0" w:space="0" w:color="auto"/>
                    <w:bottom w:val="none" w:sz="0" w:space="0" w:color="auto"/>
                    <w:right w:val="none" w:sz="0" w:space="0" w:color="auto"/>
                  </w:divBdr>
                  <w:divsChild>
                    <w:div w:id="965547054">
                      <w:marLeft w:val="0"/>
                      <w:marRight w:val="0"/>
                      <w:marTop w:val="0"/>
                      <w:marBottom w:val="0"/>
                      <w:divBdr>
                        <w:top w:val="none" w:sz="0" w:space="0" w:color="auto"/>
                        <w:left w:val="none" w:sz="0" w:space="0" w:color="auto"/>
                        <w:bottom w:val="none" w:sz="0" w:space="0" w:color="auto"/>
                        <w:right w:val="none" w:sz="0" w:space="0" w:color="auto"/>
                      </w:divBdr>
                      <w:divsChild>
                        <w:div w:id="91634940">
                          <w:marLeft w:val="0"/>
                          <w:marRight w:val="0"/>
                          <w:marTop w:val="0"/>
                          <w:marBottom w:val="0"/>
                          <w:divBdr>
                            <w:top w:val="none" w:sz="0" w:space="0" w:color="auto"/>
                            <w:left w:val="none" w:sz="0" w:space="0" w:color="auto"/>
                            <w:bottom w:val="none" w:sz="0" w:space="0" w:color="auto"/>
                            <w:right w:val="none" w:sz="0" w:space="0" w:color="auto"/>
                          </w:divBdr>
                          <w:divsChild>
                            <w:div w:id="560553861">
                              <w:marLeft w:val="0"/>
                              <w:marRight w:val="0"/>
                              <w:marTop w:val="0"/>
                              <w:marBottom w:val="0"/>
                              <w:divBdr>
                                <w:top w:val="none" w:sz="0" w:space="0" w:color="auto"/>
                                <w:left w:val="none" w:sz="0" w:space="0" w:color="auto"/>
                                <w:bottom w:val="none" w:sz="0" w:space="0" w:color="auto"/>
                                <w:right w:val="none" w:sz="0" w:space="0" w:color="auto"/>
                              </w:divBdr>
                              <w:divsChild>
                                <w:div w:id="305085835">
                                  <w:marLeft w:val="0"/>
                                  <w:marRight w:val="0"/>
                                  <w:marTop w:val="0"/>
                                  <w:marBottom w:val="0"/>
                                  <w:divBdr>
                                    <w:top w:val="none" w:sz="0" w:space="0" w:color="auto"/>
                                    <w:left w:val="none" w:sz="0" w:space="0" w:color="auto"/>
                                    <w:bottom w:val="none" w:sz="0" w:space="0" w:color="auto"/>
                                    <w:right w:val="none" w:sz="0" w:space="0" w:color="auto"/>
                                  </w:divBdr>
                                  <w:divsChild>
                                    <w:div w:id="804467552">
                                      <w:marLeft w:val="0"/>
                                      <w:marRight w:val="0"/>
                                      <w:marTop w:val="0"/>
                                      <w:marBottom w:val="0"/>
                                      <w:divBdr>
                                        <w:top w:val="none" w:sz="0" w:space="0" w:color="auto"/>
                                        <w:left w:val="none" w:sz="0" w:space="0" w:color="auto"/>
                                        <w:bottom w:val="none" w:sz="0" w:space="0" w:color="auto"/>
                                        <w:right w:val="none" w:sz="0" w:space="0" w:color="auto"/>
                                      </w:divBdr>
                                      <w:divsChild>
                                        <w:div w:id="19863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876801">
      <w:bodyDiv w:val="1"/>
      <w:marLeft w:val="0"/>
      <w:marRight w:val="0"/>
      <w:marTop w:val="0"/>
      <w:marBottom w:val="0"/>
      <w:divBdr>
        <w:top w:val="none" w:sz="0" w:space="0" w:color="auto"/>
        <w:left w:val="none" w:sz="0" w:space="0" w:color="auto"/>
        <w:bottom w:val="none" w:sz="0" w:space="0" w:color="auto"/>
        <w:right w:val="none" w:sz="0" w:space="0" w:color="auto"/>
      </w:divBdr>
    </w:div>
    <w:div w:id="1356954690">
      <w:marLeft w:val="0"/>
      <w:marRight w:val="0"/>
      <w:marTop w:val="0"/>
      <w:marBottom w:val="0"/>
      <w:divBdr>
        <w:top w:val="none" w:sz="0" w:space="0" w:color="auto"/>
        <w:left w:val="none" w:sz="0" w:space="0" w:color="auto"/>
        <w:bottom w:val="none" w:sz="0" w:space="0" w:color="auto"/>
        <w:right w:val="none" w:sz="0" w:space="0" w:color="auto"/>
      </w:divBdr>
    </w:div>
    <w:div w:id="1356954691">
      <w:marLeft w:val="0"/>
      <w:marRight w:val="0"/>
      <w:marTop w:val="0"/>
      <w:marBottom w:val="0"/>
      <w:divBdr>
        <w:top w:val="none" w:sz="0" w:space="0" w:color="auto"/>
        <w:left w:val="none" w:sz="0" w:space="0" w:color="auto"/>
        <w:bottom w:val="none" w:sz="0" w:space="0" w:color="auto"/>
        <w:right w:val="none" w:sz="0" w:space="0" w:color="auto"/>
      </w:divBdr>
    </w:div>
    <w:div w:id="1356954692">
      <w:marLeft w:val="0"/>
      <w:marRight w:val="0"/>
      <w:marTop w:val="0"/>
      <w:marBottom w:val="0"/>
      <w:divBdr>
        <w:top w:val="none" w:sz="0" w:space="0" w:color="auto"/>
        <w:left w:val="none" w:sz="0" w:space="0" w:color="auto"/>
        <w:bottom w:val="none" w:sz="0" w:space="0" w:color="auto"/>
        <w:right w:val="none" w:sz="0" w:space="0" w:color="auto"/>
      </w:divBdr>
    </w:div>
    <w:div w:id="1356954693">
      <w:marLeft w:val="0"/>
      <w:marRight w:val="0"/>
      <w:marTop w:val="0"/>
      <w:marBottom w:val="0"/>
      <w:divBdr>
        <w:top w:val="none" w:sz="0" w:space="0" w:color="auto"/>
        <w:left w:val="none" w:sz="0" w:space="0" w:color="auto"/>
        <w:bottom w:val="none" w:sz="0" w:space="0" w:color="auto"/>
        <w:right w:val="none" w:sz="0" w:space="0" w:color="auto"/>
      </w:divBdr>
    </w:div>
    <w:div w:id="1356954694">
      <w:marLeft w:val="0"/>
      <w:marRight w:val="0"/>
      <w:marTop w:val="0"/>
      <w:marBottom w:val="0"/>
      <w:divBdr>
        <w:top w:val="none" w:sz="0" w:space="0" w:color="auto"/>
        <w:left w:val="none" w:sz="0" w:space="0" w:color="auto"/>
        <w:bottom w:val="none" w:sz="0" w:space="0" w:color="auto"/>
        <w:right w:val="none" w:sz="0" w:space="0" w:color="auto"/>
      </w:divBdr>
    </w:div>
    <w:div w:id="1866282862">
      <w:bodyDiv w:val="1"/>
      <w:marLeft w:val="0"/>
      <w:marRight w:val="0"/>
      <w:marTop w:val="0"/>
      <w:marBottom w:val="0"/>
      <w:divBdr>
        <w:top w:val="none" w:sz="0" w:space="0" w:color="auto"/>
        <w:left w:val="none" w:sz="0" w:space="0" w:color="auto"/>
        <w:bottom w:val="none" w:sz="0" w:space="0" w:color="auto"/>
        <w:right w:val="none" w:sz="0" w:space="0" w:color="auto"/>
      </w:divBdr>
    </w:div>
    <w:div w:id="1939869374">
      <w:bodyDiv w:val="1"/>
      <w:marLeft w:val="0"/>
      <w:marRight w:val="0"/>
      <w:marTop w:val="0"/>
      <w:marBottom w:val="0"/>
      <w:divBdr>
        <w:top w:val="none" w:sz="0" w:space="0" w:color="auto"/>
        <w:left w:val="none" w:sz="0" w:space="0" w:color="auto"/>
        <w:bottom w:val="none" w:sz="0" w:space="0" w:color="auto"/>
        <w:right w:val="none" w:sz="0" w:space="0" w:color="auto"/>
      </w:divBdr>
      <w:divsChild>
        <w:div w:id="356585536">
          <w:marLeft w:val="0"/>
          <w:marRight w:val="0"/>
          <w:marTop w:val="0"/>
          <w:marBottom w:val="0"/>
          <w:divBdr>
            <w:top w:val="none" w:sz="0" w:space="0" w:color="auto"/>
            <w:left w:val="none" w:sz="0" w:space="0" w:color="auto"/>
            <w:bottom w:val="none" w:sz="0" w:space="0" w:color="auto"/>
            <w:right w:val="none" w:sz="0" w:space="0" w:color="auto"/>
          </w:divBdr>
          <w:divsChild>
            <w:div w:id="588777396">
              <w:marLeft w:val="0"/>
              <w:marRight w:val="0"/>
              <w:marTop w:val="0"/>
              <w:marBottom w:val="0"/>
              <w:divBdr>
                <w:top w:val="none" w:sz="0" w:space="0" w:color="auto"/>
                <w:left w:val="none" w:sz="0" w:space="0" w:color="auto"/>
                <w:bottom w:val="none" w:sz="0" w:space="0" w:color="auto"/>
                <w:right w:val="none" w:sz="0" w:space="0" w:color="auto"/>
              </w:divBdr>
              <w:divsChild>
                <w:div w:id="227082885">
                  <w:marLeft w:val="0"/>
                  <w:marRight w:val="0"/>
                  <w:marTop w:val="0"/>
                  <w:marBottom w:val="0"/>
                  <w:divBdr>
                    <w:top w:val="none" w:sz="0" w:space="0" w:color="auto"/>
                    <w:left w:val="none" w:sz="0" w:space="0" w:color="auto"/>
                    <w:bottom w:val="none" w:sz="0" w:space="0" w:color="auto"/>
                    <w:right w:val="none" w:sz="0" w:space="0" w:color="auto"/>
                  </w:divBdr>
                  <w:divsChild>
                    <w:div w:id="1472357824">
                      <w:marLeft w:val="0"/>
                      <w:marRight w:val="0"/>
                      <w:marTop w:val="0"/>
                      <w:marBottom w:val="0"/>
                      <w:divBdr>
                        <w:top w:val="none" w:sz="0" w:space="0" w:color="auto"/>
                        <w:left w:val="none" w:sz="0" w:space="0" w:color="auto"/>
                        <w:bottom w:val="none" w:sz="0" w:space="0" w:color="auto"/>
                        <w:right w:val="none" w:sz="0" w:space="0" w:color="auto"/>
                      </w:divBdr>
                      <w:divsChild>
                        <w:div w:id="642274095">
                          <w:marLeft w:val="0"/>
                          <w:marRight w:val="0"/>
                          <w:marTop w:val="0"/>
                          <w:marBottom w:val="0"/>
                          <w:divBdr>
                            <w:top w:val="none" w:sz="0" w:space="0" w:color="auto"/>
                            <w:left w:val="none" w:sz="0" w:space="0" w:color="auto"/>
                            <w:bottom w:val="none" w:sz="0" w:space="0" w:color="auto"/>
                            <w:right w:val="none" w:sz="0" w:space="0" w:color="auto"/>
                          </w:divBdr>
                          <w:divsChild>
                            <w:div w:id="294406891">
                              <w:marLeft w:val="0"/>
                              <w:marRight w:val="0"/>
                              <w:marTop w:val="0"/>
                              <w:marBottom w:val="0"/>
                              <w:divBdr>
                                <w:top w:val="none" w:sz="0" w:space="0" w:color="auto"/>
                                <w:left w:val="none" w:sz="0" w:space="0" w:color="auto"/>
                                <w:bottom w:val="none" w:sz="0" w:space="0" w:color="auto"/>
                                <w:right w:val="none" w:sz="0" w:space="0" w:color="auto"/>
                              </w:divBdr>
                              <w:divsChild>
                                <w:div w:id="2065445448">
                                  <w:marLeft w:val="0"/>
                                  <w:marRight w:val="0"/>
                                  <w:marTop w:val="0"/>
                                  <w:marBottom w:val="0"/>
                                  <w:divBdr>
                                    <w:top w:val="none" w:sz="0" w:space="0" w:color="auto"/>
                                    <w:left w:val="none" w:sz="0" w:space="0" w:color="auto"/>
                                    <w:bottom w:val="none" w:sz="0" w:space="0" w:color="auto"/>
                                    <w:right w:val="none" w:sz="0" w:space="0" w:color="auto"/>
                                  </w:divBdr>
                                  <w:divsChild>
                                    <w:div w:id="305820763">
                                      <w:marLeft w:val="0"/>
                                      <w:marRight w:val="0"/>
                                      <w:marTop w:val="0"/>
                                      <w:marBottom w:val="0"/>
                                      <w:divBdr>
                                        <w:top w:val="none" w:sz="0" w:space="0" w:color="auto"/>
                                        <w:left w:val="none" w:sz="0" w:space="0" w:color="auto"/>
                                        <w:bottom w:val="none" w:sz="0" w:space="0" w:color="auto"/>
                                        <w:right w:val="none" w:sz="0" w:space="0" w:color="auto"/>
                                      </w:divBdr>
                                      <w:divsChild>
                                        <w:div w:id="1139609715">
                                          <w:marLeft w:val="0"/>
                                          <w:marRight w:val="0"/>
                                          <w:marTop w:val="0"/>
                                          <w:marBottom w:val="0"/>
                                          <w:divBdr>
                                            <w:top w:val="none" w:sz="0" w:space="0" w:color="auto"/>
                                            <w:left w:val="none" w:sz="0" w:space="0" w:color="auto"/>
                                            <w:bottom w:val="none" w:sz="0" w:space="0" w:color="auto"/>
                                            <w:right w:val="none" w:sz="0" w:space="0" w:color="auto"/>
                                          </w:divBdr>
                                          <w:divsChild>
                                            <w:div w:id="1073427895">
                                              <w:marLeft w:val="0"/>
                                              <w:marRight w:val="0"/>
                                              <w:marTop w:val="0"/>
                                              <w:marBottom w:val="0"/>
                                              <w:divBdr>
                                                <w:top w:val="none" w:sz="0" w:space="0" w:color="auto"/>
                                                <w:left w:val="none" w:sz="0" w:space="0" w:color="auto"/>
                                                <w:bottom w:val="none" w:sz="0" w:space="0" w:color="auto"/>
                                                <w:right w:val="none" w:sz="0" w:space="0" w:color="auto"/>
                                              </w:divBdr>
                                            </w:div>
                                            <w:div w:id="19498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1084;&#1086;&#1075;&#1086;&#1095;&#1072;.&#1079;&#1072;&#1073;&#1072;&#1081;&#1082;&#1072;&#1083;&#1100;&#1089;&#1082;&#1080;&#1081;&#1082;&#1088;&#1072;&#1081;.&#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3612</Words>
  <Characters>20594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Южно-Сахалинска</vt:lpstr>
    </vt:vector>
  </TitlesOfParts>
  <Company>НПП "Гарант-Сервис"</Company>
  <LinksUpToDate>false</LinksUpToDate>
  <CharactersWithSpaces>24158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creator>НПП "Гарант-Сервис"</dc:creator>
  <cp:lastModifiedBy>сбега</cp:lastModifiedBy>
  <cp:revision>3</cp:revision>
  <cp:lastPrinted>2019-07-03T07:16:00Z</cp:lastPrinted>
  <dcterms:created xsi:type="dcterms:W3CDTF">2019-07-03T07:18:00Z</dcterms:created>
  <dcterms:modified xsi:type="dcterms:W3CDTF">2019-07-03T07:18:00Z</dcterms:modified>
</cp:coreProperties>
</file>