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AD" w:rsidRDefault="005C54B5">
      <w:pPr>
        <w:jc w:val="center"/>
      </w:pPr>
      <w:r>
        <w:rPr>
          <w:bCs/>
          <w:sz w:val="28"/>
        </w:rPr>
        <w:t xml:space="preserve">АДМИНИСТРАЦИЯ </w:t>
      </w:r>
      <w:r w:rsidR="00E658F0">
        <w:rPr>
          <w:bCs/>
          <w:sz w:val="28"/>
        </w:rPr>
        <w:t>СЕЛЬСКОГО</w:t>
      </w:r>
      <w:r>
        <w:rPr>
          <w:bCs/>
          <w:sz w:val="28"/>
        </w:rPr>
        <w:t xml:space="preserve"> ПОСЕЛЕНИЯ «</w:t>
      </w:r>
      <w:r w:rsidR="00E658F0">
        <w:rPr>
          <w:bCs/>
          <w:sz w:val="28"/>
        </w:rPr>
        <w:t>СБЕГИНСКОЕ</w:t>
      </w:r>
      <w:r>
        <w:rPr>
          <w:bCs/>
          <w:sz w:val="28"/>
        </w:rPr>
        <w:t>»</w:t>
      </w:r>
    </w:p>
    <w:p w:rsidR="00D93EAD" w:rsidRDefault="00D93EAD">
      <w:pPr>
        <w:jc w:val="center"/>
        <w:rPr>
          <w:rFonts w:ascii="Arial" w:hAnsi="Arial" w:cs="Arial"/>
          <w:b/>
          <w:bCs/>
          <w:sz w:val="28"/>
        </w:rPr>
      </w:pPr>
    </w:p>
    <w:p w:rsidR="00D93EAD" w:rsidRDefault="005C54B5">
      <w:pPr>
        <w:jc w:val="center"/>
        <w:rPr>
          <w:bCs/>
          <w:sz w:val="28"/>
        </w:rPr>
      </w:pPr>
      <w:r>
        <w:rPr>
          <w:bCs/>
          <w:sz w:val="28"/>
        </w:rPr>
        <w:t>ПОСТАНОВЛЕНИЕ</w:t>
      </w:r>
    </w:p>
    <w:p w:rsidR="00D93EAD" w:rsidRDefault="00D93EAD">
      <w:pPr>
        <w:jc w:val="center"/>
        <w:rPr>
          <w:bCs/>
          <w:sz w:val="28"/>
        </w:rPr>
      </w:pPr>
    </w:p>
    <w:p w:rsidR="00D93EAD" w:rsidRDefault="00024F51">
      <w:pPr>
        <w:rPr>
          <w:sz w:val="28"/>
          <w:szCs w:val="28"/>
        </w:rPr>
      </w:pPr>
      <w:r>
        <w:rPr>
          <w:sz w:val="28"/>
          <w:szCs w:val="28"/>
        </w:rPr>
        <w:t>от «</w:t>
      </w:r>
      <w:r w:rsidR="00194807">
        <w:rPr>
          <w:sz w:val="28"/>
          <w:szCs w:val="28"/>
        </w:rPr>
        <w:t>07</w:t>
      </w:r>
      <w:r>
        <w:rPr>
          <w:sz w:val="28"/>
          <w:szCs w:val="28"/>
        </w:rPr>
        <w:t xml:space="preserve">» </w:t>
      </w:r>
      <w:r w:rsidR="00E658F0">
        <w:rPr>
          <w:sz w:val="28"/>
          <w:szCs w:val="28"/>
        </w:rPr>
        <w:t>августа</w:t>
      </w:r>
      <w:r>
        <w:rPr>
          <w:sz w:val="28"/>
          <w:szCs w:val="28"/>
        </w:rPr>
        <w:t xml:space="preserve"> 2019</w:t>
      </w:r>
      <w:r w:rsidR="005C54B5">
        <w:rPr>
          <w:sz w:val="28"/>
          <w:szCs w:val="28"/>
        </w:rPr>
        <w:t xml:space="preserve"> г.                                                                              </w:t>
      </w:r>
      <w:r>
        <w:rPr>
          <w:sz w:val="28"/>
          <w:szCs w:val="28"/>
        </w:rPr>
        <w:t xml:space="preserve">№ </w:t>
      </w:r>
      <w:r w:rsidR="00194807">
        <w:rPr>
          <w:sz w:val="28"/>
          <w:szCs w:val="28"/>
        </w:rPr>
        <w:t>87</w:t>
      </w:r>
    </w:p>
    <w:p w:rsidR="00D93EAD" w:rsidRDefault="00D93EAD">
      <w:pPr>
        <w:ind w:right="107" w:firstLine="374"/>
        <w:jc w:val="both"/>
        <w:rPr>
          <w:sz w:val="28"/>
          <w:szCs w:val="28"/>
        </w:rPr>
      </w:pPr>
    </w:p>
    <w:p w:rsidR="00D93EAD" w:rsidRDefault="00024F51">
      <w:pPr>
        <w:ind w:right="107" w:firstLine="37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w:t>
      </w:r>
      <w:r w:rsidR="00E658F0">
        <w:rPr>
          <w:sz w:val="28"/>
          <w:szCs w:val="28"/>
        </w:rPr>
        <w:t>п.ст.Сбега</w:t>
      </w:r>
    </w:p>
    <w:p w:rsidR="00024F51" w:rsidRDefault="00024F51">
      <w:pPr>
        <w:ind w:right="107" w:firstLine="374"/>
        <w:jc w:val="both"/>
        <w:rPr>
          <w:sz w:val="28"/>
          <w:szCs w:val="28"/>
        </w:rPr>
      </w:pPr>
    </w:p>
    <w:p w:rsidR="00024F51" w:rsidRPr="005C54B5" w:rsidRDefault="005C54B5" w:rsidP="00024F51">
      <w:pPr>
        <w:pStyle w:val="ab"/>
        <w:shd w:val="clear" w:color="auto" w:fill="FFFFFF"/>
        <w:spacing w:before="0" w:beforeAutospacing="0" w:after="0" w:afterAutospacing="0"/>
        <w:jc w:val="center"/>
        <w:textAlignment w:val="baseline"/>
        <w:rPr>
          <w:sz w:val="28"/>
          <w:szCs w:val="28"/>
        </w:rPr>
      </w:pPr>
      <w:r>
        <w:rPr>
          <w:b/>
          <w:sz w:val="28"/>
          <w:szCs w:val="28"/>
        </w:rPr>
        <w:t xml:space="preserve">Об утверждении Административного регламента </w:t>
      </w:r>
      <w:r w:rsidR="00024F51">
        <w:rPr>
          <w:b/>
          <w:sz w:val="28"/>
          <w:szCs w:val="28"/>
        </w:rPr>
        <w:t xml:space="preserve"> </w:t>
      </w:r>
      <w:r w:rsidR="00024F51">
        <w:rPr>
          <w:rStyle w:val="ac"/>
          <w:sz w:val="28"/>
          <w:szCs w:val="28"/>
          <w:bdr w:val="none" w:sz="0" w:space="0" w:color="auto" w:frame="1"/>
        </w:rPr>
        <w:t xml:space="preserve"> </w:t>
      </w:r>
    </w:p>
    <w:p w:rsidR="00024F51" w:rsidRPr="005C54B5" w:rsidRDefault="00024F51" w:rsidP="00024F51">
      <w:pPr>
        <w:pStyle w:val="ab"/>
        <w:shd w:val="clear" w:color="auto" w:fill="FFFFFF"/>
        <w:spacing w:before="0" w:beforeAutospacing="0" w:after="0" w:afterAutospacing="0"/>
        <w:jc w:val="center"/>
        <w:textAlignment w:val="baseline"/>
        <w:rPr>
          <w:sz w:val="28"/>
          <w:szCs w:val="28"/>
        </w:rPr>
      </w:pPr>
      <w:r w:rsidRPr="005C54B5">
        <w:rPr>
          <w:rStyle w:val="ac"/>
          <w:sz w:val="28"/>
          <w:szCs w:val="28"/>
          <w:bdr w:val="none" w:sz="0" w:space="0" w:color="auto" w:frame="1"/>
        </w:rPr>
        <w:t>по предоставлению муниципальной у</w:t>
      </w:r>
      <w:r>
        <w:rPr>
          <w:rStyle w:val="ac"/>
          <w:sz w:val="28"/>
          <w:szCs w:val="28"/>
          <w:bdr w:val="none" w:sz="0" w:space="0" w:color="auto" w:frame="1"/>
        </w:rPr>
        <w:t>слуги «</w:t>
      </w:r>
      <w:r w:rsidR="00780DE5">
        <w:rPr>
          <w:rStyle w:val="ac"/>
          <w:sz w:val="28"/>
          <w:szCs w:val="28"/>
          <w:bdr w:val="none" w:sz="0" w:space="0" w:color="auto" w:frame="1"/>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r w:rsidRPr="005C54B5">
        <w:rPr>
          <w:rStyle w:val="ac"/>
          <w:sz w:val="28"/>
          <w:szCs w:val="28"/>
          <w:bdr w:val="none" w:sz="0" w:space="0" w:color="auto" w:frame="1"/>
        </w:rPr>
        <w:t>»</w:t>
      </w:r>
    </w:p>
    <w:p w:rsidR="00D93EAD" w:rsidRDefault="00D93EAD" w:rsidP="00024F51">
      <w:pPr>
        <w:pStyle w:val="a8"/>
        <w:rPr>
          <w:b/>
          <w:sz w:val="28"/>
          <w:szCs w:val="28"/>
        </w:rPr>
      </w:pPr>
    </w:p>
    <w:p w:rsidR="00D93EAD" w:rsidRDefault="005C54B5" w:rsidP="00024F51">
      <w:pPr>
        <w:ind w:right="107" w:firstLine="374"/>
        <w:jc w:val="both"/>
        <w:rPr>
          <w:rFonts w:ascii="Arial" w:hAnsi="Arial" w:cs="Arial"/>
        </w:rPr>
      </w:pPr>
      <w:r>
        <w:rPr>
          <w:sz w:val="28"/>
          <w:szCs w:val="28"/>
        </w:rPr>
        <w:t xml:space="preserve">В целях организации деятельности администрации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руководствуясь Федеральными законами от 06.10.2003 №131-ФЗ «Об общих принципах организации самоуправления в Российской Федерации», </w:t>
      </w:r>
      <w:r w:rsidR="00024F51">
        <w:rPr>
          <w:sz w:val="28"/>
          <w:szCs w:val="28"/>
        </w:rPr>
        <w:t xml:space="preserve"> </w:t>
      </w:r>
      <w:r>
        <w:rPr>
          <w:sz w:val="28"/>
          <w:szCs w:val="28"/>
        </w:rPr>
        <w:t xml:space="preserve">от 27.07.2010 № 210-ФЗ «Об организации предоставления государственных и муниципальных услуг»,   Уставом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в соответствии с Постановлением администрации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w:t>
      </w:r>
      <w:r w:rsidRPr="00AC5A85">
        <w:rPr>
          <w:color w:val="000000" w:themeColor="text1"/>
          <w:sz w:val="28"/>
          <w:szCs w:val="28"/>
        </w:rPr>
        <w:t xml:space="preserve">№ </w:t>
      </w:r>
      <w:r w:rsidR="00AC5A85" w:rsidRPr="00AC5A85">
        <w:rPr>
          <w:color w:val="000000" w:themeColor="text1"/>
          <w:sz w:val="28"/>
          <w:szCs w:val="28"/>
        </w:rPr>
        <w:t xml:space="preserve">71 </w:t>
      </w:r>
      <w:r w:rsidRPr="00AC5A85">
        <w:rPr>
          <w:color w:val="000000" w:themeColor="text1"/>
          <w:sz w:val="28"/>
          <w:szCs w:val="28"/>
        </w:rPr>
        <w:t xml:space="preserve">от 20.11.2012г.  </w:t>
      </w:r>
      <w:r>
        <w:rPr>
          <w:sz w:val="28"/>
          <w:szCs w:val="28"/>
        </w:rPr>
        <w:t>«Об утверждении Порядка разработки и утверждения административных регламентов предоставления муниципальных услуг в</w:t>
      </w:r>
      <w:r w:rsidR="00E658F0">
        <w:rPr>
          <w:sz w:val="28"/>
          <w:szCs w:val="28"/>
        </w:rPr>
        <w:t xml:space="preserve"> сельском</w:t>
      </w:r>
      <w:r>
        <w:rPr>
          <w:sz w:val="28"/>
          <w:szCs w:val="28"/>
        </w:rPr>
        <w:t xml:space="preserve"> поселении «</w:t>
      </w:r>
      <w:r w:rsidR="00E658F0">
        <w:rPr>
          <w:sz w:val="28"/>
          <w:szCs w:val="28"/>
        </w:rPr>
        <w:t>Сбегинское</w:t>
      </w:r>
      <w:r>
        <w:rPr>
          <w:sz w:val="28"/>
          <w:szCs w:val="28"/>
        </w:rPr>
        <w:t xml:space="preserve">», </w:t>
      </w:r>
      <w:r>
        <w:rPr>
          <w:b/>
          <w:sz w:val="28"/>
          <w:szCs w:val="28"/>
        </w:rPr>
        <w:t>ПОСТАНОВЛЯ</w:t>
      </w:r>
      <w:r w:rsidR="00E658F0">
        <w:rPr>
          <w:b/>
          <w:sz w:val="28"/>
          <w:szCs w:val="28"/>
        </w:rPr>
        <w:t>ЕТ</w:t>
      </w:r>
      <w:r>
        <w:rPr>
          <w:b/>
          <w:sz w:val="28"/>
          <w:szCs w:val="28"/>
        </w:rPr>
        <w:t>:</w:t>
      </w:r>
    </w:p>
    <w:p w:rsidR="00D93EAD" w:rsidRDefault="00D93EAD">
      <w:pPr>
        <w:ind w:right="107" w:firstLine="374"/>
        <w:jc w:val="both"/>
        <w:rPr>
          <w:rFonts w:ascii="Arial" w:hAnsi="Arial" w:cs="Arial"/>
          <w:sz w:val="28"/>
          <w:szCs w:val="28"/>
        </w:rPr>
      </w:pPr>
    </w:p>
    <w:p w:rsidR="00F0403C" w:rsidRDefault="005C54B5" w:rsidP="00F0403C">
      <w:pPr>
        <w:pStyle w:val="ab"/>
        <w:shd w:val="clear" w:color="auto" w:fill="FFFFFF"/>
        <w:spacing w:before="0" w:beforeAutospacing="0" w:after="0" w:afterAutospacing="0" w:line="360" w:lineRule="atLeast"/>
        <w:jc w:val="both"/>
        <w:textAlignment w:val="baseline"/>
        <w:rPr>
          <w:rStyle w:val="ac"/>
          <w:b w:val="0"/>
          <w:sz w:val="28"/>
          <w:szCs w:val="28"/>
          <w:bdr w:val="none" w:sz="0" w:space="0" w:color="auto" w:frame="1"/>
        </w:rPr>
      </w:pPr>
      <w:r>
        <w:t xml:space="preserve">1. </w:t>
      </w:r>
      <w:r w:rsidRPr="00F0403C">
        <w:rPr>
          <w:sz w:val="28"/>
          <w:szCs w:val="28"/>
        </w:rPr>
        <w:t>Утвердить прилагаемый административный регламент по пред</w:t>
      </w:r>
      <w:r w:rsidR="00024F51">
        <w:rPr>
          <w:sz w:val="28"/>
          <w:szCs w:val="28"/>
        </w:rPr>
        <w:t xml:space="preserve">оставлению муниципальной услуги </w:t>
      </w:r>
      <w:r w:rsidR="00F0403C" w:rsidRPr="00F0403C">
        <w:rPr>
          <w:rStyle w:val="ac"/>
          <w:sz w:val="28"/>
          <w:szCs w:val="28"/>
          <w:bdr w:val="none" w:sz="0" w:space="0" w:color="auto" w:frame="1"/>
        </w:rPr>
        <w:t>«</w:t>
      </w:r>
      <w:r w:rsidR="00780DE5">
        <w:rPr>
          <w:rStyle w:val="ac"/>
          <w:b w:val="0"/>
          <w:sz w:val="28"/>
          <w:szCs w:val="28"/>
          <w:bdr w:val="none" w:sz="0" w:space="0" w:color="auto" w:frame="1"/>
        </w:rPr>
        <w:t>Принятие документов, а также  выдача решений о переводе или отказе в переводе  жилого  помещения в нежилое</w:t>
      </w:r>
      <w:r w:rsidR="004E532E">
        <w:rPr>
          <w:rStyle w:val="ac"/>
          <w:b w:val="0"/>
          <w:sz w:val="28"/>
          <w:szCs w:val="28"/>
          <w:bdr w:val="none" w:sz="0" w:space="0" w:color="auto" w:frame="1"/>
        </w:rPr>
        <w:t xml:space="preserve"> или нежилого помещения в жилое помещение</w:t>
      </w:r>
      <w:r w:rsidR="00F0403C" w:rsidRPr="00F0403C">
        <w:rPr>
          <w:rStyle w:val="ac"/>
          <w:b w:val="0"/>
          <w:sz w:val="28"/>
          <w:szCs w:val="28"/>
          <w:bdr w:val="none" w:sz="0" w:space="0" w:color="auto" w:frame="1"/>
        </w:rPr>
        <w:t>»</w:t>
      </w:r>
      <w:r w:rsidR="00F0403C">
        <w:rPr>
          <w:rStyle w:val="ac"/>
          <w:b w:val="0"/>
          <w:sz w:val="28"/>
          <w:szCs w:val="28"/>
          <w:bdr w:val="none" w:sz="0" w:space="0" w:color="auto" w:frame="1"/>
        </w:rPr>
        <w:t>, согласно приложению.</w:t>
      </w:r>
    </w:p>
    <w:p w:rsidR="00D93EAD" w:rsidRPr="00AC5A85" w:rsidRDefault="00F0403C" w:rsidP="00F0403C">
      <w:pPr>
        <w:pStyle w:val="ab"/>
        <w:shd w:val="clear" w:color="auto" w:fill="FFFFFF"/>
        <w:spacing w:before="0" w:beforeAutospacing="0" w:after="0" w:afterAutospacing="0" w:line="360" w:lineRule="atLeast"/>
        <w:jc w:val="both"/>
        <w:textAlignment w:val="baseline"/>
        <w:rPr>
          <w:b/>
          <w:color w:val="000000" w:themeColor="text1"/>
          <w:sz w:val="28"/>
          <w:szCs w:val="28"/>
        </w:rPr>
      </w:pPr>
      <w:r>
        <w:rPr>
          <w:rStyle w:val="ac"/>
          <w:b w:val="0"/>
          <w:sz w:val="28"/>
          <w:szCs w:val="28"/>
          <w:bdr w:val="none" w:sz="0" w:space="0" w:color="auto" w:frame="1"/>
        </w:rPr>
        <w:t xml:space="preserve">2. Признать утратившим силу Постановление Администрации </w:t>
      </w:r>
      <w:r w:rsidR="00E658F0">
        <w:rPr>
          <w:rStyle w:val="ac"/>
          <w:b w:val="0"/>
          <w:sz w:val="28"/>
          <w:szCs w:val="28"/>
          <w:bdr w:val="none" w:sz="0" w:space="0" w:color="auto" w:frame="1"/>
        </w:rPr>
        <w:t xml:space="preserve">сельского </w:t>
      </w:r>
      <w:r>
        <w:rPr>
          <w:rStyle w:val="ac"/>
          <w:b w:val="0"/>
          <w:sz w:val="28"/>
          <w:szCs w:val="28"/>
          <w:bdr w:val="none" w:sz="0" w:space="0" w:color="auto" w:frame="1"/>
        </w:rPr>
        <w:t>поселения «</w:t>
      </w:r>
      <w:r w:rsidR="00E658F0">
        <w:rPr>
          <w:rStyle w:val="ac"/>
          <w:b w:val="0"/>
          <w:sz w:val="28"/>
          <w:szCs w:val="28"/>
          <w:bdr w:val="none" w:sz="0" w:space="0" w:color="auto" w:frame="1"/>
        </w:rPr>
        <w:t>Сбегинское</w:t>
      </w:r>
      <w:r>
        <w:rPr>
          <w:rStyle w:val="ac"/>
          <w:b w:val="0"/>
          <w:sz w:val="28"/>
          <w:szCs w:val="28"/>
          <w:bdr w:val="none" w:sz="0" w:space="0" w:color="auto" w:frame="1"/>
        </w:rPr>
        <w:t>»</w:t>
      </w:r>
      <w:r w:rsidR="003969ED" w:rsidRPr="003969ED">
        <w:rPr>
          <w:rStyle w:val="ac"/>
          <w:b w:val="0"/>
          <w:color w:val="000000" w:themeColor="text1"/>
          <w:sz w:val="28"/>
          <w:szCs w:val="28"/>
          <w:bdr w:val="none" w:sz="0" w:space="0" w:color="auto" w:frame="1"/>
        </w:rPr>
        <w:t xml:space="preserve"> </w:t>
      </w:r>
      <w:r w:rsidR="003969ED" w:rsidRPr="00AC5A85">
        <w:rPr>
          <w:rStyle w:val="ac"/>
          <w:b w:val="0"/>
          <w:color w:val="000000" w:themeColor="text1"/>
          <w:sz w:val="28"/>
          <w:szCs w:val="28"/>
          <w:bdr w:val="none" w:sz="0" w:space="0" w:color="auto" w:frame="1"/>
        </w:rPr>
        <w:t xml:space="preserve">№ </w:t>
      </w:r>
      <w:r w:rsidR="004E532E">
        <w:rPr>
          <w:rStyle w:val="ac"/>
          <w:b w:val="0"/>
          <w:color w:val="000000" w:themeColor="text1"/>
          <w:sz w:val="28"/>
          <w:szCs w:val="28"/>
          <w:bdr w:val="none" w:sz="0" w:space="0" w:color="auto" w:frame="1"/>
        </w:rPr>
        <w:t>52</w:t>
      </w:r>
      <w:r w:rsidR="003969ED" w:rsidRPr="00AC5A85">
        <w:rPr>
          <w:rStyle w:val="ac"/>
          <w:b w:val="0"/>
          <w:color w:val="000000" w:themeColor="text1"/>
          <w:sz w:val="28"/>
          <w:szCs w:val="28"/>
          <w:bdr w:val="none" w:sz="0" w:space="0" w:color="auto" w:frame="1"/>
        </w:rPr>
        <w:t xml:space="preserve"> от </w:t>
      </w:r>
      <w:r w:rsidR="004E532E">
        <w:rPr>
          <w:rStyle w:val="ac"/>
          <w:b w:val="0"/>
          <w:color w:val="000000" w:themeColor="text1"/>
          <w:sz w:val="28"/>
          <w:szCs w:val="28"/>
          <w:bdr w:val="none" w:sz="0" w:space="0" w:color="auto" w:frame="1"/>
        </w:rPr>
        <w:t>25</w:t>
      </w:r>
      <w:r w:rsidR="003969ED" w:rsidRPr="00AC5A85">
        <w:rPr>
          <w:rStyle w:val="ac"/>
          <w:b w:val="0"/>
          <w:color w:val="000000" w:themeColor="text1"/>
          <w:sz w:val="28"/>
          <w:szCs w:val="28"/>
          <w:bdr w:val="none" w:sz="0" w:space="0" w:color="auto" w:frame="1"/>
        </w:rPr>
        <w:t xml:space="preserve"> ноября 2014 года</w:t>
      </w:r>
      <w:r>
        <w:rPr>
          <w:rStyle w:val="ac"/>
          <w:b w:val="0"/>
          <w:sz w:val="28"/>
          <w:szCs w:val="28"/>
          <w:bdr w:val="none" w:sz="0" w:space="0" w:color="auto" w:frame="1"/>
        </w:rPr>
        <w:t xml:space="preserve"> </w:t>
      </w:r>
      <w:r w:rsidR="00AC5A85" w:rsidRPr="00AC5A85">
        <w:rPr>
          <w:rStyle w:val="ac"/>
          <w:b w:val="0"/>
          <w:color w:val="000000" w:themeColor="text1"/>
          <w:sz w:val="28"/>
          <w:szCs w:val="28"/>
          <w:bdr w:val="none" w:sz="0" w:space="0" w:color="auto" w:frame="1"/>
        </w:rPr>
        <w:t>«</w:t>
      </w:r>
      <w:r w:rsidR="004E532E">
        <w:rPr>
          <w:rStyle w:val="ac"/>
          <w:b w:val="0"/>
          <w:sz w:val="28"/>
          <w:szCs w:val="28"/>
          <w:bdr w:val="none" w:sz="0" w:space="0" w:color="auto" w:frame="1"/>
        </w:rPr>
        <w:t>Принятие документов, а также  выдача решений о переводе или отказе в переводе  жилого  помещения в нежилое или нежилого помещения в жилое помещение</w:t>
      </w:r>
      <w:r w:rsidR="00AC5A85" w:rsidRPr="00AC5A85">
        <w:rPr>
          <w:rStyle w:val="ac"/>
          <w:b w:val="0"/>
          <w:color w:val="000000" w:themeColor="text1"/>
          <w:sz w:val="28"/>
          <w:szCs w:val="28"/>
          <w:bdr w:val="none" w:sz="0" w:space="0" w:color="auto" w:frame="1"/>
        </w:rPr>
        <w:t>»</w:t>
      </w:r>
      <w:r w:rsidR="003969ED">
        <w:rPr>
          <w:rStyle w:val="ac"/>
          <w:b w:val="0"/>
          <w:color w:val="000000" w:themeColor="text1"/>
          <w:sz w:val="28"/>
          <w:szCs w:val="28"/>
          <w:bdr w:val="none" w:sz="0" w:space="0" w:color="auto" w:frame="1"/>
        </w:rPr>
        <w:t>.</w:t>
      </w:r>
    </w:p>
    <w:p w:rsidR="00F0403C" w:rsidRPr="00CD14E7" w:rsidRDefault="00F0403C" w:rsidP="00F0403C">
      <w:pPr>
        <w:pStyle w:val="ConsPlusNormal"/>
        <w:widowControl/>
        <w:ind w:firstLine="0"/>
        <w:jc w:val="both"/>
        <w:rPr>
          <w:rFonts w:ascii="Times New Roman" w:hAnsi="Times New Roman"/>
          <w:sz w:val="28"/>
          <w:szCs w:val="28"/>
        </w:rPr>
      </w:pPr>
      <w:r>
        <w:rPr>
          <w:sz w:val="28"/>
          <w:szCs w:val="28"/>
        </w:rPr>
        <w:t xml:space="preserve"> </w:t>
      </w:r>
      <w:r w:rsidRPr="008B58F7">
        <w:rPr>
          <w:rFonts w:ascii="Times New Roman" w:hAnsi="Times New Roman" w:cs="Times New Roman"/>
          <w:sz w:val="28"/>
          <w:szCs w:val="28"/>
        </w:rPr>
        <w:t>3.</w:t>
      </w:r>
      <w:r w:rsidRPr="00CD14E7">
        <w:rPr>
          <w:rFonts w:ascii="Times New Roman" w:hAnsi="Times New Roman"/>
          <w:sz w:val="28"/>
          <w:szCs w:val="28"/>
        </w:rPr>
        <w:t xml:space="preserve">Настоящее постановление обнародовать в установленном Уставом порядке на информационных стендах администрации </w:t>
      </w:r>
      <w:r w:rsidR="00F877DD">
        <w:rPr>
          <w:rFonts w:ascii="Times New Roman" w:hAnsi="Times New Roman"/>
          <w:sz w:val="28"/>
          <w:szCs w:val="28"/>
        </w:rPr>
        <w:t>сельского</w:t>
      </w:r>
      <w:r w:rsidRPr="00CD14E7">
        <w:rPr>
          <w:rFonts w:ascii="Times New Roman" w:hAnsi="Times New Roman"/>
          <w:sz w:val="28"/>
          <w:szCs w:val="28"/>
        </w:rPr>
        <w:t xml:space="preserve"> поселения «</w:t>
      </w:r>
      <w:r w:rsidR="00E658F0">
        <w:rPr>
          <w:rFonts w:ascii="Times New Roman" w:hAnsi="Times New Roman"/>
          <w:sz w:val="28"/>
          <w:szCs w:val="28"/>
        </w:rPr>
        <w:t>С</w:t>
      </w:r>
      <w:r w:rsidR="00F877DD">
        <w:rPr>
          <w:rFonts w:ascii="Times New Roman" w:hAnsi="Times New Roman"/>
          <w:sz w:val="28"/>
          <w:szCs w:val="28"/>
        </w:rPr>
        <w:t>бегинское</w:t>
      </w:r>
      <w:r w:rsidRPr="00CD14E7">
        <w:rPr>
          <w:rFonts w:ascii="Times New Roman" w:hAnsi="Times New Roman"/>
          <w:sz w:val="28"/>
          <w:szCs w:val="28"/>
        </w:rPr>
        <w:t xml:space="preserve">» и в информационно - телекоммуникационной сети Интернет на официальном сайте муниципального района «Могочинский район» http://www.могоча.забайкальскийкрай.рф </w:t>
      </w:r>
    </w:p>
    <w:p w:rsidR="00F0403C" w:rsidRPr="00D13516" w:rsidRDefault="00F0403C" w:rsidP="00F0403C">
      <w:pPr>
        <w:jc w:val="both"/>
        <w:rPr>
          <w:sz w:val="28"/>
          <w:szCs w:val="28"/>
        </w:rPr>
      </w:pPr>
      <w:r>
        <w:rPr>
          <w:sz w:val="28"/>
          <w:szCs w:val="28"/>
        </w:rPr>
        <w:t>4</w:t>
      </w:r>
      <w:r w:rsidRPr="00D13516">
        <w:rPr>
          <w:sz w:val="28"/>
          <w:szCs w:val="28"/>
        </w:rPr>
        <w:t>. Настоящее постановление вступает в силу со дня его официального обнародования.</w:t>
      </w:r>
    </w:p>
    <w:p w:rsidR="00F0403C" w:rsidRPr="00D13516" w:rsidRDefault="00F0403C" w:rsidP="00F0403C">
      <w:pPr>
        <w:jc w:val="both"/>
        <w:rPr>
          <w:sz w:val="28"/>
          <w:szCs w:val="28"/>
        </w:rPr>
      </w:pPr>
      <w:r>
        <w:rPr>
          <w:sz w:val="28"/>
          <w:szCs w:val="28"/>
        </w:rPr>
        <w:t>5</w:t>
      </w:r>
      <w:r w:rsidRPr="00D13516">
        <w:rPr>
          <w:sz w:val="28"/>
          <w:szCs w:val="28"/>
        </w:rPr>
        <w:t>.  Контроль над исполнением настоящего постановления оставляю за собой.</w:t>
      </w:r>
    </w:p>
    <w:p w:rsidR="00F0403C" w:rsidRPr="00D13516" w:rsidRDefault="00F0403C" w:rsidP="00F0403C">
      <w:pPr>
        <w:jc w:val="both"/>
        <w:rPr>
          <w:sz w:val="28"/>
          <w:szCs w:val="28"/>
        </w:rPr>
      </w:pPr>
    </w:p>
    <w:p w:rsidR="00D93EAD" w:rsidRDefault="00194807">
      <w:pPr>
        <w:ind w:right="107"/>
        <w:jc w:val="both"/>
      </w:pPr>
      <w:r>
        <w:rPr>
          <w:sz w:val="28"/>
          <w:szCs w:val="28"/>
        </w:rPr>
        <w:t>И.о. главы</w:t>
      </w:r>
      <w:r w:rsidR="005C54B5">
        <w:rPr>
          <w:sz w:val="28"/>
          <w:szCs w:val="28"/>
        </w:rPr>
        <w:t xml:space="preserve"> </w:t>
      </w:r>
      <w:r w:rsidR="00F877DD">
        <w:rPr>
          <w:sz w:val="28"/>
          <w:szCs w:val="28"/>
        </w:rPr>
        <w:t>сельского</w:t>
      </w:r>
      <w:r w:rsidR="005C54B5">
        <w:rPr>
          <w:sz w:val="28"/>
          <w:szCs w:val="28"/>
        </w:rPr>
        <w:t xml:space="preserve"> поселения</w:t>
      </w:r>
    </w:p>
    <w:p w:rsidR="00D93EAD" w:rsidRDefault="005C54B5">
      <w:pPr>
        <w:ind w:right="107"/>
        <w:jc w:val="both"/>
        <w:rPr>
          <w:sz w:val="28"/>
          <w:szCs w:val="28"/>
        </w:rPr>
      </w:pPr>
      <w:r>
        <w:rPr>
          <w:sz w:val="28"/>
          <w:szCs w:val="28"/>
        </w:rPr>
        <w:t>«</w:t>
      </w:r>
      <w:r w:rsidR="00E658F0">
        <w:rPr>
          <w:sz w:val="28"/>
          <w:szCs w:val="28"/>
        </w:rPr>
        <w:t>С</w:t>
      </w:r>
      <w:r w:rsidR="00F877DD">
        <w:rPr>
          <w:sz w:val="28"/>
          <w:szCs w:val="28"/>
        </w:rPr>
        <w:t>бегинское</w:t>
      </w:r>
      <w:r>
        <w:rPr>
          <w:sz w:val="28"/>
          <w:szCs w:val="28"/>
        </w:rPr>
        <w:t xml:space="preserve">»                           </w:t>
      </w:r>
      <w:r w:rsidR="00F0403C">
        <w:rPr>
          <w:sz w:val="28"/>
          <w:szCs w:val="28"/>
        </w:rPr>
        <w:t xml:space="preserve">                                                     </w:t>
      </w:r>
      <w:r w:rsidR="00194807">
        <w:rPr>
          <w:sz w:val="28"/>
          <w:szCs w:val="28"/>
        </w:rPr>
        <w:t>Е.О.Маркова</w:t>
      </w:r>
    </w:p>
    <w:p w:rsidR="00D93EAD" w:rsidRDefault="00D93EAD" w:rsidP="00024F51">
      <w:pPr>
        <w:autoSpaceDE w:val="0"/>
        <w:rPr>
          <w:b/>
          <w:sz w:val="28"/>
          <w:szCs w:val="28"/>
        </w:rPr>
      </w:pPr>
    </w:p>
    <w:p w:rsidR="00D93EAD" w:rsidRDefault="00D93EAD">
      <w:pPr>
        <w:autoSpaceDE w:val="0"/>
        <w:rPr>
          <w:sz w:val="28"/>
          <w:szCs w:val="28"/>
        </w:rPr>
      </w:pPr>
    </w:p>
    <w:p w:rsidR="00D93EAD" w:rsidRDefault="005C54B5">
      <w:pPr>
        <w:autoSpaceDE w:val="0"/>
        <w:ind w:firstLine="4860"/>
        <w:jc w:val="right"/>
        <w:rPr>
          <w:sz w:val="28"/>
          <w:szCs w:val="28"/>
        </w:rPr>
      </w:pPr>
      <w:r>
        <w:rPr>
          <w:sz w:val="28"/>
          <w:szCs w:val="28"/>
        </w:rPr>
        <w:t>УТВЕРЖДЕН</w:t>
      </w:r>
    </w:p>
    <w:p w:rsidR="00D93EAD" w:rsidRPr="004E532E" w:rsidRDefault="005C54B5">
      <w:pPr>
        <w:autoSpaceDE w:val="0"/>
        <w:ind w:firstLine="4860"/>
        <w:jc w:val="right"/>
        <w:rPr>
          <w:sz w:val="28"/>
          <w:szCs w:val="28"/>
        </w:rPr>
      </w:pPr>
      <w:r>
        <w:rPr>
          <w:sz w:val="28"/>
          <w:szCs w:val="28"/>
        </w:rPr>
        <w:t xml:space="preserve">   Постановлением главы администрации</w:t>
      </w:r>
    </w:p>
    <w:p w:rsidR="00D93EAD" w:rsidRDefault="005C54B5">
      <w:pPr>
        <w:autoSpaceDE w:val="0"/>
        <w:ind w:firstLine="4860"/>
        <w:jc w:val="right"/>
        <w:rPr>
          <w:sz w:val="28"/>
          <w:szCs w:val="28"/>
        </w:rPr>
      </w:pPr>
      <w:r>
        <w:rPr>
          <w:sz w:val="28"/>
          <w:szCs w:val="28"/>
        </w:rPr>
        <w:t xml:space="preserve">  </w:t>
      </w:r>
      <w:r w:rsidR="00F877DD">
        <w:rPr>
          <w:sz w:val="28"/>
          <w:szCs w:val="28"/>
        </w:rPr>
        <w:t>сельского</w:t>
      </w:r>
      <w:r>
        <w:rPr>
          <w:sz w:val="28"/>
          <w:szCs w:val="28"/>
        </w:rPr>
        <w:t xml:space="preserve"> поселения «</w:t>
      </w:r>
      <w:r w:rsidR="00E658F0">
        <w:rPr>
          <w:sz w:val="28"/>
          <w:szCs w:val="28"/>
        </w:rPr>
        <w:t>С</w:t>
      </w:r>
      <w:r w:rsidR="00F877DD">
        <w:rPr>
          <w:sz w:val="28"/>
          <w:szCs w:val="28"/>
        </w:rPr>
        <w:t>бегинское</w:t>
      </w:r>
      <w:r>
        <w:rPr>
          <w:sz w:val="28"/>
          <w:szCs w:val="28"/>
        </w:rPr>
        <w:t>»</w:t>
      </w:r>
    </w:p>
    <w:p w:rsidR="00D93EAD" w:rsidRDefault="005C54B5">
      <w:pPr>
        <w:autoSpaceDE w:val="0"/>
        <w:ind w:firstLine="4860"/>
        <w:jc w:val="right"/>
        <w:rPr>
          <w:sz w:val="28"/>
          <w:szCs w:val="28"/>
        </w:rPr>
      </w:pPr>
      <w:r>
        <w:rPr>
          <w:sz w:val="28"/>
          <w:szCs w:val="28"/>
        </w:rPr>
        <w:t xml:space="preserve">№ </w:t>
      </w:r>
      <w:r w:rsidR="00194807">
        <w:rPr>
          <w:sz w:val="28"/>
          <w:szCs w:val="28"/>
        </w:rPr>
        <w:t>87 от «07</w:t>
      </w:r>
      <w:r>
        <w:rPr>
          <w:sz w:val="28"/>
          <w:szCs w:val="28"/>
        </w:rPr>
        <w:t xml:space="preserve">» </w:t>
      </w:r>
      <w:r w:rsidR="00F877DD">
        <w:rPr>
          <w:sz w:val="28"/>
          <w:szCs w:val="28"/>
        </w:rPr>
        <w:t xml:space="preserve">августа </w:t>
      </w:r>
      <w:r>
        <w:rPr>
          <w:sz w:val="28"/>
          <w:szCs w:val="28"/>
        </w:rPr>
        <w:t xml:space="preserve"> 2019 г.</w:t>
      </w:r>
    </w:p>
    <w:p w:rsidR="004E532E" w:rsidRDefault="004E532E" w:rsidP="004E532E">
      <w:pPr>
        <w:autoSpaceDE w:val="0"/>
        <w:jc w:val="both"/>
        <w:rPr>
          <w:sz w:val="28"/>
          <w:szCs w:val="28"/>
        </w:rPr>
      </w:pPr>
    </w:p>
    <w:p w:rsidR="004E532E" w:rsidRDefault="004E532E" w:rsidP="004E532E">
      <w:pPr>
        <w:autoSpaceDE w:val="0"/>
        <w:jc w:val="both"/>
        <w:rPr>
          <w:sz w:val="28"/>
          <w:szCs w:val="28"/>
        </w:rPr>
      </w:pPr>
    </w:p>
    <w:p w:rsidR="004E532E" w:rsidRPr="000009AF" w:rsidRDefault="004E532E" w:rsidP="004E532E">
      <w:pPr>
        <w:autoSpaceDE w:val="0"/>
        <w:jc w:val="both"/>
        <w:rPr>
          <w:sz w:val="28"/>
          <w:szCs w:val="28"/>
        </w:rPr>
      </w:pPr>
    </w:p>
    <w:p w:rsidR="004E532E" w:rsidRPr="000009AF" w:rsidRDefault="004E532E" w:rsidP="004E532E">
      <w:pPr>
        <w:autoSpaceDE w:val="0"/>
        <w:jc w:val="center"/>
        <w:rPr>
          <w:b/>
          <w:bCs/>
          <w:sz w:val="28"/>
          <w:szCs w:val="28"/>
        </w:rPr>
      </w:pPr>
      <w:r w:rsidRPr="000009AF">
        <w:rPr>
          <w:b/>
          <w:bCs/>
          <w:sz w:val="28"/>
          <w:szCs w:val="28"/>
        </w:rPr>
        <w:t>Административный регламент</w:t>
      </w:r>
    </w:p>
    <w:p w:rsidR="004E532E" w:rsidRPr="000009AF" w:rsidRDefault="004E532E" w:rsidP="004E532E">
      <w:pPr>
        <w:autoSpaceDE w:val="0"/>
        <w:jc w:val="center"/>
        <w:rPr>
          <w:b/>
          <w:bCs/>
          <w:sz w:val="28"/>
          <w:szCs w:val="28"/>
        </w:rPr>
      </w:pPr>
      <w:r w:rsidRPr="000009AF">
        <w:rPr>
          <w:b/>
          <w:bCs/>
          <w:sz w:val="28"/>
          <w:szCs w:val="28"/>
        </w:rPr>
        <w:t>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E532E" w:rsidRPr="000009AF" w:rsidRDefault="004E532E" w:rsidP="004E532E">
      <w:pPr>
        <w:autoSpaceDE w:val="0"/>
        <w:jc w:val="both"/>
        <w:rPr>
          <w:sz w:val="28"/>
          <w:szCs w:val="28"/>
        </w:rPr>
      </w:pPr>
      <w:bookmarkStart w:id="0" w:name="sub_1001"/>
      <w:bookmarkEnd w:id="0"/>
    </w:p>
    <w:p w:rsidR="000009AF" w:rsidRPr="000009AF" w:rsidRDefault="000009AF" w:rsidP="000009AF">
      <w:pPr>
        <w:pStyle w:val="formattext"/>
        <w:numPr>
          <w:ilvl w:val="0"/>
          <w:numId w:val="21"/>
        </w:numPr>
        <w:shd w:val="clear" w:color="auto" w:fill="FFFFFF"/>
        <w:spacing w:before="0" w:beforeAutospacing="0" w:after="0" w:afterAutospacing="0" w:line="315" w:lineRule="atLeast"/>
        <w:jc w:val="center"/>
        <w:textAlignment w:val="baseline"/>
        <w:rPr>
          <w:color w:val="000000" w:themeColor="text1"/>
          <w:spacing w:val="2"/>
          <w:sz w:val="28"/>
          <w:szCs w:val="28"/>
        </w:rPr>
      </w:pPr>
      <w:r w:rsidRPr="000009AF">
        <w:rPr>
          <w:color w:val="000000" w:themeColor="text1"/>
          <w:spacing w:val="2"/>
          <w:sz w:val="28"/>
          <w:szCs w:val="28"/>
        </w:rPr>
        <w:t>Общие положения</w:t>
      </w:r>
    </w:p>
    <w:p w:rsidR="000009AF" w:rsidRDefault="000009AF" w:rsidP="000009AF">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0009AF" w:rsidRDefault="000009AF" w:rsidP="000009AF">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1.1.</w:t>
      </w:r>
      <w:r w:rsidRPr="000009AF">
        <w:rPr>
          <w:color w:val="000000" w:themeColor="text1"/>
          <w:spacing w:val="2"/>
          <w:sz w:val="28"/>
          <w:szCs w:val="28"/>
        </w:rPr>
        <w:t>Настоящий административный регламент (далее - Регламент) по предоставлению муниципальной услуги по принятию решений о переводе жилых помещений в нежилые помещения и нежилых помещений в жилые помещения (далее - муниципальная услуга) определяет сроки и последовательность административных процедур и административных действий, устанавливает порядок взаимодействия с заявителями.</w:t>
      </w:r>
    </w:p>
    <w:p w:rsidR="000009AF" w:rsidRDefault="000009AF" w:rsidP="000009AF">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0009AF">
        <w:rPr>
          <w:color w:val="000000" w:themeColor="text1"/>
          <w:spacing w:val="2"/>
          <w:sz w:val="28"/>
          <w:szCs w:val="28"/>
        </w:rPr>
        <w:br/>
      </w:r>
      <w:r>
        <w:rPr>
          <w:color w:val="000000" w:themeColor="text1"/>
          <w:spacing w:val="2"/>
          <w:sz w:val="28"/>
          <w:szCs w:val="28"/>
        </w:rPr>
        <w:t xml:space="preserve">     </w:t>
      </w:r>
      <w:r w:rsidRPr="000009AF">
        <w:rPr>
          <w:color w:val="000000" w:themeColor="text1"/>
          <w:spacing w:val="2"/>
          <w:sz w:val="28"/>
          <w:szCs w:val="28"/>
        </w:rPr>
        <w:t>Положения Административного регламента распространяются на устные и письменные индивидуальные заявления, предложения и жалобы граждан, кроме обращений, рассмотрение которых регулируется соответствующими законодательными и иными нормативными правовыми актами.</w:t>
      </w:r>
    </w:p>
    <w:p w:rsidR="000009AF" w:rsidRDefault="000009AF" w:rsidP="000009AF">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0009AF" w:rsidRDefault="00AA244B" w:rsidP="000009AF">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1.2. Заявителями на предоставление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Заявителем на предоставление муниципальной услуги является: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физическое лицо;</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индивидуальный предприниматель;</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юридическое лицо независимо от организационно-правовой формы.</w:t>
      </w:r>
    </w:p>
    <w:p w:rsidR="000009AF"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От имени собственника переводимого помещения может выступать уполномоченное собственником лицо.</w:t>
      </w:r>
    </w:p>
    <w:p w:rsidR="00AA244B" w:rsidRDefault="00AA244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A244B" w:rsidRPr="00AA244B" w:rsidRDefault="00AA244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1.3. Требование к порядку информирования о предоставлении муниципальной услуги</w:t>
      </w:r>
    </w:p>
    <w:p w:rsidR="000009AF" w:rsidRPr="00AA244B" w:rsidRDefault="00AA244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 </w:t>
      </w:r>
      <w:r w:rsidR="000009AF" w:rsidRPr="00AA244B">
        <w:rPr>
          <w:color w:val="000000" w:themeColor="text1"/>
          <w:spacing w:val="2"/>
          <w:sz w:val="28"/>
          <w:szCs w:val="28"/>
        </w:rPr>
        <w:t xml:space="preserve">1.3.1. Информацию о правилах и порядке предоставления муниципальной услуги можно получить </w:t>
      </w:r>
      <w:r w:rsidRPr="00AA244B">
        <w:rPr>
          <w:color w:val="000000" w:themeColor="text1"/>
          <w:spacing w:val="2"/>
          <w:sz w:val="28"/>
          <w:szCs w:val="28"/>
        </w:rPr>
        <w:t xml:space="preserve"> в администрации сельского поселения «Сбегинское».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по письменным обращениям заявителей;</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с использованием средств телефонной, факсимильной связи;</w:t>
      </w:r>
    </w:p>
    <w:p w:rsidR="00891BC6" w:rsidRPr="00891BC6" w:rsidRDefault="000009AF" w:rsidP="00891BC6">
      <w:pPr>
        <w:pStyle w:val="ConsPlusNormal"/>
        <w:widowControl/>
        <w:ind w:firstLine="0"/>
        <w:jc w:val="both"/>
        <w:rPr>
          <w:rFonts w:ascii="Times New Roman" w:hAnsi="Times New Roman" w:cs="Times New Roman"/>
          <w:sz w:val="28"/>
          <w:szCs w:val="28"/>
        </w:rPr>
      </w:pPr>
      <w:r w:rsidRPr="00891BC6">
        <w:rPr>
          <w:rFonts w:ascii="Times New Roman" w:hAnsi="Times New Roman" w:cs="Times New Roman"/>
          <w:color w:val="000000" w:themeColor="text1"/>
          <w:spacing w:val="2"/>
          <w:sz w:val="28"/>
          <w:szCs w:val="28"/>
        </w:rPr>
        <w:t xml:space="preserve">- на официальном сайте администрации </w:t>
      </w:r>
      <w:r w:rsidR="00891BC6" w:rsidRPr="00891BC6">
        <w:rPr>
          <w:rFonts w:ascii="Times New Roman" w:hAnsi="Times New Roman" w:cs="Times New Roman"/>
          <w:color w:val="000000" w:themeColor="text1"/>
          <w:spacing w:val="2"/>
          <w:sz w:val="28"/>
          <w:szCs w:val="28"/>
        </w:rPr>
        <w:t>муниципального района «Могочинский район»</w:t>
      </w:r>
      <w:r w:rsidRPr="00891BC6">
        <w:rPr>
          <w:rFonts w:ascii="Times New Roman" w:hAnsi="Times New Roman" w:cs="Times New Roman"/>
          <w:color w:val="000000" w:themeColor="text1"/>
          <w:spacing w:val="2"/>
          <w:sz w:val="28"/>
          <w:szCs w:val="28"/>
        </w:rPr>
        <w:t xml:space="preserve"> </w:t>
      </w:r>
      <w:r w:rsidR="00891BC6" w:rsidRPr="00891BC6">
        <w:rPr>
          <w:rFonts w:ascii="Times New Roman" w:hAnsi="Times New Roman" w:cs="Times New Roman"/>
          <w:color w:val="000000" w:themeColor="text1"/>
          <w:spacing w:val="2"/>
          <w:sz w:val="28"/>
          <w:szCs w:val="28"/>
        </w:rPr>
        <w:t xml:space="preserve"> </w:t>
      </w:r>
      <w:r w:rsidR="00891BC6" w:rsidRPr="00891BC6">
        <w:rPr>
          <w:rFonts w:ascii="Times New Roman" w:hAnsi="Times New Roman" w:cs="Times New Roman"/>
          <w:sz w:val="28"/>
          <w:szCs w:val="28"/>
        </w:rPr>
        <w:t xml:space="preserve">http://www.могоча.забайкальскийкрай.рф </w:t>
      </w:r>
    </w:p>
    <w:p w:rsidR="000009AF" w:rsidRPr="00891BC6"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 Единый портал государственных и муниципальных услуг (функций) www.gosuslugi.ru;</w:t>
      </w:r>
    </w:p>
    <w:p w:rsidR="00891BC6" w:rsidRDefault="00891BC6" w:rsidP="00891BC6">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 через </w:t>
      </w:r>
      <w:r>
        <w:rPr>
          <w:color w:val="000000" w:themeColor="text1"/>
          <w:spacing w:val="2"/>
          <w:sz w:val="28"/>
          <w:szCs w:val="28"/>
        </w:rPr>
        <w:t>Могочинский филиал Краевого</w:t>
      </w:r>
      <w:r w:rsidR="000009AF" w:rsidRPr="00AA244B">
        <w:rPr>
          <w:color w:val="000000" w:themeColor="text1"/>
          <w:spacing w:val="2"/>
          <w:sz w:val="28"/>
          <w:szCs w:val="28"/>
        </w:rPr>
        <w:t xml:space="preserve"> государственное автономное учреждение "Многофункциональный центр предоставления государственных и муниципальных услуг Забайкальского края, адрес: г. </w:t>
      </w:r>
      <w:r>
        <w:rPr>
          <w:color w:val="000000" w:themeColor="text1"/>
          <w:spacing w:val="2"/>
          <w:sz w:val="28"/>
          <w:szCs w:val="28"/>
        </w:rPr>
        <w:t xml:space="preserve">  Могоча ул. Первая Клубная 3</w:t>
      </w:r>
    </w:p>
    <w:p w:rsidR="000009AF" w:rsidRPr="00AA244B" w:rsidRDefault="000009AF" w:rsidP="00891BC6">
      <w:pPr>
        <w:pStyle w:val="formattext"/>
        <w:shd w:val="clear" w:color="auto" w:fill="FFFFFF"/>
        <w:spacing w:before="0" w:beforeAutospacing="0" w:after="0" w:afterAutospacing="0" w:line="315" w:lineRule="atLeast"/>
        <w:ind w:firstLine="708"/>
        <w:jc w:val="both"/>
        <w:textAlignment w:val="baseline"/>
        <w:rPr>
          <w:color w:val="000000" w:themeColor="text1"/>
          <w:spacing w:val="2"/>
          <w:sz w:val="28"/>
          <w:szCs w:val="28"/>
        </w:rPr>
      </w:pPr>
      <w:r w:rsidRPr="00AA244B">
        <w:rPr>
          <w:color w:val="000000" w:themeColor="text1"/>
          <w:spacing w:val="2"/>
          <w:sz w:val="28"/>
          <w:szCs w:val="28"/>
        </w:rPr>
        <w:t>При подаче заявления в электронном виде заявление и прилагаемые к нему документы должны быть подписаны электронной цифровой подписью.</w:t>
      </w:r>
    </w:p>
    <w:p w:rsidR="00891BC6" w:rsidRPr="00CD4E2C" w:rsidRDefault="00891BC6" w:rsidP="00891BC6">
      <w:pPr>
        <w:pStyle w:val="paragraph"/>
        <w:spacing w:before="0" w:beforeAutospacing="0" w:after="0" w:afterAutospacing="0"/>
        <w:ind w:firstLine="705"/>
        <w:jc w:val="both"/>
        <w:textAlignment w:val="baseline"/>
        <w:rPr>
          <w:rFonts w:ascii="&amp;quot" w:hAnsi="&amp;quot"/>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1.3.2. </w:t>
      </w:r>
      <w:r w:rsidRPr="003C48E8">
        <w:rPr>
          <w:rStyle w:val="normaltextrun"/>
          <w:sz w:val="28"/>
          <w:szCs w:val="28"/>
        </w:rPr>
        <w:t xml:space="preserve">Информацию о месте нахождения, часах работы филиалов МФЦ можно получить на сайте мфц75.рф или по </w:t>
      </w:r>
      <w:r w:rsidRPr="003C48E8">
        <w:rPr>
          <w:rStyle w:val="contextualspellingandgrammarerror"/>
          <w:sz w:val="28"/>
          <w:szCs w:val="28"/>
        </w:rPr>
        <w:t>телефону  83024140080</w:t>
      </w:r>
      <w:r w:rsidRPr="003C48E8">
        <w:rPr>
          <w:rStyle w:val="normaltextrun"/>
          <w:sz w:val="28"/>
          <w:szCs w:val="28"/>
        </w:rPr>
        <w:t>.</w:t>
      </w:r>
      <w:r w:rsidRPr="003C48E8">
        <w:rPr>
          <w:rStyle w:val="scxw75225146"/>
          <w:sz w:val="28"/>
          <w:szCs w:val="28"/>
        </w:rPr>
        <w:t> </w:t>
      </w:r>
      <w:r w:rsidRPr="003C48E8">
        <w:rPr>
          <w:sz w:val="28"/>
          <w:szCs w:val="28"/>
        </w:rPr>
        <w:br/>
      </w:r>
      <w:r w:rsidRPr="003C48E8">
        <w:rPr>
          <w:rStyle w:val="normaltextrun"/>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sidRPr="003C48E8">
        <w:rPr>
          <w:rStyle w:val="eop"/>
          <w:sz w:val="28"/>
          <w:szCs w:val="28"/>
        </w:rPr>
        <w:t> </w:t>
      </w:r>
    </w:p>
    <w:p w:rsidR="00891BC6" w:rsidRPr="00AC5A85" w:rsidRDefault="00891BC6" w:rsidP="00891BC6">
      <w:pPr>
        <w:pStyle w:val="paragraph"/>
        <w:spacing w:before="0" w:beforeAutospacing="0" w:after="0" w:afterAutospacing="0"/>
        <w:ind w:firstLine="705"/>
        <w:jc w:val="both"/>
        <w:textAlignment w:val="baseline"/>
        <w:rPr>
          <w:rFonts w:eastAsia="Times New Roman"/>
          <w:sz w:val="18"/>
          <w:szCs w:val="18"/>
        </w:rPr>
      </w:pPr>
      <w:r w:rsidRPr="00B11631">
        <w:rPr>
          <w:sz w:val="28"/>
          <w:szCs w:val="28"/>
        </w:rPr>
        <w:t>Местонахождение Исполнителя</w:t>
      </w:r>
      <w:r w:rsidRPr="00AC5A85">
        <w:rPr>
          <w:sz w:val="28"/>
          <w:szCs w:val="28"/>
        </w:rPr>
        <w:t xml:space="preserve">: </w:t>
      </w:r>
      <w:r w:rsidRPr="00AC5A85">
        <w:rPr>
          <w:rFonts w:eastAsia="Times New Roman"/>
          <w:sz w:val="28"/>
          <w:szCs w:val="28"/>
        </w:rPr>
        <w:t>673740, Забайкальский край, Могочинский район. п/ст.Сбега, ул.Центральная,3; </w:t>
      </w:r>
    </w:p>
    <w:p w:rsidR="00891BC6" w:rsidRPr="00AC5A85" w:rsidRDefault="00891BC6" w:rsidP="00891BC6">
      <w:pPr>
        <w:ind w:firstLine="705"/>
        <w:jc w:val="both"/>
        <w:textAlignment w:val="baseline"/>
        <w:rPr>
          <w:sz w:val="18"/>
          <w:szCs w:val="18"/>
          <w:lang w:eastAsia="ru-RU"/>
        </w:rPr>
      </w:pPr>
      <w:r w:rsidRPr="00AC5A85">
        <w:rPr>
          <w:sz w:val="28"/>
          <w:szCs w:val="28"/>
          <w:lang w:eastAsia="ru-RU"/>
        </w:rPr>
        <w:t>Адрес электронной почты для направления обращений: poselenie-sbega@mail.ru; </w:t>
      </w:r>
    </w:p>
    <w:p w:rsidR="00891BC6" w:rsidRPr="00AC5A85" w:rsidRDefault="00891BC6" w:rsidP="00891BC6">
      <w:pPr>
        <w:ind w:firstLine="705"/>
        <w:jc w:val="both"/>
        <w:textAlignment w:val="baseline"/>
        <w:rPr>
          <w:sz w:val="18"/>
          <w:szCs w:val="18"/>
          <w:lang w:eastAsia="ru-RU"/>
        </w:rPr>
      </w:pPr>
      <w:r w:rsidRPr="00AC5A85">
        <w:rPr>
          <w:sz w:val="28"/>
          <w:szCs w:val="28"/>
          <w:lang w:eastAsia="ru-RU"/>
        </w:rPr>
        <w:t>Почтовые адреса, адреса электронной почты органов, предоставляющих муниципальную услугу размещаются на  официальном сайте. </w:t>
      </w:r>
    </w:p>
    <w:p w:rsidR="00891BC6" w:rsidRPr="00AC5A85" w:rsidRDefault="00891BC6" w:rsidP="00891BC6">
      <w:pPr>
        <w:ind w:firstLine="705"/>
        <w:jc w:val="both"/>
        <w:textAlignment w:val="baseline"/>
        <w:rPr>
          <w:sz w:val="18"/>
          <w:szCs w:val="18"/>
          <w:lang w:eastAsia="ru-RU"/>
        </w:rPr>
      </w:pPr>
      <w:r w:rsidRPr="00AC5A85">
        <w:rPr>
          <w:sz w:val="28"/>
          <w:szCs w:val="28"/>
          <w:lang w:eastAsia="ru-RU"/>
        </w:rPr>
        <w:t>Посредством телефонной связи. </w:t>
      </w:r>
    </w:p>
    <w:p w:rsidR="00891BC6" w:rsidRPr="00AC5A85" w:rsidRDefault="00891BC6" w:rsidP="00891BC6">
      <w:pPr>
        <w:ind w:firstLine="705"/>
        <w:jc w:val="both"/>
        <w:textAlignment w:val="baseline"/>
        <w:rPr>
          <w:sz w:val="18"/>
          <w:szCs w:val="18"/>
          <w:lang w:eastAsia="ru-RU"/>
        </w:rPr>
      </w:pPr>
      <w:r w:rsidRPr="00AC5A85">
        <w:rPr>
          <w:sz w:val="28"/>
          <w:szCs w:val="28"/>
          <w:lang w:eastAsia="ru-RU"/>
        </w:rPr>
        <w:t>Телефоны: 8 (30241) 68-1-48; 68-1-36. </w:t>
      </w:r>
    </w:p>
    <w:p w:rsidR="00891BC6" w:rsidRDefault="00891BC6" w:rsidP="00891BC6">
      <w:pPr>
        <w:pStyle w:val="ConsPlusNormal"/>
        <w:widowControl/>
        <w:ind w:firstLine="709"/>
        <w:jc w:val="both"/>
        <w:rPr>
          <w:rFonts w:ascii="Times New Roman" w:hAnsi="Times New Roman" w:cs="Times New Roman"/>
          <w:sz w:val="28"/>
          <w:szCs w:val="28"/>
        </w:rPr>
      </w:pPr>
    </w:p>
    <w:p w:rsidR="00891BC6" w:rsidRPr="00AC5A85" w:rsidRDefault="00891BC6" w:rsidP="00891BC6">
      <w:pPr>
        <w:pStyle w:val="ConsPlusNormal"/>
        <w:widowControl/>
        <w:ind w:firstLine="709"/>
        <w:jc w:val="both"/>
        <w:rPr>
          <w:rFonts w:ascii="Times New Roman" w:hAnsi="Times New Roman" w:cs="Times New Roman"/>
          <w:sz w:val="28"/>
          <w:szCs w:val="28"/>
        </w:rPr>
      </w:pPr>
      <w:r w:rsidRPr="00AC5A85">
        <w:rPr>
          <w:rFonts w:ascii="Times New Roman" w:hAnsi="Times New Roman" w:cs="Times New Roman"/>
          <w:sz w:val="28"/>
          <w:szCs w:val="28"/>
        </w:rPr>
        <w:t>График работы Исполнителя:</w:t>
      </w:r>
    </w:p>
    <w:p w:rsidR="00891BC6" w:rsidRPr="00AC5A85" w:rsidRDefault="00891BC6" w:rsidP="00891BC6">
      <w:pPr>
        <w:pStyle w:val="ConsPlusNormal"/>
        <w:widowControl/>
        <w:ind w:firstLine="709"/>
        <w:jc w:val="both"/>
        <w:rPr>
          <w:rFonts w:ascii="Times New Roman" w:hAnsi="Times New Roman" w:cs="Times New Roman"/>
          <w:sz w:val="28"/>
          <w:szCs w:val="28"/>
        </w:rPr>
      </w:pPr>
      <w:r w:rsidRPr="00AC5A85">
        <w:rPr>
          <w:rFonts w:ascii="Times New Roman" w:hAnsi="Times New Roman" w:cs="Times New Roman"/>
          <w:sz w:val="28"/>
          <w:szCs w:val="28"/>
        </w:rPr>
        <w:t>понедельник – пятница: 8:00 – 17:00;</w:t>
      </w:r>
    </w:p>
    <w:p w:rsidR="00891BC6" w:rsidRPr="00AC5A85" w:rsidRDefault="00891BC6" w:rsidP="00891BC6">
      <w:pPr>
        <w:pStyle w:val="ConsPlusNormal"/>
        <w:widowControl/>
        <w:ind w:firstLine="709"/>
        <w:jc w:val="both"/>
        <w:rPr>
          <w:rFonts w:ascii="Times New Roman" w:hAnsi="Times New Roman" w:cs="Times New Roman"/>
          <w:sz w:val="28"/>
          <w:szCs w:val="28"/>
        </w:rPr>
      </w:pPr>
      <w:r w:rsidRPr="00AC5A85">
        <w:rPr>
          <w:rFonts w:ascii="Times New Roman" w:hAnsi="Times New Roman" w:cs="Times New Roman"/>
          <w:sz w:val="28"/>
          <w:szCs w:val="28"/>
        </w:rPr>
        <w:t>обеденный перерыв: 12:00 – 13:00;</w:t>
      </w:r>
    </w:p>
    <w:p w:rsidR="00891BC6" w:rsidRPr="00B11631" w:rsidRDefault="00891BC6" w:rsidP="00891BC6">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выходные дни: суббота, воскресенье.</w:t>
      </w:r>
    </w:p>
    <w:p w:rsidR="00891BC6" w:rsidRDefault="00891BC6" w:rsidP="00891BC6">
      <w:pPr>
        <w:pStyle w:val="ConsPlusNormal"/>
        <w:widowControl/>
        <w:ind w:firstLine="709"/>
        <w:jc w:val="both"/>
        <w:rPr>
          <w:rFonts w:ascii="Times New Roman" w:hAnsi="Times New Roman" w:cs="Times New Roman"/>
          <w:sz w:val="28"/>
          <w:szCs w:val="28"/>
        </w:rPr>
      </w:pPr>
      <w:r w:rsidRPr="00B11631">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0009AF" w:rsidRPr="00891BC6" w:rsidRDefault="000009AF" w:rsidP="00891BC6">
      <w:pPr>
        <w:pStyle w:val="ConsPlusNormal"/>
        <w:widowControl/>
        <w:ind w:firstLine="0"/>
        <w:jc w:val="both"/>
        <w:rPr>
          <w:rFonts w:ascii="Times New Roman" w:hAnsi="Times New Roman" w:cs="Times New Roman"/>
          <w:sz w:val="28"/>
          <w:szCs w:val="28"/>
        </w:rPr>
      </w:pPr>
      <w:r w:rsidRPr="00AA244B">
        <w:rPr>
          <w:rFonts w:ascii="Times New Roman" w:hAnsi="Times New Roman" w:cs="Times New Roman"/>
          <w:color w:val="000000" w:themeColor="text1"/>
          <w:spacing w:val="2"/>
          <w:sz w:val="28"/>
          <w:szCs w:val="28"/>
        </w:rPr>
        <w:t>1.3.4. Муниципальная услуга предоставляется без взимания платы.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1.3.5. Порядок получения информации.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Информирование заявителей о предоставлении муниципальной услуги в </w:t>
      </w:r>
      <w:r w:rsidR="00891BC6">
        <w:rPr>
          <w:color w:val="000000" w:themeColor="text1"/>
          <w:spacing w:val="2"/>
          <w:sz w:val="28"/>
          <w:szCs w:val="28"/>
        </w:rPr>
        <w:t>администрации сельского поселения «Сбегинское»</w:t>
      </w:r>
      <w:r w:rsidRPr="00AA244B">
        <w:rPr>
          <w:color w:val="000000" w:themeColor="text1"/>
          <w:spacing w:val="2"/>
          <w:sz w:val="28"/>
          <w:szCs w:val="28"/>
        </w:rPr>
        <w:t xml:space="preserve"> осуществляется:</w:t>
      </w:r>
    </w:p>
    <w:p w:rsidR="00891BC6" w:rsidRPr="00891BC6" w:rsidRDefault="00891BC6" w:rsidP="00891BC6">
      <w:pPr>
        <w:pStyle w:val="paragraph"/>
        <w:spacing w:before="0" w:beforeAutospacing="0" w:after="0" w:afterAutospacing="0"/>
        <w:ind w:firstLine="705"/>
        <w:jc w:val="both"/>
        <w:textAlignment w:val="baseline"/>
        <w:rPr>
          <w:rFonts w:eastAsia="Times New Roman"/>
          <w:sz w:val="18"/>
          <w:szCs w:val="18"/>
        </w:rPr>
      </w:pPr>
      <w:r>
        <w:rPr>
          <w:color w:val="000000" w:themeColor="text1"/>
          <w:spacing w:val="2"/>
          <w:sz w:val="28"/>
          <w:szCs w:val="28"/>
        </w:rPr>
        <w:t xml:space="preserve"> </w:t>
      </w:r>
      <w:r w:rsidR="000009AF" w:rsidRPr="00AA244B">
        <w:rPr>
          <w:color w:val="000000" w:themeColor="text1"/>
          <w:spacing w:val="2"/>
          <w:sz w:val="28"/>
          <w:szCs w:val="28"/>
        </w:rPr>
        <w:t xml:space="preserve">- при личном обращении </w:t>
      </w:r>
      <w:r>
        <w:rPr>
          <w:color w:val="000000" w:themeColor="text1"/>
          <w:spacing w:val="2"/>
          <w:sz w:val="28"/>
          <w:szCs w:val="28"/>
        </w:rPr>
        <w:t xml:space="preserve"> </w:t>
      </w:r>
      <w:r w:rsidRPr="00AC5A85">
        <w:rPr>
          <w:rFonts w:eastAsia="Times New Roman"/>
          <w:sz w:val="28"/>
          <w:szCs w:val="28"/>
        </w:rPr>
        <w:t>Забайкальский край, Могочинский район. п/ст.Сбега, ул.Центральная,3; </w:t>
      </w:r>
    </w:p>
    <w:p w:rsidR="00891BC6" w:rsidRPr="00AC5A85" w:rsidRDefault="000009AF" w:rsidP="00891BC6">
      <w:pPr>
        <w:ind w:firstLine="705"/>
        <w:jc w:val="both"/>
        <w:textAlignment w:val="baseline"/>
        <w:rPr>
          <w:sz w:val="18"/>
          <w:szCs w:val="18"/>
          <w:lang w:eastAsia="ru-RU"/>
        </w:rPr>
      </w:pPr>
      <w:r w:rsidRPr="00AA244B">
        <w:rPr>
          <w:color w:val="000000" w:themeColor="text1"/>
          <w:spacing w:val="2"/>
          <w:sz w:val="28"/>
          <w:szCs w:val="28"/>
        </w:rPr>
        <w:t xml:space="preserve">- с использованием средств телефонной связи </w:t>
      </w:r>
      <w:r w:rsidR="00891BC6">
        <w:rPr>
          <w:color w:val="000000" w:themeColor="text1"/>
          <w:spacing w:val="2"/>
          <w:sz w:val="28"/>
          <w:szCs w:val="28"/>
        </w:rPr>
        <w:t xml:space="preserve"> </w:t>
      </w:r>
      <w:r w:rsidR="00891BC6" w:rsidRPr="00AC5A85">
        <w:rPr>
          <w:sz w:val="28"/>
          <w:szCs w:val="28"/>
          <w:lang w:eastAsia="ru-RU"/>
        </w:rPr>
        <w:t>8 (30241) 68-1-48; 68-1-36. </w:t>
      </w:r>
    </w:p>
    <w:p w:rsidR="00891BC6" w:rsidRPr="00891BC6" w:rsidRDefault="000009AF" w:rsidP="00891BC6">
      <w:pPr>
        <w:pStyle w:val="ConsPlusNormal"/>
        <w:widowControl/>
        <w:ind w:firstLine="705"/>
        <w:jc w:val="both"/>
        <w:rPr>
          <w:rFonts w:ascii="Times New Roman" w:hAnsi="Times New Roman" w:cs="Times New Roman"/>
          <w:sz w:val="28"/>
          <w:szCs w:val="28"/>
        </w:rPr>
      </w:pPr>
      <w:r w:rsidRPr="00AA244B">
        <w:rPr>
          <w:rFonts w:ascii="Times New Roman" w:hAnsi="Times New Roman" w:cs="Times New Roman"/>
          <w:color w:val="000000" w:themeColor="text1"/>
          <w:spacing w:val="2"/>
          <w:sz w:val="28"/>
          <w:szCs w:val="28"/>
        </w:rPr>
        <w:t xml:space="preserve">- с помощью информационно-телекоммуникационной сети "Интернет", официального сайта администрации </w:t>
      </w:r>
      <w:r w:rsidR="00891BC6">
        <w:rPr>
          <w:color w:val="000000" w:themeColor="text1"/>
          <w:spacing w:val="2"/>
          <w:sz w:val="28"/>
          <w:szCs w:val="28"/>
        </w:rPr>
        <w:t xml:space="preserve"> </w:t>
      </w:r>
      <w:r w:rsidR="00891BC6" w:rsidRPr="00891BC6">
        <w:rPr>
          <w:rFonts w:ascii="Times New Roman" w:hAnsi="Times New Roman" w:cs="Times New Roman"/>
          <w:sz w:val="28"/>
          <w:szCs w:val="28"/>
        </w:rPr>
        <w:t xml:space="preserve">http://www.могоча.забайкальскийкрай.рф </w:t>
      </w:r>
    </w:p>
    <w:p w:rsidR="00891BC6" w:rsidRPr="00891BC6" w:rsidRDefault="00891BC6" w:rsidP="00891BC6">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891BC6">
      <w:pPr>
        <w:pStyle w:val="formattext"/>
        <w:shd w:val="clear" w:color="auto" w:fill="FFFFFF"/>
        <w:spacing w:before="0" w:beforeAutospacing="0" w:after="0" w:afterAutospacing="0" w:line="315" w:lineRule="atLeast"/>
        <w:ind w:firstLine="705"/>
        <w:jc w:val="both"/>
        <w:textAlignment w:val="baseline"/>
        <w:rPr>
          <w:color w:val="000000" w:themeColor="text1"/>
          <w:spacing w:val="2"/>
          <w:sz w:val="28"/>
          <w:szCs w:val="28"/>
        </w:rPr>
      </w:pPr>
    </w:p>
    <w:p w:rsidR="00891BC6" w:rsidRPr="00AC5A85" w:rsidRDefault="000009AF" w:rsidP="00891BC6">
      <w:pPr>
        <w:ind w:firstLine="705"/>
        <w:jc w:val="both"/>
        <w:textAlignment w:val="baseline"/>
        <w:rPr>
          <w:sz w:val="18"/>
          <w:szCs w:val="18"/>
          <w:lang w:eastAsia="ru-RU"/>
        </w:rPr>
      </w:pPr>
      <w:r w:rsidRPr="00AA244B">
        <w:rPr>
          <w:color w:val="000000" w:themeColor="text1"/>
          <w:spacing w:val="2"/>
          <w:sz w:val="28"/>
          <w:szCs w:val="28"/>
        </w:rPr>
        <w:br/>
      </w:r>
      <w:r w:rsidR="00891BC6">
        <w:rPr>
          <w:color w:val="000000" w:themeColor="text1"/>
          <w:spacing w:val="2"/>
          <w:sz w:val="28"/>
          <w:szCs w:val="28"/>
        </w:rPr>
        <w:t xml:space="preserve"> </w:t>
      </w:r>
      <w:r w:rsidRPr="00AA244B">
        <w:rPr>
          <w:color w:val="000000" w:themeColor="text1"/>
          <w:spacing w:val="2"/>
          <w:sz w:val="28"/>
          <w:szCs w:val="28"/>
        </w:rPr>
        <w:t xml:space="preserve">- по просьбе заявителя с помощью электронной почты </w:t>
      </w:r>
      <w:r w:rsidR="00891BC6">
        <w:rPr>
          <w:color w:val="000000" w:themeColor="text1"/>
          <w:spacing w:val="2"/>
          <w:sz w:val="28"/>
          <w:szCs w:val="28"/>
        </w:rPr>
        <w:t xml:space="preserve"> </w:t>
      </w:r>
      <w:r w:rsidR="00891BC6" w:rsidRPr="00AC5A85">
        <w:rPr>
          <w:sz w:val="28"/>
          <w:szCs w:val="28"/>
          <w:lang w:eastAsia="ru-RU"/>
        </w:rPr>
        <w:t>poselenie-sbega@mail.ru; </w:t>
      </w:r>
    </w:p>
    <w:p w:rsidR="000009AF" w:rsidRPr="00AA244B" w:rsidRDefault="000009AF" w:rsidP="00891BC6">
      <w:pPr>
        <w:pStyle w:val="formattext"/>
        <w:shd w:val="clear" w:color="auto" w:fill="FFFFFF"/>
        <w:spacing w:before="0" w:beforeAutospacing="0" w:after="0" w:afterAutospacing="0" w:line="315" w:lineRule="atLeast"/>
        <w:ind w:firstLine="705"/>
        <w:jc w:val="both"/>
        <w:textAlignment w:val="baseline"/>
        <w:rPr>
          <w:color w:val="000000" w:themeColor="text1"/>
          <w:spacing w:val="2"/>
          <w:sz w:val="28"/>
          <w:szCs w:val="28"/>
        </w:rPr>
      </w:pPr>
      <w:r w:rsidRPr="00AA244B">
        <w:rPr>
          <w:color w:val="000000" w:themeColor="text1"/>
          <w:spacing w:val="2"/>
          <w:sz w:val="28"/>
          <w:szCs w:val="28"/>
        </w:rPr>
        <w:t>При подаче заявления в электронном виде заявление и прилагаемые к нему документы должны быть подписаны электронной цифровой подписью.</w:t>
      </w:r>
    </w:p>
    <w:p w:rsidR="000009AF" w:rsidRPr="00AA244B" w:rsidRDefault="00891BC6"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1.3.6. Индивидуальное устное информирование о процедуре предоставления муниципальной услуги осуществляется </w:t>
      </w:r>
      <w:r>
        <w:rPr>
          <w:color w:val="000000" w:themeColor="text1"/>
          <w:spacing w:val="2"/>
          <w:sz w:val="28"/>
          <w:szCs w:val="28"/>
        </w:rPr>
        <w:t xml:space="preserve">специалистом администрации поселения </w:t>
      </w:r>
      <w:r w:rsidR="000009AF" w:rsidRPr="00AA244B">
        <w:rPr>
          <w:color w:val="000000" w:themeColor="text1"/>
          <w:spacing w:val="2"/>
          <w:sz w:val="28"/>
          <w:szCs w:val="28"/>
        </w:rPr>
        <w:t xml:space="preserve"> при обращении заявителей лично или по телефону. Продолжительность индивидуального устного информирования каждого заявителя составляет не более 15 минут.</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1.3.7. Индивидуальное письменное информирование о процедуре предоставления муниципальной услуги осуществляется </w:t>
      </w:r>
      <w:r w:rsidR="00891BC6">
        <w:rPr>
          <w:color w:val="000000" w:themeColor="text1"/>
          <w:spacing w:val="2"/>
          <w:sz w:val="28"/>
          <w:szCs w:val="28"/>
        </w:rPr>
        <w:t>специалистом администрации</w:t>
      </w:r>
      <w:r w:rsidRPr="00AA244B">
        <w:rPr>
          <w:color w:val="000000" w:themeColor="text1"/>
          <w:spacing w:val="2"/>
          <w:sz w:val="28"/>
          <w:szCs w:val="28"/>
        </w:rPr>
        <w:t xml:space="preserve"> при обращении заявителя путем почтовых отправлений. Ответ направляется в письменном виде в течение 30 дней со дня поступления запроса с указанием должности лица, подписавшего ответ, а также фамилии и номера телефона исполнителя.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1.3.8. Публичное письменное информирование осуществляется путем публикации информационных материалов в печатных СМИ, в информационно-телекоммуникационной сети "Интернет", а также оформления информационных стендов.</w:t>
      </w:r>
    </w:p>
    <w:p w:rsidR="000009AF" w:rsidRPr="00AA244B" w:rsidRDefault="00891BC6"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1.3.9. 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2. Стандарт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2.1. Наименование муниципальной услуги - "Принятие решений о переводе жилых помещений в нежилые помещения и нежилых помещений в жилые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2.2. Наименование органа, предоставляющего муниципальную услугу, - </w:t>
      </w:r>
      <w:r w:rsidR="00396A87" w:rsidRPr="00AA244B">
        <w:rPr>
          <w:color w:val="000000" w:themeColor="text1"/>
          <w:spacing w:val="2"/>
          <w:sz w:val="28"/>
          <w:szCs w:val="28"/>
        </w:rPr>
        <w:t>уполномоченного осуществлять предоставление данной муниципальной услуг</w:t>
      </w:r>
      <w:r w:rsidR="00396A87">
        <w:rPr>
          <w:color w:val="000000" w:themeColor="text1"/>
          <w:spacing w:val="2"/>
          <w:sz w:val="28"/>
          <w:szCs w:val="28"/>
        </w:rPr>
        <w:t>и - администрация сельского поселения «Сбегинское»</w:t>
      </w:r>
      <w:r w:rsidRPr="00AA244B">
        <w:rPr>
          <w:color w:val="000000" w:themeColor="text1"/>
          <w:spacing w:val="2"/>
          <w:sz w:val="28"/>
          <w:szCs w:val="28"/>
        </w:rPr>
        <w:t>.</w:t>
      </w:r>
    </w:p>
    <w:p w:rsidR="000009AF" w:rsidRPr="00AA244B" w:rsidRDefault="00396A8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Настоящая муниципальная услуга предоставляется также через </w:t>
      </w:r>
      <w:r>
        <w:rPr>
          <w:color w:val="000000" w:themeColor="text1"/>
          <w:spacing w:val="2"/>
          <w:sz w:val="28"/>
          <w:szCs w:val="28"/>
        </w:rPr>
        <w:t xml:space="preserve">Могочинский филиал </w:t>
      </w:r>
      <w:r w:rsidR="000009AF" w:rsidRPr="00AA244B">
        <w:rPr>
          <w:color w:val="000000" w:themeColor="text1"/>
          <w:spacing w:val="2"/>
          <w:sz w:val="28"/>
          <w:szCs w:val="28"/>
        </w:rPr>
        <w:t>КГАУ "Многофункциональный центр предоставления государственных и муниципальных услуг Забайкальского края"</w:t>
      </w:r>
      <w:r>
        <w:rPr>
          <w:color w:val="000000" w:themeColor="text1"/>
          <w:spacing w:val="2"/>
          <w:sz w:val="28"/>
          <w:szCs w:val="28"/>
        </w:rPr>
        <w:t xml:space="preserve"> часы работы и место нахождения филиала указаны на сайте муниципального района «Могочинский район».</w:t>
      </w:r>
    </w:p>
    <w:p w:rsidR="000009AF" w:rsidRPr="00AA244B" w:rsidRDefault="00396A8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p>
    <w:p w:rsidR="000009AF" w:rsidRPr="00AA244B" w:rsidRDefault="00396A8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2.3. 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Федеральная служба государственной регистрации, кадастра и картографии по Забайкальскому краю;</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 КГУП "Забайкальское БТИ";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Межрайонная ИФНС N 2 по г. Чите.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2.4. Описание результата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Результатом предоставления муниципальной услуги является: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1) выдача решения о переводе помещения в случае, если для использования помещения в качестве жилого или нежилого помещения не требуется проведение переустройства, и (или) перепланировки помещения многоквартирного дома, и (или) иных работ;</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2) выдача акта приемочной комиссии в случае, если для использования помещения в качестве жилого и нежилого помещения требуется проведение переустройства, и (или) перепланировки помещения многоквартирного дома, и (или) иных работ;</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3) уведомление об отказе в переводе жилого помещения в нежилое помещение и нежилого помещения в жилое.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Результат предоставления муниципальной услуги направляется заявителю способом, выбранным им при подаче заявления, в том числе может быть предоставлен в форме электронного документа.</w:t>
      </w:r>
    </w:p>
    <w:p w:rsidR="000009AF" w:rsidRPr="00AA244B" w:rsidRDefault="000009AF" w:rsidP="0037199D">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37199D">
        <w:rPr>
          <w:color w:val="000000" w:themeColor="text1"/>
          <w:spacing w:val="2"/>
          <w:sz w:val="28"/>
          <w:szCs w:val="28"/>
        </w:rPr>
        <w:t xml:space="preserve"> </w:t>
      </w:r>
      <w:r w:rsidRPr="00AA244B">
        <w:rPr>
          <w:color w:val="000000" w:themeColor="text1"/>
          <w:spacing w:val="2"/>
          <w:sz w:val="28"/>
          <w:szCs w:val="28"/>
        </w:rPr>
        <w:t>2.5. Решение о переводе является основанием перевода жилого помещения в нежилое помещение и нежилого помещения в жилое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2.6. Срок предоставления муниципальной услуги не должен превышать 45 дней со дня подачи заявления на предоставление муниципальной услуги. Орган, принимающий решение, не позднее чем через три рабочих дня со дня принятия решения о переводе выдает заявителю документ, подтверждающий принятие такого решения по форме, утвержденной </w:t>
      </w:r>
      <w:hyperlink r:id="rId8" w:history="1">
        <w:r w:rsidRPr="00AA244B">
          <w:rPr>
            <w:color w:val="000000" w:themeColor="text1"/>
            <w:sz w:val="28"/>
            <w:szCs w:val="28"/>
          </w:rPr>
          <w:t>постановлением Правительства Российской Федерации от 28.04.2005 N 266</w:t>
        </w:r>
      </w:hyperlink>
      <w:r w:rsidRPr="00AA244B">
        <w:rPr>
          <w:color w:val="000000" w:themeColor="text1"/>
          <w:spacing w:val="2"/>
          <w:sz w:val="28"/>
          <w:szCs w:val="28"/>
        </w:rPr>
        <w:t> (приложение N 5).</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2.7. Предоставление муниципальной услуги осуществляется в соответствии со следующими нормативными правовыми актами: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9" w:history="1">
        <w:r w:rsidRPr="00AA244B">
          <w:rPr>
            <w:color w:val="000000" w:themeColor="text1"/>
            <w:sz w:val="28"/>
            <w:szCs w:val="28"/>
          </w:rPr>
          <w:t>Жилищный кодекс Российской Федерации</w:t>
        </w:r>
      </w:hyperlink>
      <w:r w:rsidRPr="00AA244B">
        <w:rPr>
          <w:color w:val="000000" w:themeColor="text1"/>
          <w:spacing w:val="2"/>
          <w:sz w:val="28"/>
          <w:szCs w:val="28"/>
        </w:rPr>
        <w:t>, ст.ст. 25 - 29, ст. 14, п. 7;</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0" w:history="1">
        <w:r w:rsidRPr="00AA244B">
          <w:rPr>
            <w:color w:val="000000" w:themeColor="text1"/>
            <w:sz w:val="28"/>
            <w:szCs w:val="28"/>
          </w:rPr>
          <w:t>Постановление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r>
      <w:r w:rsidR="0037199D">
        <w:rPr>
          <w:color w:val="000000" w:themeColor="text1"/>
          <w:spacing w:val="2"/>
          <w:sz w:val="28"/>
          <w:szCs w:val="28"/>
        </w:rPr>
        <w:t xml:space="preserve"> </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1" w:history="1">
        <w:r w:rsidRPr="00AA244B">
          <w:rPr>
            <w:color w:val="000000" w:themeColor="text1"/>
            <w:sz w:val="28"/>
            <w:szCs w:val="28"/>
          </w:rPr>
          <w:t>Федеральный закон от 27.07.2010 N 210-ФЗ "Об организации предоставления государственных и муниципальных услуг"</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2" w:history="1">
        <w:r w:rsidRPr="00AA244B">
          <w:rPr>
            <w:color w:val="000000" w:themeColor="text1"/>
            <w:sz w:val="28"/>
            <w:szCs w:val="28"/>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3" w:history="1">
        <w:r w:rsidRPr="00AA244B">
          <w:rPr>
            <w:color w:val="000000" w:themeColor="text1"/>
            <w:sz w:val="28"/>
            <w:szCs w:val="28"/>
          </w:rPr>
          <w:t>Федеральный закон от 02.05.2006 N 59-ФЗ</w:t>
        </w:r>
      </w:hyperlink>
      <w:r w:rsidRPr="00AA244B">
        <w:rPr>
          <w:color w:val="000000" w:themeColor="text1"/>
          <w:spacing w:val="2"/>
          <w:sz w:val="28"/>
          <w:szCs w:val="28"/>
        </w:rPr>
        <w:t> (ред. от 27.07.2010) "О порядке рассмотрения обращений граждан Российской Федерации". Официальный текст опубликован в "Российской газете" N 95, 05.05.2006;</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4" w:history="1">
        <w:r w:rsidRPr="00AA244B">
          <w:rPr>
            <w:color w:val="000000" w:themeColor="text1"/>
            <w:sz w:val="28"/>
            <w:szCs w:val="28"/>
          </w:rPr>
          <w:t>Федеральным законом от 24 ноября 1995 г. N 181-ФЗ "О социальной защите инвалидов в Российской Федерации"</w:t>
        </w:r>
      </w:hyperlink>
      <w:r w:rsidRPr="00AA244B">
        <w:rPr>
          <w:color w:val="000000" w:themeColor="text1"/>
          <w:spacing w:val="2"/>
          <w:sz w:val="28"/>
          <w:szCs w:val="28"/>
        </w:rPr>
        <w:t>, "Российская газета" от 2 декабря 1995 г. N 234, в Собрании законодательства Российской Федерации от 27 ноября 1995 г. N 48, ст. 4563;</w:t>
      </w:r>
    </w:p>
    <w:p w:rsidR="000009AF" w:rsidRPr="00AA244B" w:rsidRDefault="000009AF" w:rsidP="0037199D">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37199D">
        <w:rPr>
          <w:color w:val="000000" w:themeColor="text1"/>
          <w:spacing w:val="2"/>
          <w:sz w:val="28"/>
          <w:szCs w:val="28"/>
        </w:rPr>
        <w:t xml:space="preserve"> </w:t>
      </w:r>
      <w:r w:rsidRPr="00AA244B">
        <w:rPr>
          <w:color w:val="000000" w:themeColor="text1"/>
          <w:spacing w:val="2"/>
          <w:sz w:val="28"/>
          <w:szCs w:val="28"/>
        </w:rPr>
        <w:t>- </w:t>
      </w:r>
      <w:hyperlink r:id="rId15" w:history="1">
        <w:r w:rsidRPr="00AA244B">
          <w:rPr>
            <w:color w:val="000000" w:themeColor="text1"/>
            <w:sz w:val="28"/>
            <w:szCs w:val="28"/>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AA244B">
        <w:rPr>
          <w:color w:val="000000" w:themeColor="text1"/>
          <w:spacing w:val="2"/>
          <w:sz w:val="28"/>
          <w:szCs w:val="28"/>
        </w:rPr>
        <w:t>;</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6" w:history="1">
        <w:r w:rsidRPr="00AA244B">
          <w:rPr>
            <w:color w:val="000000" w:themeColor="text1"/>
            <w:sz w:val="28"/>
            <w:szCs w:val="28"/>
          </w:rPr>
          <w:t>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w:t>
      </w:r>
      <w:hyperlink r:id="rId17" w:history="1">
        <w:r w:rsidRPr="00AA244B">
          <w:rPr>
            <w:color w:val="000000" w:themeColor="text1"/>
            <w:sz w:val="28"/>
            <w:szCs w:val="28"/>
          </w:rPr>
          <w:t>постановление Правительства Забайкальского края от 5 марта 2015 года N 87 "О государственной информационной системе Забайкальского края "Платформа развития информационных систем"</w:t>
        </w:r>
      </w:hyperlink>
      <w:r w:rsidRPr="00AA244B">
        <w:rPr>
          <w:color w:val="000000" w:themeColor="text1"/>
          <w:spacing w:val="2"/>
          <w:sz w:val="28"/>
          <w:szCs w:val="28"/>
        </w:rPr>
        <w:t>;</w:t>
      </w:r>
    </w:p>
    <w:p w:rsidR="000009AF" w:rsidRPr="00AA244B" w:rsidRDefault="000009AF" w:rsidP="0037199D">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Положение о порядке формирования и ведения реестра решений о переводе или об отказе в переводе жилого помещения в нежилое помещение или нежилого помещения в жилое помещение.</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2.8. Исчерпывающий перечень документов, необходимых для получения муниципальной услуги, подлежащих предоставлению заявителем лично в </w:t>
      </w:r>
      <w:r>
        <w:rPr>
          <w:color w:val="000000" w:themeColor="text1"/>
          <w:spacing w:val="2"/>
          <w:sz w:val="28"/>
          <w:szCs w:val="28"/>
        </w:rPr>
        <w:t>Администрацию</w:t>
      </w:r>
      <w:r w:rsidR="000009AF" w:rsidRPr="00AA244B">
        <w:rPr>
          <w:color w:val="000000" w:themeColor="text1"/>
          <w:spacing w:val="2"/>
          <w:sz w:val="28"/>
          <w:szCs w:val="28"/>
        </w:rPr>
        <w:t>:</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заявление по форме, утвержденной *** </w:t>
      </w:r>
      <w:hyperlink r:id="rId18" w:history="1">
        <w:r w:rsidR="000009AF" w:rsidRPr="00AA244B">
          <w:rPr>
            <w:color w:val="000000" w:themeColor="text1"/>
            <w:sz w:val="28"/>
            <w:szCs w:val="28"/>
          </w:rPr>
          <w:t>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000009AF" w:rsidRPr="00AA244B">
        <w:rPr>
          <w:color w:val="000000" w:themeColor="text1"/>
          <w:spacing w:val="2"/>
          <w:sz w:val="28"/>
          <w:szCs w:val="28"/>
        </w:rPr>
        <w:t> (приложение N 3);</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r>
      <w:r w:rsidR="0037199D">
        <w:rPr>
          <w:color w:val="000000" w:themeColor="text1"/>
          <w:spacing w:val="2"/>
          <w:sz w:val="28"/>
          <w:szCs w:val="28"/>
        </w:rPr>
        <w:t xml:space="preserve"> </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правоустанавливающие документы на переводимое помещение (подлинники или засвидетельствованные в нотариальном порядке копии);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поэтажный план дома, в котором находится переводимое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подготовленный и оформленный в установленном порядке проект переустройства и (или) перепланировки 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доверенность на право представлять интересы собственника соответствующего помещения в случае представления заявления представителем по доверенности;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документы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009AF"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согласие всех собственников помещений в доме, в случае уменьшения размера общего имущества.</w:t>
      </w:r>
    </w:p>
    <w:p w:rsidR="0037199D"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37199D" w:rsidRDefault="0037199D" w:rsidP="0037199D">
      <w:pPr>
        <w:pStyle w:val="ab"/>
        <w:shd w:val="clear" w:color="auto" w:fill="FFFFFF"/>
        <w:spacing w:before="0" w:beforeAutospacing="0" w:after="240" w:afterAutospacing="0" w:line="360" w:lineRule="atLeast"/>
        <w:jc w:val="both"/>
        <w:textAlignment w:val="baseline"/>
        <w:rPr>
          <w:rStyle w:val="ac"/>
          <w:b w:val="0"/>
          <w:color w:val="000000" w:themeColor="text1"/>
          <w:sz w:val="28"/>
          <w:szCs w:val="28"/>
          <w:bdr w:val="none" w:sz="0" w:space="0" w:color="auto" w:frame="1"/>
        </w:rPr>
      </w:pPr>
      <w:r>
        <w:rPr>
          <w:color w:val="000000" w:themeColor="text1"/>
          <w:spacing w:val="2"/>
          <w:sz w:val="28"/>
          <w:szCs w:val="28"/>
        </w:rPr>
        <w:t xml:space="preserve">- </w:t>
      </w:r>
      <w:r w:rsidRPr="0037199D">
        <w:rPr>
          <w:rStyle w:val="ac"/>
          <w:b w:val="0"/>
          <w:color w:val="000000" w:themeColor="text1"/>
          <w:sz w:val="28"/>
          <w:szCs w:val="28"/>
          <w:bdr w:val="none" w:sz="0" w:space="0" w:color="auto" w:frame="1"/>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согласие каждого собственника всех помещений, примыкающих к переводимому помещению, на перевод жилого помещения в нежилое помещение.</w:t>
      </w:r>
    </w:p>
    <w:p w:rsidR="000009AF" w:rsidRPr="0037199D" w:rsidRDefault="000009AF" w:rsidP="0037199D">
      <w:pPr>
        <w:pStyle w:val="ab"/>
        <w:shd w:val="clear" w:color="auto" w:fill="FFFFFF"/>
        <w:spacing w:before="0" w:beforeAutospacing="0" w:after="240" w:afterAutospacing="0" w:line="360" w:lineRule="atLeast"/>
        <w:jc w:val="both"/>
        <w:textAlignment w:val="baseline"/>
        <w:rPr>
          <w:bCs/>
          <w:color w:val="000000" w:themeColor="text1"/>
          <w:sz w:val="28"/>
          <w:szCs w:val="28"/>
          <w:bdr w:val="none" w:sz="0" w:space="0" w:color="auto" w:frame="1"/>
        </w:rPr>
      </w:pPr>
      <w:r w:rsidRPr="00AA244B">
        <w:rPr>
          <w:color w:val="000000" w:themeColor="text1"/>
          <w:spacing w:val="2"/>
          <w:sz w:val="28"/>
          <w:szCs w:val="28"/>
        </w:rPr>
        <w:br/>
        <w:t>2.8.1. 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запрашивается выписка из Единого государственного реестра недвижимости на недвижимое имущество и сделок с ним (содержащая общедоступные сведения о зарегистрированных правах на земельный участок), заявитель вправе представить документ по собственной инициативе.</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2.9. Орган, принимающий решение о переводе, не вправе требовать представление других документов.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2.10. Исчерпывающий перечень оснований для отказа в приеме документов, необходимых для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документы, представленные в электронном виде для получения муниципальной услуги не подписаны электронной цифровой подписью.</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2.11. Перечень услуг, которые являются необходимыми и обязательными для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2.11.1. Предоставление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2.11.2. Предоставление поэтажного плана дома, в котором находится переводимое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2.11.3. Предоставление подготовленного и оформленного в установленном порядке проекта переустройства и (или) перепланировки переводимого помещения многоквартирного дома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2.11.4. Согласие всех собственников помещений в доме, в случае уменьшения размера общего имущества.</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2.12. Муниципальная услуга предоставляется без взимания платы.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37199D"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2.14. Срок и порядок регистрации запроса заявителя о предоставлении муниципальной услуги, в том числе в электронной форме: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 поступившее от заявителя заявление регистрируется в день поступления </w:t>
      </w:r>
      <w:r w:rsidR="00891BC6">
        <w:rPr>
          <w:color w:val="000000" w:themeColor="text1"/>
          <w:spacing w:val="2"/>
          <w:sz w:val="28"/>
          <w:szCs w:val="28"/>
        </w:rPr>
        <w:t>специалистом администрации</w:t>
      </w:r>
      <w:r w:rsidRPr="00AA244B">
        <w:rPr>
          <w:color w:val="000000" w:themeColor="text1"/>
          <w:spacing w:val="2"/>
          <w:sz w:val="28"/>
          <w:szCs w:val="28"/>
        </w:rPr>
        <w:t xml:space="preserve"> </w:t>
      </w:r>
      <w:r w:rsidR="0037199D">
        <w:rPr>
          <w:color w:val="000000" w:themeColor="text1"/>
          <w:spacing w:val="2"/>
          <w:sz w:val="28"/>
          <w:szCs w:val="28"/>
        </w:rPr>
        <w:t xml:space="preserve"> сельского поселения «Сбегинское».</w:t>
      </w:r>
    </w:p>
    <w:p w:rsidR="0037199D"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194807"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Заявление рассматривается при представлении заявителем документов, указанных в пункте 2.8 настоящего Административного регламента, о чем уполномоченное должностное лицо уведомляет заявителя в электронном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виде с использованием информационно-телекоммуникационных сетей общего пользования, в том числе сети Интернет.</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2.16. Территория, прилегающая к зданию </w:t>
      </w:r>
      <w:r w:rsidR="0037199D">
        <w:rPr>
          <w:color w:val="000000" w:themeColor="text1"/>
          <w:spacing w:val="2"/>
          <w:sz w:val="28"/>
          <w:szCs w:val="28"/>
        </w:rPr>
        <w:t>Администрации</w:t>
      </w:r>
      <w:r w:rsidRPr="00AA244B">
        <w:rPr>
          <w:color w:val="000000" w:themeColor="text1"/>
          <w:spacing w:val="2"/>
          <w:sz w:val="28"/>
          <w:szCs w:val="28"/>
        </w:rPr>
        <w:t>, оборудована местом для парковки автотранспортных средств.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2.17. Доступ заявителей к парковочным местам является бесплатным.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2.18. Центральный вход в здание </w:t>
      </w:r>
      <w:r w:rsidR="0037199D">
        <w:rPr>
          <w:color w:val="000000" w:themeColor="text1"/>
          <w:spacing w:val="2"/>
          <w:sz w:val="28"/>
          <w:szCs w:val="28"/>
        </w:rPr>
        <w:t xml:space="preserve"> администрации поселения </w:t>
      </w:r>
      <w:r w:rsidRPr="00AA244B">
        <w:rPr>
          <w:color w:val="000000" w:themeColor="text1"/>
          <w:spacing w:val="2"/>
          <w:sz w:val="28"/>
          <w:szCs w:val="28"/>
        </w:rPr>
        <w:t xml:space="preserve"> оборудован информационной табличкой (вывеской), содержащей наименование органа, осуществляющего предоставление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2.19. Место информирования, предназначенное для ознакомления заявителей с информационными материалами, оборудовано информационным стендом.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2.20. Места ожидания в очереди на предоставление или получение документов оборудованы стульями.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2.21. В здании </w:t>
      </w:r>
      <w:r w:rsidR="0037199D">
        <w:rPr>
          <w:color w:val="000000" w:themeColor="text1"/>
          <w:spacing w:val="2"/>
          <w:sz w:val="28"/>
          <w:szCs w:val="28"/>
        </w:rPr>
        <w:t xml:space="preserve">администрации поселения </w:t>
      </w:r>
      <w:r w:rsidRPr="00AA244B">
        <w:rPr>
          <w:color w:val="000000" w:themeColor="text1"/>
          <w:spacing w:val="2"/>
          <w:sz w:val="28"/>
          <w:szCs w:val="28"/>
        </w:rPr>
        <w:t>организовано помещение для приема заявителей.</w:t>
      </w:r>
    </w:p>
    <w:p w:rsidR="000009AF" w:rsidRPr="00AA244B" w:rsidRDefault="0037199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2.22. Кабинет приема заявителей оборудован информационными табличками (вывесками) с указанием: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номера кабинета;</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фамилия, имя, отчество и должность специалиста, осуществляющего прием.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2.23. 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2.24. 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2.25. Показатели доступности и качества государственной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Заявитель имеет право:</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 обращаться к </w:t>
      </w:r>
      <w:r w:rsidR="0037199D">
        <w:rPr>
          <w:color w:val="000000" w:themeColor="text1"/>
          <w:spacing w:val="2"/>
          <w:sz w:val="28"/>
          <w:szCs w:val="28"/>
        </w:rPr>
        <w:t>специалисту администрации</w:t>
      </w:r>
      <w:r w:rsidRPr="00AA244B">
        <w:rPr>
          <w:color w:val="000000" w:themeColor="text1"/>
          <w:spacing w:val="2"/>
          <w:sz w:val="28"/>
          <w:szCs w:val="28"/>
        </w:rPr>
        <w:t xml:space="preserve"> с устным запросом о предоставлении муниципальной услуги и направлять письменный запрос или запрос в электронной форме о предоставлении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получать полную, актуальную и достоверную информацию о порядке предоставления муниципальной услуги, в том числе в электронной форме через Портал и Сайт;</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получать муниципальную услугу своевременно, в полном объеме и в любой форме, предусмотренной законодательством Российской Федерации;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получать ответ по существу поставленных в обращении вопросов;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обращаться с заявлением о прекращении рассмотрения обращения, в том числе в электронной форме.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2.26. Для инвалидов обеспечиваются условия: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беспрепятственного доступа в здание (помещение), в котором оказывается муниципальная услуга, наличие пандуса, а также беспрепятственного пользования средствами связи и информацией;</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сопровождения инвалидов, имеющих стойкие расстройства функции зрения и самостоятельного передвижения;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 допуска сурдопереводчика и тифлосурдопереводчика в здание (помещение) </w:t>
      </w:r>
      <w:r w:rsidR="0037199D">
        <w:rPr>
          <w:color w:val="000000" w:themeColor="text1"/>
          <w:spacing w:val="2"/>
          <w:sz w:val="28"/>
          <w:szCs w:val="28"/>
        </w:rPr>
        <w:t>Администрации поселения</w:t>
      </w:r>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 допуска собаки-проводника в здание (помещение) </w:t>
      </w:r>
      <w:r w:rsidR="0037199D">
        <w:rPr>
          <w:color w:val="000000" w:themeColor="text1"/>
          <w:spacing w:val="2"/>
          <w:sz w:val="28"/>
          <w:szCs w:val="28"/>
        </w:rPr>
        <w:t xml:space="preserve">Администрации поселения </w:t>
      </w:r>
      <w:r w:rsidRPr="00AA244B">
        <w:rPr>
          <w:color w:val="000000" w:themeColor="text1"/>
          <w:spacing w:val="2"/>
          <w:sz w:val="28"/>
          <w:szCs w:val="28"/>
        </w:rPr>
        <w:t xml:space="preserve"> при наличии документа, подтверждающего ее специальное обучение;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 оказания инвалидам помощи в преодолении барьеров, мешающих получению ими услуг наравне с другими лицами.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6A08BA">
        <w:rPr>
          <w:color w:val="000000" w:themeColor="text1"/>
          <w:spacing w:val="2"/>
          <w:sz w:val="28"/>
          <w:szCs w:val="28"/>
        </w:rPr>
        <w:t xml:space="preserve"> </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3. Состав, последовательность и сроки выполнения административных процедур, требования к порядку их выполнения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 Предоставление муниципальной услуги включает в себя следующие административные процедуры: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прием и регистрация заявления о переводе помещения и приложенных к нему документов, поданных при личном обращении к специалисту, ответственному за предоставление муниципальной услуги; использования средств почтовой, электронной, телефонной, факсимильной связи, с помощью информационно-телекоммуникационной сети "Интернет", а также через</w:t>
      </w:r>
      <w:r w:rsidR="006A08BA">
        <w:rPr>
          <w:color w:val="000000" w:themeColor="text1"/>
          <w:spacing w:val="2"/>
          <w:sz w:val="28"/>
          <w:szCs w:val="28"/>
        </w:rPr>
        <w:t xml:space="preserve"> Могочинский филиал </w:t>
      </w:r>
      <w:r w:rsidRPr="00AA244B">
        <w:rPr>
          <w:color w:val="000000" w:themeColor="text1"/>
          <w:spacing w:val="2"/>
          <w:sz w:val="28"/>
          <w:szCs w:val="28"/>
        </w:rPr>
        <w:t xml:space="preserve"> Краево</w:t>
      </w:r>
      <w:r w:rsidR="006A08BA">
        <w:rPr>
          <w:color w:val="000000" w:themeColor="text1"/>
          <w:spacing w:val="2"/>
          <w:sz w:val="28"/>
          <w:szCs w:val="28"/>
        </w:rPr>
        <w:t>го</w:t>
      </w:r>
      <w:r w:rsidRPr="00AA244B">
        <w:rPr>
          <w:color w:val="000000" w:themeColor="text1"/>
          <w:spacing w:val="2"/>
          <w:sz w:val="28"/>
          <w:szCs w:val="28"/>
        </w:rPr>
        <w:t xml:space="preserve"> государственно</w:t>
      </w:r>
      <w:r w:rsidR="006A08BA">
        <w:rPr>
          <w:color w:val="000000" w:themeColor="text1"/>
          <w:spacing w:val="2"/>
          <w:sz w:val="28"/>
          <w:szCs w:val="28"/>
        </w:rPr>
        <w:t>го</w:t>
      </w:r>
      <w:r w:rsidRPr="00AA244B">
        <w:rPr>
          <w:color w:val="000000" w:themeColor="text1"/>
          <w:spacing w:val="2"/>
          <w:sz w:val="28"/>
          <w:szCs w:val="28"/>
        </w:rPr>
        <w:t xml:space="preserve"> учреждени</w:t>
      </w:r>
      <w:r w:rsidR="006A08BA">
        <w:rPr>
          <w:color w:val="000000" w:themeColor="text1"/>
          <w:spacing w:val="2"/>
          <w:sz w:val="28"/>
          <w:szCs w:val="28"/>
        </w:rPr>
        <w:t>я</w:t>
      </w:r>
      <w:r w:rsidRPr="00AA244B">
        <w:rPr>
          <w:color w:val="000000" w:themeColor="text1"/>
          <w:spacing w:val="2"/>
          <w:sz w:val="28"/>
          <w:szCs w:val="28"/>
        </w:rPr>
        <w:t xml:space="preserve"> "Многофункциональный центр предоставления государственных и муниципальных услуг Забайкальского края (далее - КГАУ "МФЦ Забайкальского края").</w:t>
      </w:r>
    </w:p>
    <w:p w:rsidR="000009AF" w:rsidRPr="00AA244B" w:rsidRDefault="00ED0E8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При подаче заявления в электронном виде заявление и прилагаемые к нему документы должны быть подписаны электронной цифровой подписью;</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рассмотрение заявления и представленных документов;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подготовка решения о переводе помещения или об отказе в переводе помещения или об отказе в переводе помещения и выдача документов, подтверждающих окончание перевода помещения;</w:t>
      </w:r>
    </w:p>
    <w:p w:rsidR="000009AF" w:rsidRPr="00AA244B"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Решение об отказе в предоставлении муниципальной услуги при подаче заявления в электронном виде через Региональный портал с указанием причин отказа подписывается уполномоченным должностным лицом с использованием электронной подписи в установленном порядке и направляется заявителю в личный кабинет Регионального портала не позднее следующего дня после принятия решения об отказе в предоставлении муниципальной услуги.</w:t>
      </w:r>
    </w:p>
    <w:p w:rsidR="000009AF" w:rsidRPr="00AA244B"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3.2. Основанием для начала предоставления муниципальной услуги является обращение на имя председателя межведомственной комиссии собственника помещения или уполномоченного им лица с заявлением о переводе жилого помещения в нежилое помещение или нежилого помещения в жилое помещение с приложением необходимых документов.</w:t>
      </w:r>
    </w:p>
    <w:p w:rsidR="000009AF" w:rsidRPr="00AA244B"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Прием и регистрация в государственной информационной системе Забайкальского края "Платформа развития информационных систем" (далее - ГИС ПРИС) заявлений о переводе жилого помещения в нежилое помещение или нежилого помещения в жилое помещение осуществляется </w:t>
      </w:r>
      <w:r w:rsidR="00891BC6">
        <w:rPr>
          <w:color w:val="000000" w:themeColor="text1"/>
          <w:spacing w:val="2"/>
          <w:sz w:val="28"/>
          <w:szCs w:val="28"/>
        </w:rPr>
        <w:t>специалистом администрации</w:t>
      </w:r>
      <w:r w:rsidR="000009AF" w:rsidRPr="00AA244B">
        <w:rPr>
          <w:color w:val="000000" w:themeColor="text1"/>
          <w:spacing w:val="2"/>
          <w:sz w:val="28"/>
          <w:szCs w:val="28"/>
        </w:rPr>
        <w:t xml:space="preserve"> в соответствии с графиком приема.</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Результатом административной процедуры являются переданные на рассмотрение документы.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Максимальный срок выполнения действия составляет 15 минут на каждого заявителя.</w:t>
      </w:r>
    </w:p>
    <w:p w:rsidR="000009AF" w:rsidRPr="00AA244B" w:rsidRDefault="000009AF" w:rsidP="008D1EFE">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8D1EFE">
        <w:rPr>
          <w:color w:val="000000" w:themeColor="text1"/>
          <w:spacing w:val="2"/>
          <w:sz w:val="28"/>
          <w:szCs w:val="28"/>
        </w:rPr>
        <w:t xml:space="preserve"> </w:t>
      </w:r>
      <w:r w:rsidRPr="00AA244B">
        <w:rPr>
          <w:color w:val="000000" w:themeColor="text1"/>
          <w:spacing w:val="2"/>
          <w:sz w:val="28"/>
          <w:szCs w:val="28"/>
        </w:rPr>
        <w:t>3.3. Рассмотрение заявления и представленных документов.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8D1EFE">
        <w:rPr>
          <w:color w:val="000000" w:themeColor="text1"/>
          <w:spacing w:val="2"/>
          <w:sz w:val="28"/>
          <w:szCs w:val="28"/>
        </w:rPr>
        <w:t>Специалист администрации</w:t>
      </w:r>
      <w:r w:rsidRPr="00AA244B">
        <w:rPr>
          <w:color w:val="000000" w:themeColor="text1"/>
          <w:spacing w:val="2"/>
          <w:sz w:val="28"/>
          <w:szCs w:val="28"/>
        </w:rPr>
        <w:t>,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В случае полноты и правильности составления представленных документов секретарь межведомственной комиссии направляет пакет документов, необходимых для предоставления муниципальной услуги, на рассмотрение Комиссии для принятия решения о возможности или невозможности перевода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Состав межведомственной комиссии определяется распоряжением администрации </w:t>
      </w:r>
      <w:r w:rsidR="008D1EFE">
        <w:rPr>
          <w:color w:val="000000" w:themeColor="text1"/>
          <w:spacing w:val="2"/>
          <w:sz w:val="28"/>
          <w:szCs w:val="28"/>
        </w:rPr>
        <w:t>сельского поселения «Сбегинское»</w:t>
      </w:r>
      <w:r w:rsidRPr="00AA244B">
        <w:rPr>
          <w:color w:val="000000" w:themeColor="text1"/>
          <w:spacing w:val="2"/>
          <w:sz w:val="28"/>
          <w:szCs w:val="28"/>
        </w:rPr>
        <w:t>. Заседание межведомственной комиссии проводится один раз в месяц</w:t>
      </w:r>
      <w:r w:rsidR="008D1EFE">
        <w:rPr>
          <w:color w:val="000000" w:themeColor="text1"/>
          <w:spacing w:val="2"/>
          <w:sz w:val="28"/>
          <w:szCs w:val="28"/>
        </w:rPr>
        <w:t>, по мере поступления заявлений</w:t>
      </w:r>
      <w:r w:rsidRPr="00AA244B">
        <w:rPr>
          <w:color w:val="000000" w:themeColor="text1"/>
          <w:spacing w:val="2"/>
          <w:sz w:val="28"/>
          <w:szCs w:val="28"/>
        </w:rPr>
        <w:t xml:space="preserve">. По результатам рассмотрения межведомственной комиссией заявления о переводе жилого помещения в нежилое помещение или нежилого помещения в жилое помещение и представленных документов составляется протокол, в котором указывается о возможности принятия решения о переводе помещения или об отказе в переводе помещения. Протокол заседания межведомственной комиссии подписывается председателем и </w:t>
      </w:r>
      <w:r w:rsidR="008D1EFE">
        <w:rPr>
          <w:color w:val="000000" w:themeColor="text1"/>
          <w:spacing w:val="2"/>
          <w:sz w:val="28"/>
          <w:szCs w:val="28"/>
        </w:rPr>
        <w:t>секретарем комиссии</w:t>
      </w:r>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19" w:history="1">
        <w:r w:rsidRPr="00AA244B">
          <w:rPr>
            <w:color w:val="000000" w:themeColor="text1"/>
            <w:sz w:val="28"/>
            <w:szCs w:val="28"/>
          </w:rPr>
          <w:t>Федерального закона от 27 июля 2010 года N 210-ФЗ "Об организации предоставления государственных и муниципальных услуг"</w:t>
        </w:r>
      </w:hyperlink>
      <w:r w:rsidRPr="00AA244B">
        <w:rPr>
          <w:color w:val="000000" w:themeColor="text1"/>
          <w:spacing w:val="2"/>
          <w:sz w:val="28"/>
          <w:szCs w:val="28"/>
        </w:rPr>
        <w:t xml:space="preserve">, запрашиваются </w:t>
      </w:r>
      <w:r w:rsidR="00891BC6">
        <w:rPr>
          <w:color w:val="000000" w:themeColor="text1"/>
          <w:spacing w:val="2"/>
          <w:sz w:val="28"/>
          <w:szCs w:val="28"/>
        </w:rPr>
        <w:t>специалистом администрации</w:t>
      </w:r>
      <w:r w:rsidRPr="00AA244B">
        <w:rPr>
          <w:color w:val="000000" w:themeColor="text1"/>
          <w:spacing w:val="2"/>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Ответственный исполнитель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194807"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lastRenderedPageBreak/>
        <w:t xml:space="preserve"> </w:t>
      </w:r>
      <w:r>
        <w:rPr>
          <w:color w:val="000000" w:themeColor="text1"/>
          <w:spacing w:val="2"/>
          <w:sz w:val="28"/>
          <w:szCs w:val="28"/>
        </w:rPr>
        <w:tab/>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Направление запроса осуществляется по каналам системы межведомственного электронного взаимодействия.</w:t>
      </w:r>
    </w:p>
    <w:p w:rsidR="008D1EFE" w:rsidRPr="00AA244B" w:rsidRDefault="000009AF" w:rsidP="008D1EFE">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Максимальный срок выполнения данного действия составляет 5 рабочих дней.</w:t>
      </w:r>
    </w:p>
    <w:p w:rsidR="000009AF" w:rsidRPr="00AA244B"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3.4. Подготовка решения о переводе помещения или об отказе в переводе помещения и выдача документов, подтверждающих окончание перевода помещения.</w:t>
      </w:r>
    </w:p>
    <w:p w:rsidR="000009AF" w:rsidRPr="00AA244B" w:rsidRDefault="008D1EFE"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После принятия межведомственной комиссией решения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 </w:t>
      </w:r>
      <w:r w:rsidR="00891BC6">
        <w:rPr>
          <w:color w:val="000000" w:themeColor="text1"/>
          <w:spacing w:val="2"/>
          <w:sz w:val="28"/>
          <w:szCs w:val="28"/>
        </w:rPr>
        <w:t>специалистом администрации</w:t>
      </w:r>
      <w:r w:rsidR="000009AF" w:rsidRPr="00AA244B">
        <w:rPr>
          <w:color w:val="000000" w:themeColor="text1"/>
          <w:spacing w:val="2"/>
          <w:sz w:val="28"/>
          <w:szCs w:val="28"/>
        </w:rPr>
        <w:t xml:space="preserve"> готовится проект распоряжения администрации </w:t>
      </w:r>
      <w:r>
        <w:rPr>
          <w:color w:val="000000" w:themeColor="text1"/>
          <w:spacing w:val="2"/>
          <w:sz w:val="28"/>
          <w:szCs w:val="28"/>
        </w:rPr>
        <w:t>сельского поселения</w:t>
      </w:r>
      <w:r w:rsidR="000009AF" w:rsidRPr="00AA244B">
        <w:rPr>
          <w:color w:val="000000" w:themeColor="text1"/>
          <w:spacing w:val="2"/>
          <w:sz w:val="28"/>
          <w:szCs w:val="28"/>
        </w:rPr>
        <w:t xml:space="preserve"> об утверждении решения межведомственной комиссии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3.5. Распоряжение администрации </w:t>
      </w:r>
      <w:r w:rsidR="008D1EFE">
        <w:rPr>
          <w:color w:val="000000" w:themeColor="text1"/>
          <w:spacing w:val="2"/>
          <w:sz w:val="28"/>
          <w:szCs w:val="28"/>
        </w:rPr>
        <w:t>сельского поселения «Сбегинское»</w:t>
      </w:r>
      <w:r w:rsidRPr="00AA244B">
        <w:rPr>
          <w:color w:val="000000" w:themeColor="text1"/>
          <w:spacing w:val="2"/>
          <w:sz w:val="28"/>
          <w:szCs w:val="28"/>
        </w:rPr>
        <w:t xml:space="preserve"> является решением органа местного самоуправления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3.6. Не позднее чем через три рабочих дня со дня принятия распоряжения администрации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 секретарь межведомственной комиссии выдает Заявителю решение межведомственной комиссии и вносит в реестр решений о переводе жилого помещения в нежилое помещение или нежилого помещения в жилое помещение или об отказе в переводе жилого помещения в нежилое помещение или нежилого помещения в жилое помещение в ГИС ПРИС.</w:t>
      </w:r>
    </w:p>
    <w:p w:rsidR="00194807" w:rsidRDefault="0001685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 xml:space="preserve">3.7. Выдача заявителю решения о переводе жилого помещения в нежилое помещение или нежилого помещения в жилое помещение служит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основанием для перевода жилого помещения в нежилое помещение или нежилого помещения в жилое помещение.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3.8. Завершение переустройства и (или) перепланировки и (или) иных работ подтверждается актом приемочной комиссии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3.9.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w:t>
      </w:r>
      <w:hyperlink r:id="rId20" w:history="1">
        <w:r w:rsidRPr="00AA244B">
          <w:rPr>
            <w:color w:val="000000" w:themeColor="text1"/>
            <w:sz w:val="28"/>
            <w:szCs w:val="28"/>
          </w:rPr>
          <w:t>Федеральным законом от 24 июля 2007 года N 221-ФЗ "О государственном кадастре недвижимости"</w:t>
        </w:r>
      </w:hyperlink>
      <w:r w:rsidRPr="00AA244B">
        <w:rPr>
          <w:color w:val="000000" w:themeColor="text1"/>
          <w:spacing w:val="2"/>
          <w:sz w:val="28"/>
          <w:szCs w:val="28"/>
        </w:rPr>
        <w:t>.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3.10. После получения акта приемочной комиссии заявитель представляет данный документ в КГУП "Забайкальское БТИ" и Управление Федеральной службы государственной регистрации, кадастра и картографии по Забайкальскому краю.</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3.11. Выдача заявителю решения о переводе помещения, если для использования такого помещения в качестве жилого или нежилого помещения не требуется проведение его переустройства, и (или) перепланировки, и (или) иных работ, подтверждает окончание перевода помещения и является основанием использования помещения в качестве жилого или нежилого.</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3.12. Выдача заявителю уведомления об отказе в переводе жилого помещения в нежилое помещение или нежилого помещения в жилое помещение подтверждает окончание процедуры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3.13. Предоставление муниципальной услуги может быть приостановлено по следующим основаниям: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наличие соответствующего заявления заявителя;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представление заявителем документов, содержащих устранимые ошибки или противоречивые сведения;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 наличие соответствующих судебных актов, решений правоохранительных органов.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3.14. На основании соответствующего заявления документы могут быть возвращены заявителю.</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3.15. 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3.16.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 (представление необходимых документов, информации, согласований, разрешений и др.).</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4. Формы контроля за исполнением регламента</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01685D">
        <w:rPr>
          <w:color w:val="000000" w:themeColor="text1"/>
          <w:spacing w:val="2"/>
          <w:sz w:val="28"/>
          <w:szCs w:val="28"/>
        </w:rPr>
        <w:t xml:space="preserve"> осуществляется главой сельского поселения «Сбегинское».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4.2. Текущий контроль осуществляется путем проведения </w:t>
      </w:r>
      <w:r w:rsidR="0001685D">
        <w:rPr>
          <w:color w:val="000000" w:themeColor="text1"/>
          <w:spacing w:val="2"/>
          <w:sz w:val="28"/>
          <w:szCs w:val="28"/>
        </w:rPr>
        <w:t>главой поселения</w:t>
      </w:r>
      <w:r w:rsidRPr="00AA244B">
        <w:rPr>
          <w:color w:val="000000" w:themeColor="text1"/>
          <w:spacing w:val="2"/>
          <w:sz w:val="28"/>
          <w:szCs w:val="28"/>
        </w:rPr>
        <w:t xml:space="preserve">, ответственным за организацию работы по предоставлению муниципальной услуги, проверок соблюдения и исполнения </w:t>
      </w:r>
      <w:r w:rsidR="00891BC6">
        <w:rPr>
          <w:color w:val="000000" w:themeColor="text1"/>
          <w:spacing w:val="2"/>
          <w:sz w:val="28"/>
          <w:szCs w:val="28"/>
        </w:rPr>
        <w:t>специалистом администрации</w:t>
      </w:r>
      <w:r w:rsidRPr="00AA244B">
        <w:rPr>
          <w:color w:val="000000" w:themeColor="text1"/>
          <w:spacing w:val="2"/>
          <w:sz w:val="28"/>
          <w:szCs w:val="28"/>
        </w:rPr>
        <w:t xml:space="preserve"> положений настоящего административного регламента, иных правовых актов.</w:t>
      </w:r>
    </w:p>
    <w:p w:rsidR="000009AF" w:rsidRPr="00AA244B" w:rsidRDefault="000009AF" w:rsidP="0001685D">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4.3. Периодичность осуществления текущего контроля устанавливается </w:t>
      </w:r>
      <w:r w:rsidR="0001685D">
        <w:rPr>
          <w:color w:val="000000" w:themeColor="text1"/>
          <w:spacing w:val="2"/>
          <w:sz w:val="28"/>
          <w:szCs w:val="28"/>
        </w:rPr>
        <w:t xml:space="preserve"> главой сельского поселения «Сбегинское».</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4.4. 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содержащие жалобы на решения, действия (бездействие) работников органа, предоставляющего муниципальную услугу.</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4.5. По результатам проведенных проверок, в случае выявления нарушений прав потребителей, результатов муниципальной услуги, осуществляется привлечение виновных лиц к ответственности в соответствии с </w:t>
      </w:r>
      <w:hyperlink r:id="rId21" w:history="1">
        <w:r w:rsidRPr="00AA244B">
          <w:rPr>
            <w:color w:val="000000" w:themeColor="text1"/>
            <w:sz w:val="28"/>
            <w:szCs w:val="28"/>
          </w:rPr>
          <w:t xml:space="preserve">Законами Забайкальского края от 29.12.2008 N 108-ЗЗК "О муниципальной службе в </w:t>
        </w:r>
        <w:r w:rsidR="00194807">
          <w:rPr>
            <w:color w:val="000000" w:themeColor="text1"/>
            <w:sz w:val="28"/>
            <w:szCs w:val="28"/>
          </w:rPr>
          <w:t xml:space="preserve">   </w:t>
        </w:r>
        <w:r w:rsidRPr="00AA244B">
          <w:rPr>
            <w:color w:val="000000" w:themeColor="text1"/>
            <w:sz w:val="28"/>
            <w:szCs w:val="28"/>
          </w:rPr>
          <w:lastRenderedPageBreak/>
          <w:t>Забайкальском крае"</w:t>
        </w:r>
      </w:hyperlink>
      <w:r w:rsidRPr="00AA244B">
        <w:rPr>
          <w:color w:val="000000" w:themeColor="text1"/>
          <w:spacing w:val="2"/>
          <w:sz w:val="28"/>
          <w:szCs w:val="28"/>
        </w:rPr>
        <w:t>, </w:t>
      </w:r>
      <w:hyperlink r:id="rId22" w:history="1">
        <w:r w:rsidRPr="00AA244B">
          <w:rPr>
            <w:color w:val="000000" w:themeColor="text1"/>
            <w:sz w:val="28"/>
            <w:szCs w:val="28"/>
          </w:rPr>
          <w:t>02.07.2009 N 198-ЗЗК "Об административных правонарушениях"</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4.6. Проверка полноты и качества предоставления муниципальной услуги осуществляется на основании индивидуальных правовых актов (приказов) органа, предоставляющего муниципальную услугу.</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4.7. 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потребителя по результатам предоставления муниципальной услуги, а также обращений граждан).</w:t>
      </w:r>
    </w:p>
    <w:p w:rsidR="000009AF" w:rsidRPr="00AA244B" w:rsidRDefault="000009AF" w:rsidP="0001685D">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AA244B">
        <w:rPr>
          <w:color w:val="000000" w:themeColor="text1"/>
          <w:spacing w:val="2"/>
          <w:sz w:val="28"/>
          <w:szCs w:val="28"/>
        </w:rPr>
        <w:br/>
      </w:r>
      <w:r w:rsidRPr="00AA244B">
        <w:rPr>
          <w:color w:val="000000" w:themeColor="text1"/>
          <w:spacing w:val="2"/>
          <w:sz w:val="28"/>
          <w:szCs w:val="28"/>
        </w:rPr>
        <w:br/>
        <w:t>5.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ЕГО ДОЛЖНОСТНОГО ЛИЦА, КГАУ "МФЦ ЗАБАЙКАЛЬСКОГО КРАЯ" И ЕГО РАБОТНИКОВ</w:t>
      </w:r>
    </w:p>
    <w:p w:rsidR="000009AF" w:rsidRPr="00AA244B" w:rsidRDefault="0001685D"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b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5.1. Заявитель может обратиться с жалобой, в том числе в следующих случаях:</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1) нарушение срока регистрации запроса о предоставлении муниципальной услуги, запроса, указанного в статье 15.1 </w:t>
      </w:r>
      <w:hyperlink r:id="rId23" w:history="1">
        <w:r w:rsidRPr="00AA244B">
          <w:rPr>
            <w:color w:val="000000" w:themeColor="text1"/>
            <w:sz w:val="28"/>
            <w:szCs w:val="28"/>
          </w:rPr>
          <w:t>Федерального закона от 27.07.2010 N 210-ФЗ "Об организации предоставления государственных и муниципальных услуг"</w:t>
        </w:r>
      </w:hyperlink>
      <w:r w:rsidRPr="00AA244B">
        <w:rPr>
          <w:color w:val="000000" w:themeColor="text1"/>
          <w:spacing w:val="2"/>
          <w:sz w:val="28"/>
          <w:szCs w:val="28"/>
        </w:rPr>
        <w:t> (далее - Федеральный закон N 210);</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 для предоставления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 для предоставления муниципальной услуги, у заявителя;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 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7) 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8) нарушение срока или порядка выдачи документов по результатам предоставления муниципальной услуги;</w:t>
      </w:r>
    </w:p>
    <w:p w:rsidR="00194807"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 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w:t>
      </w:r>
    </w:p>
    <w:p w:rsidR="000009AF" w:rsidRPr="00AA244B" w:rsidRDefault="00B47145"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r w:rsidR="000009AF" w:rsidRPr="00AA244B">
        <w:rPr>
          <w:color w:val="000000" w:themeColor="text1"/>
          <w:spacing w:val="2"/>
          <w:sz w:val="28"/>
          <w:szCs w:val="28"/>
        </w:rPr>
        <w:t>5.2. Жалоба подается в письменной форме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Федерального закона N 210.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 подаются руководителям этих организаций.</w:t>
      </w:r>
    </w:p>
    <w:p w:rsidR="00194807"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5.2.1. Жалоба </w:t>
      </w:r>
      <w:r w:rsidR="00B47145">
        <w:rPr>
          <w:color w:val="000000" w:themeColor="text1"/>
          <w:spacing w:val="2"/>
          <w:sz w:val="28"/>
          <w:szCs w:val="28"/>
        </w:rPr>
        <w:t xml:space="preserve"> главе поселения </w:t>
      </w:r>
      <w:r w:rsidRPr="00AA244B">
        <w:rPr>
          <w:color w:val="000000" w:themeColor="text1"/>
          <w:spacing w:val="2"/>
          <w:sz w:val="28"/>
          <w:szCs w:val="28"/>
        </w:rPr>
        <w:t xml:space="preserve">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Администрации</w:t>
      </w:r>
      <w:r w:rsidR="00B47145">
        <w:rPr>
          <w:color w:val="000000" w:themeColor="text1"/>
          <w:spacing w:val="2"/>
          <w:sz w:val="28"/>
          <w:szCs w:val="28"/>
        </w:rPr>
        <w:t xml:space="preserve"> муниципального района «Могочинский район»</w:t>
      </w:r>
      <w:r w:rsidRPr="00AA244B">
        <w:rPr>
          <w:color w:val="000000" w:themeColor="text1"/>
          <w:spacing w:val="2"/>
          <w:sz w:val="28"/>
          <w:szCs w:val="28"/>
        </w:rPr>
        <w:t>,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5.2.2. 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5.3. Жалоба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5.4. 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Правительством Российской Федерации.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5.6. Жалоба должна содержать:</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1) наименование органа,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 их руководителей и (или) работников, решения и действия (бездействие) которых обжалуются;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807"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3) сведения об обжалуемых решениях и действиях (бездействии) Исполнителя, его должностного лица либо муниципального служащего, многофункционального центра, работника многофункционального центра,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организаций, предусмотренных частью 1.1 статьи 16 Федерального закона N 210, их работников;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 их работников.</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 xml:space="preserve">5.7. Жалоба, поступившая в </w:t>
      </w:r>
      <w:r w:rsidR="0037199D">
        <w:rPr>
          <w:color w:val="000000" w:themeColor="text1"/>
          <w:spacing w:val="2"/>
          <w:sz w:val="28"/>
          <w:szCs w:val="28"/>
        </w:rPr>
        <w:t>Администрацию</w:t>
      </w:r>
      <w:r w:rsidRPr="00AA244B">
        <w:rPr>
          <w:color w:val="000000" w:themeColor="text1"/>
          <w:spacing w:val="2"/>
          <w:sz w:val="28"/>
          <w:szCs w:val="28"/>
        </w:rPr>
        <w:t xml:space="preserve">, предоставляющий муниципальную услугу, ГАУ "МФЦ Забайкальского края",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7199D">
        <w:rPr>
          <w:color w:val="000000" w:themeColor="text1"/>
          <w:spacing w:val="2"/>
          <w:sz w:val="28"/>
          <w:szCs w:val="28"/>
        </w:rPr>
        <w:t>Администраци</w:t>
      </w:r>
      <w:r w:rsidR="00B47145">
        <w:rPr>
          <w:color w:val="000000" w:themeColor="text1"/>
          <w:spacing w:val="2"/>
          <w:sz w:val="28"/>
          <w:szCs w:val="28"/>
        </w:rPr>
        <w:t>и</w:t>
      </w:r>
      <w:r w:rsidRPr="00AA244B">
        <w:rPr>
          <w:color w:val="000000" w:themeColor="text1"/>
          <w:spacing w:val="2"/>
          <w:sz w:val="28"/>
          <w:szCs w:val="28"/>
        </w:rPr>
        <w:t>, предоставляющего муниципальную услугу, КГАУ "МФЦ Забайкальского края",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5.8. По результатам рассмотрения жалобы орган, предоставляющий муниципальную услугу, принимает одно из следующих решений:</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1685D">
        <w:rPr>
          <w:color w:val="000000" w:themeColor="text1"/>
          <w:spacing w:val="2"/>
          <w:sz w:val="28"/>
          <w:szCs w:val="28"/>
        </w:rPr>
        <w:t xml:space="preserve">сельского поселения </w:t>
      </w:r>
      <w:r w:rsidRPr="00AA244B">
        <w:rPr>
          <w:color w:val="000000" w:themeColor="text1"/>
          <w:spacing w:val="2"/>
          <w:sz w:val="28"/>
          <w:szCs w:val="28"/>
        </w:rPr>
        <w:t xml:space="preserve"> "</w:t>
      </w:r>
      <w:r w:rsidR="00B47145">
        <w:rPr>
          <w:color w:val="000000" w:themeColor="text1"/>
          <w:spacing w:val="2"/>
          <w:sz w:val="28"/>
          <w:szCs w:val="28"/>
        </w:rPr>
        <w:t>Сбегинское</w:t>
      </w:r>
      <w:r w:rsidRPr="00AA244B">
        <w:rPr>
          <w:color w:val="000000" w:themeColor="text1"/>
          <w:spacing w:val="2"/>
          <w:sz w:val="28"/>
          <w:szCs w:val="28"/>
        </w:rPr>
        <w:t>", а также в иных формах;</w:t>
      </w:r>
    </w:p>
    <w:p w:rsidR="00AB589B" w:rsidRPr="00AA244B" w:rsidRDefault="000009AF" w:rsidP="00AB589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2) отказывает в удовлетворении жалобы.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5.9.1. В случае признания жалобы подлежащей удовлетворению в ответе заявителю дается информация о действиях, осуществляемых </w:t>
      </w:r>
      <w:r w:rsidR="0037199D">
        <w:rPr>
          <w:color w:val="000000" w:themeColor="text1"/>
          <w:spacing w:val="2"/>
          <w:sz w:val="28"/>
          <w:szCs w:val="28"/>
        </w:rPr>
        <w:t>Администраци</w:t>
      </w:r>
      <w:r w:rsidR="00AB589B">
        <w:rPr>
          <w:color w:val="000000" w:themeColor="text1"/>
          <w:spacing w:val="2"/>
          <w:sz w:val="28"/>
          <w:szCs w:val="28"/>
        </w:rPr>
        <w:t>и</w:t>
      </w:r>
      <w:r w:rsidRPr="00AA244B">
        <w:rPr>
          <w:color w:val="000000" w:themeColor="text1"/>
          <w:spacing w:val="2"/>
          <w:sz w:val="28"/>
          <w:szCs w:val="28"/>
        </w:rPr>
        <w:t>, предоставляющим муниципальную услугу, КГАУ "МФЦ Забайкальского края"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lastRenderedPageBreak/>
        <w:b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5.10. 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и/или адрес электронной почты поддается прочтению.</w:t>
      </w:r>
    </w:p>
    <w:p w:rsidR="00AB589B" w:rsidRPr="00AA244B" w:rsidRDefault="000009AF" w:rsidP="00AB589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жалобы рассматривались в администрации. О данном решении в письменном виде уведомляется в течение 3 дней с момента принятия решения об этом заявитель, направивший жалобу.</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194807"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t xml:space="preserve">5.13. Положения настоящего административного регламента, устанавливающие порядок рассмотрения жалоб на нарушения прав граждан </w:t>
      </w:r>
    </w:p>
    <w:p w:rsidR="00194807" w:rsidRDefault="00194807"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t>и организаций при предоставлении муниципальных услуг, не распространяются на отношения, регулируемые </w:t>
      </w:r>
      <w:hyperlink r:id="rId24" w:history="1">
        <w:r w:rsidRPr="00AA244B">
          <w:rPr>
            <w:color w:val="000000" w:themeColor="text1"/>
            <w:sz w:val="28"/>
            <w:szCs w:val="28"/>
          </w:rPr>
          <w:t>Федеральным законом от 02.05.2006 N 59-ФЗ "О порядке рассмотрения обращений граждан Российской Федерации"</w:t>
        </w:r>
      </w:hyperlink>
      <w:r w:rsidRPr="00AA244B">
        <w:rPr>
          <w:color w:val="000000" w:themeColor="text1"/>
          <w:spacing w:val="2"/>
          <w:sz w:val="28"/>
          <w:szCs w:val="28"/>
        </w:rPr>
        <w:t>.</w:t>
      </w:r>
    </w:p>
    <w:p w:rsidR="000009AF" w:rsidRPr="00AA244B" w:rsidRDefault="000009AF"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AA244B">
        <w:rPr>
          <w:color w:val="000000" w:themeColor="text1"/>
          <w:spacing w:val="2"/>
          <w:sz w:val="28"/>
          <w:szCs w:val="28"/>
        </w:rPr>
        <w:br/>
      </w:r>
      <w:r w:rsidR="00AB589B">
        <w:rPr>
          <w:color w:val="000000" w:themeColor="text1"/>
          <w:spacing w:val="2"/>
          <w:sz w:val="28"/>
          <w:szCs w:val="28"/>
        </w:rPr>
        <w:t xml:space="preserve"> </w:t>
      </w: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AA244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color w:val="000000" w:themeColor="text1"/>
          <w:spacing w:val="2"/>
          <w:sz w:val="28"/>
          <w:szCs w:val="28"/>
        </w:rPr>
        <w:t xml:space="preserve"> </w:t>
      </w:r>
    </w:p>
    <w:p w:rsidR="00194807" w:rsidRDefault="000009AF"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AA244B">
        <w:rPr>
          <w:color w:val="000000" w:themeColor="text1"/>
          <w:spacing w:val="2"/>
          <w:sz w:val="28"/>
          <w:szCs w:val="28"/>
        </w:rPr>
        <w:br/>
      </w:r>
      <w:r w:rsidRPr="00AA244B">
        <w:rPr>
          <w:color w:val="000000" w:themeColor="text1"/>
          <w:spacing w:val="2"/>
          <w:sz w:val="28"/>
          <w:szCs w:val="28"/>
        </w:rPr>
        <w:br/>
      </w: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194807" w:rsidRDefault="00194807"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0009AF" w:rsidRPr="00AA244B" w:rsidRDefault="000009AF" w:rsidP="00AB589B">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AA244B">
        <w:rPr>
          <w:color w:val="000000" w:themeColor="text1"/>
          <w:spacing w:val="2"/>
          <w:sz w:val="28"/>
          <w:szCs w:val="28"/>
        </w:rPr>
        <w:lastRenderedPageBreak/>
        <w:t>Приложение N 1</w:t>
      </w:r>
      <w:r w:rsidRPr="00AA244B">
        <w:rPr>
          <w:color w:val="000000" w:themeColor="text1"/>
          <w:spacing w:val="2"/>
          <w:sz w:val="28"/>
          <w:szCs w:val="28"/>
        </w:rPr>
        <w:br/>
        <w:t>к административному регламенту</w:t>
      </w:r>
      <w:r w:rsidRPr="00AA244B">
        <w:rPr>
          <w:color w:val="000000" w:themeColor="text1"/>
          <w:spacing w:val="2"/>
          <w:sz w:val="28"/>
          <w:szCs w:val="28"/>
        </w:rPr>
        <w:br/>
        <w:t>"Принятие решений о переводе жилых</w:t>
      </w:r>
      <w:r w:rsidRPr="00AA244B">
        <w:rPr>
          <w:color w:val="000000" w:themeColor="text1"/>
          <w:spacing w:val="2"/>
          <w:sz w:val="28"/>
          <w:szCs w:val="28"/>
        </w:rPr>
        <w:br/>
        <w:t>помещений в нежилые помещения и</w:t>
      </w:r>
      <w:r w:rsidRPr="00AA244B">
        <w:rPr>
          <w:color w:val="000000" w:themeColor="text1"/>
          <w:spacing w:val="2"/>
          <w:sz w:val="28"/>
          <w:szCs w:val="28"/>
        </w:rPr>
        <w:br/>
        <w:t>нежилых помещений в жилые помещения"</w:t>
      </w:r>
    </w:p>
    <w:p w:rsidR="000009AF" w:rsidRPr="00AB589B" w:rsidRDefault="000009AF" w:rsidP="00AB589B">
      <w:pPr>
        <w:pStyle w:val="formattext"/>
        <w:shd w:val="clear" w:color="auto" w:fill="FFFFFF"/>
        <w:spacing w:before="0" w:beforeAutospacing="0" w:after="0" w:afterAutospacing="0" w:line="315" w:lineRule="atLeast"/>
        <w:jc w:val="right"/>
        <w:textAlignment w:val="baseline"/>
        <w:rPr>
          <w:rFonts w:asciiTheme="minorHAnsi" w:hAnsiTheme="minorHAnsi" w:cstheme="minorHAnsi"/>
          <w:color w:val="000000" w:themeColor="text1"/>
          <w:spacing w:val="2"/>
        </w:rPr>
      </w:pPr>
      <w:r w:rsidRPr="00AA244B">
        <w:rPr>
          <w:color w:val="000000" w:themeColor="text1"/>
          <w:spacing w:val="2"/>
          <w:sz w:val="28"/>
          <w:szCs w:val="28"/>
        </w:rPr>
        <w:br/>
      </w:r>
      <w:r w:rsidR="00AB589B" w:rsidRP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 </w:t>
      </w:r>
    </w:p>
    <w:p w:rsidR="000009AF" w:rsidRPr="00AB589B" w:rsidRDefault="00AB589B"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Pr>
          <w:rFonts w:asciiTheme="minorHAnsi" w:hAnsiTheme="minorHAnsi" w:cstheme="minorHAnsi"/>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Заявление и комплект документов</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Прием и регистрация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заявлений о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xml:space="preserve">                       │  переводе помещения и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приложенных к нему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документов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Заявка</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xml:space="preserve">                       │Рассмотрение заявления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и проверка полноты и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│правильности документов</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Результат проверки заявления и документов</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00AB589B">
        <w:rPr>
          <w:rFonts w:ascii="Calibri" w:hAnsi="Calibri" w:cs="Calibri"/>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│Запрос документов, необходимых для предоставления</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xml:space="preserve">          │муниципальной услуги, находящихся в распоряжении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государственных органов и органов местного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самоуправления, по каналам системы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межведомственного электронного взаимодействия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Запрашиваемые документы</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Положительный │Результат рассмотрения │ Отрицательный</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Theme="minorHAnsi" w:hAnsiTheme="minorHAnsi" w:cstheme="minorHAnsi"/>
          <w:color w:val="000000" w:themeColor="text1"/>
          <w:spacing w:val="2"/>
        </w:rPr>
        <w:t xml:space="preserve">&lt; </w:t>
      </w:r>
      <w:r w:rsidRPr="00AB589B">
        <w:rPr>
          <w:rFonts w:ascii="Calibri" w:hAnsi="Calibri" w:cs="Calibri"/>
          <w:color w:val="000000" w:themeColor="text1"/>
          <w:spacing w:val="2"/>
        </w:rPr>
        <w:t> заявления</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и</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пакета</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  </w:t>
      </w:r>
      <w:r w:rsidRPr="00AB589B">
        <w:rPr>
          <w:rFonts w:asciiTheme="minorHAnsi" w:hAnsiTheme="minorHAnsi" w:cstheme="minorHAnsi"/>
          <w:color w:val="000000" w:themeColor="text1"/>
          <w:spacing w:val="2"/>
        </w:rPr>
        <w:t>&gt;</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      документов       │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w:t>
      </w:r>
      <w:r w:rsidRPr="00AB589B">
        <w:rPr>
          <w:rFonts w:ascii="Arial" w:hAnsi="Arial" w:cs="Arial"/>
          <w:color w:val="000000" w:themeColor="text1"/>
          <w:spacing w:val="2"/>
        </w:rPr>
        <w:t>═══════════</w:t>
      </w: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                       ┌</w:t>
      </w:r>
      <w:r w:rsidRPr="00AB589B">
        <w:rPr>
          <w:rFonts w:ascii="Arial" w:hAnsi="Arial" w:cs="Arial"/>
          <w:color w:val="000000" w:themeColor="text1"/>
          <w:spacing w:val="2"/>
        </w:rPr>
        <w:t>═══════════════════</w:t>
      </w:r>
      <w:r w:rsidR="00AB589B">
        <w:rPr>
          <w:rFonts w:ascii="Arial" w:hAnsi="Arial" w:cs="Arial"/>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xml:space="preserve">│  Подготовка решения о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 Подготовка решения об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lastRenderedPageBreak/>
        <w:t>│   переводе помещения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отказе в переводе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помещения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                        └</w:t>
      </w:r>
      <w:r w:rsidRPr="00AB589B">
        <w:rPr>
          <w:rFonts w:ascii="Arial" w:hAnsi="Arial" w:cs="Arial"/>
          <w:color w:val="000000" w:themeColor="text1"/>
          <w:spacing w:val="2"/>
        </w:rPr>
        <w:t>════════════┬═══════</w:t>
      </w:r>
      <w:r w:rsidR="00AB589B">
        <w:rPr>
          <w:rFonts w:ascii="Arial" w:hAnsi="Arial" w:cs="Arial"/>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Решение о переводе                                Решение об отказе</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w:t>
      </w:r>
      <w:r w:rsidRPr="00AB589B">
        <w:rPr>
          <w:rFonts w:asciiTheme="minorHAnsi" w:hAnsiTheme="minorHAnsi" w:cstheme="minorHAnsi"/>
          <w:color w:val="000000" w:themeColor="text1"/>
          <w:spacing w:val="2"/>
        </w:rPr>
        <w:t xml:space="preserve"> </w:t>
      </w:r>
      <w:r w:rsidRPr="00AB589B">
        <w:rPr>
          <w:rFonts w:ascii="Calibri" w:hAnsi="Calibri" w:cs="Calibri"/>
          <w:color w:val="000000" w:themeColor="text1"/>
          <w:spacing w:val="2"/>
        </w:rPr>
        <w:t>                       </w:t>
      </w: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00AB589B">
        <w:rPr>
          <w:rFonts w:ascii="Arial" w:hAnsi="Arial" w:cs="Arial"/>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Подготовка проекта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Подготовка проекта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распоряжения об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распоряжения об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утверждении решения о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утверждении решения об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переводе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отказе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w:t>
      </w:r>
      <w:r w:rsidRPr="00AB589B">
        <w:rPr>
          <w:rFonts w:ascii="Arial" w:hAnsi="Arial" w:cs="Arial"/>
          <w:color w:val="000000" w:themeColor="text1"/>
          <w:spacing w:val="2"/>
        </w:rPr>
        <w:t>═══════════════════┬════</w:t>
      </w:r>
      <w:r w:rsidRPr="00AB589B">
        <w:rPr>
          <w:rFonts w:ascii="Calibri" w:hAnsi="Calibri" w:cs="Calibri"/>
          <w:color w:val="000000" w:themeColor="text1"/>
          <w:spacing w:val="2"/>
        </w:rPr>
        <w:t>…                        └</w:t>
      </w:r>
      <w:r w:rsidRPr="00AB589B">
        <w:rPr>
          <w:rFonts w:ascii="Arial" w:hAnsi="Arial" w:cs="Arial"/>
          <w:color w:val="000000" w:themeColor="text1"/>
          <w:spacing w:val="2"/>
        </w:rPr>
        <w:t>═══┬════════════════</w:t>
      </w:r>
      <w:r w:rsidR="00AB589B">
        <w:rPr>
          <w:rFonts w:ascii="Arial" w:hAnsi="Arial" w:cs="Arial"/>
          <w:color w:val="000000" w:themeColor="text1"/>
          <w:spacing w:val="2"/>
        </w:rPr>
        <w:t xml:space="preserve">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Распоряжение об утверждении                    Распоряжение об утверждении</w:t>
      </w:r>
    </w:p>
    <w:p w:rsidR="000009AF" w:rsidRPr="00AB589B" w:rsidRDefault="00AB589B"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Pr>
          <w:rFonts w:asciiTheme="minorHAnsi" w:hAnsiTheme="minorHAnsi" w:cstheme="minorHAnsi"/>
          <w:color w:val="000000" w:themeColor="text1"/>
          <w:spacing w:val="2"/>
        </w:rPr>
        <w:t xml:space="preserve">                     </w:t>
      </w:r>
      <w:r w:rsidR="000009AF" w:rsidRPr="00AB589B">
        <w:rPr>
          <w:rFonts w:asciiTheme="minorHAnsi" w:hAnsiTheme="minorHAnsi" w:cstheme="minorHAnsi"/>
          <w:color w:val="000000" w:themeColor="text1"/>
          <w:spacing w:val="2"/>
        </w:rPr>
        <w:t> решения о переводе                             решения об отказе</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   Выдача Заявителю решения о переводе ***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r w:rsidR="00AB589B">
        <w:rPr>
          <w:rFonts w:asciiTheme="minorHAnsi" w:hAnsiTheme="minorHAnsi" w:cstheme="minorHAnsi"/>
          <w:color w:val="000000" w:themeColor="text1"/>
          <w:spacing w:val="2"/>
        </w:rPr>
        <w:t xml:space="preserve">                                                 </w:t>
      </w:r>
      <w:r w:rsidRPr="00AB589B">
        <w:rPr>
          <w:rFonts w:asciiTheme="minorHAnsi" w:hAnsiTheme="minorHAnsi" w:cstheme="minorHAnsi"/>
          <w:color w:val="000000" w:themeColor="text1"/>
          <w:spacing w:val="2"/>
        </w:rPr>
        <w:t> </w:t>
      </w:r>
    </w:p>
    <w:p w:rsidR="000009AF" w:rsidRPr="00AB589B" w:rsidRDefault="000009AF" w:rsidP="00AA244B">
      <w:pPr>
        <w:pStyle w:val="formattext"/>
        <w:shd w:val="clear" w:color="auto" w:fill="FFFFFF"/>
        <w:spacing w:before="0" w:beforeAutospacing="0" w:after="0" w:afterAutospacing="0" w:line="315" w:lineRule="atLeast"/>
        <w:jc w:val="both"/>
        <w:textAlignment w:val="baseline"/>
        <w:rPr>
          <w:rFonts w:asciiTheme="minorHAnsi" w:hAnsiTheme="minorHAnsi" w:cstheme="minorHAnsi"/>
          <w:color w:val="000000" w:themeColor="text1"/>
          <w:spacing w:val="2"/>
        </w:rPr>
      </w:pPr>
      <w:r w:rsidRPr="00AB589B">
        <w:rPr>
          <w:rFonts w:asciiTheme="minorHAnsi" w:hAnsiTheme="minorHAnsi" w:cstheme="minorHAnsi"/>
          <w:color w:val="000000" w:themeColor="text1"/>
          <w:spacing w:val="2"/>
        </w:rPr>
        <w:t>             └</w:t>
      </w:r>
      <w:r w:rsidRPr="00AB589B">
        <w:rPr>
          <w:rFonts w:ascii="Arial" w:hAnsi="Arial" w:cs="Arial"/>
          <w:color w:val="000000" w:themeColor="text1"/>
          <w:spacing w:val="2"/>
        </w:rPr>
        <w:t>═════════════════════┬════════════════════════</w:t>
      </w:r>
      <w:r w:rsidRPr="00AB589B">
        <w:rPr>
          <w:rFonts w:ascii="Calibri" w:hAnsi="Calibri" w:cs="Calibri"/>
          <w:color w:val="000000" w:themeColor="text1"/>
          <w:spacing w:val="2"/>
        </w:rPr>
        <w:t>…</w:t>
      </w: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r>
        <w:rPr>
          <w:rFonts w:asciiTheme="minorHAnsi" w:hAnsiTheme="minorHAnsi" w:cstheme="minorHAnsi"/>
          <w:color w:val="000000" w:themeColor="text1"/>
          <w:spacing w:val="2"/>
        </w:rPr>
        <w:t xml:space="preserve"> </w:t>
      </w: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AB589B" w:rsidRDefault="00AB589B" w:rsidP="00AA244B">
      <w:pPr>
        <w:pStyle w:val="formattext"/>
        <w:shd w:val="clear" w:color="auto" w:fill="FFFFFF"/>
        <w:spacing w:before="0" w:beforeAutospacing="0" w:after="0" w:afterAutospacing="0" w:line="315" w:lineRule="atLeast"/>
        <w:jc w:val="both"/>
        <w:textAlignment w:val="baseline"/>
        <w:rPr>
          <w:color w:val="000000" w:themeColor="text1"/>
          <w:spacing w:val="2"/>
          <w:sz w:val="28"/>
          <w:szCs w:val="28"/>
        </w:rPr>
      </w:pPr>
    </w:p>
    <w:p w:rsidR="000009AF" w:rsidRPr="00194807" w:rsidRDefault="000009AF" w:rsidP="00194807">
      <w:pPr>
        <w:pStyle w:val="formattext"/>
        <w:shd w:val="clear" w:color="auto" w:fill="FFFFFF"/>
        <w:spacing w:before="0" w:beforeAutospacing="0" w:after="0" w:afterAutospacing="0" w:line="315" w:lineRule="atLeast"/>
        <w:jc w:val="right"/>
        <w:textAlignment w:val="baseline"/>
        <w:rPr>
          <w:rFonts w:ascii="Arial" w:hAnsi="Arial" w:cs="Arial"/>
          <w:color w:val="4C4C4C"/>
          <w:spacing w:val="2"/>
          <w:sz w:val="38"/>
          <w:szCs w:val="38"/>
        </w:rPr>
      </w:pPr>
      <w:r w:rsidRPr="003219FD">
        <w:rPr>
          <w:color w:val="2D2D2D"/>
          <w:spacing w:val="2"/>
          <w:sz w:val="28"/>
          <w:szCs w:val="28"/>
        </w:rPr>
        <w:lastRenderedPageBreak/>
        <w:t>Приложение N 2</w:t>
      </w:r>
      <w:r w:rsidRPr="003219FD">
        <w:rPr>
          <w:color w:val="2D2D2D"/>
          <w:spacing w:val="2"/>
          <w:sz w:val="28"/>
          <w:szCs w:val="28"/>
        </w:rPr>
        <w:br/>
        <w:t>к административному регламенту</w:t>
      </w:r>
      <w:r w:rsidRPr="003219FD">
        <w:rPr>
          <w:color w:val="2D2D2D"/>
          <w:spacing w:val="2"/>
          <w:sz w:val="28"/>
          <w:szCs w:val="28"/>
        </w:rPr>
        <w:br/>
        <w:t>"Принятие решений о переводе жилых</w:t>
      </w:r>
      <w:r w:rsidRPr="003219FD">
        <w:rPr>
          <w:color w:val="2D2D2D"/>
          <w:spacing w:val="2"/>
          <w:sz w:val="28"/>
          <w:szCs w:val="28"/>
        </w:rPr>
        <w:br/>
        <w:t>помещений в нежилые помещения и</w:t>
      </w:r>
      <w:r w:rsidRPr="003219FD">
        <w:rPr>
          <w:color w:val="2D2D2D"/>
          <w:spacing w:val="2"/>
          <w:sz w:val="28"/>
          <w:szCs w:val="28"/>
        </w:rPr>
        <w:br/>
      </w:r>
      <w:r w:rsidR="003219FD">
        <w:rPr>
          <w:color w:val="2D2D2D"/>
          <w:spacing w:val="2"/>
          <w:sz w:val="28"/>
          <w:szCs w:val="28"/>
        </w:rPr>
        <w:t xml:space="preserve">  </w:t>
      </w:r>
      <w:r w:rsidRPr="003219FD">
        <w:rPr>
          <w:color w:val="2D2D2D"/>
          <w:spacing w:val="2"/>
          <w:sz w:val="28"/>
          <w:szCs w:val="28"/>
        </w:rPr>
        <w:t>нежилых помещений в жилые помещения"</w:t>
      </w:r>
    </w:p>
    <w:p w:rsidR="000009AF" w:rsidRPr="003219FD" w:rsidRDefault="000009AF" w:rsidP="003219FD">
      <w:pPr>
        <w:pStyle w:val="formattext"/>
        <w:shd w:val="clear" w:color="auto" w:fill="FFFFFF"/>
        <w:spacing w:before="0" w:beforeAutospacing="0" w:after="0" w:afterAutospacing="0" w:line="315" w:lineRule="atLeast"/>
        <w:jc w:val="right"/>
        <w:textAlignment w:val="baseline"/>
        <w:rPr>
          <w:color w:val="2D2D2D"/>
          <w:spacing w:val="2"/>
          <w:sz w:val="28"/>
          <w:szCs w:val="28"/>
        </w:rPr>
      </w:pPr>
      <w:r w:rsidRPr="003219FD">
        <w:rPr>
          <w:color w:val="2D2D2D"/>
          <w:spacing w:val="2"/>
          <w:sz w:val="28"/>
          <w:szCs w:val="28"/>
        </w:rPr>
        <w:br/>
      </w:r>
      <w:r w:rsidR="00AB589B" w:rsidRPr="003219FD">
        <w:rPr>
          <w:color w:val="2D2D2D"/>
          <w:spacing w:val="2"/>
          <w:sz w:val="28"/>
          <w:szCs w:val="28"/>
        </w:rPr>
        <w:t xml:space="preserve"> </w:t>
      </w:r>
      <w:r w:rsidRPr="003219FD">
        <w:rPr>
          <w:color w:val="2D2D2D"/>
          <w:spacing w:val="2"/>
          <w:sz w:val="28"/>
          <w:szCs w:val="28"/>
        </w:rPr>
        <w:t>                                 Утверждено:</w:t>
      </w:r>
    </w:p>
    <w:p w:rsidR="000009AF" w:rsidRPr="003219FD" w:rsidRDefault="000009AF" w:rsidP="003219FD">
      <w:pPr>
        <w:pStyle w:val="unformattext"/>
        <w:shd w:val="clear" w:color="auto" w:fill="FFFFFF"/>
        <w:spacing w:before="0" w:beforeAutospacing="0" w:after="0" w:afterAutospacing="0" w:line="315" w:lineRule="atLeast"/>
        <w:ind w:left="5388"/>
        <w:jc w:val="right"/>
        <w:textAlignment w:val="baseline"/>
        <w:rPr>
          <w:color w:val="2D2D2D"/>
          <w:spacing w:val="2"/>
          <w:sz w:val="28"/>
          <w:szCs w:val="28"/>
        </w:rPr>
      </w:pPr>
      <w:r w:rsidRPr="003219FD">
        <w:rPr>
          <w:color w:val="2D2D2D"/>
          <w:spacing w:val="2"/>
          <w:sz w:val="28"/>
          <w:szCs w:val="28"/>
        </w:rPr>
        <w:t xml:space="preserve">Распоряжением главы </w:t>
      </w:r>
      <w:r w:rsidR="00AB589B" w:rsidRPr="003219FD">
        <w:rPr>
          <w:color w:val="2D2D2D"/>
          <w:spacing w:val="2"/>
          <w:sz w:val="28"/>
          <w:szCs w:val="28"/>
        </w:rPr>
        <w:t>сельского</w:t>
      </w:r>
    </w:p>
    <w:p w:rsidR="00AB589B" w:rsidRPr="003219FD" w:rsidRDefault="00AB589B" w:rsidP="003219FD">
      <w:pPr>
        <w:pStyle w:val="unformattext"/>
        <w:shd w:val="clear" w:color="auto" w:fill="FFFFFF"/>
        <w:spacing w:before="0" w:beforeAutospacing="0" w:after="0" w:afterAutospacing="0" w:line="315" w:lineRule="atLeast"/>
        <w:ind w:left="5388"/>
        <w:jc w:val="right"/>
        <w:textAlignment w:val="baseline"/>
        <w:rPr>
          <w:color w:val="2D2D2D"/>
          <w:spacing w:val="2"/>
          <w:sz w:val="28"/>
          <w:szCs w:val="28"/>
        </w:rPr>
      </w:pPr>
      <w:r w:rsidRPr="003219FD">
        <w:rPr>
          <w:color w:val="2D2D2D"/>
          <w:spacing w:val="2"/>
          <w:sz w:val="28"/>
          <w:szCs w:val="28"/>
        </w:rPr>
        <w:t>Поселения «Сбегинское»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от "__" _________ 201__ г. N 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                    АКТ ПРИЕМКИ ОБЪЕКТА В ЭКСПЛУАТАЦИЮ</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Комиссия в составе: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Председатель комиссии ________________________________________________;</w:t>
      </w:r>
    </w:p>
    <w:p w:rsidR="000009AF" w:rsidRPr="003219FD" w:rsidRDefault="000009AF" w:rsidP="00AB589B">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w:t>
      </w:r>
      <w:r w:rsidR="00AB589B" w:rsidRPr="003219FD">
        <w:rPr>
          <w:color w:val="2D2D2D"/>
          <w:spacing w:val="2"/>
          <w:sz w:val="28"/>
          <w:szCs w:val="28"/>
        </w:rPr>
        <w:t>Глава сельского поселения «Сбегинское»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2D2D2D"/>
          <w:spacing w:val="2"/>
          <w:sz w:val="28"/>
          <w:szCs w:val="28"/>
        </w:rPr>
        <w:br/>
      </w:r>
      <w:r w:rsidRPr="003219FD">
        <w:rPr>
          <w:color w:val="000000" w:themeColor="text1"/>
          <w:spacing w:val="2"/>
          <w:sz w:val="28"/>
          <w:szCs w:val="28"/>
        </w:rPr>
        <w:t>Члены комиссии        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xml:space="preserve">                           Глава администрации </w:t>
      </w:r>
      <w:r w:rsidR="00AB589B" w:rsidRPr="003219FD">
        <w:rPr>
          <w:color w:val="000000" w:themeColor="text1"/>
          <w:spacing w:val="2"/>
          <w:sz w:val="28"/>
          <w:szCs w:val="28"/>
        </w:rPr>
        <w:t xml:space="preserve"> </w:t>
      </w:r>
      <w:r w:rsidR="0001685D" w:rsidRPr="003219FD">
        <w:rPr>
          <w:color w:val="000000" w:themeColor="text1"/>
          <w:spacing w:val="2"/>
          <w:sz w:val="28"/>
          <w:szCs w:val="28"/>
        </w:rPr>
        <w:t xml:space="preserve">сельского поселения </w:t>
      </w:r>
      <w:r w:rsidRPr="003219FD">
        <w:rPr>
          <w:color w:val="000000" w:themeColor="text1"/>
          <w:spacing w:val="2"/>
          <w:sz w:val="28"/>
          <w:szCs w:val="28"/>
        </w:rPr>
        <w:t xml:space="preserve"> "</w:t>
      </w:r>
      <w:r w:rsidR="00B47145" w:rsidRPr="003219FD">
        <w:rPr>
          <w:color w:val="000000" w:themeColor="text1"/>
          <w:spacing w:val="2"/>
          <w:sz w:val="28"/>
          <w:szCs w:val="28"/>
        </w:rPr>
        <w:t>Сбегинское</w:t>
      </w:r>
      <w:r w:rsidRPr="003219FD">
        <w:rPr>
          <w:color w:val="000000" w:themeColor="text1"/>
          <w:spacing w:val="2"/>
          <w:sz w:val="28"/>
          <w:szCs w:val="28"/>
        </w:rPr>
        <w:t>"</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Руководитель эксплуатирующей организации</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_____________________________________________________</w:t>
      </w:r>
    </w:p>
    <w:p w:rsidR="000009AF" w:rsidRPr="003219FD" w:rsidRDefault="000009AF" w:rsidP="00AB589B">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w:t>
      </w:r>
      <w:r w:rsidR="00AB589B" w:rsidRPr="003219FD">
        <w:rPr>
          <w:color w:val="000000" w:themeColor="text1"/>
          <w:spacing w:val="2"/>
          <w:sz w:val="28"/>
          <w:szCs w:val="28"/>
        </w:rPr>
        <w:t xml:space="preserve"> </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_____________________________________________________</w:t>
      </w:r>
    </w:p>
    <w:p w:rsidR="000009AF" w:rsidRPr="003219FD" w:rsidRDefault="00AB589B"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xml:space="preserve"> </w:t>
      </w:r>
      <w:r w:rsidR="000009AF" w:rsidRPr="003219FD">
        <w:rPr>
          <w:color w:val="000000" w:themeColor="text1"/>
          <w:spacing w:val="2"/>
          <w:sz w:val="28"/>
          <w:szCs w:val="28"/>
        </w:rPr>
        <w:t>                      _____________________________________________________</w:t>
      </w:r>
    </w:p>
    <w:p w:rsidR="000009AF" w:rsidRPr="003219FD" w:rsidRDefault="00AB589B"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xml:space="preserve"> </w:t>
      </w:r>
      <w:r w:rsidR="000009AF" w:rsidRPr="003219FD">
        <w:rPr>
          <w:color w:val="000000" w:themeColor="text1"/>
          <w:spacing w:val="2"/>
          <w:sz w:val="28"/>
          <w:szCs w:val="28"/>
        </w:rPr>
        <w:t>                      _____________________________________________________</w:t>
      </w:r>
    </w:p>
    <w:p w:rsidR="000009AF" w:rsidRPr="003219FD" w:rsidRDefault="000009AF" w:rsidP="00AB589B">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w:t>
      </w:r>
      <w:r w:rsidR="00AB589B" w:rsidRPr="003219FD">
        <w:rPr>
          <w:color w:val="000000" w:themeColor="text1"/>
          <w:spacing w:val="2"/>
          <w:sz w:val="28"/>
          <w:szCs w:val="28"/>
        </w:rPr>
        <w:t xml:space="preserve"> </w:t>
      </w:r>
      <w:r w:rsidRPr="003219FD">
        <w:rPr>
          <w:color w:val="000000" w:themeColor="text1"/>
          <w:spacing w:val="2"/>
          <w:sz w:val="28"/>
          <w:szCs w:val="28"/>
        </w:rPr>
        <w:t>                      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Автор проекта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Заказчик</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приняла в эксплуатацию</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Решение МВК от "___" ____________ 20__ г., утвержденное 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lastRenderedPageBreak/>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наименование документа, номер, дата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Проект    согласован    </w:t>
      </w:r>
      <w:r w:rsidR="003219FD">
        <w:rPr>
          <w:color w:val="2D2D2D"/>
          <w:spacing w:val="2"/>
          <w:sz w:val="28"/>
          <w:szCs w:val="28"/>
        </w:rPr>
        <w:t xml:space="preserve"> с архитектором администрации муниципального района «Могочинский район»                                 </w:t>
      </w:r>
      <w:r w:rsidRPr="003219FD">
        <w:rPr>
          <w:color w:val="2D2D2D"/>
          <w:spacing w:val="2"/>
          <w:sz w:val="28"/>
          <w:szCs w:val="28"/>
        </w:rPr>
        <w:t>"___" __________ 20__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Общая площадь: 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Решение комиссии: принять в эксплуатацию.</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Разрешить  перенос  следующих  видов  работ  (для  объектов, принимаемых в</w:t>
      </w:r>
      <w:r w:rsidR="003219FD">
        <w:rPr>
          <w:color w:val="2D2D2D"/>
          <w:spacing w:val="2"/>
          <w:sz w:val="28"/>
          <w:szCs w:val="28"/>
        </w:rPr>
        <w:t xml:space="preserve"> </w:t>
      </w:r>
      <w:r w:rsidRPr="003219FD">
        <w:rPr>
          <w:color w:val="2D2D2D"/>
          <w:spacing w:val="2"/>
          <w:sz w:val="28"/>
          <w:szCs w:val="28"/>
        </w:rPr>
        <w:t>холодный период):</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_________________________________________________________________</w:t>
      </w:r>
    </w:p>
    <w:p w:rsidR="000009AF" w:rsidRDefault="000009AF" w:rsidP="000009AF">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sidRPr="003219FD">
        <w:rPr>
          <w:color w:val="2D2D2D"/>
          <w:spacing w:val="2"/>
          <w:sz w:val="28"/>
          <w:szCs w:val="28"/>
        </w:rPr>
        <w:t>___________________________________________________________________________</w:t>
      </w:r>
      <w:r w:rsidR="003219FD">
        <w:rPr>
          <w:color w:val="2D2D2D"/>
          <w:spacing w:val="2"/>
          <w:sz w:val="28"/>
          <w:szCs w:val="28"/>
        </w:rPr>
        <w:t>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Pr>
          <w:rFonts w:ascii="Courier New" w:hAnsi="Courier New" w:cs="Courier New"/>
          <w:color w:val="2D2D2D"/>
          <w:spacing w:val="2"/>
          <w:sz w:val="21"/>
          <w:szCs w:val="21"/>
        </w:rPr>
        <w:t>                          </w:t>
      </w:r>
      <w:r w:rsidRPr="003219FD">
        <w:rPr>
          <w:color w:val="2D2D2D"/>
          <w:spacing w:val="2"/>
          <w:sz w:val="28"/>
          <w:szCs w:val="28"/>
        </w:rPr>
        <w:t>перечислить виды работ</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"___" _______________ 20__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Председатель комиссии: 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br/>
        <w:t>Члены комиссии:          </w:t>
      </w:r>
      <w:r w:rsidR="003219FD">
        <w:rPr>
          <w:color w:val="2D2D2D"/>
          <w:spacing w:val="2"/>
          <w:sz w:val="28"/>
          <w:szCs w:val="28"/>
        </w:rPr>
        <w:t xml:space="preserve">               </w:t>
      </w:r>
      <w:r w:rsidRPr="003219FD">
        <w:rPr>
          <w:color w:val="2D2D2D"/>
          <w:spacing w:val="2"/>
          <w:sz w:val="28"/>
          <w:szCs w:val="28"/>
        </w:rPr>
        <w:t>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sz w:val="28"/>
          <w:szCs w:val="28"/>
        </w:rPr>
        <w:t>                                                       ____________________</w:t>
      </w:r>
    </w:p>
    <w:p w:rsidR="000009AF" w:rsidRDefault="003219FD" w:rsidP="000009AF">
      <w:pPr>
        <w:pStyle w:val="3"/>
        <w:shd w:val="clear" w:color="auto" w:fill="FFFFFF"/>
        <w:spacing w:before="375" w:after="225"/>
        <w:jc w:val="center"/>
        <w:textAlignment w:val="baseline"/>
        <w:rPr>
          <w:rFonts w:ascii="Arial" w:hAnsi="Arial" w:cs="Arial"/>
          <w:b/>
          <w:bCs/>
          <w:color w:val="4C4C4C"/>
          <w:spacing w:val="2"/>
          <w:sz w:val="38"/>
          <w:szCs w:val="38"/>
        </w:rPr>
      </w:pPr>
      <w:r>
        <w:rPr>
          <w:rFonts w:ascii="Arial" w:hAnsi="Arial" w:cs="Arial"/>
          <w:b/>
          <w:bCs/>
          <w:color w:val="4C4C4C"/>
          <w:spacing w:val="2"/>
          <w:sz w:val="38"/>
          <w:szCs w:val="38"/>
        </w:rPr>
        <w:t xml:space="preserve"> </w:t>
      </w:r>
    </w:p>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Default="003219FD" w:rsidP="003219FD"/>
    <w:p w:rsidR="003219FD" w:rsidRPr="003219FD" w:rsidRDefault="003219FD" w:rsidP="003219FD"/>
    <w:p w:rsidR="00194807" w:rsidRDefault="000009AF" w:rsidP="000009AF">
      <w:pPr>
        <w:pStyle w:val="formattext"/>
        <w:shd w:val="clear" w:color="auto" w:fill="FFFFFF"/>
        <w:spacing w:before="0" w:beforeAutospacing="0" w:after="0" w:afterAutospacing="0" w:line="315" w:lineRule="atLeast"/>
        <w:jc w:val="right"/>
        <w:textAlignment w:val="baseline"/>
        <w:rPr>
          <w:color w:val="2D2D2D"/>
          <w:spacing w:val="2"/>
        </w:rPr>
      </w:pPr>
      <w:r>
        <w:rPr>
          <w:rFonts w:ascii="Arial" w:hAnsi="Arial" w:cs="Arial"/>
          <w:color w:val="2D2D2D"/>
          <w:spacing w:val="2"/>
          <w:sz w:val="21"/>
          <w:szCs w:val="21"/>
        </w:rPr>
        <w:br/>
      </w:r>
      <w:r>
        <w:rPr>
          <w:rFonts w:ascii="Arial" w:hAnsi="Arial" w:cs="Arial"/>
          <w:color w:val="2D2D2D"/>
          <w:spacing w:val="2"/>
          <w:sz w:val="21"/>
          <w:szCs w:val="21"/>
        </w:rPr>
        <w:br/>
      </w:r>
    </w:p>
    <w:p w:rsidR="00194807" w:rsidRDefault="00194807" w:rsidP="000009AF">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0009AF">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0009AF">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0009AF">
      <w:pPr>
        <w:pStyle w:val="formattext"/>
        <w:shd w:val="clear" w:color="auto" w:fill="FFFFFF"/>
        <w:spacing w:before="0" w:beforeAutospacing="0" w:after="0" w:afterAutospacing="0" w:line="315" w:lineRule="atLeast"/>
        <w:jc w:val="right"/>
        <w:textAlignment w:val="baseline"/>
        <w:rPr>
          <w:color w:val="2D2D2D"/>
          <w:spacing w:val="2"/>
        </w:rPr>
      </w:pPr>
    </w:p>
    <w:p w:rsidR="000009AF" w:rsidRPr="003219FD" w:rsidRDefault="000009AF" w:rsidP="000009AF">
      <w:pPr>
        <w:pStyle w:val="formattext"/>
        <w:shd w:val="clear" w:color="auto" w:fill="FFFFFF"/>
        <w:spacing w:before="0" w:beforeAutospacing="0" w:after="0" w:afterAutospacing="0" w:line="315" w:lineRule="atLeast"/>
        <w:jc w:val="right"/>
        <w:textAlignment w:val="baseline"/>
        <w:rPr>
          <w:color w:val="2D2D2D"/>
          <w:spacing w:val="2"/>
        </w:rPr>
      </w:pPr>
      <w:r w:rsidRPr="003219FD">
        <w:rPr>
          <w:color w:val="2D2D2D"/>
          <w:spacing w:val="2"/>
        </w:rPr>
        <w:lastRenderedPageBreak/>
        <w:t>Приложение N 3</w:t>
      </w:r>
      <w:r w:rsidRPr="003219FD">
        <w:rPr>
          <w:color w:val="2D2D2D"/>
          <w:spacing w:val="2"/>
        </w:rPr>
        <w:br/>
        <w:t>к административному регламенту</w:t>
      </w:r>
      <w:r w:rsidRPr="003219FD">
        <w:rPr>
          <w:color w:val="2D2D2D"/>
          <w:spacing w:val="2"/>
        </w:rPr>
        <w:br/>
        <w:t>"Принятие решений о переводе жилых</w:t>
      </w:r>
      <w:r w:rsidRPr="003219FD">
        <w:rPr>
          <w:color w:val="2D2D2D"/>
          <w:spacing w:val="2"/>
        </w:rPr>
        <w:br/>
        <w:t>помещений в нежилые помещения и</w:t>
      </w:r>
      <w:r w:rsidRPr="003219FD">
        <w:rPr>
          <w:color w:val="2D2D2D"/>
          <w:spacing w:val="2"/>
        </w:rPr>
        <w:br/>
        <w:t>нежилых помещений в жилые помещения"</w:t>
      </w:r>
    </w:p>
    <w:p w:rsidR="000009AF" w:rsidRPr="003219FD" w:rsidRDefault="000009AF" w:rsidP="000009AF">
      <w:pPr>
        <w:pStyle w:val="formattext"/>
        <w:shd w:val="clear" w:color="auto" w:fill="FFFFFF"/>
        <w:spacing w:before="0" w:beforeAutospacing="0" w:after="0" w:afterAutospacing="0" w:line="315" w:lineRule="atLeast"/>
        <w:jc w:val="center"/>
        <w:textAlignment w:val="baseline"/>
        <w:rPr>
          <w:color w:val="2D2D2D"/>
          <w:spacing w:val="2"/>
        </w:rPr>
      </w:pPr>
      <w:r w:rsidRPr="003219FD">
        <w:rPr>
          <w:color w:val="2D2D2D"/>
          <w:spacing w:val="2"/>
        </w:rPr>
        <w:br/>
      </w:r>
      <w:r w:rsidR="003219FD" w:rsidRPr="003219FD">
        <w:rPr>
          <w:color w:val="2D2D2D"/>
          <w:spacing w:val="2"/>
        </w:rPr>
        <w:t xml:space="preserve"> </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2D2D2D"/>
          <w:spacing w:val="2"/>
        </w:rPr>
        <w:br/>
      </w:r>
      <w:r>
        <w:rPr>
          <w:rFonts w:ascii="Courier New" w:hAnsi="Courier New" w:cs="Courier New"/>
          <w:color w:val="2D2D2D"/>
          <w:spacing w:val="2"/>
          <w:sz w:val="21"/>
          <w:szCs w:val="21"/>
        </w:rPr>
        <w:br/>
      </w:r>
      <w:r w:rsidRPr="003219FD">
        <w:rPr>
          <w:color w:val="000000" w:themeColor="text1"/>
          <w:spacing w:val="2"/>
          <w:sz w:val="28"/>
          <w:szCs w:val="28"/>
        </w:rPr>
        <w:t>                                В межведомственную комиссию по рассмотрению</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вопросов о переводе жилых помещений</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в нежилые и нежилых помещений в жилые и</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согласовании переустройства и перепланировки</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помещений в многоквартирных домах</w:t>
      </w:r>
    </w:p>
    <w:p w:rsidR="000009AF" w:rsidRP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xml:space="preserve">                                            на территории </w:t>
      </w:r>
      <w:r w:rsidR="0001685D" w:rsidRPr="003219FD">
        <w:rPr>
          <w:color w:val="000000" w:themeColor="text1"/>
          <w:spacing w:val="2"/>
          <w:sz w:val="28"/>
          <w:szCs w:val="28"/>
        </w:rPr>
        <w:t xml:space="preserve">сельского поселения </w:t>
      </w:r>
    </w:p>
    <w:p w:rsidR="003219FD" w:rsidRDefault="000009AF"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t>                                                               "</w:t>
      </w:r>
      <w:r w:rsidR="00B47145" w:rsidRPr="003219FD">
        <w:rPr>
          <w:color w:val="000000" w:themeColor="text1"/>
          <w:spacing w:val="2"/>
          <w:sz w:val="28"/>
          <w:szCs w:val="28"/>
        </w:rPr>
        <w:t>Сбе</w:t>
      </w:r>
      <w:r w:rsidR="003219FD">
        <w:rPr>
          <w:color w:val="000000" w:themeColor="text1"/>
          <w:spacing w:val="2"/>
          <w:sz w:val="28"/>
          <w:szCs w:val="28"/>
        </w:rPr>
        <w:t>гинское»</w:t>
      </w:r>
    </w:p>
    <w:p w:rsidR="003219FD" w:rsidRDefault="003219FD"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un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0009AF" w:rsidRPr="003219FD" w:rsidRDefault="000009AF" w:rsidP="003219FD">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ЗАЯВЛЕНИЕ</w:t>
      </w:r>
    </w:p>
    <w:p w:rsidR="000009AF" w:rsidRPr="003219FD" w:rsidRDefault="000009AF" w:rsidP="003219FD">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О ПЕРЕВОДЕ ЖИЛОГО ПОМЕЩЕНИЯ В НЕЖИЛОЕ ПОМЕЩЕНИЕ ИЛИ</w:t>
      </w:r>
    </w:p>
    <w:p w:rsidR="000009AF" w:rsidRPr="003219FD" w:rsidRDefault="000009AF" w:rsidP="003219FD">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НЕЖИЛОГО ПОМЕЩЕНИЯ В ЖИЛОЕ ПОМЕЩЕНИЕ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w:t>
      </w:r>
      <w:r w:rsidR="003219FD">
        <w:rPr>
          <w:color w:val="000000" w:themeColor="text1"/>
          <w:spacing w:val="2"/>
          <w:sz w:val="28"/>
          <w:szCs w:val="28"/>
        </w:rPr>
        <w:t>о</w:t>
      </w:r>
      <w:r w:rsidRPr="003219FD">
        <w:rPr>
          <w:color w:val="000000" w:themeColor="text1"/>
          <w:spacing w:val="2"/>
          <w:sz w:val="28"/>
          <w:szCs w:val="28"/>
        </w:rPr>
        <w:t>т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(указывается собственник жилого (нежилого) помещения,</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___________________________________________________________________________</w:t>
      </w:r>
      <w:r w:rsidR="003219FD">
        <w:rPr>
          <w:color w:val="000000" w:themeColor="text1"/>
          <w:spacing w:val="2"/>
          <w:sz w:val="28"/>
          <w:szCs w:val="28"/>
        </w:rPr>
        <w:t>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либо собственники жилого (нежилого) помещения, находящегося в общей</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собственности</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___________________________________________________________________________</w:t>
      </w:r>
      <w:r w:rsidR="003219FD">
        <w:rPr>
          <w:color w:val="000000" w:themeColor="text1"/>
          <w:spacing w:val="2"/>
          <w:sz w:val="28"/>
          <w:szCs w:val="28"/>
        </w:rPr>
        <w:t>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двух и более лиц, в случае, если ни один из собственников либо иных лиц не</w:t>
      </w:r>
      <w:r w:rsidR="003219FD">
        <w:rPr>
          <w:color w:val="000000" w:themeColor="text1"/>
          <w:spacing w:val="2"/>
          <w:sz w:val="28"/>
          <w:szCs w:val="28"/>
        </w:rPr>
        <w:t xml:space="preserve"> </w:t>
      </w:r>
      <w:r w:rsidRPr="003219FD">
        <w:rPr>
          <w:color w:val="000000" w:themeColor="text1"/>
          <w:spacing w:val="2"/>
          <w:sz w:val="28"/>
          <w:szCs w:val="28"/>
        </w:rPr>
        <w:t>уполномочен   в установленном порядке представлять их интересы)</w:t>
      </w:r>
    </w:p>
    <w:p w:rsidR="000009AF"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_________________________________________________________________</w:t>
      </w:r>
    </w:p>
    <w:p w:rsidR="003219FD" w:rsidRPr="003219FD" w:rsidRDefault="003219FD"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p>
    <w:p w:rsidR="003219FD" w:rsidRDefault="000009AF" w:rsidP="003219FD">
      <w:pPr>
        <w:pStyle w:val="un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3219FD">
        <w:rPr>
          <w:color w:val="000000" w:themeColor="text1"/>
          <w:spacing w:val="2"/>
          <w:sz w:val="28"/>
          <w:szCs w:val="28"/>
        </w:rPr>
        <w:t>Примечание.   Для  физических  лиц  указываются:  фамилия,  имя,  отчест</w:t>
      </w:r>
      <w:r w:rsidR="003219FD">
        <w:rPr>
          <w:color w:val="000000" w:themeColor="text1"/>
          <w:spacing w:val="2"/>
          <w:sz w:val="28"/>
          <w:szCs w:val="28"/>
        </w:rPr>
        <w:t>в</w:t>
      </w:r>
      <w:r w:rsidRPr="003219FD">
        <w:rPr>
          <w:color w:val="000000" w:themeColor="text1"/>
          <w:spacing w:val="2"/>
          <w:sz w:val="28"/>
          <w:szCs w:val="28"/>
        </w:rPr>
        <w:t>о,</w:t>
      </w:r>
      <w:r w:rsidR="003219FD">
        <w:rPr>
          <w:color w:val="000000" w:themeColor="text1"/>
          <w:spacing w:val="2"/>
          <w:sz w:val="28"/>
          <w:szCs w:val="28"/>
        </w:rPr>
        <w:t xml:space="preserve"> </w:t>
      </w:r>
      <w:r w:rsidRPr="003219FD">
        <w:rPr>
          <w:color w:val="000000" w:themeColor="text1"/>
          <w:spacing w:val="2"/>
          <w:sz w:val="28"/>
          <w:szCs w:val="28"/>
        </w:rPr>
        <w:t>реквизиты  документа,  удостоверяющего  личность (серия, номер, кем и когда</w:t>
      </w:r>
      <w:r w:rsidR="003219FD">
        <w:rPr>
          <w:color w:val="000000" w:themeColor="text1"/>
          <w:spacing w:val="2"/>
          <w:sz w:val="28"/>
          <w:szCs w:val="28"/>
        </w:rPr>
        <w:t xml:space="preserve"> </w:t>
      </w:r>
      <w:r w:rsidRPr="003219FD">
        <w:rPr>
          <w:color w:val="000000" w:themeColor="text1"/>
          <w:spacing w:val="2"/>
          <w:sz w:val="28"/>
          <w:szCs w:val="28"/>
        </w:rPr>
        <w:t>выдан),  место жительства, номер телефона. Для юридических лиц указываются:</w:t>
      </w:r>
      <w:r w:rsidR="003219FD">
        <w:rPr>
          <w:color w:val="000000" w:themeColor="text1"/>
          <w:spacing w:val="2"/>
          <w:sz w:val="28"/>
          <w:szCs w:val="28"/>
        </w:rPr>
        <w:t xml:space="preserve"> </w:t>
      </w:r>
      <w:r w:rsidRPr="003219FD">
        <w:rPr>
          <w:color w:val="000000" w:themeColor="text1"/>
          <w:spacing w:val="2"/>
          <w:sz w:val="28"/>
          <w:szCs w:val="28"/>
        </w:rPr>
        <w:t>наименование,  организационно-правовая форма, адрес места нахождения, номер</w:t>
      </w:r>
      <w:r w:rsidR="003219FD">
        <w:rPr>
          <w:color w:val="000000" w:themeColor="text1"/>
          <w:spacing w:val="2"/>
          <w:sz w:val="28"/>
          <w:szCs w:val="28"/>
        </w:rPr>
        <w:t xml:space="preserve"> </w:t>
      </w:r>
    </w:p>
    <w:p w:rsidR="000009AF" w:rsidRPr="003219FD" w:rsidRDefault="000009AF" w:rsidP="003219FD">
      <w:pPr>
        <w:pStyle w:val="unformattext"/>
        <w:shd w:val="clear" w:color="auto" w:fill="FFFFFF"/>
        <w:spacing w:before="0" w:beforeAutospacing="0" w:after="0" w:afterAutospacing="0" w:line="315" w:lineRule="atLeast"/>
        <w:jc w:val="both"/>
        <w:textAlignment w:val="baseline"/>
        <w:rPr>
          <w:color w:val="000000" w:themeColor="text1"/>
          <w:spacing w:val="2"/>
          <w:sz w:val="28"/>
          <w:szCs w:val="28"/>
        </w:rPr>
      </w:pPr>
      <w:r w:rsidRPr="003219FD">
        <w:rPr>
          <w:color w:val="000000" w:themeColor="text1"/>
          <w:spacing w:val="2"/>
          <w:sz w:val="28"/>
          <w:szCs w:val="28"/>
        </w:rPr>
        <w:t>телефона,   фамилия,   имя,  отчество  лица,  уполномоченного  представлять</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интересы    юридического    лица,   с   указанием   реквизитов   документа,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lastRenderedPageBreak/>
        <w:t>удостоверяющего эти правомочия и прилагаемого к заявлению.</w:t>
      </w:r>
    </w:p>
    <w:p w:rsidR="000009AF" w:rsidRPr="003219FD" w:rsidRDefault="000009AF" w:rsidP="003219FD">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Место  нахождения  жилого  (нежилого)  помещения  </w:t>
      </w:r>
      <w:r w:rsidR="003219FD">
        <w:rPr>
          <w:color w:val="000000" w:themeColor="text1"/>
          <w:spacing w:val="2"/>
          <w:sz w:val="28"/>
          <w:szCs w:val="28"/>
        </w:rPr>
        <w:t xml:space="preserve"> :</w:t>
      </w:r>
      <w:r w:rsidRPr="003219FD">
        <w:rPr>
          <w:color w:val="000000" w:themeColor="text1"/>
          <w:spacing w:val="2"/>
          <w:sz w:val="28"/>
          <w:szCs w:val="28"/>
        </w:rPr>
        <w:t xml:space="preserve"> 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дом _____, квартира ______, подъезд ______, этаж 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Собственник(и) жилого (нежилого) помещения (нужное подчеркнуть): 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(указывается собственник(и) переводимого помещения)</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Прошу  разрешить  перевод  жилого  помещения  в  нежилое  помещение или</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нежилого  помещения  в жилое помещение (нужное подчеркнуть), занимаемого на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основании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(правоустанавливающие документы на переводимое помещение)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в целях использования в качестве 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(указать назначение помещения после перевода)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В  целях  перевода  жилого  помещения  в нежилое помещение или нежилого</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помещения в жилое помещение (нужное подчеркнуть) требуется проведение работ</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по  переустройству  и  (или)  перепланировке  и  (или)  иных работ согласно</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прилагаемому                     проекту,                    разработанному</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(указывается проектная организация и дата согласования проекта)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Переводимое   жилое   помещение   не   используется  в  качестве  места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постоянного проживания, не обременено правами третьих лиц.</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Срок производства работ по перепланировке и (или) переустройству и иных</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lastRenderedPageBreak/>
        <w:t>работ с "___" ______________ 20___ г. по "___" ______________ 20___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Режим  производства  работ  по  перепланировке и (или) переустройству и</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иных работ с _________ до ________ часов в __________________ дни.</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Обязуюсь:</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  осуществить  работы  по переустройству и (или) перепланировке и иные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работы в соответствии с проектом (проектной документацией);</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   осуществить   работы   в   установленные   сроки  и  с  соблюдением</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согласованного режима проведения работ.</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К заявлению прилагаются следующие документы:</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1. 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2.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3.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4.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5. 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6.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7.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8.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9. 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10. 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Подписи лиц, подавших заявление: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1. _________________________________________________________________    (подпись, расшифровка подписи, дата)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2. 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(подпись, расшифровка подписи, дата)</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Следующие позиции заполняются должностным лицом, принявшим заявление.</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Документы представлены на приеме "___" ____________ 20___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lastRenderedPageBreak/>
        <w:br/>
        <w:t>    Выдана расписка в получении документов "___" ____________ 20___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    Расписку получил "___" ____________ 20___ г. 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(подпись заявителя)</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___________________________________________________________________________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(Ф.И.О. должностного лица (подпись), принявшего заявление)</w:t>
      </w:r>
    </w:p>
    <w:p w:rsidR="003219FD" w:rsidRDefault="000009AF"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000000" w:themeColor="text1"/>
          <w:spacing w:val="2"/>
          <w:sz w:val="28"/>
          <w:szCs w:val="28"/>
        </w:rPr>
        <w:br/>
      </w:r>
      <w:r w:rsidRPr="003219FD">
        <w:rPr>
          <w:color w:val="000000" w:themeColor="text1"/>
          <w:spacing w:val="2"/>
          <w:sz w:val="28"/>
          <w:szCs w:val="28"/>
        </w:rPr>
        <w:br/>
      </w:r>
      <w:r w:rsidR="003219FD">
        <w:rPr>
          <w:color w:val="000000" w:themeColor="text1"/>
          <w:spacing w:val="2"/>
          <w:sz w:val="28"/>
          <w:szCs w:val="28"/>
        </w:rPr>
        <w:t xml:space="preserve"> </w:t>
      </w:r>
      <w:r w:rsidRPr="003219FD">
        <w:rPr>
          <w:color w:val="000000" w:themeColor="text1"/>
          <w:spacing w:val="2"/>
          <w:sz w:val="28"/>
          <w:szCs w:val="28"/>
        </w:rPr>
        <w:br/>
        <w:t>           </w:t>
      </w: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A74E75" w:rsidRPr="003219FD" w:rsidRDefault="00A74E75" w:rsidP="00A74E75">
      <w:pPr>
        <w:pStyle w:val="formattext"/>
        <w:shd w:val="clear" w:color="auto" w:fill="FFFFFF"/>
        <w:spacing w:before="0" w:beforeAutospacing="0" w:after="0" w:afterAutospacing="0" w:line="315" w:lineRule="atLeast"/>
        <w:jc w:val="right"/>
        <w:textAlignment w:val="baseline"/>
        <w:rPr>
          <w:color w:val="2D2D2D"/>
          <w:spacing w:val="2"/>
        </w:rPr>
      </w:pPr>
      <w:r w:rsidRPr="003219FD">
        <w:rPr>
          <w:color w:val="2D2D2D"/>
          <w:spacing w:val="2"/>
        </w:rPr>
        <w:lastRenderedPageBreak/>
        <w:t xml:space="preserve">Приложение N </w:t>
      </w:r>
      <w:r>
        <w:rPr>
          <w:color w:val="2D2D2D"/>
          <w:spacing w:val="2"/>
        </w:rPr>
        <w:t>4</w:t>
      </w:r>
      <w:r w:rsidRPr="003219FD">
        <w:rPr>
          <w:color w:val="2D2D2D"/>
          <w:spacing w:val="2"/>
        </w:rPr>
        <w:br/>
        <w:t>к административному регламенту</w:t>
      </w:r>
      <w:r w:rsidRPr="003219FD">
        <w:rPr>
          <w:color w:val="2D2D2D"/>
          <w:spacing w:val="2"/>
        </w:rPr>
        <w:br/>
        <w:t>"Принятие решений о переводе жилых</w:t>
      </w:r>
      <w:r w:rsidRPr="003219FD">
        <w:rPr>
          <w:color w:val="2D2D2D"/>
          <w:spacing w:val="2"/>
        </w:rPr>
        <w:br/>
        <w:t>помещений в нежилые помещения и</w:t>
      </w:r>
      <w:r w:rsidRPr="003219FD">
        <w:rPr>
          <w:color w:val="2D2D2D"/>
          <w:spacing w:val="2"/>
        </w:rPr>
        <w:br/>
        <w:t>нежилых помещений в жилые помещения"</w:t>
      </w:r>
    </w:p>
    <w:p w:rsidR="003219FD" w:rsidRDefault="00A74E75" w:rsidP="00A74E75">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r w:rsidRPr="003219FD">
        <w:rPr>
          <w:color w:val="2D2D2D"/>
          <w:spacing w:val="2"/>
        </w:rPr>
        <w:br/>
      </w:r>
    </w:p>
    <w:p w:rsidR="003219FD" w:rsidRDefault="003219FD" w:rsidP="003219FD">
      <w:pPr>
        <w:pStyle w:val="formattext"/>
        <w:shd w:val="clear" w:color="auto" w:fill="FFFFFF"/>
        <w:spacing w:before="0" w:beforeAutospacing="0" w:after="0" w:afterAutospacing="0" w:line="315" w:lineRule="atLeast"/>
        <w:jc w:val="right"/>
        <w:textAlignment w:val="baseline"/>
        <w:rPr>
          <w:color w:val="000000" w:themeColor="text1"/>
          <w:spacing w:val="2"/>
          <w:sz w:val="28"/>
          <w:szCs w:val="28"/>
        </w:rPr>
      </w:pPr>
    </w:p>
    <w:p w:rsidR="000009AF" w:rsidRPr="003219FD" w:rsidRDefault="000009AF" w:rsidP="00A74E75">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Межведомственная комиссия по рассмотрению вопросов</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о переводе жилых помещений в нежилые и нежилых помещений</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в жилые и согласовании переустройства и перепланировки</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помещений в многоквартирных жилых домах на территории</w:t>
      </w:r>
    </w:p>
    <w:p w:rsidR="000009AF" w:rsidRPr="003219FD" w:rsidRDefault="0001685D"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 xml:space="preserve">сельского поселения </w:t>
      </w:r>
      <w:r w:rsidR="000009AF" w:rsidRPr="003219FD">
        <w:rPr>
          <w:color w:val="000000" w:themeColor="text1"/>
          <w:spacing w:val="2"/>
          <w:sz w:val="28"/>
          <w:szCs w:val="28"/>
        </w:rPr>
        <w:t xml:space="preserve"> "</w:t>
      </w:r>
      <w:r w:rsidR="00B47145" w:rsidRPr="003219FD">
        <w:rPr>
          <w:color w:val="000000" w:themeColor="text1"/>
          <w:spacing w:val="2"/>
          <w:sz w:val="28"/>
          <w:szCs w:val="28"/>
        </w:rPr>
        <w:t>Сбегинское</w:t>
      </w:r>
      <w:r w:rsidR="000009AF" w:rsidRPr="003219FD">
        <w:rPr>
          <w:color w:val="000000" w:themeColor="text1"/>
          <w:spacing w:val="2"/>
          <w:sz w:val="28"/>
          <w:szCs w:val="28"/>
        </w:rPr>
        <w:t>", признанию жилых помещений</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 xml:space="preserve">жилищного фонда </w:t>
      </w:r>
      <w:r w:rsidR="0001685D" w:rsidRPr="003219FD">
        <w:rPr>
          <w:color w:val="000000" w:themeColor="text1"/>
          <w:spacing w:val="2"/>
          <w:sz w:val="28"/>
          <w:szCs w:val="28"/>
        </w:rPr>
        <w:t xml:space="preserve">сельского поселения </w:t>
      </w:r>
      <w:r w:rsidRPr="003219FD">
        <w:rPr>
          <w:color w:val="000000" w:themeColor="text1"/>
          <w:spacing w:val="2"/>
          <w:sz w:val="28"/>
          <w:szCs w:val="28"/>
        </w:rPr>
        <w:t xml:space="preserve"> непригодными</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для проживания, многоквартирного дома аварийным</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и подлежащим сносу или реконструкции</w:t>
      </w:r>
    </w:p>
    <w:p w:rsidR="00A74E75"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br/>
        <w:t>                                  </w:t>
      </w:r>
    </w:p>
    <w:p w:rsidR="00A74E75" w:rsidRDefault="00A74E75"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 ОТКАЗ</w:t>
      </w:r>
    </w:p>
    <w:p w:rsidR="000009AF" w:rsidRPr="003219FD"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3219FD">
        <w:rPr>
          <w:color w:val="000000" w:themeColor="text1"/>
          <w:spacing w:val="2"/>
          <w:sz w:val="28"/>
          <w:szCs w:val="28"/>
        </w:rPr>
        <w:t xml:space="preserve">АДМИНИСТРАЦИИ </w:t>
      </w:r>
      <w:r w:rsidR="0001685D" w:rsidRPr="003219FD">
        <w:rPr>
          <w:color w:val="000000" w:themeColor="text1"/>
          <w:spacing w:val="2"/>
          <w:sz w:val="28"/>
          <w:szCs w:val="28"/>
        </w:rPr>
        <w:t xml:space="preserve">СЕЛЬСКОГО ПОСЕЛЕНИЯ </w:t>
      </w:r>
      <w:r w:rsidRPr="003219FD">
        <w:rPr>
          <w:color w:val="000000" w:themeColor="text1"/>
          <w:spacing w:val="2"/>
          <w:sz w:val="28"/>
          <w:szCs w:val="28"/>
        </w:rPr>
        <w:t xml:space="preserve"> "</w:t>
      </w:r>
      <w:r w:rsidR="00B47145" w:rsidRPr="003219FD">
        <w:rPr>
          <w:color w:val="000000" w:themeColor="text1"/>
          <w:spacing w:val="2"/>
          <w:sz w:val="28"/>
          <w:szCs w:val="28"/>
        </w:rPr>
        <w:t>СБЕГИНСКОЕ</w:t>
      </w:r>
      <w:r w:rsidRPr="003219FD">
        <w:rPr>
          <w:color w:val="000000" w:themeColor="text1"/>
          <w:spacing w:val="2"/>
          <w:sz w:val="28"/>
          <w:szCs w:val="28"/>
        </w:rPr>
        <w:t>"</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от "_____" _____________ 201 г.</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br/>
        <w:t>На основании ______________________________________________________________</w:t>
      </w:r>
      <w:r w:rsidR="00A74E75">
        <w:rPr>
          <w:color w:val="000000" w:themeColor="text1"/>
          <w:spacing w:val="2"/>
          <w:sz w:val="28"/>
          <w:szCs w:val="28"/>
        </w:rPr>
        <w:t>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    Заявителю 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проживающему по адресу: 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на заявление о перепланировке (переустройстве) кв. N _______ в доме N 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по ул. (пер.) _____________________________________________________________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для проведения работ по ___________________________________________________</w:t>
      </w:r>
    </w:p>
    <w:p w:rsidR="000009AF" w:rsidRPr="003219FD"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___________________________________________________________________________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000000" w:themeColor="text1"/>
          <w:spacing w:val="2"/>
          <w:sz w:val="28"/>
          <w:szCs w:val="28"/>
        </w:rPr>
        <w:t>В  </w:t>
      </w:r>
      <w:r w:rsidRPr="00A74E75">
        <w:rPr>
          <w:color w:val="000000" w:themeColor="text1"/>
          <w:spacing w:val="2"/>
          <w:sz w:val="28"/>
          <w:szCs w:val="28"/>
        </w:rPr>
        <w:t>Решении  о  перепланировке  (переустройстве) жилого (нежилого) помещения</w:t>
      </w:r>
      <w:r w:rsidR="00A74E75" w:rsidRPr="00A74E75">
        <w:rPr>
          <w:color w:val="000000" w:themeColor="text1"/>
          <w:spacing w:val="2"/>
          <w:sz w:val="28"/>
          <w:szCs w:val="28"/>
        </w:rPr>
        <w:t xml:space="preserve"> </w:t>
      </w:r>
      <w:r w:rsidRPr="00A74E75">
        <w:rPr>
          <w:color w:val="2D2D2D"/>
          <w:spacing w:val="2"/>
          <w:sz w:val="28"/>
          <w:szCs w:val="28"/>
        </w:rPr>
        <w:t>отказать.</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Председатель межведомственной комиссии -</w:t>
      </w:r>
    </w:p>
    <w:p w:rsidR="000009AF" w:rsidRPr="00A74E75" w:rsidRDefault="00A74E75"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xml:space="preserve"> </w:t>
      </w:r>
      <w:r w:rsidR="000009AF" w:rsidRPr="00A74E75">
        <w:rPr>
          <w:color w:val="000000" w:themeColor="text1"/>
          <w:spacing w:val="2"/>
          <w:sz w:val="28"/>
          <w:szCs w:val="28"/>
        </w:rPr>
        <w:t xml:space="preserve">          </w:t>
      </w:r>
      <w:r w:rsidRPr="00A74E75">
        <w:rPr>
          <w:color w:val="000000" w:themeColor="text1"/>
          <w:spacing w:val="2"/>
          <w:sz w:val="28"/>
          <w:szCs w:val="28"/>
        </w:rPr>
        <w:t xml:space="preserve">                                                                      </w:t>
      </w:r>
      <w:r w:rsidR="000009AF" w:rsidRPr="00A74E75">
        <w:rPr>
          <w:color w:val="000000" w:themeColor="text1"/>
          <w:spacing w:val="2"/>
          <w:sz w:val="28"/>
          <w:szCs w:val="28"/>
        </w:rPr>
        <w:t> 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Ответственный секретарь</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Межведомственной комиссии                               ___________________</w:t>
      </w:r>
    </w:p>
    <w:p w:rsidR="00A74E75" w:rsidRPr="003219FD" w:rsidRDefault="00A74E75" w:rsidP="00A74E75">
      <w:pPr>
        <w:pStyle w:val="formattext"/>
        <w:shd w:val="clear" w:color="auto" w:fill="FFFFFF"/>
        <w:spacing w:before="0" w:beforeAutospacing="0" w:after="0" w:afterAutospacing="0" w:line="315" w:lineRule="atLeast"/>
        <w:jc w:val="right"/>
        <w:textAlignment w:val="baseline"/>
        <w:rPr>
          <w:color w:val="2D2D2D"/>
          <w:spacing w:val="2"/>
        </w:rPr>
      </w:pPr>
      <w:r>
        <w:rPr>
          <w:rFonts w:ascii="Courier New" w:hAnsi="Courier New" w:cs="Courier New"/>
          <w:color w:val="2D2D2D"/>
          <w:spacing w:val="2"/>
          <w:sz w:val="21"/>
          <w:szCs w:val="21"/>
        </w:rPr>
        <w:lastRenderedPageBreak/>
        <w:t xml:space="preserve"> </w:t>
      </w:r>
      <w:r w:rsidR="000009AF">
        <w:rPr>
          <w:rFonts w:ascii="Courier New" w:hAnsi="Courier New" w:cs="Courier New"/>
          <w:color w:val="2D2D2D"/>
          <w:spacing w:val="2"/>
          <w:sz w:val="21"/>
          <w:szCs w:val="21"/>
        </w:rPr>
        <w:t>  </w:t>
      </w:r>
      <w:r w:rsidRPr="003219FD">
        <w:rPr>
          <w:color w:val="2D2D2D"/>
          <w:spacing w:val="2"/>
        </w:rPr>
        <w:t xml:space="preserve">Приложение N </w:t>
      </w:r>
      <w:r>
        <w:rPr>
          <w:color w:val="2D2D2D"/>
          <w:spacing w:val="2"/>
        </w:rPr>
        <w:t>5</w:t>
      </w:r>
      <w:r w:rsidRPr="003219FD">
        <w:rPr>
          <w:color w:val="2D2D2D"/>
          <w:spacing w:val="2"/>
        </w:rPr>
        <w:br/>
        <w:t>к административному регламенту</w:t>
      </w:r>
      <w:r w:rsidRPr="003219FD">
        <w:rPr>
          <w:color w:val="2D2D2D"/>
          <w:spacing w:val="2"/>
        </w:rPr>
        <w:br/>
        <w:t>"Принятие решений о переводе жилых</w:t>
      </w:r>
      <w:r w:rsidRPr="003219FD">
        <w:rPr>
          <w:color w:val="2D2D2D"/>
          <w:spacing w:val="2"/>
        </w:rPr>
        <w:br/>
        <w:t>помещений в нежилые помещения и</w:t>
      </w:r>
      <w:r w:rsidRPr="003219FD">
        <w:rPr>
          <w:color w:val="2D2D2D"/>
          <w:spacing w:val="2"/>
        </w:rPr>
        <w:br/>
        <w:t>нежилых помещений в жилые помещения"</w:t>
      </w:r>
    </w:p>
    <w:p w:rsidR="000009AF" w:rsidRPr="00A74E75" w:rsidRDefault="00A74E75" w:rsidP="00A74E75">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3219FD">
        <w:rPr>
          <w:color w:val="2D2D2D"/>
          <w:spacing w:val="2"/>
        </w:rPr>
        <w:br/>
      </w:r>
      <w:r w:rsidR="000009AF" w:rsidRPr="00A74E75">
        <w:rPr>
          <w:color w:val="000000" w:themeColor="text1"/>
          <w:spacing w:val="2"/>
          <w:sz w:val="28"/>
          <w:szCs w:val="28"/>
        </w:rPr>
        <w:t>          Межведомственная комиссия по рассмотрению вопросов</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о переводе жилых помещений в нежилые и нежилых помещений</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в жилые и согласовании переустройства и перепланировки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помещений в многоквартирных жилых домах на территории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w:t>
      </w:r>
      <w:r w:rsidR="0001685D" w:rsidRPr="00A74E75">
        <w:rPr>
          <w:color w:val="000000" w:themeColor="text1"/>
          <w:spacing w:val="2"/>
          <w:sz w:val="28"/>
          <w:szCs w:val="28"/>
        </w:rPr>
        <w:t xml:space="preserve">сельского поселения </w:t>
      </w:r>
      <w:r w:rsidRPr="00A74E75">
        <w:rPr>
          <w:color w:val="000000" w:themeColor="text1"/>
          <w:spacing w:val="2"/>
          <w:sz w:val="28"/>
          <w:szCs w:val="28"/>
        </w:rPr>
        <w:t xml:space="preserve"> "</w:t>
      </w:r>
      <w:r w:rsidR="00B47145" w:rsidRPr="00A74E75">
        <w:rPr>
          <w:color w:val="000000" w:themeColor="text1"/>
          <w:spacing w:val="2"/>
          <w:sz w:val="28"/>
          <w:szCs w:val="28"/>
        </w:rPr>
        <w:t>Сбегинское</w:t>
      </w:r>
      <w:r w:rsidRPr="00A74E75">
        <w:rPr>
          <w:color w:val="000000" w:themeColor="text1"/>
          <w:spacing w:val="2"/>
          <w:sz w:val="28"/>
          <w:szCs w:val="28"/>
        </w:rPr>
        <w:t>", признанию жилых помещений</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xml:space="preserve">              жилищного фонда </w:t>
      </w:r>
      <w:r w:rsidR="0001685D" w:rsidRPr="00A74E75">
        <w:rPr>
          <w:color w:val="000000" w:themeColor="text1"/>
          <w:spacing w:val="2"/>
          <w:sz w:val="28"/>
          <w:szCs w:val="28"/>
        </w:rPr>
        <w:t xml:space="preserve">сельского поселения </w:t>
      </w:r>
      <w:r w:rsidRPr="00A74E75">
        <w:rPr>
          <w:color w:val="000000" w:themeColor="text1"/>
          <w:spacing w:val="2"/>
          <w:sz w:val="28"/>
          <w:szCs w:val="28"/>
        </w:rPr>
        <w:t xml:space="preserve"> непригодными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для проживания, многоквартирного дома аварийным</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и подлежащим сносу или реконструкции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                                 </w:t>
      </w:r>
      <w:r w:rsidR="00A74E75">
        <w:rPr>
          <w:color w:val="000000" w:themeColor="text1"/>
          <w:spacing w:val="2"/>
          <w:sz w:val="28"/>
          <w:szCs w:val="28"/>
        </w:rPr>
        <w:t xml:space="preserve">                 </w:t>
      </w:r>
      <w:r w:rsidRPr="00A74E75">
        <w:rPr>
          <w:color w:val="000000" w:themeColor="text1"/>
          <w:spacing w:val="2"/>
          <w:sz w:val="28"/>
          <w:szCs w:val="28"/>
        </w:rPr>
        <w:t> РЕШЕНИЕ</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 xml:space="preserve">     АДМИНИСТРАЦИЯ </w:t>
      </w:r>
      <w:r w:rsidR="0001685D" w:rsidRPr="00A74E75">
        <w:rPr>
          <w:color w:val="000000" w:themeColor="text1"/>
          <w:spacing w:val="2"/>
          <w:sz w:val="28"/>
          <w:szCs w:val="28"/>
        </w:rPr>
        <w:t xml:space="preserve">СЕЛЬСКОГО ПОСЕЛЕНИЯ </w:t>
      </w:r>
      <w:r w:rsidRPr="00A74E75">
        <w:rPr>
          <w:color w:val="000000" w:themeColor="text1"/>
          <w:spacing w:val="2"/>
          <w:sz w:val="28"/>
          <w:szCs w:val="28"/>
        </w:rPr>
        <w:t xml:space="preserve"> "</w:t>
      </w:r>
      <w:r w:rsidR="00B47145" w:rsidRPr="00A74E75">
        <w:rPr>
          <w:color w:val="000000" w:themeColor="text1"/>
          <w:spacing w:val="2"/>
          <w:sz w:val="28"/>
          <w:szCs w:val="28"/>
        </w:rPr>
        <w:t>СБЕГИНСКОЕ</w:t>
      </w:r>
      <w:r w:rsidRPr="00A74E75">
        <w:rPr>
          <w:color w:val="000000" w:themeColor="text1"/>
          <w:spacing w:val="2"/>
          <w:sz w:val="28"/>
          <w:szCs w:val="28"/>
        </w:rPr>
        <w:t>"</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от "_____" ____________ 20 г.                                   N _________</w:t>
      </w:r>
    </w:p>
    <w:p w:rsidR="000009AF" w:rsidRPr="00A74E75"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A74E75">
        <w:rPr>
          <w:color w:val="000000" w:themeColor="text1"/>
          <w:spacing w:val="2"/>
          <w:sz w:val="28"/>
          <w:szCs w:val="28"/>
        </w:rPr>
        <w:br/>
        <w:t>        О СОГЛАСОВАНИИ ПЕРЕУСТРОЙСТВА И (ИЛИ) ПЕРЕПЛАНИРОВКИ ЖИЛОГО</w:t>
      </w:r>
    </w:p>
    <w:p w:rsidR="000009AF" w:rsidRPr="00A74E75" w:rsidRDefault="000009AF" w:rsidP="00A74E75">
      <w:pPr>
        <w:pStyle w:val="unformattext"/>
        <w:shd w:val="clear" w:color="auto" w:fill="FFFFFF"/>
        <w:spacing w:before="0" w:beforeAutospacing="0" w:after="0" w:afterAutospacing="0" w:line="315" w:lineRule="atLeast"/>
        <w:jc w:val="center"/>
        <w:textAlignment w:val="baseline"/>
        <w:rPr>
          <w:color w:val="000000" w:themeColor="text1"/>
          <w:spacing w:val="2"/>
          <w:sz w:val="28"/>
          <w:szCs w:val="28"/>
        </w:rPr>
      </w:pPr>
      <w:r w:rsidRPr="00A74E75">
        <w:rPr>
          <w:color w:val="000000" w:themeColor="text1"/>
          <w:spacing w:val="2"/>
          <w:sz w:val="28"/>
          <w:szCs w:val="28"/>
        </w:rPr>
        <w:t>(НЕЖИЛОГО) ПОМЕЩЕНИЯ В МНОГОКВАРТИРНОМ ЖИЛОМ ДОМЕ</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    В связи с обращением заявителя - 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___________________________________________________________________________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о  намерении  произвести  переустройство  (перепланировку)  жилых (нежилых)</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помещений    по    адресу:    кв.   N   _____   в   доме   N   _____ по ул.</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_________________________________________________________________________</w:t>
      </w:r>
      <w:r w:rsidR="00A74E75">
        <w:rPr>
          <w:color w:val="000000" w:themeColor="text1"/>
          <w:spacing w:val="2"/>
          <w:sz w:val="28"/>
          <w:szCs w:val="28"/>
        </w:rPr>
        <w:t>_______________________________________________________</w:t>
      </w:r>
      <w:r w:rsidRPr="00A74E75">
        <w:rPr>
          <w:color w:val="000000" w:themeColor="text1"/>
          <w:spacing w:val="2"/>
          <w:sz w:val="28"/>
          <w:szCs w:val="28"/>
        </w:rPr>
        <w:t>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занимаемых по праву 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и  на  основании результатов рассмотрения представленных документов принято</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решение:</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 Согласовать  переустройство  и  (или)  перепланировку жилых (нежилых)</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помещений -</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xml:space="preserve">    кв. N ______ в доме N ______ по ул. </w:t>
      </w:r>
      <w:r w:rsidR="00194807">
        <w:rPr>
          <w:color w:val="000000" w:themeColor="text1"/>
          <w:spacing w:val="2"/>
          <w:sz w:val="28"/>
          <w:szCs w:val="28"/>
        </w:rPr>
        <w:t>___________________________</w:t>
      </w:r>
      <w:r w:rsidRPr="00A74E75">
        <w:rPr>
          <w:color w:val="000000" w:themeColor="text1"/>
          <w:spacing w:val="2"/>
          <w:sz w:val="28"/>
          <w:szCs w:val="28"/>
        </w:rPr>
        <w:t>_________________________________________________________________________________________________</w:t>
      </w:r>
      <w:r w:rsidR="00194807">
        <w:rPr>
          <w:color w:val="000000" w:themeColor="text1"/>
          <w:spacing w:val="2"/>
          <w:sz w:val="28"/>
          <w:szCs w:val="28"/>
        </w:rPr>
        <w:t>______</w:t>
      </w:r>
    </w:p>
    <w:p w:rsidR="00194807" w:rsidRDefault="00194807"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и   производство   ремонтно-строительных  работ  для  реализации  следующих</w:t>
      </w:r>
      <w:r w:rsidR="00194807">
        <w:rPr>
          <w:color w:val="000000" w:themeColor="text1"/>
          <w:spacing w:val="2"/>
          <w:sz w:val="28"/>
          <w:szCs w:val="28"/>
        </w:rPr>
        <w:t xml:space="preserve"> </w:t>
      </w:r>
      <w:r w:rsidRPr="00A74E75">
        <w:rPr>
          <w:color w:val="000000" w:themeColor="text1"/>
          <w:spacing w:val="2"/>
          <w:sz w:val="28"/>
          <w:szCs w:val="28"/>
        </w:rPr>
        <w:t>мероприятий (работ):</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1.1.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1.2.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1.3.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1.4.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1.5.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1.6.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1.7. _________________________________________________________________</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2. Установить сроки производства ремонтно-строительных работ:</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с "____" _____________ 20    г. по "____" ______________ 20    г.</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3.    Принять    к    сведению   гарантируемые   заявителем   режим   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продолжительность  работ, а также обязательство обеспечить свободный доступ</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в  помещение  должностных  лиц  согласовывающего органа для проверки хода 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результата переустройства.</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4. Установить, что приемочная комиссия подписывает акт завершения работ</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по  переустройству  и  (или) перепланировке жилого (нежилого) помещения при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соблюдении следующих условий:</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4.1.    Выполнение    требований    жилищного    и   градостроительного</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законодательства,  связанных  с</w:t>
      </w:r>
      <w:r w:rsidR="00194807">
        <w:rPr>
          <w:color w:val="000000" w:themeColor="text1"/>
          <w:spacing w:val="2"/>
          <w:sz w:val="28"/>
          <w:szCs w:val="28"/>
        </w:rPr>
        <w:t xml:space="preserve">  обеспечением  безопасности  и </w:t>
      </w:r>
      <w:r w:rsidRPr="00A74E75">
        <w:rPr>
          <w:color w:val="000000" w:themeColor="text1"/>
          <w:spacing w:val="2"/>
          <w:sz w:val="28"/>
          <w:szCs w:val="28"/>
        </w:rPr>
        <w:t>сохранности</w:t>
      </w:r>
      <w:r w:rsidR="00194807">
        <w:rPr>
          <w:color w:val="000000" w:themeColor="text1"/>
          <w:spacing w:val="2"/>
          <w:sz w:val="28"/>
          <w:szCs w:val="28"/>
        </w:rPr>
        <w:t xml:space="preserve">  </w:t>
      </w:r>
      <w:r w:rsidRPr="00A74E75">
        <w:rPr>
          <w:color w:val="000000" w:themeColor="text1"/>
          <w:spacing w:val="2"/>
          <w:sz w:val="28"/>
          <w:szCs w:val="28"/>
        </w:rPr>
        <w:t>жилого дома:</w:t>
      </w:r>
    </w:p>
    <w:p w:rsidR="00194807"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w:t>
      </w:r>
    </w:p>
    <w:p w:rsidR="00194807" w:rsidRDefault="00194807"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p>
    <w:p w:rsidR="00194807" w:rsidRDefault="00194807"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p>
    <w:p w:rsidR="000009AF" w:rsidRPr="00A74E75" w:rsidRDefault="00194807"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Pr>
          <w:color w:val="000000" w:themeColor="text1"/>
          <w:spacing w:val="2"/>
          <w:sz w:val="28"/>
          <w:szCs w:val="28"/>
        </w:rPr>
        <w:t xml:space="preserve">    </w:t>
      </w:r>
      <w:r w:rsidR="000009AF" w:rsidRPr="00A74E75">
        <w:rPr>
          <w:color w:val="000000" w:themeColor="text1"/>
          <w:spacing w:val="2"/>
          <w:sz w:val="28"/>
          <w:szCs w:val="28"/>
        </w:rPr>
        <w:t>- доведение решения  Комиссии до начала работ по переустройству и (или)</w:t>
      </w:r>
      <w:r>
        <w:rPr>
          <w:color w:val="000000" w:themeColor="text1"/>
          <w:spacing w:val="2"/>
          <w:sz w:val="28"/>
          <w:szCs w:val="28"/>
        </w:rPr>
        <w:t xml:space="preserve"> </w:t>
      </w:r>
      <w:r w:rsidR="000009AF" w:rsidRPr="00A74E75">
        <w:rPr>
          <w:color w:val="000000" w:themeColor="text1"/>
          <w:spacing w:val="2"/>
          <w:sz w:val="28"/>
          <w:szCs w:val="28"/>
        </w:rPr>
        <w:t>перепланировки до сведения жилищной эксплуатационной организации;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 выполнение работ в строгом соответствии с проектными материалами;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 обязательное  привлечение   разработчиков  проектной  документации  к</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осуществлению авторского надзора за производством работ;</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 переоформление разрешительных документов в согласовывающем органе при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необходимости внесения изменений в проектную документацию;</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lastRenderedPageBreak/>
        <w:t>    - обеспечение доступа  в  переустраиваемые  помещения  должностных  лиц</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согласовывающего  органа  для  проверки  соответствия  осуществляемых работ</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настоящему  решению, проверки жалоб о нарушении режима производства работ 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причинении ущерба другим лицам;</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 и другим требованиям в соответствии с указанным документом.</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4.2.  Соблюдение  ограничений  по  производству работ в многоквартирных</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домах,   предусмотренными   Правилами   пользования   жилами   помещениями,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утверждаемыми   Правительством   Российской   Федерации,   а   также  иными</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нормативно-правовыми   актами   органов   государственной  власти  Субъекта</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xml:space="preserve">Российской  Федерации или органов местного самоуправления </w:t>
      </w:r>
      <w:r w:rsidR="0001685D" w:rsidRPr="00A74E75">
        <w:rPr>
          <w:color w:val="000000" w:themeColor="text1"/>
          <w:spacing w:val="2"/>
          <w:sz w:val="28"/>
          <w:szCs w:val="28"/>
        </w:rPr>
        <w:t xml:space="preserve">сельского поселения </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w:t>
      </w:r>
      <w:r w:rsidR="00B47145" w:rsidRPr="00A74E75">
        <w:rPr>
          <w:color w:val="000000" w:themeColor="text1"/>
          <w:spacing w:val="2"/>
          <w:sz w:val="28"/>
          <w:szCs w:val="28"/>
        </w:rPr>
        <w:t>Сбегинское</w:t>
      </w:r>
      <w:r w:rsidRPr="00A74E75">
        <w:rPr>
          <w:color w:val="000000" w:themeColor="text1"/>
          <w:spacing w:val="2"/>
          <w:sz w:val="28"/>
          <w:szCs w:val="28"/>
        </w:rPr>
        <w:t>".</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    5.  Неисполнение  указанных  в  п.  4  условий  и  ограничений  считать</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основанием для отмены настоящего решения.</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Председатель Комиссии -</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t>заместитель руководителя администрации по ЖКХ</w:t>
      </w:r>
    </w:p>
    <w:p w:rsidR="000009AF" w:rsidRPr="00A74E75" w:rsidRDefault="000009AF" w:rsidP="000009AF">
      <w:pPr>
        <w:pStyle w:val="unformattext"/>
        <w:shd w:val="clear" w:color="auto" w:fill="FFFFFF"/>
        <w:spacing w:before="0" w:beforeAutospacing="0" w:after="0" w:afterAutospacing="0" w:line="315" w:lineRule="atLeast"/>
        <w:textAlignment w:val="baseline"/>
        <w:rPr>
          <w:color w:val="000000" w:themeColor="text1"/>
          <w:spacing w:val="2"/>
          <w:sz w:val="28"/>
          <w:szCs w:val="28"/>
        </w:rPr>
      </w:pPr>
      <w:r w:rsidRPr="00A74E75">
        <w:rPr>
          <w:color w:val="000000" w:themeColor="text1"/>
          <w:spacing w:val="2"/>
          <w:sz w:val="28"/>
          <w:szCs w:val="28"/>
        </w:rPr>
        <w:br/>
        <w:t>Ответственный секретарь Комиссии</w:t>
      </w:r>
    </w:p>
    <w:p w:rsidR="000009AF" w:rsidRPr="00A74E75" w:rsidRDefault="000009AF" w:rsidP="000009AF">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p>
    <w:p w:rsidR="000009AF" w:rsidRPr="00A74E75" w:rsidRDefault="000009AF" w:rsidP="000009AF">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p>
    <w:p w:rsidR="000009AF" w:rsidRDefault="000009AF" w:rsidP="000009AF">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p>
    <w:p w:rsidR="000009AF" w:rsidRDefault="000009AF" w:rsidP="000009AF">
      <w:pPr>
        <w:pStyle w:val="formattext"/>
        <w:shd w:val="clear" w:color="auto" w:fill="FFFFFF"/>
        <w:spacing w:before="0" w:beforeAutospacing="0" w:after="0" w:afterAutospacing="0" w:line="315" w:lineRule="atLeast"/>
        <w:jc w:val="center"/>
        <w:textAlignment w:val="baseline"/>
        <w:rPr>
          <w:color w:val="000000" w:themeColor="text1"/>
          <w:spacing w:val="2"/>
          <w:sz w:val="28"/>
          <w:szCs w:val="28"/>
        </w:rPr>
      </w:pPr>
    </w:p>
    <w:p w:rsidR="000009AF" w:rsidRPr="000009AF" w:rsidRDefault="000009AF" w:rsidP="000009AF">
      <w:pPr>
        <w:pStyle w:val="formattext"/>
        <w:shd w:val="clear" w:color="auto" w:fill="FFFFFF"/>
        <w:spacing w:before="0" w:beforeAutospacing="0" w:after="0" w:afterAutospacing="0" w:line="315" w:lineRule="atLeast"/>
        <w:jc w:val="right"/>
        <w:textAlignment w:val="baseline"/>
        <w:rPr>
          <w:color w:val="4C4C4C"/>
          <w:spacing w:val="2"/>
          <w:sz w:val="28"/>
          <w:szCs w:val="28"/>
        </w:rPr>
      </w:pPr>
      <w:r>
        <w:rPr>
          <w:color w:val="000000" w:themeColor="text1"/>
          <w:spacing w:val="2"/>
          <w:sz w:val="28"/>
          <w:szCs w:val="28"/>
        </w:rPr>
        <w:t xml:space="preserve"> </w:t>
      </w:r>
      <w:r>
        <w:rPr>
          <w:color w:val="2D2D2D"/>
          <w:spacing w:val="2"/>
          <w:sz w:val="28"/>
          <w:szCs w:val="28"/>
        </w:rPr>
        <w:t xml:space="preserve"> </w:t>
      </w: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A74E75"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A74E75" w:rsidRPr="003219FD" w:rsidRDefault="00A74E75" w:rsidP="00A74E75">
      <w:pPr>
        <w:pStyle w:val="formattext"/>
        <w:shd w:val="clear" w:color="auto" w:fill="FFFFFF"/>
        <w:spacing w:before="0" w:beforeAutospacing="0" w:after="0" w:afterAutospacing="0" w:line="315" w:lineRule="atLeast"/>
        <w:jc w:val="right"/>
        <w:textAlignment w:val="baseline"/>
        <w:rPr>
          <w:color w:val="2D2D2D"/>
          <w:spacing w:val="2"/>
        </w:rPr>
      </w:pPr>
      <w:r w:rsidRPr="003219FD">
        <w:rPr>
          <w:color w:val="2D2D2D"/>
          <w:spacing w:val="2"/>
        </w:rPr>
        <w:lastRenderedPageBreak/>
        <w:t xml:space="preserve">Приложение N </w:t>
      </w:r>
      <w:r>
        <w:rPr>
          <w:color w:val="2D2D2D"/>
          <w:spacing w:val="2"/>
        </w:rPr>
        <w:t>6</w:t>
      </w:r>
      <w:r w:rsidRPr="003219FD">
        <w:rPr>
          <w:color w:val="2D2D2D"/>
          <w:spacing w:val="2"/>
        </w:rPr>
        <w:br/>
        <w:t>к административному регламенту</w:t>
      </w:r>
      <w:r w:rsidRPr="003219FD">
        <w:rPr>
          <w:color w:val="2D2D2D"/>
          <w:spacing w:val="2"/>
        </w:rPr>
        <w:br/>
        <w:t>"Принятие решений о переводе жилых</w:t>
      </w:r>
      <w:r w:rsidRPr="003219FD">
        <w:rPr>
          <w:color w:val="2D2D2D"/>
          <w:spacing w:val="2"/>
        </w:rPr>
        <w:br/>
        <w:t>помещений в нежилые помещения и</w:t>
      </w:r>
      <w:r w:rsidRPr="003219FD">
        <w:rPr>
          <w:color w:val="2D2D2D"/>
          <w:spacing w:val="2"/>
        </w:rPr>
        <w:br/>
        <w:t>нежилых помещений в жилые помещения"</w:t>
      </w:r>
    </w:p>
    <w:p w:rsidR="000009AF" w:rsidRDefault="00A74E75" w:rsidP="00A74E75">
      <w:pPr>
        <w:pStyle w:val="formattext"/>
        <w:shd w:val="clear" w:color="auto" w:fill="FFFFFF"/>
        <w:spacing w:before="0" w:beforeAutospacing="0" w:after="0" w:afterAutospacing="0" w:line="315" w:lineRule="atLeast"/>
        <w:jc w:val="right"/>
        <w:textAlignment w:val="baseline"/>
        <w:rPr>
          <w:color w:val="2D2D2D"/>
          <w:spacing w:val="2"/>
          <w:sz w:val="28"/>
          <w:szCs w:val="28"/>
        </w:rPr>
      </w:pPr>
      <w:r w:rsidRPr="003219FD">
        <w:rPr>
          <w:color w:val="2D2D2D"/>
          <w:spacing w:val="2"/>
        </w:rPr>
        <w:br/>
      </w:r>
      <w:r w:rsidR="000009AF" w:rsidRPr="000009AF">
        <w:rPr>
          <w:color w:val="2D2D2D"/>
          <w:spacing w:val="2"/>
          <w:sz w:val="28"/>
          <w:szCs w:val="28"/>
        </w:rPr>
        <w:br/>
      </w:r>
      <w:r w:rsidR="000009AF" w:rsidRPr="000009AF">
        <w:rPr>
          <w:color w:val="2D2D2D"/>
          <w:spacing w:val="2"/>
          <w:sz w:val="28"/>
          <w:szCs w:val="28"/>
        </w:rPr>
        <w:br/>
      </w:r>
      <w:r w:rsidR="000009AF" w:rsidRPr="000009AF">
        <w:rPr>
          <w:color w:val="2D2D2D"/>
          <w:spacing w:val="2"/>
          <w:sz w:val="28"/>
          <w:szCs w:val="28"/>
        </w:rPr>
        <w:br/>
        <w:t xml:space="preserve">                                  В Администрацию </w:t>
      </w:r>
      <w:r>
        <w:rPr>
          <w:color w:val="2D2D2D"/>
          <w:spacing w:val="2"/>
          <w:sz w:val="28"/>
          <w:szCs w:val="28"/>
        </w:rPr>
        <w:t>сельского поселения</w:t>
      </w:r>
    </w:p>
    <w:p w:rsidR="00A74E75" w:rsidRPr="000009AF" w:rsidRDefault="00A74E75" w:rsidP="00A74E75">
      <w:pPr>
        <w:pStyle w:val="formattext"/>
        <w:shd w:val="clear" w:color="auto" w:fill="FFFFFF"/>
        <w:spacing w:before="0" w:beforeAutospacing="0" w:after="0" w:afterAutospacing="0" w:line="315" w:lineRule="atLeast"/>
        <w:jc w:val="right"/>
        <w:textAlignment w:val="baseline"/>
        <w:rPr>
          <w:color w:val="2D2D2D"/>
          <w:spacing w:val="2"/>
          <w:sz w:val="28"/>
          <w:szCs w:val="28"/>
        </w:rPr>
      </w:pPr>
      <w:r>
        <w:rPr>
          <w:color w:val="2D2D2D"/>
          <w:spacing w:val="2"/>
          <w:sz w:val="28"/>
          <w:szCs w:val="28"/>
        </w:rPr>
        <w:t>«Сбегинское»</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b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от:</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br/>
        <w:t>                                  Адрес регистрации по месту жительства:</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_________________________________________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t>                                  Контактный телефон: _____________________</w:t>
      </w:r>
    </w:p>
    <w:p w:rsidR="000009AF" w:rsidRPr="000009AF" w:rsidRDefault="000009AF" w:rsidP="00A74E75">
      <w:pPr>
        <w:pStyle w:val="unformattext"/>
        <w:shd w:val="clear" w:color="auto" w:fill="FFFFFF"/>
        <w:spacing w:before="0" w:beforeAutospacing="0" w:after="0" w:afterAutospacing="0" w:line="315" w:lineRule="atLeast"/>
        <w:jc w:val="right"/>
        <w:textAlignment w:val="baseline"/>
        <w:rPr>
          <w:color w:val="2D2D2D"/>
          <w:spacing w:val="2"/>
          <w:sz w:val="28"/>
          <w:szCs w:val="28"/>
        </w:rPr>
      </w:pPr>
      <w:r w:rsidRPr="000009AF">
        <w:rPr>
          <w:color w:val="2D2D2D"/>
          <w:spacing w:val="2"/>
          <w:sz w:val="28"/>
          <w:szCs w:val="28"/>
        </w:rPr>
        <w:br/>
        <w:t>                                 Заявление</w:t>
      </w:r>
    </w:p>
    <w:p w:rsidR="000009AF" w:rsidRPr="000009AF" w:rsidRDefault="000009AF" w:rsidP="00A74E75">
      <w:pPr>
        <w:pStyle w:val="unformattext"/>
        <w:shd w:val="clear" w:color="auto" w:fill="FFFFFF"/>
        <w:spacing w:before="0" w:beforeAutospacing="0" w:after="0" w:afterAutospacing="0" w:line="315" w:lineRule="atLeast"/>
        <w:jc w:val="both"/>
        <w:textAlignment w:val="baseline"/>
        <w:rPr>
          <w:color w:val="2D2D2D"/>
          <w:spacing w:val="2"/>
          <w:sz w:val="28"/>
          <w:szCs w:val="28"/>
        </w:rPr>
      </w:pPr>
      <w:r w:rsidRPr="000009AF">
        <w:rPr>
          <w:color w:val="2D2D2D"/>
          <w:spacing w:val="2"/>
          <w:sz w:val="28"/>
          <w:szCs w:val="28"/>
        </w:rPr>
        <w:br/>
        <w:t>    Прошу  рассмотреть  на  </w:t>
      </w:r>
      <w:r w:rsidR="00A74E75">
        <w:rPr>
          <w:color w:val="2D2D2D"/>
          <w:spacing w:val="2"/>
          <w:sz w:val="28"/>
          <w:szCs w:val="28"/>
        </w:rPr>
        <w:t xml:space="preserve">межведомственной </w:t>
      </w:r>
      <w:r w:rsidRPr="000009AF">
        <w:rPr>
          <w:color w:val="2D2D2D"/>
          <w:spacing w:val="2"/>
          <w:sz w:val="28"/>
          <w:szCs w:val="28"/>
        </w:rPr>
        <w:t xml:space="preserve">Комиссии при Администрации </w:t>
      </w:r>
      <w:r w:rsidR="00A74E75">
        <w:rPr>
          <w:color w:val="2D2D2D"/>
          <w:spacing w:val="2"/>
          <w:sz w:val="28"/>
          <w:szCs w:val="28"/>
        </w:rPr>
        <w:t xml:space="preserve">сельского поселения «Сбегинское» </w:t>
      </w:r>
      <w:r w:rsidRPr="000009AF">
        <w:rPr>
          <w:color w:val="2D2D2D"/>
          <w:spacing w:val="2"/>
          <w:sz w:val="28"/>
          <w:szCs w:val="28"/>
        </w:rPr>
        <w:t>по</w:t>
      </w:r>
      <w:r w:rsidR="00A74E75">
        <w:rPr>
          <w:color w:val="2D2D2D"/>
          <w:spacing w:val="2"/>
          <w:sz w:val="28"/>
          <w:szCs w:val="28"/>
        </w:rPr>
        <w:t xml:space="preserve">  </w:t>
      </w:r>
      <w:r w:rsidRPr="000009AF">
        <w:rPr>
          <w:color w:val="2D2D2D"/>
          <w:spacing w:val="2"/>
          <w:sz w:val="28"/>
          <w:szCs w:val="28"/>
        </w:rPr>
        <w:t>переводу  жилых  помещений  в  нежилые и нежилых помещений в жилые вопрос о</w:t>
      </w:r>
      <w:r w:rsidR="00A74E75">
        <w:rPr>
          <w:color w:val="2D2D2D"/>
          <w:spacing w:val="2"/>
          <w:sz w:val="28"/>
          <w:szCs w:val="28"/>
        </w:rPr>
        <w:t xml:space="preserve"> </w:t>
      </w:r>
      <w:r w:rsidRPr="000009AF">
        <w:rPr>
          <w:color w:val="2D2D2D"/>
          <w:spacing w:val="2"/>
          <w:sz w:val="28"/>
          <w:szCs w:val="28"/>
        </w:rPr>
        <w:t>выдаче уведомления на перевод помещения</w:t>
      </w:r>
      <w:r w:rsidR="00A74E75">
        <w:rPr>
          <w:color w:val="2D2D2D"/>
          <w:spacing w:val="2"/>
          <w:sz w:val="28"/>
          <w:szCs w:val="28"/>
        </w:rPr>
        <w:t xml:space="preserve"> </w:t>
      </w:r>
      <w:r w:rsidRPr="000009AF">
        <w:rPr>
          <w:color w:val="2D2D2D"/>
          <w:spacing w:val="2"/>
          <w:sz w:val="28"/>
          <w:szCs w:val="28"/>
        </w:rPr>
        <w:t>из _________________________________________________________________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в _________________________________________________________________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для размещения ____________________________________________________________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по адресу _________________________________________________________________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xml:space="preserve">в __________________________________ </w:t>
      </w:r>
      <w:r w:rsidR="00A74E75">
        <w:rPr>
          <w:color w:val="2D2D2D"/>
          <w:spacing w:val="2"/>
          <w:sz w:val="28"/>
          <w:szCs w:val="28"/>
        </w:rPr>
        <w:t xml:space="preserve"> </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Приложения:</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1.  Правоустанавливающие  документы  на  переводимое  помещение (копии,</w:t>
      </w:r>
      <w:r w:rsidR="00194807">
        <w:rPr>
          <w:color w:val="2D2D2D"/>
          <w:spacing w:val="2"/>
          <w:sz w:val="28"/>
          <w:szCs w:val="28"/>
        </w:rPr>
        <w:t xml:space="preserve"> </w:t>
      </w:r>
      <w:r w:rsidRPr="000009AF">
        <w:rPr>
          <w:color w:val="2D2D2D"/>
          <w:spacing w:val="2"/>
          <w:sz w:val="28"/>
          <w:szCs w:val="28"/>
        </w:rPr>
        <w:t>заверенные в установленном порядке).</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2.  План  переводимого  помещения с его техническим описанием (в случае</w:t>
      </w:r>
      <w:r w:rsidR="00194807">
        <w:rPr>
          <w:color w:val="2D2D2D"/>
          <w:spacing w:val="2"/>
          <w:sz w:val="28"/>
          <w:szCs w:val="28"/>
        </w:rPr>
        <w:t xml:space="preserve"> </w:t>
      </w:r>
      <w:r w:rsidRPr="000009AF">
        <w:rPr>
          <w:color w:val="2D2D2D"/>
          <w:spacing w:val="2"/>
          <w:sz w:val="28"/>
          <w:szCs w:val="28"/>
        </w:rPr>
        <w:t>если  переводимое  помещение  является  жилым,  технический  паспорт такого</w:t>
      </w:r>
      <w:r w:rsidR="00194807">
        <w:rPr>
          <w:color w:val="2D2D2D"/>
          <w:spacing w:val="2"/>
          <w:sz w:val="28"/>
          <w:szCs w:val="28"/>
        </w:rPr>
        <w:t xml:space="preserve"> </w:t>
      </w:r>
      <w:r w:rsidRPr="000009AF">
        <w:rPr>
          <w:color w:val="2D2D2D"/>
          <w:spacing w:val="2"/>
          <w:sz w:val="28"/>
          <w:szCs w:val="28"/>
        </w:rPr>
        <w:t>помещения).</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3. Поэтажный план дома, в котором находится переводимое помещение.</w:t>
      </w:r>
    </w:p>
    <w:p w:rsidR="00194807"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lastRenderedPageBreak/>
        <w:t>    </w:t>
      </w:r>
    </w:p>
    <w:p w:rsidR="000009AF" w:rsidRPr="000009AF" w:rsidRDefault="00194807"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Pr>
          <w:color w:val="2D2D2D"/>
          <w:spacing w:val="2"/>
          <w:sz w:val="28"/>
          <w:szCs w:val="28"/>
        </w:rPr>
        <w:t xml:space="preserve">   </w:t>
      </w:r>
      <w:r w:rsidR="000009AF" w:rsidRPr="000009AF">
        <w:rPr>
          <w:color w:val="2D2D2D"/>
          <w:spacing w:val="2"/>
          <w:sz w:val="28"/>
          <w:szCs w:val="28"/>
        </w:rPr>
        <w:t>4.   Подготовленный   и  оформленный  в  установленном  порядке  проект</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переводимого помещения.</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br/>
        <w:t>"___" _______________ _______ г.                   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(дата)                                           (подпись)</w:t>
      </w: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0009AF">
      <w:pPr>
        <w:pStyle w:val="3"/>
        <w:shd w:val="clear" w:color="auto" w:fill="FFFFFF"/>
        <w:spacing w:before="375" w:after="225"/>
        <w:jc w:val="center"/>
        <w:textAlignment w:val="baseline"/>
        <w:rPr>
          <w:rFonts w:ascii="Times New Roman" w:hAnsi="Times New Roman" w:cs="Times New Roman"/>
          <w:b/>
          <w:bCs/>
          <w:color w:val="4C4C4C"/>
          <w:spacing w:val="2"/>
          <w:sz w:val="28"/>
          <w:szCs w:val="28"/>
        </w:rPr>
      </w:pPr>
    </w:p>
    <w:p w:rsidR="00A74E75" w:rsidRDefault="00A74E75" w:rsidP="00A74E75">
      <w:r>
        <w:t>\</w:t>
      </w:r>
    </w:p>
    <w:p w:rsidR="00A74E75" w:rsidRDefault="00A74E75" w:rsidP="00A74E75"/>
    <w:p w:rsidR="00A74E75" w:rsidRDefault="00A74E75" w:rsidP="00A74E75"/>
    <w:p w:rsidR="00A74E75" w:rsidRDefault="00A74E75" w:rsidP="00A74E75"/>
    <w:p w:rsidR="00A74E75" w:rsidRDefault="00A74E75" w:rsidP="00A74E75"/>
    <w:p w:rsidR="00A74E75" w:rsidRDefault="00A74E75" w:rsidP="00A74E75"/>
    <w:p w:rsidR="00A74E75" w:rsidRPr="00A74E75" w:rsidRDefault="00A74E75" w:rsidP="00A74E75">
      <w:bookmarkStart w:id="1" w:name="_GoBack"/>
      <w:bookmarkEnd w:id="1"/>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194807" w:rsidRDefault="00194807" w:rsidP="00A74E75">
      <w:pPr>
        <w:pStyle w:val="formattext"/>
        <w:shd w:val="clear" w:color="auto" w:fill="FFFFFF"/>
        <w:spacing w:before="0" w:beforeAutospacing="0" w:after="0" w:afterAutospacing="0" w:line="315" w:lineRule="atLeast"/>
        <w:jc w:val="right"/>
        <w:textAlignment w:val="baseline"/>
        <w:rPr>
          <w:color w:val="2D2D2D"/>
          <w:spacing w:val="2"/>
        </w:rPr>
      </w:pPr>
    </w:p>
    <w:p w:rsidR="00A74E75" w:rsidRPr="003219FD" w:rsidRDefault="00A74E75" w:rsidP="00A74E75">
      <w:pPr>
        <w:pStyle w:val="formattext"/>
        <w:shd w:val="clear" w:color="auto" w:fill="FFFFFF"/>
        <w:spacing w:before="0" w:beforeAutospacing="0" w:after="0" w:afterAutospacing="0" w:line="315" w:lineRule="atLeast"/>
        <w:jc w:val="right"/>
        <w:textAlignment w:val="baseline"/>
        <w:rPr>
          <w:color w:val="2D2D2D"/>
          <w:spacing w:val="2"/>
        </w:rPr>
      </w:pPr>
      <w:r w:rsidRPr="003219FD">
        <w:rPr>
          <w:color w:val="2D2D2D"/>
          <w:spacing w:val="2"/>
        </w:rPr>
        <w:lastRenderedPageBreak/>
        <w:t xml:space="preserve">Приложение N </w:t>
      </w:r>
      <w:r>
        <w:rPr>
          <w:color w:val="2D2D2D"/>
          <w:spacing w:val="2"/>
        </w:rPr>
        <w:t>7</w:t>
      </w:r>
      <w:r w:rsidRPr="003219FD">
        <w:rPr>
          <w:color w:val="2D2D2D"/>
          <w:spacing w:val="2"/>
        </w:rPr>
        <w:br/>
        <w:t>к административному регламенту</w:t>
      </w:r>
      <w:r w:rsidRPr="003219FD">
        <w:rPr>
          <w:color w:val="2D2D2D"/>
          <w:spacing w:val="2"/>
        </w:rPr>
        <w:br/>
        <w:t>"Принятие решений о переводе жилых</w:t>
      </w:r>
      <w:r w:rsidRPr="003219FD">
        <w:rPr>
          <w:color w:val="2D2D2D"/>
          <w:spacing w:val="2"/>
        </w:rPr>
        <w:br/>
        <w:t>помещений в нежилые помещения и</w:t>
      </w:r>
      <w:r w:rsidRPr="003219FD">
        <w:rPr>
          <w:color w:val="2D2D2D"/>
          <w:spacing w:val="2"/>
        </w:rPr>
        <w:br/>
        <w:t>нежилых помещений в жилые помещения"</w:t>
      </w:r>
    </w:p>
    <w:p w:rsidR="000009AF" w:rsidRPr="000009AF" w:rsidRDefault="00A74E75" w:rsidP="00A74E75">
      <w:pPr>
        <w:pStyle w:val="unformattext"/>
        <w:shd w:val="clear" w:color="auto" w:fill="FFFFFF"/>
        <w:spacing w:before="0" w:beforeAutospacing="0" w:after="0" w:afterAutospacing="0" w:line="315" w:lineRule="atLeast"/>
        <w:textAlignment w:val="baseline"/>
        <w:rPr>
          <w:color w:val="2D2D2D"/>
          <w:spacing w:val="2"/>
          <w:sz w:val="28"/>
          <w:szCs w:val="28"/>
        </w:rPr>
      </w:pPr>
      <w:r w:rsidRPr="003219FD">
        <w:rPr>
          <w:color w:val="2D2D2D"/>
          <w:spacing w:val="2"/>
        </w:rPr>
        <w:br/>
      </w:r>
      <w:r w:rsidR="000009AF" w:rsidRPr="000009AF">
        <w:rPr>
          <w:color w:val="2D2D2D"/>
          <w:spacing w:val="2"/>
          <w:sz w:val="28"/>
          <w:szCs w:val="28"/>
        </w:rPr>
        <w:br/>
        <w:t>                                 Расписка</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в получении документов</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br/>
        <w:t>    Получил следующие документы:</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1. Заявление о переводе помещения вх. N __________ от 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2. Правоустанавливающие документы на переводимое помещение.</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3. План переводимого помещения с его техническим описанием.</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4. Поэтажный план дома.</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5. Подготовленный и оформленный в установленном порядке проект</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переустройства и (или) перепланировки переводимого помещения.</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br/>
        <w:t>    Дата получения:____________________________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br/>
        <w:t>    _________________ _______________________</w:t>
      </w:r>
    </w:p>
    <w:p w:rsidR="000009AF" w:rsidRPr="000009AF" w:rsidRDefault="000009AF" w:rsidP="000009AF">
      <w:pPr>
        <w:pStyle w:val="unformattext"/>
        <w:shd w:val="clear" w:color="auto" w:fill="FFFFFF"/>
        <w:spacing w:before="0" w:beforeAutospacing="0" w:after="0" w:afterAutospacing="0" w:line="315" w:lineRule="atLeast"/>
        <w:textAlignment w:val="baseline"/>
        <w:rPr>
          <w:color w:val="2D2D2D"/>
          <w:spacing w:val="2"/>
          <w:sz w:val="28"/>
          <w:szCs w:val="28"/>
        </w:rPr>
      </w:pPr>
      <w:r w:rsidRPr="000009AF">
        <w:rPr>
          <w:color w:val="2D2D2D"/>
          <w:spacing w:val="2"/>
          <w:sz w:val="28"/>
          <w:szCs w:val="28"/>
        </w:rPr>
        <w:t>         (Ф.И.О.)            (подпись)</w:t>
      </w:r>
    </w:p>
    <w:p w:rsidR="000009AF" w:rsidRPr="000009AF" w:rsidRDefault="00A74E75" w:rsidP="000009AF">
      <w:pPr>
        <w:pStyle w:val="formattext"/>
        <w:shd w:val="clear" w:color="auto" w:fill="FFFFFF"/>
        <w:spacing w:before="0" w:beforeAutospacing="0" w:after="0" w:afterAutospacing="0" w:line="315" w:lineRule="atLeast"/>
        <w:jc w:val="right"/>
        <w:textAlignment w:val="baseline"/>
        <w:rPr>
          <w:color w:val="2D2D2D"/>
          <w:spacing w:val="2"/>
          <w:sz w:val="28"/>
          <w:szCs w:val="28"/>
        </w:rPr>
      </w:pPr>
      <w:r>
        <w:rPr>
          <w:color w:val="2D2D2D"/>
          <w:spacing w:val="2"/>
          <w:sz w:val="28"/>
          <w:szCs w:val="28"/>
        </w:rPr>
        <w:t xml:space="preserve"> </w:t>
      </w:r>
    </w:p>
    <w:p w:rsidR="000009AF" w:rsidRPr="000009AF" w:rsidRDefault="000009AF" w:rsidP="000009AF">
      <w:pPr>
        <w:pStyle w:val="formattext"/>
        <w:shd w:val="clear" w:color="auto" w:fill="FFFFFF"/>
        <w:spacing w:before="0" w:beforeAutospacing="0" w:after="0" w:afterAutospacing="0" w:line="315" w:lineRule="atLeast"/>
        <w:jc w:val="center"/>
        <w:textAlignment w:val="baseline"/>
        <w:rPr>
          <w:color w:val="2D2D2D"/>
          <w:spacing w:val="2"/>
          <w:sz w:val="28"/>
          <w:szCs w:val="28"/>
        </w:rPr>
      </w:pPr>
      <w:r w:rsidRPr="000009AF">
        <w:rPr>
          <w:color w:val="2D2D2D"/>
          <w:spacing w:val="2"/>
          <w:sz w:val="28"/>
          <w:szCs w:val="28"/>
        </w:rPr>
        <w:br/>
      </w:r>
    </w:p>
    <w:p w:rsidR="004E532E" w:rsidRPr="000009AF" w:rsidRDefault="004E532E" w:rsidP="004E532E">
      <w:pPr>
        <w:autoSpaceDE w:val="0"/>
        <w:jc w:val="both"/>
        <w:rPr>
          <w:sz w:val="28"/>
          <w:szCs w:val="28"/>
        </w:rPr>
      </w:pPr>
    </w:p>
    <w:p w:rsidR="005C54B5" w:rsidRPr="000009AF" w:rsidRDefault="003616E9" w:rsidP="004E532E">
      <w:pPr>
        <w:autoSpaceDE w:val="0"/>
        <w:ind w:firstLine="4860"/>
        <w:jc w:val="right"/>
        <w:rPr>
          <w:sz w:val="28"/>
          <w:szCs w:val="28"/>
        </w:rPr>
      </w:pPr>
      <w:r w:rsidRPr="000009AF">
        <w:rPr>
          <w:sz w:val="28"/>
          <w:szCs w:val="28"/>
        </w:rPr>
        <w:t xml:space="preserve"> </w:t>
      </w:r>
    </w:p>
    <w:p w:rsidR="00D93EAD" w:rsidRPr="000009AF" w:rsidRDefault="00D93EAD" w:rsidP="004E532E">
      <w:pPr>
        <w:autoSpaceDE w:val="0"/>
        <w:ind w:firstLine="4860"/>
        <w:jc w:val="right"/>
        <w:rPr>
          <w:sz w:val="28"/>
          <w:szCs w:val="28"/>
        </w:rPr>
      </w:pPr>
    </w:p>
    <w:sectPr w:rsidR="00D93EAD" w:rsidRPr="000009AF" w:rsidSect="0042336B">
      <w:headerReference w:type="default" r:id="rId25"/>
      <w:headerReference w:type="first" r:id="rId26"/>
      <w:pgSz w:w="11906" w:h="16838"/>
      <w:pgMar w:top="764" w:right="850" w:bottom="899"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30" w:rsidRDefault="005C2B30">
      <w:r>
        <w:separator/>
      </w:r>
    </w:p>
  </w:endnote>
  <w:endnote w:type="continuationSeparator" w:id="0">
    <w:p w:rsidR="005C2B30" w:rsidRDefault="005C2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mp;quo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30" w:rsidRDefault="005C2B30">
      <w:r>
        <w:separator/>
      </w:r>
    </w:p>
  </w:footnote>
  <w:footnote w:type="continuationSeparator" w:id="0">
    <w:p w:rsidR="005C2B30" w:rsidRDefault="005C2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F" w:rsidRDefault="0042336B">
    <w:pPr>
      <w:pStyle w:val="a7"/>
    </w:pPr>
    <w:r>
      <w:rPr>
        <w:noProof/>
        <w:lang w:eastAsia="ru-RU"/>
      </w:rPr>
      <w:pict>
        <v:shapetype id="_x0000_t202" coordsize="21600,21600" o:spt="202" path="m,l,21600r21600,l21600,xe">
          <v:stroke joinstyle="miter"/>
          <v:path gradientshapeok="t" o:connecttype="rect"/>
        </v:shapetype>
        <v:shape id="Frame15" o:spid="_x0000_s2049" type="#_x0000_t202" style="position:absolute;margin-left:0;margin-top:.05pt;width:12.05pt;height:13.8pt;z-index:1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" stroked="f">
          <v:fill opacity="0"/>
          <v:textbox inset="0,0,0,0">
            <w:txbxContent>
              <w:p w:rsidR="000009AF" w:rsidRDefault="0042336B">
                <w:pPr>
                  <w:pStyle w:val="a7"/>
                  <w:rPr>
                    <w:rStyle w:val="a3"/>
                  </w:rPr>
                </w:pPr>
                <w:r>
                  <w:rPr>
                    <w:rStyle w:val="a3"/>
                  </w:rPr>
                  <w:fldChar w:fldCharType="begin"/>
                </w:r>
                <w:r w:rsidR="000009AF">
                  <w:rPr>
                    <w:rStyle w:val="a3"/>
                  </w:rPr>
                  <w:instrText>PAGE</w:instrText>
                </w:r>
                <w:r>
                  <w:rPr>
                    <w:rStyle w:val="a3"/>
                  </w:rPr>
                  <w:fldChar w:fldCharType="separate"/>
                </w:r>
                <w:r w:rsidR="0019480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AF" w:rsidRDefault="000009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527"/>
    <w:multiLevelType w:val="multilevel"/>
    <w:tmpl w:val="666CC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33B61"/>
    <w:multiLevelType w:val="multilevel"/>
    <w:tmpl w:val="91E43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6F5EA7"/>
    <w:multiLevelType w:val="multilevel"/>
    <w:tmpl w:val="58508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22D4F"/>
    <w:multiLevelType w:val="multilevel"/>
    <w:tmpl w:val="B860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032E57"/>
    <w:multiLevelType w:val="multilevel"/>
    <w:tmpl w:val="5850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34B09"/>
    <w:multiLevelType w:val="multilevel"/>
    <w:tmpl w:val="AE2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194625"/>
    <w:multiLevelType w:val="multilevel"/>
    <w:tmpl w:val="76AE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E80ABD"/>
    <w:multiLevelType w:val="multilevel"/>
    <w:tmpl w:val="58508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C5A37"/>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8472F1"/>
    <w:multiLevelType w:val="multilevel"/>
    <w:tmpl w:val="58508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494FB9"/>
    <w:multiLevelType w:val="multilevel"/>
    <w:tmpl w:val="5002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10C1849"/>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27E9A"/>
    <w:multiLevelType w:val="multilevel"/>
    <w:tmpl w:val="58508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980BB1"/>
    <w:multiLevelType w:val="multilevel"/>
    <w:tmpl w:val="4A5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926F63"/>
    <w:multiLevelType w:val="multilevel"/>
    <w:tmpl w:val="F22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63087E"/>
    <w:multiLevelType w:val="multilevel"/>
    <w:tmpl w:val="476AFB4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66632378"/>
    <w:multiLevelType w:val="multilevel"/>
    <w:tmpl w:val="EA0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991872"/>
    <w:multiLevelType w:val="multilevel"/>
    <w:tmpl w:val="168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936DBA"/>
    <w:multiLevelType w:val="multilevel"/>
    <w:tmpl w:val="58508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2248FD"/>
    <w:multiLevelType w:val="multilevel"/>
    <w:tmpl w:val="5850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735E9F"/>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1"/>
  </w:num>
  <w:num w:numId="4">
    <w:abstractNumId w:val="2"/>
  </w:num>
  <w:num w:numId="5">
    <w:abstractNumId w:val="20"/>
  </w:num>
  <w:num w:numId="6">
    <w:abstractNumId w:val="10"/>
  </w:num>
  <w:num w:numId="7">
    <w:abstractNumId w:val="19"/>
  </w:num>
  <w:num w:numId="8">
    <w:abstractNumId w:val="14"/>
  </w:num>
  <w:num w:numId="9">
    <w:abstractNumId w:val="7"/>
  </w:num>
  <w:num w:numId="10">
    <w:abstractNumId w:val="9"/>
  </w:num>
  <w:num w:numId="11">
    <w:abstractNumId w:val="16"/>
  </w:num>
  <w:num w:numId="12">
    <w:abstractNumId w:val="17"/>
  </w:num>
  <w:num w:numId="13">
    <w:abstractNumId w:val="8"/>
  </w:num>
  <w:num w:numId="14">
    <w:abstractNumId w:val="12"/>
  </w:num>
  <w:num w:numId="15">
    <w:abstractNumId w:val="4"/>
  </w:num>
  <w:num w:numId="16">
    <w:abstractNumId w:val="18"/>
  </w:num>
  <w:num w:numId="17">
    <w:abstractNumId w:val="0"/>
  </w:num>
  <w:num w:numId="18">
    <w:abstractNumId w:val="3"/>
  </w:num>
  <w:num w:numId="19">
    <w:abstractNumId w:val="6"/>
  </w:num>
  <w:num w:numId="20">
    <w:abstractNumId w:val="5"/>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93EAD"/>
    <w:rsid w:val="000009AF"/>
    <w:rsid w:val="0001685D"/>
    <w:rsid w:val="00024F51"/>
    <w:rsid w:val="00194807"/>
    <w:rsid w:val="002C400A"/>
    <w:rsid w:val="0031434D"/>
    <w:rsid w:val="003219FD"/>
    <w:rsid w:val="00322285"/>
    <w:rsid w:val="003616E9"/>
    <w:rsid w:val="0037199D"/>
    <w:rsid w:val="003969ED"/>
    <w:rsid w:val="00396A87"/>
    <w:rsid w:val="0042336B"/>
    <w:rsid w:val="004E532E"/>
    <w:rsid w:val="005C2B30"/>
    <w:rsid w:val="005C54B5"/>
    <w:rsid w:val="006A08BA"/>
    <w:rsid w:val="006D0FCF"/>
    <w:rsid w:val="00780DE5"/>
    <w:rsid w:val="008366F0"/>
    <w:rsid w:val="00891BC6"/>
    <w:rsid w:val="008D1EFE"/>
    <w:rsid w:val="009D3D0F"/>
    <w:rsid w:val="00A74E75"/>
    <w:rsid w:val="00AA244B"/>
    <w:rsid w:val="00AB589B"/>
    <w:rsid w:val="00AC5A85"/>
    <w:rsid w:val="00AE4B79"/>
    <w:rsid w:val="00B47145"/>
    <w:rsid w:val="00BF3957"/>
    <w:rsid w:val="00CD4E2C"/>
    <w:rsid w:val="00D82A50"/>
    <w:rsid w:val="00D93EAD"/>
    <w:rsid w:val="00DF0844"/>
    <w:rsid w:val="00E658F0"/>
    <w:rsid w:val="00ED0E8D"/>
    <w:rsid w:val="00EF3782"/>
    <w:rsid w:val="00F0403C"/>
    <w:rsid w:val="00F714B9"/>
    <w:rsid w:val="00F8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6B"/>
    <w:rPr>
      <w:rFonts w:eastAsia="Times New Roman" w:cs="Times New Roman"/>
      <w:sz w:val="24"/>
      <w:lang w:val="ru-RU" w:bidi="ar-SA"/>
    </w:rPr>
  </w:style>
  <w:style w:type="paragraph" w:styleId="1">
    <w:name w:val="heading 1"/>
    <w:basedOn w:val="a"/>
    <w:link w:val="10"/>
    <w:uiPriority w:val="9"/>
    <w:qFormat/>
    <w:rsid w:val="004E532E"/>
    <w:pPr>
      <w:spacing w:before="100" w:beforeAutospacing="1" w:after="100" w:afterAutospacing="1"/>
      <w:outlineLvl w:val="0"/>
    </w:pPr>
    <w:rPr>
      <w:b/>
      <w:bCs/>
      <w:kern w:val="36"/>
      <w:sz w:val="48"/>
      <w:szCs w:val="48"/>
      <w:lang w:eastAsia="ru-RU"/>
    </w:rPr>
  </w:style>
  <w:style w:type="paragraph" w:styleId="3">
    <w:name w:val="heading 3"/>
    <w:basedOn w:val="a"/>
    <w:next w:val="a"/>
    <w:link w:val="30"/>
    <w:uiPriority w:val="9"/>
    <w:unhideWhenUsed/>
    <w:qFormat/>
    <w:rsid w:val="000009A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0009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336B"/>
  </w:style>
  <w:style w:type="character" w:customStyle="1" w:styleId="InternetLink">
    <w:name w:val="Internet Link"/>
    <w:basedOn w:val="a0"/>
    <w:rsid w:val="0042336B"/>
    <w:rPr>
      <w:color w:val="0000FF"/>
      <w:u w:val="single"/>
    </w:rPr>
  </w:style>
  <w:style w:type="paragraph" w:customStyle="1" w:styleId="Heading">
    <w:name w:val="Heading"/>
    <w:basedOn w:val="a"/>
    <w:next w:val="a4"/>
    <w:qFormat/>
    <w:rsid w:val="0042336B"/>
    <w:pPr>
      <w:keepNext/>
      <w:spacing w:before="240" w:after="120"/>
    </w:pPr>
    <w:rPr>
      <w:rFonts w:ascii="Arial" w:eastAsia="DejaVu Sans" w:hAnsi="Arial" w:cs="DejaVu Sans"/>
      <w:sz w:val="28"/>
      <w:szCs w:val="28"/>
    </w:rPr>
  </w:style>
  <w:style w:type="paragraph" w:styleId="a4">
    <w:name w:val="Body Text"/>
    <w:basedOn w:val="a"/>
    <w:rsid w:val="0042336B"/>
    <w:pPr>
      <w:spacing w:after="140" w:line="276" w:lineRule="auto"/>
    </w:pPr>
  </w:style>
  <w:style w:type="paragraph" w:styleId="a5">
    <w:name w:val="List"/>
    <w:basedOn w:val="a4"/>
    <w:rsid w:val="0042336B"/>
  </w:style>
  <w:style w:type="paragraph" w:styleId="a6">
    <w:name w:val="caption"/>
    <w:basedOn w:val="a"/>
    <w:qFormat/>
    <w:rsid w:val="0042336B"/>
    <w:pPr>
      <w:suppressLineNumbers/>
      <w:spacing w:before="120" w:after="120"/>
    </w:pPr>
    <w:rPr>
      <w:i/>
      <w:iCs/>
    </w:rPr>
  </w:style>
  <w:style w:type="paragraph" w:customStyle="1" w:styleId="Index">
    <w:name w:val="Index"/>
    <w:basedOn w:val="a"/>
    <w:qFormat/>
    <w:rsid w:val="0042336B"/>
    <w:pPr>
      <w:suppressLineNumbers/>
    </w:pPr>
  </w:style>
  <w:style w:type="paragraph" w:customStyle="1" w:styleId="ConsPlusTitle">
    <w:name w:val="ConsPlusTitle"/>
    <w:qFormat/>
    <w:rsid w:val="0042336B"/>
    <w:pPr>
      <w:widowControl w:val="0"/>
      <w:autoSpaceDE w:val="0"/>
    </w:pPr>
    <w:rPr>
      <w:rFonts w:eastAsia="Times New Roman" w:cs="Times New Roman"/>
      <w:b/>
      <w:bCs/>
      <w:sz w:val="24"/>
      <w:lang w:val="ru-RU" w:bidi="ar-SA"/>
    </w:rPr>
  </w:style>
  <w:style w:type="paragraph" w:customStyle="1" w:styleId="ConsPlusNonformat">
    <w:name w:val="ConsPlusNonformat"/>
    <w:qFormat/>
    <w:rsid w:val="0042336B"/>
    <w:pPr>
      <w:widowControl w:val="0"/>
      <w:autoSpaceDE w:val="0"/>
    </w:pPr>
    <w:rPr>
      <w:rFonts w:ascii="Courier New" w:eastAsia="Times New Roman" w:hAnsi="Courier New" w:cs="Courier New"/>
      <w:szCs w:val="20"/>
      <w:lang w:val="ru-RU" w:bidi="ar-SA"/>
    </w:rPr>
  </w:style>
  <w:style w:type="paragraph" w:customStyle="1" w:styleId="ConsNormal">
    <w:name w:val="ConsNormal"/>
    <w:qFormat/>
    <w:rsid w:val="0042336B"/>
    <w:pPr>
      <w:widowControl w:val="0"/>
      <w:autoSpaceDE w:val="0"/>
      <w:ind w:firstLine="720"/>
    </w:pPr>
    <w:rPr>
      <w:rFonts w:ascii="Arial" w:eastAsia="Times New Roman" w:hAnsi="Arial" w:cs="Arial"/>
      <w:szCs w:val="20"/>
      <w:lang w:val="ru-RU" w:bidi="ar-SA"/>
    </w:rPr>
  </w:style>
  <w:style w:type="paragraph" w:styleId="a7">
    <w:name w:val="header"/>
    <w:basedOn w:val="a"/>
    <w:rsid w:val="0042336B"/>
    <w:pPr>
      <w:tabs>
        <w:tab w:val="center" w:pos="4677"/>
        <w:tab w:val="right" w:pos="9355"/>
      </w:tabs>
    </w:pPr>
  </w:style>
  <w:style w:type="paragraph" w:styleId="a8">
    <w:name w:val="No Spacing"/>
    <w:qFormat/>
    <w:rsid w:val="0042336B"/>
    <w:rPr>
      <w:rFonts w:eastAsia="Times New Roman" w:cs="Times New Roman"/>
      <w:sz w:val="24"/>
      <w:lang w:val="ru-RU" w:bidi="ar-SA"/>
    </w:rPr>
  </w:style>
  <w:style w:type="paragraph" w:customStyle="1" w:styleId="TableContents">
    <w:name w:val="Table Contents"/>
    <w:basedOn w:val="a"/>
    <w:qFormat/>
    <w:rsid w:val="0042336B"/>
    <w:pPr>
      <w:suppressLineNumbers/>
    </w:pPr>
  </w:style>
  <w:style w:type="paragraph" w:customStyle="1" w:styleId="TableHeading">
    <w:name w:val="Table Heading"/>
    <w:basedOn w:val="TableContents"/>
    <w:qFormat/>
    <w:rsid w:val="0042336B"/>
    <w:pPr>
      <w:jc w:val="center"/>
    </w:pPr>
    <w:rPr>
      <w:b/>
      <w:bCs/>
    </w:rPr>
  </w:style>
  <w:style w:type="paragraph" w:customStyle="1" w:styleId="FrameContents">
    <w:name w:val="Frame Contents"/>
    <w:basedOn w:val="a"/>
    <w:qFormat/>
    <w:rsid w:val="0042336B"/>
  </w:style>
  <w:style w:type="paragraph" w:styleId="a9">
    <w:name w:val="Balloon Text"/>
    <w:basedOn w:val="a"/>
    <w:link w:val="aa"/>
    <w:uiPriority w:val="99"/>
    <w:semiHidden/>
    <w:unhideWhenUsed/>
    <w:rsid w:val="005C54B5"/>
    <w:rPr>
      <w:rFonts w:ascii="Segoe UI" w:hAnsi="Segoe UI" w:cs="Segoe UI"/>
      <w:sz w:val="18"/>
      <w:szCs w:val="18"/>
    </w:rPr>
  </w:style>
  <w:style w:type="character" w:customStyle="1" w:styleId="aa">
    <w:name w:val="Текст выноски Знак"/>
    <w:basedOn w:val="a0"/>
    <w:link w:val="a9"/>
    <w:uiPriority w:val="99"/>
    <w:semiHidden/>
    <w:rsid w:val="005C54B5"/>
    <w:rPr>
      <w:rFonts w:ascii="Segoe UI" w:eastAsia="Times New Roman" w:hAnsi="Segoe UI" w:cs="Segoe UI"/>
      <w:sz w:val="18"/>
      <w:szCs w:val="18"/>
      <w:lang w:val="ru-RU" w:bidi="ar-SA"/>
    </w:rPr>
  </w:style>
  <w:style w:type="paragraph" w:styleId="ab">
    <w:name w:val="Normal (Web)"/>
    <w:basedOn w:val="a"/>
    <w:uiPriority w:val="99"/>
    <w:unhideWhenUsed/>
    <w:rsid w:val="005C54B5"/>
    <w:pPr>
      <w:spacing w:before="100" w:beforeAutospacing="1" w:after="100" w:afterAutospacing="1"/>
    </w:pPr>
    <w:rPr>
      <w:lang w:eastAsia="ru-RU"/>
    </w:rPr>
  </w:style>
  <w:style w:type="character" w:styleId="ac">
    <w:name w:val="Strong"/>
    <w:basedOn w:val="a0"/>
    <w:uiPriority w:val="22"/>
    <w:qFormat/>
    <w:rsid w:val="005C54B5"/>
    <w:rPr>
      <w:b/>
      <w:bCs/>
    </w:rPr>
  </w:style>
  <w:style w:type="character" w:styleId="ad">
    <w:name w:val="Hyperlink"/>
    <w:basedOn w:val="a0"/>
    <w:uiPriority w:val="99"/>
    <w:semiHidden/>
    <w:unhideWhenUsed/>
    <w:rsid w:val="005C54B5"/>
    <w:rPr>
      <w:color w:val="0000FF"/>
      <w:u w:val="single"/>
    </w:rPr>
  </w:style>
  <w:style w:type="character" w:styleId="ae">
    <w:name w:val="Emphasis"/>
    <w:basedOn w:val="a0"/>
    <w:uiPriority w:val="20"/>
    <w:qFormat/>
    <w:rsid w:val="005C54B5"/>
    <w:rPr>
      <w:i/>
      <w:iCs/>
    </w:rPr>
  </w:style>
  <w:style w:type="paragraph" w:customStyle="1" w:styleId="ConsPlusNormal">
    <w:name w:val="ConsPlusNormal"/>
    <w:link w:val="ConsPlusNormal0"/>
    <w:rsid w:val="005C54B5"/>
    <w:pPr>
      <w:widowControl w:val="0"/>
      <w:autoSpaceDE w:val="0"/>
      <w:autoSpaceDN w:val="0"/>
      <w:adjustRightInd w:val="0"/>
      <w:ind w:firstLine="720"/>
    </w:pPr>
    <w:rPr>
      <w:rFonts w:ascii="Arial" w:eastAsia="Times New Roman" w:hAnsi="Arial" w:cs="Arial"/>
      <w:szCs w:val="20"/>
      <w:lang w:val="ru-RU" w:eastAsia="ru-RU" w:bidi="ar-SA"/>
    </w:rPr>
  </w:style>
  <w:style w:type="paragraph" w:customStyle="1" w:styleId="paragraph">
    <w:name w:val="paragraph"/>
    <w:basedOn w:val="a"/>
    <w:rsid w:val="005C54B5"/>
    <w:pPr>
      <w:spacing w:before="100" w:beforeAutospacing="1" w:after="100" w:afterAutospacing="1"/>
    </w:pPr>
    <w:rPr>
      <w:rFonts w:eastAsiaTheme="minorEastAsia"/>
      <w:lang w:eastAsia="ru-RU"/>
    </w:rPr>
  </w:style>
  <w:style w:type="character" w:customStyle="1" w:styleId="normaltextrun">
    <w:name w:val="normaltextrun"/>
    <w:rsid w:val="005C54B5"/>
  </w:style>
  <w:style w:type="character" w:customStyle="1" w:styleId="eop">
    <w:name w:val="eop"/>
    <w:rsid w:val="005C54B5"/>
  </w:style>
  <w:style w:type="character" w:customStyle="1" w:styleId="contextualspellingandgrammarerror">
    <w:name w:val="contextualspellingandgrammarerror"/>
    <w:rsid w:val="005C54B5"/>
  </w:style>
  <w:style w:type="character" w:customStyle="1" w:styleId="ConsPlusNormal0">
    <w:name w:val="ConsPlusNormal Знак"/>
    <w:link w:val="ConsPlusNormal"/>
    <w:locked/>
    <w:rsid w:val="005C54B5"/>
    <w:rPr>
      <w:rFonts w:ascii="Arial" w:eastAsia="Times New Roman" w:hAnsi="Arial" w:cs="Arial"/>
      <w:szCs w:val="20"/>
      <w:lang w:val="ru-RU" w:eastAsia="ru-RU" w:bidi="ar-SA"/>
    </w:rPr>
  </w:style>
  <w:style w:type="character" w:customStyle="1" w:styleId="scxw75225146">
    <w:name w:val="scxw75225146"/>
    <w:rsid w:val="005C54B5"/>
  </w:style>
  <w:style w:type="character" w:customStyle="1" w:styleId="spellingerror">
    <w:name w:val="spellingerror"/>
    <w:basedOn w:val="a0"/>
    <w:rsid w:val="00AC5A85"/>
  </w:style>
  <w:style w:type="character" w:customStyle="1" w:styleId="10">
    <w:name w:val="Заголовок 1 Знак"/>
    <w:basedOn w:val="a0"/>
    <w:link w:val="1"/>
    <w:uiPriority w:val="9"/>
    <w:rsid w:val="004E532E"/>
    <w:rPr>
      <w:rFonts w:eastAsia="Times New Roman" w:cs="Times New Roman"/>
      <w:b/>
      <w:bCs/>
      <w:kern w:val="36"/>
      <w:sz w:val="48"/>
      <w:szCs w:val="48"/>
      <w:lang w:val="ru-RU" w:eastAsia="ru-RU" w:bidi="ar-SA"/>
    </w:rPr>
  </w:style>
  <w:style w:type="paragraph" w:customStyle="1" w:styleId="msonormal0">
    <w:name w:val="msonormal"/>
    <w:basedOn w:val="a"/>
    <w:rsid w:val="004E532E"/>
    <w:pPr>
      <w:spacing w:before="100" w:beforeAutospacing="1" w:after="100" w:afterAutospacing="1"/>
    </w:pPr>
    <w:rPr>
      <w:lang w:eastAsia="ru-RU"/>
    </w:rPr>
  </w:style>
  <w:style w:type="character" w:styleId="af">
    <w:name w:val="FollowedHyperlink"/>
    <w:basedOn w:val="a0"/>
    <w:uiPriority w:val="99"/>
    <w:semiHidden/>
    <w:unhideWhenUsed/>
    <w:rsid w:val="004E532E"/>
    <w:rPr>
      <w:color w:val="800080"/>
      <w:u w:val="single"/>
    </w:rPr>
  </w:style>
  <w:style w:type="character" w:customStyle="1" w:styleId="30">
    <w:name w:val="Заголовок 3 Знак"/>
    <w:basedOn w:val="a0"/>
    <w:link w:val="3"/>
    <w:uiPriority w:val="9"/>
    <w:rsid w:val="000009AF"/>
    <w:rPr>
      <w:rFonts w:asciiTheme="majorHAnsi" w:eastAsiaTheme="majorEastAsia" w:hAnsiTheme="majorHAnsi" w:cstheme="majorBidi"/>
      <w:color w:val="1F4D78" w:themeColor="accent1" w:themeShade="7F"/>
      <w:sz w:val="24"/>
      <w:lang w:val="ru-RU" w:bidi="ar-SA"/>
    </w:rPr>
  </w:style>
  <w:style w:type="character" w:customStyle="1" w:styleId="40">
    <w:name w:val="Заголовок 4 Знак"/>
    <w:basedOn w:val="a0"/>
    <w:link w:val="4"/>
    <w:uiPriority w:val="9"/>
    <w:rsid w:val="000009AF"/>
    <w:rPr>
      <w:rFonts w:asciiTheme="majorHAnsi" w:eastAsiaTheme="majorEastAsia" w:hAnsiTheme="majorHAnsi" w:cstheme="majorBidi"/>
      <w:i/>
      <w:iCs/>
      <w:color w:val="2E74B5" w:themeColor="accent1" w:themeShade="BF"/>
      <w:sz w:val="24"/>
      <w:lang w:val="ru-RU" w:bidi="ar-SA"/>
    </w:rPr>
  </w:style>
  <w:style w:type="paragraph" w:customStyle="1" w:styleId="formattext">
    <w:name w:val="formattext"/>
    <w:basedOn w:val="a"/>
    <w:rsid w:val="000009AF"/>
    <w:pPr>
      <w:spacing w:before="100" w:beforeAutospacing="1" w:after="100" w:afterAutospacing="1"/>
    </w:pPr>
    <w:rPr>
      <w:lang w:eastAsia="ru-RU"/>
    </w:rPr>
  </w:style>
  <w:style w:type="paragraph" w:customStyle="1" w:styleId="unformattext">
    <w:name w:val="unformattext"/>
    <w:basedOn w:val="a"/>
    <w:rsid w:val="000009AF"/>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73623674">
      <w:bodyDiv w:val="1"/>
      <w:marLeft w:val="0"/>
      <w:marRight w:val="0"/>
      <w:marTop w:val="0"/>
      <w:marBottom w:val="0"/>
      <w:divBdr>
        <w:top w:val="none" w:sz="0" w:space="0" w:color="auto"/>
        <w:left w:val="none" w:sz="0" w:space="0" w:color="auto"/>
        <w:bottom w:val="none" w:sz="0" w:space="0" w:color="auto"/>
        <w:right w:val="none" w:sz="0" w:space="0" w:color="auto"/>
      </w:divBdr>
    </w:div>
    <w:div w:id="933971715">
      <w:bodyDiv w:val="1"/>
      <w:marLeft w:val="0"/>
      <w:marRight w:val="0"/>
      <w:marTop w:val="0"/>
      <w:marBottom w:val="0"/>
      <w:divBdr>
        <w:top w:val="none" w:sz="0" w:space="0" w:color="auto"/>
        <w:left w:val="none" w:sz="0" w:space="0" w:color="auto"/>
        <w:bottom w:val="none" w:sz="0" w:space="0" w:color="auto"/>
        <w:right w:val="none" w:sz="0" w:space="0" w:color="auto"/>
      </w:divBdr>
    </w:div>
    <w:div w:id="1016465252">
      <w:bodyDiv w:val="1"/>
      <w:marLeft w:val="0"/>
      <w:marRight w:val="0"/>
      <w:marTop w:val="0"/>
      <w:marBottom w:val="0"/>
      <w:divBdr>
        <w:top w:val="none" w:sz="0" w:space="0" w:color="auto"/>
        <w:left w:val="none" w:sz="0" w:space="0" w:color="auto"/>
        <w:bottom w:val="none" w:sz="0" w:space="0" w:color="auto"/>
        <w:right w:val="none" w:sz="0" w:space="0" w:color="auto"/>
      </w:divBdr>
      <w:divsChild>
        <w:div w:id="968972710">
          <w:marLeft w:val="0"/>
          <w:marRight w:val="0"/>
          <w:marTop w:val="0"/>
          <w:marBottom w:val="0"/>
          <w:divBdr>
            <w:top w:val="none" w:sz="0" w:space="0" w:color="auto"/>
            <w:left w:val="none" w:sz="0" w:space="0" w:color="auto"/>
            <w:bottom w:val="none" w:sz="0" w:space="0" w:color="auto"/>
            <w:right w:val="none" w:sz="0" w:space="0" w:color="auto"/>
          </w:divBdr>
        </w:div>
        <w:div w:id="1417440570">
          <w:marLeft w:val="0"/>
          <w:marRight w:val="0"/>
          <w:marTop w:val="0"/>
          <w:marBottom w:val="0"/>
          <w:divBdr>
            <w:top w:val="none" w:sz="0" w:space="0" w:color="auto"/>
            <w:left w:val="none" w:sz="0" w:space="0" w:color="auto"/>
            <w:bottom w:val="none" w:sz="0" w:space="0" w:color="auto"/>
            <w:right w:val="none" w:sz="0" w:space="0" w:color="auto"/>
          </w:divBdr>
        </w:div>
        <w:div w:id="2124763392">
          <w:marLeft w:val="0"/>
          <w:marRight w:val="0"/>
          <w:marTop w:val="0"/>
          <w:marBottom w:val="0"/>
          <w:divBdr>
            <w:top w:val="none" w:sz="0" w:space="0" w:color="auto"/>
            <w:left w:val="none" w:sz="0" w:space="0" w:color="auto"/>
            <w:bottom w:val="none" w:sz="0" w:space="0" w:color="auto"/>
            <w:right w:val="none" w:sz="0" w:space="0" w:color="auto"/>
          </w:divBdr>
        </w:div>
        <w:div w:id="315187601">
          <w:marLeft w:val="0"/>
          <w:marRight w:val="0"/>
          <w:marTop w:val="0"/>
          <w:marBottom w:val="0"/>
          <w:divBdr>
            <w:top w:val="none" w:sz="0" w:space="0" w:color="auto"/>
            <w:left w:val="none" w:sz="0" w:space="0" w:color="auto"/>
            <w:bottom w:val="none" w:sz="0" w:space="0" w:color="auto"/>
            <w:right w:val="none" w:sz="0" w:space="0" w:color="auto"/>
          </w:divBdr>
        </w:div>
        <w:div w:id="314577155">
          <w:marLeft w:val="0"/>
          <w:marRight w:val="0"/>
          <w:marTop w:val="0"/>
          <w:marBottom w:val="0"/>
          <w:divBdr>
            <w:top w:val="none" w:sz="0" w:space="0" w:color="auto"/>
            <w:left w:val="none" w:sz="0" w:space="0" w:color="auto"/>
            <w:bottom w:val="none" w:sz="0" w:space="0" w:color="auto"/>
            <w:right w:val="none" w:sz="0" w:space="0" w:color="auto"/>
          </w:divBdr>
        </w:div>
      </w:divsChild>
    </w:div>
    <w:div w:id="1145315876">
      <w:bodyDiv w:val="1"/>
      <w:marLeft w:val="0"/>
      <w:marRight w:val="0"/>
      <w:marTop w:val="0"/>
      <w:marBottom w:val="0"/>
      <w:divBdr>
        <w:top w:val="none" w:sz="0" w:space="0" w:color="auto"/>
        <w:left w:val="none" w:sz="0" w:space="0" w:color="auto"/>
        <w:bottom w:val="none" w:sz="0" w:space="0" w:color="auto"/>
        <w:right w:val="none" w:sz="0" w:space="0" w:color="auto"/>
      </w:divBdr>
      <w:divsChild>
        <w:div w:id="460881618">
          <w:marLeft w:val="-45"/>
          <w:marRight w:val="-45"/>
          <w:marTop w:val="0"/>
          <w:marBottom w:val="0"/>
          <w:divBdr>
            <w:top w:val="single" w:sz="18" w:space="0" w:color="923907"/>
            <w:left w:val="single" w:sz="18" w:space="0" w:color="923907"/>
            <w:bottom w:val="single" w:sz="18" w:space="0" w:color="923907"/>
            <w:right w:val="single" w:sz="18" w:space="0" w:color="923907"/>
          </w:divBdr>
          <w:divsChild>
            <w:div w:id="2126532451">
              <w:marLeft w:val="600"/>
              <w:marRight w:val="600"/>
              <w:marTop w:val="360"/>
              <w:marBottom w:val="360"/>
              <w:divBdr>
                <w:top w:val="none" w:sz="0" w:space="0" w:color="auto"/>
                <w:left w:val="none" w:sz="0" w:space="0" w:color="auto"/>
                <w:bottom w:val="none" w:sz="0" w:space="0" w:color="auto"/>
                <w:right w:val="none" w:sz="0" w:space="0" w:color="auto"/>
              </w:divBdr>
              <w:divsChild>
                <w:div w:id="281038099">
                  <w:marLeft w:val="0"/>
                  <w:marRight w:val="0"/>
                  <w:marTop w:val="0"/>
                  <w:marBottom w:val="0"/>
                  <w:divBdr>
                    <w:top w:val="none" w:sz="0" w:space="0" w:color="auto"/>
                    <w:left w:val="none" w:sz="0" w:space="0" w:color="auto"/>
                    <w:bottom w:val="none" w:sz="0" w:space="0" w:color="auto"/>
                    <w:right w:val="none" w:sz="0" w:space="0" w:color="auto"/>
                  </w:divBdr>
                  <w:divsChild>
                    <w:div w:id="1465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5317">
          <w:marLeft w:val="0"/>
          <w:marRight w:val="0"/>
          <w:marTop w:val="0"/>
          <w:marBottom w:val="0"/>
          <w:divBdr>
            <w:top w:val="none" w:sz="0" w:space="0" w:color="auto"/>
            <w:left w:val="none" w:sz="0" w:space="0" w:color="auto"/>
            <w:bottom w:val="none" w:sz="0" w:space="0" w:color="auto"/>
            <w:right w:val="none" w:sz="0" w:space="0" w:color="auto"/>
          </w:divBdr>
        </w:div>
        <w:div w:id="1416782706">
          <w:marLeft w:val="150"/>
          <w:marRight w:val="0"/>
          <w:marTop w:val="0"/>
          <w:marBottom w:val="0"/>
          <w:divBdr>
            <w:top w:val="none" w:sz="0" w:space="0" w:color="auto"/>
            <w:left w:val="none" w:sz="0" w:space="0" w:color="auto"/>
            <w:bottom w:val="none" w:sz="0" w:space="0" w:color="auto"/>
            <w:right w:val="none" w:sz="0" w:space="0" w:color="auto"/>
          </w:divBdr>
          <w:divsChild>
            <w:div w:id="1183858409">
              <w:marLeft w:val="0"/>
              <w:marRight w:val="0"/>
              <w:marTop w:val="0"/>
              <w:marBottom w:val="0"/>
              <w:divBdr>
                <w:top w:val="none" w:sz="0" w:space="0" w:color="auto"/>
                <w:left w:val="none" w:sz="0" w:space="0" w:color="auto"/>
                <w:bottom w:val="none" w:sz="0" w:space="0" w:color="auto"/>
                <w:right w:val="none" w:sz="0" w:space="0" w:color="auto"/>
              </w:divBdr>
              <w:divsChild>
                <w:div w:id="1471555962">
                  <w:marLeft w:val="0"/>
                  <w:marRight w:val="0"/>
                  <w:marTop w:val="0"/>
                  <w:marBottom w:val="0"/>
                  <w:divBdr>
                    <w:top w:val="none" w:sz="0" w:space="0" w:color="auto"/>
                    <w:left w:val="none" w:sz="0" w:space="0" w:color="auto"/>
                    <w:bottom w:val="none" w:sz="0" w:space="0" w:color="auto"/>
                    <w:right w:val="none" w:sz="0" w:space="0" w:color="auto"/>
                  </w:divBdr>
                </w:div>
              </w:divsChild>
            </w:div>
            <w:div w:id="1950038526">
              <w:marLeft w:val="0"/>
              <w:marRight w:val="0"/>
              <w:marTop w:val="0"/>
              <w:marBottom w:val="0"/>
              <w:divBdr>
                <w:top w:val="none" w:sz="0" w:space="0" w:color="auto"/>
                <w:left w:val="none" w:sz="0" w:space="0" w:color="auto"/>
                <w:bottom w:val="none" w:sz="0" w:space="0" w:color="auto"/>
                <w:right w:val="none" w:sz="0" w:space="0" w:color="auto"/>
              </w:divBdr>
              <w:divsChild>
                <w:div w:id="108939152">
                  <w:marLeft w:val="0"/>
                  <w:marRight w:val="0"/>
                  <w:marTop w:val="0"/>
                  <w:marBottom w:val="0"/>
                  <w:divBdr>
                    <w:top w:val="none" w:sz="0" w:space="0" w:color="auto"/>
                    <w:left w:val="none" w:sz="0" w:space="0" w:color="auto"/>
                    <w:bottom w:val="none" w:sz="0" w:space="0" w:color="auto"/>
                    <w:right w:val="none" w:sz="0" w:space="0" w:color="auto"/>
                  </w:divBdr>
                </w:div>
                <w:div w:id="18731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8608">
      <w:bodyDiv w:val="1"/>
      <w:marLeft w:val="0"/>
      <w:marRight w:val="0"/>
      <w:marTop w:val="0"/>
      <w:marBottom w:val="0"/>
      <w:divBdr>
        <w:top w:val="none" w:sz="0" w:space="0" w:color="auto"/>
        <w:left w:val="none" w:sz="0" w:space="0" w:color="auto"/>
        <w:bottom w:val="none" w:sz="0" w:space="0" w:color="auto"/>
        <w:right w:val="none" w:sz="0" w:space="0" w:color="auto"/>
      </w:divBdr>
      <w:divsChild>
        <w:div w:id="2205974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32390" TargetMode="External"/><Relationship Id="rId13" Type="http://schemas.openxmlformats.org/officeDocument/2006/relationships/hyperlink" Target="http://docs.cntd.ru/document/901978846" TargetMode="External"/><Relationship Id="rId18" Type="http://schemas.openxmlformats.org/officeDocument/2006/relationships/hyperlink" Target="http://docs.cntd.ru/document/90193239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cs.cntd.ru/document/922218845" TargetMode="External"/><Relationship Id="rId7" Type="http://schemas.openxmlformats.org/officeDocument/2006/relationships/endnotes" Target="endnotes.xml"/><Relationship Id="rId12" Type="http://schemas.openxmlformats.org/officeDocument/2006/relationships/hyperlink" Target="http://docs.cntd.ru/document/902141645" TargetMode="External"/><Relationship Id="rId17" Type="http://schemas.openxmlformats.org/officeDocument/2006/relationships/hyperlink" Target="http://docs.cntd.ru/document/42404027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cntd.ru/document/902366361" TargetMode="External"/><Relationship Id="rId20" Type="http://schemas.openxmlformats.org/officeDocument/2006/relationships/hyperlink" Target="http://docs.cntd.ru/document/9020538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23" Type="http://schemas.openxmlformats.org/officeDocument/2006/relationships/hyperlink" Target="http://docs.cntd.ru/document/902228011" TargetMode="External"/><Relationship Id="rId28" Type="http://schemas.openxmlformats.org/officeDocument/2006/relationships/theme" Target="theme/theme1.xml"/><Relationship Id="rId10" Type="http://schemas.openxmlformats.org/officeDocument/2006/relationships/hyperlink" Target="http://docs.cntd.ru/document/901932390"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14513" TargetMode="External"/><Relationship Id="rId22" Type="http://schemas.openxmlformats.org/officeDocument/2006/relationships/hyperlink" Target="http://docs.cntd.ru/document/92222022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FE33-30EB-4A17-B037-21DF8ED7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37</Pages>
  <Words>10337</Words>
  <Characters>58923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сбега</cp:lastModifiedBy>
  <cp:revision>8</cp:revision>
  <cp:lastPrinted>2019-08-08T06:47:00Z</cp:lastPrinted>
  <dcterms:created xsi:type="dcterms:W3CDTF">2019-08-07T01:54:00Z</dcterms:created>
  <dcterms:modified xsi:type="dcterms:W3CDTF">2019-08-08T06:47:00Z</dcterms:modified>
  <dc:language>en-US</dc:language>
</cp:coreProperties>
</file>