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3D" w:rsidRPr="00036B21" w:rsidRDefault="00C9793D" w:rsidP="00C979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6B21">
        <w:rPr>
          <w:rFonts w:ascii="Times New Roman" w:hAnsi="Times New Roman" w:cs="Times New Roman"/>
          <w:sz w:val="28"/>
          <w:szCs w:val="28"/>
        </w:rPr>
        <w:t>СОВЕТ МУНИЦИПАЛЬНОГО РАЙОНА «МОГОЧИНСКИЙ РАЙОН»</w:t>
      </w:r>
    </w:p>
    <w:p w:rsidR="00C9793D" w:rsidRPr="00A05A8D" w:rsidRDefault="00C9793D" w:rsidP="00C9793D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9793D" w:rsidRPr="00036B21" w:rsidRDefault="00C9793D" w:rsidP="00C9793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36B21">
        <w:rPr>
          <w:rFonts w:ascii="Times New Roman" w:hAnsi="Times New Roman" w:cs="Times New Roman"/>
          <w:sz w:val="32"/>
          <w:szCs w:val="32"/>
        </w:rPr>
        <w:t xml:space="preserve">РЕШЕНИЕ </w:t>
      </w:r>
    </w:p>
    <w:p w:rsidR="00C9793D" w:rsidRPr="007F2597" w:rsidRDefault="00C9793D" w:rsidP="00C9793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9793D" w:rsidRDefault="00C9793D" w:rsidP="00C979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699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C869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июн</w:t>
      </w:r>
      <w:r w:rsidRPr="00C86997">
        <w:rPr>
          <w:rFonts w:ascii="Times New Roman" w:hAnsi="Times New Roman" w:cs="Times New Roman"/>
          <w:b w:val="0"/>
          <w:sz w:val="28"/>
          <w:szCs w:val="28"/>
        </w:rPr>
        <w:t>я 2018 г.</w:t>
      </w:r>
      <w:r w:rsidRPr="00C86997">
        <w:rPr>
          <w:rFonts w:ascii="Times New Roman" w:hAnsi="Times New Roman" w:cs="Times New Roman"/>
          <w:b w:val="0"/>
          <w:sz w:val="28"/>
          <w:szCs w:val="28"/>
        </w:rPr>
        <w:tab/>
      </w:r>
      <w:r w:rsidRPr="00C86997">
        <w:rPr>
          <w:rFonts w:ascii="Times New Roman" w:hAnsi="Times New Roman" w:cs="Times New Roman"/>
          <w:b w:val="0"/>
          <w:sz w:val="28"/>
          <w:szCs w:val="28"/>
        </w:rPr>
        <w:tab/>
      </w:r>
      <w:r w:rsidRPr="00C86997">
        <w:rPr>
          <w:rFonts w:ascii="Times New Roman" w:hAnsi="Times New Roman" w:cs="Times New Roman"/>
          <w:b w:val="0"/>
          <w:sz w:val="28"/>
          <w:szCs w:val="28"/>
        </w:rPr>
        <w:tab/>
      </w:r>
      <w:r w:rsidRPr="00C86997">
        <w:rPr>
          <w:rFonts w:ascii="Times New Roman" w:hAnsi="Times New Roman" w:cs="Times New Roman"/>
          <w:b w:val="0"/>
          <w:sz w:val="28"/>
          <w:szCs w:val="28"/>
        </w:rPr>
        <w:tab/>
      </w:r>
      <w:r w:rsidRPr="00C86997">
        <w:rPr>
          <w:rFonts w:ascii="Times New Roman" w:hAnsi="Times New Roman" w:cs="Times New Roman"/>
          <w:b w:val="0"/>
          <w:sz w:val="28"/>
          <w:szCs w:val="28"/>
        </w:rPr>
        <w:tab/>
      </w:r>
      <w:r w:rsidRPr="00C86997">
        <w:rPr>
          <w:rFonts w:ascii="Times New Roman" w:hAnsi="Times New Roman" w:cs="Times New Roman"/>
          <w:b w:val="0"/>
          <w:sz w:val="28"/>
          <w:szCs w:val="28"/>
        </w:rPr>
        <w:tab/>
      </w:r>
      <w:r w:rsidRPr="00C8699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</w:t>
      </w:r>
      <w:r w:rsidR="00EC65C7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7B1A9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8699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13A32">
        <w:rPr>
          <w:rFonts w:ascii="Times New Roman" w:hAnsi="Times New Roman" w:cs="Times New Roman"/>
          <w:b w:val="0"/>
          <w:sz w:val="28"/>
          <w:szCs w:val="28"/>
        </w:rPr>
        <w:t>198</w:t>
      </w:r>
    </w:p>
    <w:p w:rsidR="007F2597" w:rsidRPr="00C86997" w:rsidRDefault="007F2597" w:rsidP="007F25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C9793D" w:rsidRDefault="00C9793D" w:rsidP="00C9793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C9793D" w:rsidRDefault="00C9793D" w:rsidP="00C979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6B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6B064E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036B21">
        <w:rPr>
          <w:rFonts w:ascii="Times New Roman" w:hAnsi="Times New Roman" w:cs="Times New Roman"/>
          <w:sz w:val="28"/>
          <w:szCs w:val="28"/>
        </w:rPr>
        <w:t xml:space="preserve"> «О размерах и условиях оплаты труда лиц, замещающих должности, не относящиеся к должностям муниципальной службы, в органах местного самоуправления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31.08.2017 г. № 101</w:t>
      </w:r>
    </w:p>
    <w:p w:rsidR="00C9793D" w:rsidRPr="00036B21" w:rsidRDefault="00C9793D" w:rsidP="00C979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редакции решений Совета от  30.11.2017 г. № 125, от 21.02.2018 № 173)</w:t>
      </w:r>
    </w:p>
    <w:p w:rsidR="00C9793D" w:rsidRDefault="00C9793D" w:rsidP="00C979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793D" w:rsidRPr="00036B21" w:rsidRDefault="00C9793D" w:rsidP="00C9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36B21">
        <w:rPr>
          <w:rFonts w:ascii="Times New Roman" w:hAnsi="Times New Roman" w:cs="Times New Roman"/>
          <w:sz w:val="28"/>
          <w:szCs w:val="28"/>
        </w:rPr>
        <w:t xml:space="preserve">статьей 23 Устава муниципального района «Могочинский район», Совет муниципального района «Могочинский район» </w:t>
      </w:r>
      <w:r w:rsidRPr="00036B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793D" w:rsidRDefault="00C9793D" w:rsidP="00C9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B2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№ 1</w:t>
      </w:r>
      <w:r w:rsidRPr="00036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36B2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6B21">
        <w:rPr>
          <w:rFonts w:ascii="Times New Roman" w:hAnsi="Times New Roman" w:cs="Times New Roman"/>
          <w:sz w:val="28"/>
          <w:szCs w:val="28"/>
        </w:rPr>
        <w:t xml:space="preserve"> «О размерах и условиях оплаты труда лиц, замещающих должности, не относящиеся к должностям муниципальной службы, в органах местного самоуправления муниципаль</w:t>
      </w:r>
      <w:r>
        <w:rPr>
          <w:rFonts w:ascii="Times New Roman" w:hAnsi="Times New Roman" w:cs="Times New Roman"/>
          <w:sz w:val="28"/>
          <w:szCs w:val="28"/>
        </w:rPr>
        <w:t>ного района «Могочинский район» следующие изменения:</w:t>
      </w:r>
    </w:p>
    <w:p w:rsidR="00C9793D" w:rsidRDefault="00C9793D" w:rsidP="00C9793D">
      <w:pPr>
        <w:ind w:firstLine="540"/>
        <w:jc w:val="both"/>
        <w:rPr>
          <w:sz w:val="28"/>
          <w:szCs w:val="28"/>
        </w:rPr>
      </w:pPr>
      <w:r w:rsidRPr="00C9793D">
        <w:rPr>
          <w:sz w:val="28"/>
          <w:szCs w:val="28"/>
        </w:rPr>
        <w:t xml:space="preserve">1.1. В разделе 2 </w:t>
      </w:r>
      <w:r>
        <w:rPr>
          <w:sz w:val="28"/>
          <w:szCs w:val="28"/>
        </w:rPr>
        <w:t>«</w:t>
      </w:r>
      <w:r w:rsidRPr="00C9793D">
        <w:rPr>
          <w:sz w:val="28"/>
          <w:szCs w:val="28"/>
        </w:rPr>
        <w:t>Профессиональные квалификационные группы должностей руководителей, специалистов и служащих</w:t>
      </w:r>
      <w:r>
        <w:rPr>
          <w:sz w:val="28"/>
          <w:szCs w:val="28"/>
        </w:rPr>
        <w:t>», в таблице 2.1 «</w:t>
      </w:r>
      <w:r w:rsidRPr="00BB2BE5">
        <w:rPr>
          <w:sz w:val="28"/>
          <w:szCs w:val="28"/>
        </w:rPr>
        <w:t>Профессиональная квалификационная группа «Общеотраслевые должности служащих первого уровня»</w:t>
      </w:r>
      <w:r w:rsidR="007F2597">
        <w:rPr>
          <w:sz w:val="28"/>
          <w:szCs w:val="28"/>
        </w:rPr>
        <w:t>, строке «1 квалификационный уровень» столбец второй дополнить позицией</w:t>
      </w:r>
      <w:r w:rsidR="00D950DA">
        <w:rPr>
          <w:sz w:val="28"/>
          <w:szCs w:val="28"/>
        </w:rPr>
        <w:t>:</w:t>
      </w:r>
      <w:r w:rsidR="007F2597">
        <w:rPr>
          <w:sz w:val="28"/>
          <w:szCs w:val="28"/>
        </w:rPr>
        <w:t xml:space="preserve"> «помощник оперативного дежурного – оператор системы 112»;</w:t>
      </w:r>
    </w:p>
    <w:p w:rsidR="007F2597" w:rsidRPr="00C9793D" w:rsidRDefault="007F2597" w:rsidP="00C979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9793D">
        <w:rPr>
          <w:sz w:val="28"/>
          <w:szCs w:val="28"/>
        </w:rPr>
        <w:t xml:space="preserve">В разделе 2 </w:t>
      </w:r>
      <w:r>
        <w:rPr>
          <w:sz w:val="28"/>
          <w:szCs w:val="28"/>
        </w:rPr>
        <w:t>«</w:t>
      </w:r>
      <w:r w:rsidRPr="00C9793D">
        <w:rPr>
          <w:sz w:val="28"/>
          <w:szCs w:val="28"/>
        </w:rPr>
        <w:t>Профессиональные квалификационные группы должностей руководителей, специалистов и служащих</w:t>
      </w:r>
      <w:r>
        <w:rPr>
          <w:sz w:val="28"/>
          <w:szCs w:val="28"/>
        </w:rPr>
        <w:t>», в таблице 2.2 «</w:t>
      </w:r>
      <w:r w:rsidRPr="00BB2BE5">
        <w:rPr>
          <w:sz w:val="28"/>
          <w:szCs w:val="28"/>
        </w:rPr>
        <w:t xml:space="preserve">Профессиональная квалификационная группа «Общеотраслевые должности служащих </w:t>
      </w:r>
      <w:r>
        <w:rPr>
          <w:sz w:val="28"/>
          <w:szCs w:val="28"/>
        </w:rPr>
        <w:t>второго</w:t>
      </w:r>
      <w:r w:rsidRPr="00BB2BE5">
        <w:rPr>
          <w:sz w:val="28"/>
          <w:szCs w:val="28"/>
        </w:rPr>
        <w:t xml:space="preserve"> уровня»</w:t>
      </w:r>
      <w:r>
        <w:rPr>
          <w:sz w:val="28"/>
          <w:szCs w:val="28"/>
        </w:rPr>
        <w:t>, строке «1 квалификационный уровень», столбце втором позицию</w:t>
      </w:r>
      <w:r w:rsidR="00D950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F2597">
        <w:rPr>
          <w:sz w:val="28"/>
          <w:szCs w:val="28"/>
        </w:rPr>
        <w:t>«старший оперативный дежурный ЕДДС»</w:t>
      </w:r>
      <w:r>
        <w:rPr>
          <w:sz w:val="28"/>
          <w:szCs w:val="28"/>
        </w:rPr>
        <w:t xml:space="preserve"> заменить позицией</w:t>
      </w:r>
      <w:r w:rsidR="00D950DA">
        <w:rPr>
          <w:sz w:val="28"/>
          <w:szCs w:val="28"/>
        </w:rPr>
        <w:t>:</w:t>
      </w:r>
      <w:r>
        <w:rPr>
          <w:sz w:val="28"/>
          <w:szCs w:val="28"/>
        </w:rPr>
        <w:t xml:space="preserve"> «оперативный дежурный ЕДДС».</w:t>
      </w:r>
    </w:p>
    <w:p w:rsidR="00C9793D" w:rsidRPr="00036B21" w:rsidRDefault="00C9793D" w:rsidP="00C97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1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036B21">
        <w:rPr>
          <w:sz w:val="28"/>
          <w:szCs w:val="28"/>
        </w:rPr>
        <w:t xml:space="preserve">. Настоящее решение подлежит официальному опубликованию (обнародованию) в газете «Могочинский рабочий» и на официальном сайте администрации муниципального района «Могочинский район» в информационно-коммуникационной сети Интернет, размещенном по адресу: </w:t>
      </w:r>
      <w:hyperlink r:id="rId5" w:history="1">
        <w:r w:rsidRPr="00036B21">
          <w:rPr>
            <w:rStyle w:val="a5"/>
            <w:sz w:val="28"/>
            <w:szCs w:val="28"/>
            <w:lang w:val="en-US"/>
          </w:rPr>
          <w:t>http</w:t>
        </w:r>
        <w:r w:rsidRPr="00036B21">
          <w:rPr>
            <w:rStyle w:val="a5"/>
            <w:sz w:val="28"/>
            <w:szCs w:val="28"/>
          </w:rPr>
          <w:t>://могоча.забайкальскийкрай.рф/</w:t>
        </w:r>
      </w:hyperlink>
      <w:r w:rsidRPr="00036B21">
        <w:rPr>
          <w:sz w:val="28"/>
          <w:szCs w:val="28"/>
        </w:rPr>
        <w:t>.</w:t>
      </w:r>
    </w:p>
    <w:p w:rsidR="007B1A9B" w:rsidRDefault="007B1A9B" w:rsidP="007B1A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154B">
        <w:rPr>
          <w:sz w:val="28"/>
          <w:szCs w:val="28"/>
        </w:rPr>
        <w:t>3. Настоящее решение вступает в силу на следующий день, после дня его  официального опубликования (обнародования).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9"/>
        <w:gridCol w:w="4642"/>
      </w:tblGrid>
      <w:tr w:rsidR="00C9793D" w:rsidRPr="00036B21" w:rsidTr="007F2597">
        <w:tc>
          <w:tcPr>
            <w:tcW w:w="4929" w:type="dxa"/>
            <w:vAlign w:val="center"/>
          </w:tcPr>
          <w:p w:rsidR="007B1A9B" w:rsidRDefault="007B1A9B" w:rsidP="00D67BCD">
            <w:pPr>
              <w:rPr>
                <w:sz w:val="28"/>
                <w:szCs w:val="28"/>
              </w:rPr>
            </w:pPr>
          </w:p>
          <w:p w:rsidR="00C9793D" w:rsidRPr="00036B21" w:rsidRDefault="00C9793D" w:rsidP="00D67BCD">
            <w:pPr>
              <w:rPr>
                <w:sz w:val="28"/>
                <w:szCs w:val="28"/>
              </w:rPr>
            </w:pPr>
            <w:r w:rsidRPr="00036B21">
              <w:rPr>
                <w:sz w:val="28"/>
                <w:szCs w:val="28"/>
              </w:rPr>
              <w:t xml:space="preserve">Председатель Совета </w:t>
            </w:r>
          </w:p>
          <w:p w:rsidR="00C9793D" w:rsidRPr="00036B21" w:rsidRDefault="00C9793D" w:rsidP="00D67BCD">
            <w:pPr>
              <w:rPr>
                <w:sz w:val="28"/>
                <w:szCs w:val="28"/>
              </w:rPr>
            </w:pPr>
            <w:r w:rsidRPr="00036B21">
              <w:rPr>
                <w:sz w:val="28"/>
                <w:szCs w:val="28"/>
              </w:rPr>
              <w:t xml:space="preserve">муниципального района </w:t>
            </w:r>
          </w:p>
          <w:p w:rsidR="00C9793D" w:rsidRPr="00036B21" w:rsidRDefault="00C9793D" w:rsidP="00D67BCD">
            <w:pPr>
              <w:rPr>
                <w:sz w:val="28"/>
                <w:szCs w:val="28"/>
              </w:rPr>
            </w:pPr>
            <w:r w:rsidRPr="00036B21">
              <w:rPr>
                <w:sz w:val="28"/>
                <w:szCs w:val="28"/>
              </w:rPr>
              <w:t>«Могочинский район»</w:t>
            </w:r>
          </w:p>
          <w:p w:rsidR="00C9793D" w:rsidRPr="007F2597" w:rsidRDefault="00C9793D" w:rsidP="00D67BCD">
            <w:pPr>
              <w:rPr>
                <w:sz w:val="16"/>
                <w:szCs w:val="16"/>
              </w:rPr>
            </w:pPr>
          </w:p>
        </w:tc>
        <w:tc>
          <w:tcPr>
            <w:tcW w:w="4642" w:type="dxa"/>
          </w:tcPr>
          <w:p w:rsidR="007B1A9B" w:rsidRDefault="00C9793D" w:rsidP="00D67BCD">
            <w:pPr>
              <w:ind w:hanging="72"/>
              <w:rPr>
                <w:sz w:val="28"/>
                <w:szCs w:val="28"/>
              </w:rPr>
            </w:pPr>
            <w:r w:rsidRPr="00036B21">
              <w:rPr>
                <w:sz w:val="28"/>
                <w:szCs w:val="28"/>
              </w:rPr>
              <w:t xml:space="preserve">      </w:t>
            </w:r>
          </w:p>
          <w:p w:rsidR="00C9793D" w:rsidRPr="00036B21" w:rsidRDefault="00C9793D" w:rsidP="00D67BCD">
            <w:pPr>
              <w:ind w:hanging="72"/>
              <w:rPr>
                <w:sz w:val="28"/>
                <w:szCs w:val="28"/>
              </w:rPr>
            </w:pPr>
            <w:r w:rsidRPr="00036B21">
              <w:rPr>
                <w:sz w:val="28"/>
                <w:szCs w:val="28"/>
              </w:rPr>
              <w:t xml:space="preserve">   </w:t>
            </w:r>
            <w:r w:rsidR="007B1A9B">
              <w:rPr>
                <w:sz w:val="28"/>
                <w:szCs w:val="28"/>
              </w:rPr>
              <w:t xml:space="preserve">     </w:t>
            </w:r>
            <w:r w:rsidRPr="00036B21">
              <w:rPr>
                <w:sz w:val="28"/>
                <w:szCs w:val="28"/>
              </w:rPr>
              <w:t xml:space="preserve">   Глава муниципального района   </w:t>
            </w:r>
          </w:p>
          <w:p w:rsidR="00C9793D" w:rsidRPr="00036B21" w:rsidRDefault="00C9793D" w:rsidP="00D67BCD">
            <w:pPr>
              <w:ind w:hanging="72"/>
              <w:rPr>
                <w:sz w:val="28"/>
                <w:szCs w:val="28"/>
              </w:rPr>
            </w:pPr>
            <w:r w:rsidRPr="00036B21">
              <w:rPr>
                <w:sz w:val="28"/>
                <w:szCs w:val="28"/>
              </w:rPr>
              <w:t xml:space="preserve">                         «Могочинский район»</w:t>
            </w:r>
          </w:p>
        </w:tc>
      </w:tr>
      <w:tr w:rsidR="00C9793D" w:rsidRPr="00036B21" w:rsidTr="007F2597">
        <w:tc>
          <w:tcPr>
            <w:tcW w:w="4929" w:type="dxa"/>
            <w:vAlign w:val="center"/>
          </w:tcPr>
          <w:p w:rsidR="00C9793D" w:rsidRPr="00036B21" w:rsidRDefault="00C9793D" w:rsidP="00D67BCD">
            <w:pPr>
              <w:rPr>
                <w:sz w:val="28"/>
                <w:szCs w:val="28"/>
              </w:rPr>
            </w:pPr>
            <w:r w:rsidRPr="00036B21">
              <w:rPr>
                <w:sz w:val="28"/>
                <w:szCs w:val="28"/>
              </w:rPr>
              <w:t>______________ Уфимцев А.М.</w:t>
            </w:r>
          </w:p>
        </w:tc>
        <w:tc>
          <w:tcPr>
            <w:tcW w:w="4642" w:type="dxa"/>
            <w:vAlign w:val="center"/>
          </w:tcPr>
          <w:p w:rsidR="00C9793D" w:rsidRPr="00036B21" w:rsidRDefault="007B1A9B" w:rsidP="00D67B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793D" w:rsidRPr="00036B21">
              <w:rPr>
                <w:sz w:val="28"/>
                <w:szCs w:val="28"/>
              </w:rPr>
              <w:t>___________ Сорокотягин А.А.</w:t>
            </w:r>
          </w:p>
        </w:tc>
      </w:tr>
    </w:tbl>
    <w:p w:rsidR="00C9793D" w:rsidRDefault="00C9793D" w:rsidP="00C9793D">
      <w:pPr>
        <w:jc w:val="right"/>
      </w:pPr>
    </w:p>
    <w:sectPr w:rsidR="00C9793D" w:rsidSect="007F25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67"/>
    <w:multiLevelType w:val="multilevel"/>
    <w:tmpl w:val="8C4E37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DD63216"/>
    <w:multiLevelType w:val="hybridMultilevel"/>
    <w:tmpl w:val="C7F0E1B0"/>
    <w:lvl w:ilvl="0" w:tplc="7BE2ED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93D"/>
    <w:rsid w:val="0033273C"/>
    <w:rsid w:val="006B064E"/>
    <w:rsid w:val="007B1A9B"/>
    <w:rsid w:val="007F18D8"/>
    <w:rsid w:val="007F2597"/>
    <w:rsid w:val="00957CF4"/>
    <w:rsid w:val="00B4385F"/>
    <w:rsid w:val="00C9793D"/>
    <w:rsid w:val="00D950DA"/>
    <w:rsid w:val="00E13A32"/>
    <w:rsid w:val="00EC65C7"/>
    <w:rsid w:val="00F817EA"/>
    <w:rsid w:val="00FC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93D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C97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7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C97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75;&#1086;&#1095;&#1072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Уфимцев</cp:lastModifiedBy>
  <cp:revision>8</cp:revision>
  <dcterms:created xsi:type="dcterms:W3CDTF">2018-06-15T03:25:00Z</dcterms:created>
  <dcterms:modified xsi:type="dcterms:W3CDTF">2018-06-25T03:45:00Z</dcterms:modified>
</cp:coreProperties>
</file>