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74" w:rsidRPr="00AE4174" w:rsidRDefault="00AE4174" w:rsidP="00AE4174">
      <w:pPr>
        <w:jc w:val="center"/>
        <w:outlineLvl w:val="0"/>
        <w:rPr>
          <w:sz w:val="26"/>
          <w:szCs w:val="26"/>
        </w:rPr>
      </w:pPr>
      <w:r w:rsidRPr="00AE4174">
        <w:rPr>
          <w:sz w:val="26"/>
          <w:szCs w:val="26"/>
        </w:rPr>
        <w:t>Администрация городского поселения «Ксеньевское»</w:t>
      </w:r>
    </w:p>
    <w:p w:rsidR="00AE4174" w:rsidRPr="00AE4174" w:rsidRDefault="00AE4174" w:rsidP="00AE4174">
      <w:pPr>
        <w:jc w:val="center"/>
        <w:rPr>
          <w:sz w:val="24"/>
          <w:szCs w:val="24"/>
        </w:rPr>
      </w:pPr>
    </w:p>
    <w:p w:rsidR="00AE4174" w:rsidRPr="00AE4174" w:rsidRDefault="00AE4174" w:rsidP="00AE4174">
      <w:pPr>
        <w:jc w:val="center"/>
        <w:rPr>
          <w:sz w:val="24"/>
          <w:szCs w:val="24"/>
        </w:rPr>
      </w:pPr>
    </w:p>
    <w:p w:rsidR="00AE4174" w:rsidRPr="00AE4174" w:rsidRDefault="00AE4174" w:rsidP="00AE4174">
      <w:pPr>
        <w:jc w:val="center"/>
        <w:outlineLvl w:val="0"/>
        <w:rPr>
          <w:b/>
          <w:bCs/>
          <w:sz w:val="28"/>
          <w:szCs w:val="28"/>
        </w:rPr>
      </w:pPr>
      <w:r w:rsidRPr="00AE4174">
        <w:rPr>
          <w:b/>
          <w:bCs/>
          <w:sz w:val="28"/>
          <w:szCs w:val="28"/>
        </w:rPr>
        <w:t>ПОСТАНОВЛЕНИЕ</w:t>
      </w:r>
    </w:p>
    <w:p w:rsidR="001C63DB" w:rsidRDefault="001C63DB" w:rsidP="00037AF5">
      <w:pPr>
        <w:rPr>
          <w:sz w:val="28"/>
          <w:szCs w:val="28"/>
        </w:rPr>
      </w:pPr>
    </w:p>
    <w:p w:rsidR="006564DB" w:rsidRPr="0053366A" w:rsidRDefault="00D110CD" w:rsidP="00037AF5">
      <w:pPr>
        <w:rPr>
          <w:sz w:val="26"/>
          <w:szCs w:val="26"/>
        </w:rPr>
      </w:pPr>
      <w:r>
        <w:rPr>
          <w:sz w:val="28"/>
          <w:szCs w:val="28"/>
        </w:rPr>
        <w:t>«</w:t>
      </w:r>
      <w:r w:rsidR="003304B9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AE4174">
        <w:rPr>
          <w:sz w:val="28"/>
          <w:szCs w:val="28"/>
        </w:rPr>
        <w:t>декабря 2019</w:t>
      </w:r>
      <w:r>
        <w:rPr>
          <w:sz w:val="28"/>
          <w:szCs w:val="28"/>
        </w:rPr>
        <w:t xml:space="preserve"> года        </w:t>
      </w:r>
      <w:r w:rsidR="00C262B6">
        <w:rPr>
          <w:sz w:val="28"/>
          <w:szCs w:val="28"/>
        </w:rPr>
        <w:t xml:space="preserve"> </w:t>
      </w:r>
      <w:r w:rsidR="005B6BD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5B6BDD">
        <w:rPr>
          <w:sz w:val="28"/>
          <w:szCs w:val="28"/>
        </w:rPr>
        <w:t xml:space="preserve"> </w:t>
      </w:r>
      <w:r w:rsidR="003304B9">
        <w:rPr>
          <w:sz w:val="28"/>
          <w:szCs w:val="28"/>
        </w:rPr>
        <w:t>246</w:t>
      </w:r>
    </w:p>
    <w:p w:rsidR="00D110CD" w:rsidRDefault="00D110CD" w:rsidP="00343A74">
      <w:pPr>
        <w:rPr>
          <w:b/>
          <w:sz w:val="28"/>
          <w:szCs w:val="28"/>
        </w:rPr>
      </w:pPr>
    </w:p>
    <w:p w:rsidR="00385F7E" w:rsidRPr="00E414DE" w:rsidRDefault="00385F7E" w:rsidP="00B42054">
      <w:pPr>
        <w:jc w:val="center"/>
        <w:rPr>
          <w:b/>
          <w:sz w:val="28"/>
          <w:szCs w:val="28"/>
        </w:rPr>
      </w:pPr>
      <w:r w:rsidRPr="00385F7E">
        <w:rPr>
          <w:b/>
          <w:sz w:val="28"/>
          <w:szCs w:val="28"/>
        </w:rPr>
        <w:t>Об утверждении Порядка</w:t>
      </w:r>
      <w:r w:rsidR="005B6BDD">
        <w:rPr>
          <w:b/>
          <w:sz w:val="28"/>
          <w:szCs w:val="28"/>
        </w:rPr>
        <w:t xml:space="preserve"> </w:t>
      </w:r>
      <w:r w:rsidR="003304B9" w:rsidRPr="00385F7E">
        <w:rPr>
          <w:b/>
          <w:sz w:val="28"/>
          <w:szCs w:val="28"/>
        </w:rPr>
        <w:t xml:space="preserve">формирования </w:t>
      </w:r>
      <w:r w:rsidR="003304B9">
        <w:rPr>
          <w:b/>
          <w:sz w:val="28"/>
          <w:szCs w:val="28"/>
        </w:rPr>
        <w:t>перечня</w:t>
      </w:r>
      <w:r w:rsidR="005B6BDD">
        <w:rPr>
          <w:b/>
          <w:sz w:val="28"/>
          <w:szCs w:val="28"/>
        </w:rPr>
        <w:t xml:space="preserve"> </w:t>
      </w:r>
      <w:r w:rsidR="003304B9">
        <w:rPr>
          <w:b/>
          <w:sz w:val="28"/>
          <w:szCs w:val="28"/>
        </w:rPr>
        <w:t>налоговых</w:t>
      </w:r>
      <w:r w:rsidR="005B6BDD">
        <w:rPr>
          <w:b/>
          <w:sz w:val="28"/>
          <w:szCs w:val="28"/>
        </w:rPr>
        <w:t xml:space="preserve"> </w:t>
      </w:r>
      <w:r w:rsidRPr="00385F7E">
        <w:rPr>
          <w:b/>
          <w:sz w:val="28"/>
          <w:szCs w:val="28"/>
        </w:rPr>
        <w:t>расходов</w:t>
      </w:r>
      <w:r w:rsidR="005B6BDD">
        <w:rPr>
          <w:b/>
          <w:sz w:val="28"/>
          <w:szCs w:val="28"/>
        </w:rPr>
        <w:t xml:space="preserve"> </w:t>
      </w:r>
      <w:r w:rsidR="00771753">
        <w:rPr>
          <w:b/>
          <w:sz w:val="28"/>
          <w:szCs w:val="28"/>
        </w:rPr>
        <w:t>городского</w:t>
      </w:r>
      <w:r w:rsidR="00D110CD">
        <w:rPr>
          <w:b/>
          <w:sz w:val="28"/>
          <w:szCs w:val="28"/>
        </w:rPr>
        <w:t xml:space="preserve"> поселения «</w:t>
      </w:r>
      <w:r w:rsidR="003304B9">
        <w:rPr>
          <w:b/>
          <w:sz w:val="28"/>
          <w:szCs w:val="28"/>
        </w:rPr>
        <w:t xml:space="preserve">Ксеньевское» </w:t>
      </w:r>
      <w:r w:rsidR="003304B9" w:rsidRPr="00385F7E">
        <w:rPr>
          <w:b/>
          <w:sz w:val="28"/>
          <w:szCs w:val="28"/>
        </w:rPr>
        <w:t>и</w:t>
      </w:r>
      <w:r w:rsidR="005B6BDD">
        <w:rPr>
          <w:b/>
          <w:sz w:val="28"/>
          <w:szCs w:val="28"/>
        </w:rPr>
        <w:t xml:space="preserve"> </w:t>
      </w:r>
      <w:r w:rsidR="00B42054">
        <w:rPr>
          <w:b/>
          <w:sz w:val="28"/>
          <w:szCs w:val="28"/>
        </w:rPr>
        <w:t xml:space="preserve">Порядка </w:t>
      </w:r>
      <w:r w:rsidR="003304B9" w:rsidRPr="00385F7E">
        <w:rPr>
          <w:b/>
          <w:sz w:val="28"/>
          <w:szCs w:val="28"/>
        </w:rPr>
        <w:t xml:space="preserve">оценки </w:t>
      </w:r>
      <w:r w:rsidR="003304B9">
        <w:rPr>
          <w:b/>
          <w:sz w:val="28"/>
          <w:szCs w:val="28"/>
        </w:rPr>
        <w:t>эффективности</w:t>
      </w:r>
      <w:r w:rsidR="00B42054">
        <w:rPr>
          <w:b/>
          <w:sz w:val="28"/>
          <w:szCs w:val="28"/>
        </w:rPr>
        <w:t xml:space="preserve"> налоговых льгот (</w:t>
      </w:r>
      <w:r w:rsidRPr="00385F7E">
        <w:rPr>
          <w:b/>
          <w:sz w:val="28"/>
          <w:szCs w:val="28"/>
        </w:rPr>
        <w:t>налоговых</w:t>
      </w:r>
      <w:r w:rsidR="00B42054">
        <w:rPr>
          <w:b/>
          <w:sz w:val="28"/>
          <w:szCs w:val="28"/>
        </w:rPr>
        <w:t xml:space="preserve"> р</w:t>
      </w:r>
      <w:r w:rsidRPr="00385F7E">
        <w:rPr>
          <w:b/>
          <w:sz w:val="28"/>
          <w:szCs w:val="28"/>
        </w:rPr>
        <w:t>асходов</w:t>
      </w:r>
      <w:r w:rsidR="00B42054">
        <w:rPr>
          <w:b/>
          <w:sz w:val="28"/>
          <w:szCs w:val="28"/>
        </w:rPr>
        <w:t xml:space="preserve">)по местным налогам </w:t>
      </w:r>
      <w:r w:rsidR="00771753">
        <w:rPr>
          <w:b/>
          <w:sz w:val="28"/>
          <w:szCs w:val="28"/>
        </w:rPr>
        <w:t>городского</w:t>
      </w:r>
      <w:r w:rsidR="00D110CD">
        <w:rPr>
          <w:b/>
          <w:sz w:val="28"/>
          <w:szCs w:val="28"/>
        </w:rPr>
        <w:t xml:space="preserve"> поселения «</w:t>
      </w:r>
      <w:r w:rsidR="001A5D66">
        <w:rPr>
          <w:b/>
          <w:sz w:val="28"/>
          <w:szCs w:val="28"/>
        </w:rPr>
        <w:t>Ксеньевское</w:t>
      </w:r>
      <w:r w:rsidR="00D110CD">
        <w:rPr>
          <w:b/>
          <w:sz w:val="28"/>
          <w:szCs w:val="28"/>
        </w:rPr>
        <w:t>»</w:t>
      </w:r>
    </w:p>
    <w:p w:rsidR="00385F7E" w:rsidRPr="00385F7E" w:rsidRDefault="00385F7E" w:rsidP="00385F7E">
      <w:pPr>
        <w:jc w:val="center"/>
        <w:rPr>
          <w:strike/>
          <w:sz w:val="28"/>
          <w:szCs w:val="28"/>
        </w:rPr>
      </w:pPr>
    </w:p>
    <w:p w:rsidR="001C63DB" w:rsidRDefault="00385F7E" w:rsidP="001C63DB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соответствии со статьей 174</w:t>
      </w:r>
      <w:r w:rsidRPr="00385F7E">
        <w:rPr>
          <w:sz w:val="28"/>
          <w:szCs w:val="28"/>
          <w:vertAlign w:val="superscript"/>
        </w:rPr>
        <w:t>3</w:t>
      </w:r>
      <w:r w:rsidRPr="00385F7E">
        <w:rPr>
          <w:sz w:val="28"/>
          <w:szCs w:val="28"/>
        </w:rPr>
        <w:t xml:space="preserve"> Бюджетного кодекса Российской Федерации</w:t>
      </w:r>
      <w:r w:rsidR="00D110CD">
        <w:rPr>
          <w:sz w:val="28"/>
          <w:szCs w:val="28"/>
        </w:rPr>
        <w:t>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постановления Правительства Забайкальского края № 446 от 12 ноября 2019 года  «Об утверждении  Порядка формирования</w:t>
      </w:r>
      <w:r w:rsidR="001C63DB">
        <w:rPr>
          <w:sz w:val="28"/>
          <w:szCs w:val="28"/>
        </w:rPr>
        <w:t xml:space="preserve"> перечня налоговых расходов Забайкальского края и Порядка оценки налоговых расходов Забайкальского края»,</w:t>
      </w:r>
      <w:r w:rsidR="00124338">
        <w:rPr>
          <w:sz w:val="28"/>
          <w:szCs w:val="28"/>
        </w:rPr>
        <w:t xml:space="preserve"> руководствуясь Уставом городского поселения «Ксеньевск</w:t>
      </w:r>
      <w:r w:rsidR="00AE4174">
        <w:rPr>
          <w:sz w:val="28"/>
          <w:szCs w:val="28"/>
        </w:rPr>
        <w:t>ое</w:t>
      </w:r>
      <w:r w:rsidR="00124338">
        <w:rPr>
          <w:sz w:val="28"/>
          <w:szCs w:val="28"/>
        </w:rPr>
        <w:t>»</w:t>
      </w:r>
      <w:r w:rsidR="001C63DB">
        <w:rPr>
          <w:sz w:val="28"/>
          <w:szCs w:val="28"/>
        </w:rPr>
        <w:t xml:space="preserve"> администрация </w:t>
      </w:r>
      <w:r w:rsidR="00771753">
        <w:rPr>
          <w:sz w:val="28"/>
          <w:szCs w:val="28"/>
        </w:rPr>
        <w:t>городского</w:t>
      </w:r>
      <w:r w:rsidR="001C63DB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1C63DB">
        <w:rPr>
          <w:sz w:val="28"/>
          <w:szCs w:val="28"/>
        </w:rPr>
        <w:t>»</w:t>
      </w:r>
    </w:p>
    <w:p w:rsidR="00385F7E" w:rsidRDefault="002C18E5" w:rsidP="001C63DB">
      <w:pPr>
        <w:jc w:val="both"/>
        <w:rPr>
          <w:b/>
          <w:sz w:val="28"/>
          <w:szCs w:val="28"/>
        </w:rPr>
      </w:pPr>
      <w:r w:rsidRPr="002C18E5">
        <w:rPr>
          <w:b/>
          <w:spacing w:val="60"/>
          <w:sz w:val="28"/>
          <w:szCs w:val="28"/>
        </w:rPr>
        <w:t>постановля</w:t>
      </w:r>
      <w:r w:rsidR="00823E73">
        <w:rPr>
          <w:b/>
          <w:spacing w:val="60"/>
          <w:sz w:val="28"/>
          <w:szCs w:val="28"/>
        </w:rPr>
        <w:t>ет</w:t>
      </w:r>
      <w:r w:rsidR="00385F7E" w:rsidRPr="00385F7E">
        <w:rPr>
          <w:b/>
          <w:sz w:val="28"/>
          <w:szCs w:val="28"/>
        </w:rPr>
        <w:t>:</w:t>
      </w:r>
    </w:p>
    <w:p w:rsidR="001C63DB" w:rsidRPr="001C63DB" w:rsidRDefault="001C63DB" w:rsidP="001C63DB">
      <w:pPr>
        <w:jc w:val="both"/>
        <w:rPr>
          <w:sz w:val="28"/>
          <w:szCs w:val="28"/>
        </w:rPr>
      </w:pPr>
    </w:p>
    <w:p w:rsidR="00385F7E" w:rsidRPr="00385F7E" w:rsidRDefault="00385F7E" w:rsidP="002C18E5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 Утвердить Порядок </w:t>
      </w:r>
      <w:r w:rsidR="003304B9" w:rsidRPr="00385F7E">
        <w:rPr>
          <w:sz w:val="28"/>
          <w:szCs w:val="28"/>
        </w:rPr>
        <w:t xml:space="preserve">формирования </w:t>
      </w:r>
      <w:r w:rsidR="003304B9">
        <w:rPr>
          <w:sz w:val="28"/>
          <w:szCs w:val="28"/>
        </w:rPr>
        <w:t>перечня</w:t>
      </w:r>
      <w:r w:rsidR="005B6BDD">
        <w:rPr>
          <w:sz w:val="28"/>
          <w:szCs w:val="28"/>
        </w:rPr>
        <w:t xml:space="preserve"> </w:t>
      </w:r>
      <w:r w:rsidR="003304B9">
        <w:rPr>
          <w:sz w:val="28"/>
          <w:szCs w:val="28"/>
        </w:rPr>
        <w:t>налоговых</w:t>
      </w:r>
      <w:r w:rsidR="005B6BDD">
        <w:rPr>
          <w:sz w:val="28"/>
          <w:szCs w:val="28"/>
        </w:rPr>
        <w:t xml:space="preserve"> </w:t>
      </w:r>
      <w:r w:rsidR="003304B9" w:rsidRPr="00385F7E">
        <w:rPr>
          <w:sz w:val="28"/>
          <w:szCs w:val="28"/>
        </w:rPr>
        <w:t>расходов</w:t>
      </w:r>
      <w:r w:rsidR="003304B9">
        <w:rPr>
          <w:sz w:val="28"/>
          <w:szCs w:val="28"/>
        </w:rPr>
        <w:t>) городского поселения«</w:t>
      </w:r>
      <w:r w:rsidR="001A5D66">
        <w:rPr>
          <w:sz w:val="28"/>
          <w:szCs w:val="28"/>
        </w:rPr>
        <w:t>Ксеньевское</w:t>
      </w:r>
      <w:r w:rsidR="001C63DB">
        <w:rPr>
          <w:sz w:val="28"/>
          <w:szCs w:val="28"/>
        </w:rPr>
        <w:t>»</w:t>
      </w:r>
      <w:r w:rsidR="00A45CF1">
        <w:rPr>
          <w:sz w:val="28"/>
          <w:szCs w:val="28"/>
        </w:rPr>
        <w:t xml:space="preserve"> (приложение №1)</w:t>
      </w:r>
      <w:r w:rsidRPr="00385F7E">
        <w:rPr>
          <w:sz w:val="28"/>
          <w:szCs w:val="28"/>
        </w:rPr>
        <w:t>и</w:t>
      </w:r>
      <w:r w:rsidR="005B6BDD">
        <w:rPr>
          <w:sz w:val="28"/>
          <w:szCs w:val="28"/>
        </w:rPr>
        <w:t xml:space="preserve"> </w:t>
      </w:r>
      <w:r w:rsidR="003304B9">
        <w:rPr>
          <w:sz w:val="28"/>
          <w:szCs w:val="28"/>
        </w:rPr>
        <w:t xml:space="preserve">Порядок </w:t>
      </w:r>
      <w:r w:rsidR="003304B9" w:rsidRPr="00385F7E">
        <w:rPr>
          <w:sz w:val="28"/>
          <w:szCs w:val="28"/>
        </w:rPr>
        <w:t>оценки</w:t>
      </w:r>
      <w:r w:rsidR="005B6BDD">
        <w:rPr>
          <w:sz w:val="28"/>
          <w:szCs w:val="28"/>
        </w:rPr>
        <w:t xml:space="preserve"> </w:t>
      </w:r>
      <w:r w:rsidR="00B42054">
        <w:rPr>
          <w:sz w:val="28"/>
          <w:szCs w:val="28"/>
        </w:rPr>
        <w:t>эффективности налоговых льгот (</w:t>
      </w:r>
      <w:r w:rsidRPr="00385F7E">
        <w:rPr>
          <w:sz w:val="28"/>
          <w:szCs w:val="28"/>
        </w:rPr>
        <w:t>налоговых расходов</w:t>
      </w:r>
      <w:r w:rsidR="00B42054">
        <w:rPr>
          <w:sz w:val="28"/>
          <w:szCs w:val="28"/>
        </w:rPr>
        <w:t xml:space="preserve">) по местным </w:t>
      </w:r>
      <w:r w:rsidR="003304B9">
        <w:rPr>
          <w:sz w:val="28"/>
          <w:szCs w:val="28"/>
        </w:rPr>
        <w:t xml:space="preserve">налогам </w:t>
      </w:r>
      <w:r w:rsidR="003304B9" w:rsidRPr="00385F7E">
        <w:rPr>
          <w:sz w:val="28"/>
          <w:szCs w:val="28"/>
        </w:rPr>
        <w:t>городского</w:t>
      </w:r>
      <w:r w:rsidR="001C63DB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1C63DB">
        <w:rPr>
          <w:sz w:val="28"/>
          <w:szCs w:val="28"/>
        </w:rPr>
        <w:t>»</w:t>
      </w:r>
      <w:r w:rsidR="00A45CF1">
        <w:rPr>
          <w:sz w:val="28"/>
          <w:szCs w:val="28"/>
        </w:rPr>
        <w:t xml:space="preserve"> (приложение №2)</w:t>
      </w:r>
      <w:r w:rsidRPr="00385F7E">
        <w:rPr>
          <w:sz w:val="28"/>
          <w:szCs w:val="28"/>
        </w:rPr>
        <w:t>.</w:t>
      </w:r>
    </w:p>
    <w:p w:rsid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2. Кураторам налоговых расходов, определенным в соответствии </w:t>
      </w:r>
      <w:r w:rsidR="002C18E5" w:rsidRPr="002C18E5">
        <w:rPr>
          <w:spacing w:val="-2"/>
          <w:sz w:val="28"/>
          <w:szCs w:val="28"/>
        </w:rPr>
        <w:t>с </w:t>
      </w:r>
      <w:r w:rsidRPr="00385F7E">
        <w:rPr>
          <w:spacing w:val="-2"/>
          <w:sz w:val="28"/>
          <w:szCs w:val="28"/>
        </w:rPr>
        <w:t>Порядком, утвержденным настоящим постановлением, обеспечить утверждение</w:t>
      </w:r>
      <w:r w:rsidR="00B42054">
        <w:rPr>
          <w:sz w:val="28"/>
          <w:szCs w:val="28"/>
        </w:rPr>
        <w:t xml:space="preserve">(изменение) </w:t>
      </w:r>
      <w:r w:rsidRPr="00385F7E">
        <w:rPr>
          <w:sz w:val="28"/>
          <w:szCs w:val="28"/>
        </w:rPr>
        <w:t xml:space="preserve">методик оценки эффективности налоговых расходов </w:t>
      </w:r>
      <w:r w:rsidR="00771753">
        <w:rPr>
          <w:sz w:val="28"/>
          <w:szCs w:val="28"/>
        </w:rPr>
        <w:t>городского</w:t>
      </w:r>
      <w:r w:rsidR="005B6BDD">
        <w:rPr>
          <w:sz w:val="28"/>
          <w:szCs w:val="28"/>
        </w:rPr>
        <w:t xml:space="preserve"> </w:t>
      </w:r>
      <w:r w:rsidR="00E414DE">
        <w:rPr>
          <w:sz w:val="28"/>
          <w:szCs w:val="28"/>
        </w:rPr>
        <w:t>поселения</w:t>
      </w:r>
      <w:r w:rsidR="00B42054">
        <w:rPr>
          <w:sz w:val="28"/>
          <w:szCs w:val="28"/>
        </w:rPr>
        <w:t xml:space="preserve"> «Ксеньевское»</w:t>
      </w:r>
      <w:r w:rsidRPr="00385F7E">
        <w:rPr>
          <w:sz w:val="28"/>
          <w:szCs w:val="28"/>
        </w:rPr>
        <w:t xml:space="preserve"> ежегодно, </w:t>
      </w:r>
      <w:r w:rsidR="002C18E5">
        <w:rPr>
          <w:sz w:val="28"/>
          <w:szCs w:val="28"/>
        </w:rPr>
        <w:t>до 1 </w:t>
      </w:r>
      <w:r w:rsidR="001C63DB">
        <w:rPr>
          <w:sz w:val="28"/>
          <w:szCs w:val="28"/>
        </w:rPr>
        <w:t>октября</w:t>
      </w:r>
      <w:r w:rsidRPr="00385F7E">
        <w:rPr>
          <w:sz w:val="28"/>
          <w:szCs w:val="28"/>
        </w:rPr>
        <w:t xml:space="preserve">, </w:t>
      </w:r>
      <w:r w:rsidR="002C18E5">
        <w:rPr>
          <w:sz w:val="28"/>
          <w:szCs w:val="28"/>
        </w:rPr>
        <w:t xml:space="preserve"> по </w:t>
      </w:r>
      <w:r w:rsidRPr="00385F7E">
        <w:rPr>
          <w:sz w:val="28"/>
          <w:szCs w:val="28"/>
        </w:rPr>
        <w:t xml:space="preserve">новым налоговым расходам </w:t>
      </w:r>
      <w:r w:rsidR="00771753">
        <w:rPr>
          <w:sz w:val="28"/>
          <w:szCs w:val="28"/>
        </w:rPr>
        <w:t>городского</w:t>
      </w:r>
      <w:r w:rsidR="00E414DE">
        <w:rPr>
          <w:sz w:val="28"/>
          <w:szCs w:val="28"/>
        </w:rPr>
        <w:t xml:space="preserve"> поселения</w:t>
      </w:r>
      <w:r w:rsidR="001C63DB">
        <w:rPr>
          <w:sz w:val="28"/>
          <w:szCs w:val="28"/>
        </w:rPr>
        <w:t xml:space="preserve"> «</w:t>
      </w:r>
      <w:r w:rsidR="001A5D66">
        <w:rPr>
          <w:sz w:val="28"/>
          <w:szCs w:val="28"/>
        </w:rPr>
        <w:t>Ксеньевское</w:t>
      </w:r>
      <w:r w:rsidR="001C63DB">
        <w:rPr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1C63DB" w:rsidRPr="007D3AD0" w:rsidRDefault="001C63DB" w:rsidP="001C63DB">
      <w:pPr>
        <w:spacing w:line="336" w:lineRule="atLeast"/>
        <w:ind w:firstLine="708"/>
        <w:jc w:val="both"/>
        <w:rPr>
          <w:rStyle w:val="eop"/>
          <w:bCs/>
          <w:color w:val="141414"/>
          <w:sz w:val="28"/>
          <w:szCs w:val="28"/>
        </w:rPr>
      </w:pPr>
      <w:r>
        <w:rPr>
          <w:sz w:val="28"/>
          <w:szCs w:val="28"/>
        </w:rPr>
        <w:t>3.</w:t>
      </w:r>
      <w:r w:rsidRPr="007D3AD0">
        <w:rPr>
          <w:rStyle w:val="normaltextrun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</w:t>
      </w:r>
      <w:r w:rsidR="00771753">
        <w:rPr>
          <w:rStyle w:val="normaltextrun"/>
          <w:sz w:val="28"/>
          <w:szCs w:val="28"/>
        </w:rPr>
        <w:t>городского</w:t>
      </w:r>
      <w:r w:rsidRPr="007D3AD0">
        <w:rPr>
          <w:rStyle w:val="normaltextrun"/>
          <w:sz w:val="28"/>
          <w:szCs w:val="28"/>
        </w:rPr>
        <w:t xml:space="preserve"> поселения «</w:t>
      </w:r>
      <w:r w:rsidR="001A5D66">
        <w:rPr>
          <w:rStyle w:val="spellingerror"/>
          <w:sz w:val="28"/>
          <w:szCs w:val="28"/>
        </w:rPr>
        <w:t>Ксеньевское</w:t>
      </w:r>
      <w:r w:rsidRPr="007D3AD0">
        <w:rPr>
          <w:rStyle w:val="normaltextru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 w:rsidRPr="007D3AD0">
        <w:rPr>
          <w:rStyle w:val="spellingerror"/>
          <w:sz w:val="28"/>
          <w:szCs w:val="28"/>
        </w:rPr>
        <w:t>Могочинский</w:t>
      </w:r>
      <w:r w:rsidRPr="007D3AD0">
        <w:rPr>
          <w:rStyle w:val="normaltextrun"/>
          <w:sz w:val="28"/>
          <w:szCs w:val="28"/>
        </w:rPr>
        <w:t> район» </w:t>
      </w:r>
      <w:hyperlink r:id="rId8" w:tgtFrame="_blank" w:history="1">
        <w:r w:rsidRPr="007D3AD0">
          <w:rPr>
            <w:rStyle w:val="normaltextrun"/>
            <w:color w:val="0000FF"/>
            <w:sz w:val="28"/>
            <w:szCs w:val="28"/>
            <w:u w:val="single"/>
            <w:lang w:val="en-US"/>
          </w:rPr>
          <w:t>http</w:t>
        </w:r>
        <w:r w:rsidRPr="007D3AD0">
          <w:rPr>
            <w:rStyle w:val="normaltextrun"/>
            <w:color w:val="0000FF"/>
            <w:sz w:val="28"/>
            <w:szCs w:val="28"/>
            <w:u w:val="single"/>
          </w:rPr>
          <w:t>://</w:t>
        </w:r>
        <w:r w:rsidRPr="007D3AD0">
          <w:rPr>
            <w:rStyle w:val="normaltextrun"/>
            <w:color w:val="0000FF"/>
            <w:sz w:val="28"/>
            <w:szCs w:val="28"/>
            <w:u w:val="single"/>
            <w:lang w:val="en-US"/>
          </w:rPr>
          <w:t>www</w:t>
        </w:r>
        <w:r w:rsidRPr="007D3AD0">
          <w:rPr>
            <w:rStyle w:val="normaltextrun"/>
            <w:color w:val="0000FF"/>
            <w:sz w:val="28"/>
            <w:szCs w:val="28"/>
            <w:u w:val="single"/>
          </w:rPr>
          <w:t>.могоча.забайкальскийкрай.рф</w:t>
        </w:r>
      </w:hyperlink>
      <w:r w:rsidRPr="007D3AD0">
        <w:rPr>
          <w:rStyle w:val="normaltextrun"/>
          <w:sz w:val="28"/>
          <w:szCs w:val="28"/>
        </w:rPr>
        <w:t> .</w:t>
      </w:r>
      <w:r w:rsidRPr="007D3AD0">
        <w:rPr>
          <w:rStyle w:val="eop"/>
          <w:sz w:val="28"/>
          <w:szCs w:val="28"/>
        </w:rPr>
        <w:t> </w:t>
      </w:r>
    </w:p>
    <w:p w:rsidR="001C63DB" w:rsidRPr="007D3AD0" w:rsidRDefault="001C63DB" w:rsidP="001C63DB">
      <w:pPr>
        <w:spacing w:line="336" w:lineRule="atLeast"/>
        <w:ind w:firstLine="708"/>
        <w:jc w:val="both"/>
        <w:rPr>
          <w:bCs/>
          <w:color w:val="141414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3. </w:t>
      </w:r>
      <w:r w:rsidRPr="007D3AD0">
        <w:rPr>
          <w:rStyle w:val="normaltextrun"/>
          <w:sz w:val="28"/>
          <w:szCs w:val="28"/>
        </w:rPr>
        <w:t>Настоящее постановление вступает в силу со дня его официального обнародования.</w:t>
      </w:r>
      <w:r w:rsidRPr="007D3AD0">
        <w:rPr>
          <w:rStyle w:val="eop"/>
          <w:sz w:val="28"/>
          <w:szCs w:val="28"/>
        </w:rPr>
        <w:t> </w:t>
      </w:r>
    </w:p>
    <w:p w:rsidR="001C63DB" w:rsidRPr="00942511" w:rsidRDefault="001C63DB" w:rsidP="001C63DB">
      <w:pPr>
        <w:pStyle w:val="paragraph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4.</w:t>
      </w:r>
      <w:r w:rsidRPr="00942511">
        <w:rPr>
          <w:rStyle w:val="normaltextrun"/>
          <w:sz w:val="28"/>
          <w:szCs w:val="28"/>
        </w:rPr>
        <w:t> Контроль над исполнением настоящего постановления оставляю за собой.</w:t>
      </w:r>
      <w:r w:rsidRPr="00942511">
        <w:rPr>
          <w:rStyle w:val="eop"/>
          <w:sz w:val="28"/>
          <w:szCs w:val="28"/>
        </w:rPr>
        <w:t> </w:t>
      </w:r>
    </w:p>
    <w:p w:rsidR="001C63DB" w:rsidRDefault="001C63DB" w:rsidP="001C63D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1C63DB" w:rsidRDefault="001C63DB" w:rsidP="001C63D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1C63DB" w:rsidRPr="00942511" w:rsidRDefault="001C63DB" w:rsidP="001C63D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2511">
        <w:rPr>
          <w:sz w:val="28"/>
          <w:szCs w:val="28"/>
        </w:rPr>
        <w:t xml:space="preserve">Глава </w:t>
      </w:r>
      <w:r w:rsidR="00771753">
        <w:rPr>
          <w:sz w:val="28"/>
          <w:szCs w:val="28"/>
        </w:rPr>
        <w:t>городского</w:t>
      </w:r>
    </w:p>
    <w:p w:rsidR="001C63DB" w:rsidRPr="002A6353" w:rsidRDefault="001C63DB" w:rsidP="001C63D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1A5D66">
        <w:rPr>
          <w:sz w:val="28"/>
          <w:szCs w:val="28"/>
        </w:rPr>
        <w:t>Ксеньевское</w:t>
      </w:r>
      <w:r w:rsidRPr="00942511">
        <w:rPr>
          <w:sz w:val="28"/>
          <w:szCs w:val="28"/>
        </w:rPr>
        <w:t>»</w:t>
      </w:r>
      <w:r w:rsidR="005B6BD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А.</w:t>
      </w:r>
      <w:r w:rsidR="001A5D66">
        <w:rPr>
          <w:sz w:val="28"/>
          <w:szCs w:val="28"/>
        </w:rPr>
        <w:t>Л.Мельник</w:t>
      </w:r>
    </w:p>
    <w:p w:rsidR="00385F7E" w:rsidRPr="00385F7E" w:rsidRDefault="00385F7E" w:rsidP="003304B9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 xml:space="preserve">Приложение </w:t>
      </w:r>
      <w:r w:rsidR="00A45CF1">
        <w:rPr>
          <w:sz w:val="28"/>
          <w:szCs w:val="28"/>
        </w:rPr>
        <w:t>№1</w:t>
      </w:r>
    </w:p>
    <w:p w:rsidR="00385F7E" w:rsidRPr="00385F7E" w:rsidRDefault="00385F7E" w:rsidP="003304B9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к постановлению</w:t>
      </w:r>
    </w:p>
    <w:p w:rsidR="001A5D66" w:rsidRPr="00385F7E" w:rsidRDefault="003304B9" w:rsidP="003304B9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  <w:r w:rsidR="00106F31">
        <w:rPr>
          <w:sz w:val="28"/>
          <w:szCs w:val="28"/>
        </w:rPr>
        <w:t xml:space="preserve"> поселения</w:t>
      </w:r>
      <w:r w:rsidR="001A5D66">
        <w:rPr>
          <w:sz w:val="28"/>
          <w:szCs w:val="28"/>
        </w:rPr>
        <w:t>«Ксеньевское»</w:t>
      </w:r>
    </w:p>
    <w:p w:rsidR="00385F7E" w:rsidRDefault="002C18E5" w:rsidP="003304B9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85F7E" w:rsidRPr="00385F7E">
        <w:rPr>
          <w:sz w:val="28"/>
          <w:szCs w:val="28"/>
        </w:rPr>
        <w:t>т</w:t>
      </w:r>
      <w:r w:rsidR="003304B9">
        <w:rPr>
          <w:sz w:val="28"/>
          <w:szCs w:val="28"/>
        </w:rPr>
        <w:t>25</w:t>
      </w:r>
      <w:r w:rsidR="00106F31">
        <w:rPr>
          <w:sz w:val="28"/>
          <w:szCs w:val="28"/>
        </w:rPr>
        <w:t>.1</w:t>
      </w:r>
      <w:r w:rsidR="001C63DB">
        <w:rPr>
          <w:sz w:val="28"/>
          <w:szCs w:val="28"/>
        </w:rPr>
        <w:t>2</w:t>
      </w:r>
      <w:r w:rsidR="00106F31">
        <w:rPr>
          <w:sz w:val="28"/>
          <w:szCs w:val="28"/>
        </w:rPr>
        <w:t>.</w:t>
      </w:r>
      <w:r w:rsidR="005B5029">
        <w:rPr>
          <w:sz w:val="28"/>
          <w:szCs w:val="28"/>
        </w:rPr>
        <w:t>2019</w:t>
      </w:r>
      <w:r w:rsidR="00385F7E" w:rsidRPr="00385F7E">
        <w:rPr>
          <w:sz w:val="28"/>
          <w:szCs w:val="28"/>
        </w:rPr>
        <w:t xml:space="preserve"> №</w:t>
      </w:r>
      <w:r w:rsidR="003304B9">
        <w:rPr>
          <w:sz w:val="28"/>
          <w:szCs w:val="28"/>
        </w:rPr>
        <w:t>246</w:t>
      </w:r>
    </w:p>
    <w:p w:rsidR="002A5A8C" w:rsidRPr="002A5A8C" w:rsidRDefault="002A5A8C" w:rsidP="00385F7E">
      <w:pPr>
        <w:autoSpaceDE w:val="0"/>
        <w:autoSpaceDN w:val="0"/>
        <w:adjustRightInd w:val="0"/>
        <w:ind w:left="6804"/>
        <w:jc w:val="center"/>
        <w:outlineLvl w:val="0"/>
        <w:rPr>
          <w:sz w:val="18"/>
          <w:szCs w:val="28"/>
        </w:rPr>
      </w:pPr>
    </w:p>
    <w:p w:rsidR="002C18E5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ПОРЯДОК</w:t>
      </w:r>
    </w:p>
    <w:p w:rsidR="00B42054" w:rsidRDefault="003304B9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перечня</w:t>
      </w:r>
      <w:r w:rsidR="00B42054">
        <w:rPr>
          <w:sz w:val="28"/>
          <w:szCs w:val="28"/>
        </w:rPr>
        <w:t xml:space="preserve">налоговых </w:t>
      </w:r>
      <w:r w:rsidRPr="00385F7E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городского поселения«</w:t>
      </w:r>
      <w:r w:rsidR="00B42054">
        <w:rPr>
          <w:sz w:val="28"/>
          <w:szCs w:val="28"/>
        </w:rPr>
        <w:t xml:space="preserve">Ксеньевское» </w:t>
      </w:r>
    </w:p>
    <w:p w:rsidR="00B42054" w:rsidRDefault="00B42054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 w:rsidR="002C18E5"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1.1. Настоящий Порядок </w:t>
      </w:r>
      <w:r w:rsidR="00B42054">
        <w:rPr>
          <w:sz w:val="28"/>
          <w:szCs w:val="28"/>
        </w:rPr>
        <w:t xml:space="preserve">формирования  перечня налоговых расходов городского поселения «Ксеньевское» </w:t>
      </w:r>
      <w:r w:rsidR="00A1465E">
        <w:rPr>
          <w:sz w:val="28"/>
          <w:szCs w:val="28"/>
        </w:rPr>
        <w:t xml:space="preserve"> (далее -Порядок) определяет процедуру формирования перечня налоговых расходов городского поселения «Ксеньевское», установленных законами Забайкальского края, в пределах полномочий, отнесенных законодательством  Российской Федерации о налогах и сборах к ведению органов местного самоуправления Российской Федерации.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1.2. Понятия, используемые в настоящем Порядке:</w:t>
      </w:r>
    </w:p>
    <w:p w:rsidR="00385F7E" w:rsidRPr="00385F7E" w:rsidRDefault="00A1465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5F7E" w:rsidRPr="00385F7E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– орган </w:t>
      </w:r>
      <w:r w:rsidR="00020CFF">
        <w:rPr>
          <w:sz w:val="28"/>
          <w:szCs w:val="28"/>
        </w:rPr>
        <w:t>местного самоуправления</w:t>
      </w:r>
      <w:r w:rsidR="00385F7E" w:rsidRPr="00385F7E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за достижение соответствующих налоговому расходу целей </w:t>
      </w:r>
      <w:r w:rsidR="00020CFF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и (или) целей социально-экономического развития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не относящихся к </w:t>
      </w:r>
      <w:r w:rsidR="0060458C">
        <w:rPr>
          <w:sz w:val="28"/>
          <w:szCs w:val="28"/>
        </w:rPr>
        <w:t>муниципальным</w:t>
      </w:r>
      <w:r w:rsidR="00385F7E" w:rsidRPr="00385F7E">
        <w:rPr>
          <w:sz w:val="28"/>
          <w:szCs w:val="28"/>
        </w:rPr>
        <w:t xml:space="preserve"> программам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E02FD7">
        <w:rPr>
          <w:sz w:val="28"/>
          <w:szCs w:val="28"/>
        </w:rPr>
        <w:t>.</w:t>
      </w:r>
    </w:p>
    <w:p w:rsidR="00385F7E" w:rsidRDefault="00385F7E" w:rsidP="00E02FD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 xml:space="preserve">1.3. Отнесение налоговых расходов </w:t>
      </w:r>
      <w:r w:rsidR="00771753">
        <w:rPr>
          <w:spacing w:val="-4"/>
          <w:sz w:val="28"/>
          <w:szCs w:val="28"/>
        </w:rPr>
        <w:t>городского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1A5D66">
        <w:rPr>
          <w:spacing w:val="-4"/>
          <w:sz w:val="28"/>
          <w:szCs w:val="28"/>
        </w:rPr>
        <w:t>Ксеньевское</w:t>
      </w:r>
      <w:r w:rsidR="00B31D6E">
        <w:rPr>
          <w:spacing w:val="-4"/>
          <w:sz w:val="28"/>
          <w:szCs w:val="28"/>
        </w:rPr>
        <w:t>»</w:t>
      </w:r>
      <w:r w:rsidRPr="00385F7E">
        <w:rPr>
          <w:spacing w:val="-4"/>
          <w:sz w:val="28"/>
          <w:szCs w:val="28"/>
        </w:rPr>
        <w:t xml:space="preserve"> к </w:t>
      </w:r>
      <w:r w:rsidR="00946EE1">
        <w:rPr>
          <w:spacing w:val="-4"/>
          <w:sz w:val="28"/>
          <w:szCs w:val="28"/>
        </w:rPr>
        <w:t>муниципальным</w:t>
      </w:r>
      <w:r w:rsidRPr="00385F7E">
        <w:rPr>
          <w:spacing w:val="-4"/>
          <w:sz w:val="28"/>
          <w:szCs w:val="28"/>
        </w:rPr>
        <w:t xml:space="preserve">программам </w:t>
      </w:r>
      <w:r w:rsidR="00771753">
        <w:rPr>
          <w:spacing w:val="-4"/>
          <w:sz w:val="28"/>
          <w:szCs w:val="28"/>
        </w:rPr>
        <w:t>городского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1A5D66">
        <w:rPr>
          <w:spacing w:val="-4"/>
          <w:sz w:val="28"/>
          <w:szCs w:val="28"/>
        </w:rPr>
        <w:t>Ксеньевское</w:t>
      </w:r>
      <w:r w:rsidR="00B31D6E">
        <w:rPr>
          <w:spacing w:val="-4"/>
          <w:sz w:val="28"/>
          <w:szCs w:val="28"/>
        </w:rPr>
        <w:t>»</w:t>
      </w:r>
      <w:r w:rsidRPr="00385F7E">
        <w:rPr>
          <w:spacing w:val="-4"/>
          <w:sz w:val="28"/>
          <w:szCs w:val="28"/>
        </w:rPr>
        <w:t xml:space="preserve"> осуществляется исходя из целей </w:t>
      </w:r>
      <w:r w:rsidR="00946EE1">
        <w:rPr>
          <w:spacing w:val="-4"/>
          <w:sz w:val="28"/>
          <w:szCs w:val="28"/>
        </w:rPr>
        <w:t>муниципальных программ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структурных элементов </w:t>
      </w:r>
      <w:r w:rsidR="00946EE1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и (или) целей социально-экономического развития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b/>
          <w:sz w:val="28"/>
          <w:szCs w:val="28"/>
        </w:rPr>
        <w:t>,</w:t>
      </w:r>
      <w:r w:rsidR="002A5A8C">
        <w:rPr>
          <w:sz w:val="28"/>
          <w:szCs w:val="28"/>
        </w:rPr>
        <w:t xml:space="preserve"> не относящихся к </w:t>
      </w:r>
      <w:r w:rsidR="00946EE1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E02FD7" w:rsidRPr="00E02FD7" w:rsidRDefault="00E02FD7" w:rsidP="00E02FD7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Отдельные налоговые расходы (налоговые льготы)</w:t>
      </w:r>
      <w:r w:rsidR="003066C0">
        <w:rPr>
          <w:spacing w:val="-4"/>
          <w:sz w:val="28"/>
          <w:szCs w:val="28"/>
        </w:rPr>
        <w:t xml:space="preserve"> могут соответствовать нескольким целям социально- экономического развития, отнесенным к разным муниципальным программам. В этом случае они относятся к нераспределенным налоговым расходам (налоговым льготам). </w:t>
      </w:r>
      <w:r w:rsidR="003304B9">
        <w:rPr>
          <w:spacing w:val="-4"/>
          <w:sz w:val="28"/>
          <w:szCs w:val="28"/>
        </w:rPr>
        <w:t>Налоговые расходы</w:t>
      </w:r>
      <w:r w:rsidR="003066C0">
        <w:rPr>
          <w:spacing w:val="-4"/>
          <w:sz w:val="28"/>
          <w:szCs w:val="28"/>
        </w:rPr>
        <w:t xml:space="preserve"> (налоговые льготы), которые не соответствуют перечисленным выше критериям, относятся к непрограммным налоговым расходам </w:t>
      </w:r>
      <w:r w:rsidR="003304B9">
        <w:rPr>
          <w:spacing w:val="-4"/>
          <w:sz w:val="28"/>
          <w:szCs w:val="28"/>
        </w:rPr>
        <w:t>(налоговым</w:t>
      </w:r>
      <w:r w:rsidR="003066C0">
        <w:rPr>
          <w:spacing w:val="-4"/>
          <w:sz w:val="28"/>
          <w:szCs w:val="28"/>
        </w:rPr>
        <w:t xml:space="preserve"> льготам).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1.4. В целях оценки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EA6464">
        <w:rPr>
          <w:sz w:val="28"/>
          <w:szCs w:val="28"/>
        </w:rPr>
        <w:t>бухгалтер</w:t>
      </w:r>
      <w:r w:rsidR="00946EE1">
        <w:rPr>
          <w:sz w:val="28"/>
          <w:szCs w:val="28"/>
        </w:rPr>
        <w:t xml:space="preserve"> Администрации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формирует перечень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,содержащий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</w:t>
      </w:r>
      <w:r w:rsidR="003066C0">
        <w:rPr>
          <w:sz w:val="28"/>
          <w:szCs w:val="28"/>
        </w:rPr>
        <w:t>1</w:t>
      </w:r>
      <w:r w:rsidRPr="00385F7E">
        <w:rPr>
          <w:sz w:val="28"/>
          <w:szCs w:val="28"/>
        </w:rPr>
        <w:t xml:space="preserve"> к настоящему Порядку;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</w:t>
      </w:r>
      <w:r w:rsidR="00B31D6E">
        <w:rPr>
          <w:sz w:val="28"/>
          <w:szCs w:val="28"/>
        </w:rPr>
        <w:lastRenderedPageBreak/>
        <w:t>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за отчетный финансовый год, а также оценку объем</w:t>
      </w:r>
      <w:r w:rsidR="00954A63">
        <w:rPr>
          <w:sz w:val="28"/>
          <w:szCs w:val="28"/>
        </w:rPr>
        <w:t xml:space="preserve">ов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 </w:t>
      </w:r>
      <w:r w:rsidR="00EA6464">
        <w:rPr>
          <w:sz w:val="28"/>
          <w:szCs w:val="28"/>
        </w:rPr>
        <w:t>бухгалтерию</w:t>
      </w:r>
      <w:r w:rsidR="00954A63">
        <w:rPr>
          <w:sz w:val="28"/>
          <w:szCs w:val="28"/>
        </w:rPr>
        <w:t xml:space="preserve"> Администрации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Управлением Федеральной налоговой службы по </w:t>
      </w:r>
      <w:r w:rsidR="00771753">
        <w:rPr>
          <w:sz w:val="28"/>
          <w:szCs w:val="28"/>
        </w:rPr>
        <w:t>Забайкальскому краю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проводимой кураторами налоговых расходов.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1.5. В целях оценки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кураторы налоговых расходов: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формируют паспорта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2 к настоящему Порядку;</w:t>
      </w:r>
    </w:p>
    <w:p w:rsidR="00385F7E" w:rsidRDefault="00385F7E" w:rsidP="00D378F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осуществляют оценку эффективности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D378FF">
        <w:rPr>
          <w:sz w:val="28"/>
          <w:szCs w:val="28"/>
        </w:rPr>
        <w:t>.</w:t>
      </w:r>
    </w:p>
    <w:p w:rsidR="00E368FF" w:rsidRPr="002A5A8C" w:rsidRDefault="00E368FF" w:rsidP="00D378FF">
      <w:pPr>
        <w:widowControl w:val="0"/>
        <w:autoSpaceDE w:val="0"/>
        <w:autoSpaceDN w:val="0"/>
        <w:spacing w:line="226" w:lineRule="auto"/>
        <w:ind w:firstLine="709"/>
        <w:jc w:val="both"/>
        <w:rPr>
          <w:szCs w:val="28"/>
        </w:rPr>
      </w:pPr>
    </w:p>
    <w:p w:rsidR="002C18E5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2.</w:t>
      </w:r>
      <w:r w:rsidR="002C18E5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формирования перечня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налоговых расходов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1" w:name="P62"/>
      <w:bookmarkEnd w:id="1"/>
      <w:r w:rsidRPr="00385F7E">
        <w:rPr>
          <w:color w:val="000000"/>
          <w:sz w:val="28"/>
          <w:szCs w:val="28"/>
        </w:rPr>
        <w:t>2.1. Проект перечня налоговых</w:t>
      </w:r>
      <w:r w:rsidR="002A5A8C">
        <w:rPr>
          <w:color w:val="000000"/>
          <w:sz w:val="28"/>
          <w:szCs w:val="28"/>
        </w:rPr>
        <w:t xml:space="preserve">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color w:val="000000"/>
          <w:sz w:val="28"/>
          <w:szCs w:val="28"/>
        </w:rPr>
        <w:t>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771753">
        <w:rPr>
          <w:color w:val="000000"/>
          <w:sz w:val="28"/>
          <w:szCs w:val="28"/>
        </w:rPr>
        <w:t xml:space="preserve">бухгалтером </w:t>
      </w:r>
      <w:r w:rsidRPr="00385F7E">
        <w:rPr>
          <w:color w:val="000000"/>
          <w:sz w:val="28"/>
          <w:szCs w:val="28"/>
        </w:rPr>
        <w:t>до</w:t>
      </w:r>
      <w:r w:rsidR="003066C0">
        <w:rPr>
          <w:color w:val="000000"/>
          <w:sz w:val="28"/>
          <w:szCs w:val="28"/>
        </w:rPr>
        <w:t xml:space="preserve">25 марта </w:t>
      </w:r>
      <w:r w:rsidRPr="00385F7E">
        <w:rPr>
          <w:color w:val="000000"/>
          <w:sz w:val="28"/>
          <w:szCs w:val="28"/>
        </w:rPr>
        <w:t xml:space="preserve"> и </w:t>
      </w:r>
      <w:r w:rsidR="00771753">
        <w:rPr>
          <w:color w:val="000000"/>
          <w:sz w:val="28"/>
          <w:szCs w:val="28"/>
        </w:rPr>
        <w:t>передается</w:t>
      </w:r>
      <w:r w:rsidRPr="00385F7E">
        <w:rPr>
          <w:color w:val="000000"/>
          <w:sz w:val="28"/>
          <w:szCs w:val="28"/>
        </w:rPr>
        <w:t xml:space="preserve"> на согласование ответственным исполнителям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2" w:name="P63"/>
      <w:bookmarkEnd w:id="2"/>
      <w:r w:rsidRPr="00385F7E">
        <w:rPr>
          <w:color w:val="000000"/>
          <w:sz w:val="28"/>
          <w:szCs w:val="28"/>
        </w:rPr>
        <w:t>2.2. Кураторы налоговых расходов до 1</w:t>
      </w:r>
      <w:r w:rsidR="003066C0">
        <w:rPr>
          <w:color w:val="000000"/>
          <w:sz w:val="28"/>
          <w:szCs w:val="28"/>
        </w:rPr>
        <w:t xml:space="preserve">0 апреля </w:t>
      </w:r>
      <w:r w:rsidRPr="00385F7E">
        <w:rPr>
          <w:color w:val="000000"/>
          <w:sz w:val="28"/>
          <w:szCs w:val="28"/>
        </w:rPr>
        <w:t xml:space="preserve"> рассматривают проект перечня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color w:val="000000"/>
          <w:sz w:val="28"/>
          <w:szCs w:val="28"/>
        </w:rPr>
        <w:t>в соответствии с </w:t>
      </w:r>
      <w:r w:rsidRPr="00385F7E">
        <w:rPr>
          <w:color w:val="000000"/>
          <w:sz w:val="28"/>
          <w:szCs w:val="28"/>
        </w:rPr>
        <w:t xml:space="preserve">целями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и (или) целями</w:t>
      </w:r>
      <w:r w:rsidRPr="00385F7E">
        <w:rPr>
          <w:sz w:val="28"/>
          <w:szCs w:val="28"/>
        </w:rPr>
        <w:t xml:space="preserve"> социально-экономического развития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не относящимися </w:t>
      </w:r>
      <w:r w:rsidR="002C18E5" w:rsidRPr="002C18E5">
        <w:rPr>
          <w:color w:val="000000"/>
          <w:sz w:val="28"/>
          <w:szCs w:val="28"/>
        </w:rPr>
        <w:t>к </w:t>
      </w:r>
      <w:r w:rsidR="00E368FF">
        <w:rPr>
          <w:color w:val="000000"/>
          <w:sz w:val="28"/>
          <w:szCs w:val="28"/>
        </w:rPr>
        <w:t>муниципальным</w:t>
      </w:r>
      <w:r w:rsidRPr="00385F7E">
        <w:rPr>
          <w:color w:val="000000"/>
          <w:sz w:val="28"/>
          <w:szCs w:val="28"/>
        </w:rPr>
        <w:t xml:space="preserve"> программам </w:t>
      </w:r>
      <w:r w:rsidR="00771753">
        <w:rPr>
          <w:sz w:val="28"/>
          <w:szCs w:val="28"/>
        </w:rPr>
        <w:t>городского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EA6464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направляются в </w:t>
      </w:r>
      <w:r w:rsidR="00EA6464">
        <w:rPr>
          <w:color w:val="000000"/>
          <w:sz w:val="28"/>
          <w:szCs w:val="28"/>
        </w:rPr>
        <w:t>бухгалтерию</w:t>
      </w:r>
      <w:r w:rsidR="00DA2BCE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DA2BC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расходаи направлению </w:t>
      </w:r>
      <w:r w:rsidR="000D0C32">
        <w:rPr>
          <w:color w:val="000000"/>
          <w:sz w:val="28"/>
          <w:szCs w:val="28"/>
        </w:rPr>
        <w:t>бухгалтером</w:t>
      </w:r>
      <w:r w:rsidR="00DA2BCE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 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="002C18E5">
        <w:rPr>
          <w:color w:val="000000"/>
          <w:sz w:val="28"/>
          <w:szCs w:val="28"/>
        </w:rPr>
        <w:t>в </w:t>
      </w:r>
      <w:r w:rsidR="00EA6464">
        <w:rPr>
          <w:color w:val="000000"/>
          <w:sz w:val="28"/>
          <w:szCs w:val="28"/>
        </w:rPr>
        <w:t>бухгалтерию</w:t>
      </w:r>
      <w:r w:rsidR="00DA2BCE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lastRenderedPageBreak/>
        <w:t xml:space="preserve">В случае, если замечания и предложения по уточнению проекта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color w:val="000000"/>
          <w:sz w:val="28"/>
          <w:szCs w:val="28"/>
        </w:rPr>
        <w:t>не содержат предложений по </w:t>
      </w:r>
      <w:r w:rsidRPr="00385F7E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в соответствии с целями </w:t>
      </w:r>
      <w:r w:rsidR="009B42E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9B42E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sz w:val="28"/>
          <w:szCs w:val="28"/>
        </w:rPr>
        <w:t xml:space="preserve">и (или) целями социально-экономического развития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относящимися к </w:t>
      </w:r>
      <w:r w:rsidR="009B42E6">
        <w:rPr>
          <w:sz w:val="28"/>
          <w:szCs w:val="28"/>
        </w:rPr>
        <w:t xml:space="preserve">муниципальным </w:t>
      </w:r>
      <w:r w:rsidRPr="00385F7E">
        <w:rPr>
          <w:sz w:val="28"/>
          <w:szCs w:val="28"/>
        </w:rPr>
        <w:t xml:space="preserve">программам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sz w:val="28"/>
          <w:szCs w:val="28"/>
        </w:rPr>
        <w:t xml:space="preserve">, </w:t>
      </w:r>
      <w:r w:rsidRPr="00385F7E">
        <w:rPr>
          <w:color w:val="000000"/>
          <w:sz w:val="28"/>
          <w:szCs w:val="28"/>
        </w:rPr>
        <w:t xml:space="preserve">проект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color w:val="000000"/>
          <w:sz w:val="28"/>
          <w:szCs w:val="28"/>
        </w:rPr>
        <w:t>считается согласованным в </w:t>
      </w:r>
      <w:r w:rsidRPr="00385F7E">
        <w:rPr>
          <w:color w:val="000000"/>
          <w:sz w:val="28"/>
          <w:szCs w:val="28"/>
        </w:rPr>
        <w:t>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части позиций, изложенных идентично позициям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на текущий финан</w:t>
      </w:r>
      <w:r w:rsidR="002C18E5">
        <w:rPr>
          <w:color w:val="000000"/>
          <w:sz w:val="28"/>
          <w:szCs w:val="28"/>
        </w:rPr>
        <w:t>совый год и плановый период, не </w:t>
      </w:r>
      <w:r w:rsidR="007D0843">
        <w:rPr>
          <w:color w:val="000000"/>
          <w:sz w:val="28"/>
          <w:szCs w:val="28"/>
        </w:rPr>
        <w:t>требуется, за исключением с</w:t>
      </w:r>
      <w:r w:rsidRPr="00385F7E">
        <w:rPr>
          <w:color w:val="000000"/>
          <w:sz w:val="28"/>
          <w:szCs w:val="28"/>
        </w:rPr>
        <w:t xml:space="preserve">лучаев внесения изменений в перечень </w:t>
      </w:r>
      <w:r w:rsidR="007D084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7D084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и (или) случаев изменения полномочий органов </w:t>
      </w:r>
      <w:r w:rsidR="007D0843">
        <w:rPr>
          <w:color w:val="000000"/>
          <w:sz w:val="28"/>
          <w:szCs w:val="28"/>
        </w:rPr>
        <w:t>местного самоуправления</w:t>
      </w:r>
      <w:r w:rsidRPr="00385F7E">
        <w:rPr>
          <w:color w:val="000000"/>
          <w:sz w:val="28"/>
          <w:szCs w:val="28"/>
        </w:rPr>
        <w:t>, определенных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При наличии разногласий </w:t>
      </w:r>
      <w:r w:rsidR="00EA6464">
        <w:rPr>
          <w:color w:val="000000"/>
          <w:sz w:val="28"/>
          <w:szCs w:val="28"/>
        </w:rPr>
        <w:t>бухгалтер</w:t>
      </w:r>
      <w:r w:rsidR="00883C83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 обеспечивает согласование проекта 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с соответствующими кураторами налоговых расходов до 1 июня.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2.3. Согласованный </w:t>
      </w:r>
      <w:r w:rsidRPr="00385F7E">
        <w:rPr>
          <w:sz w:val="28"/>
          <w:szCs w:val="28"/>
        </w:rPr>
        <w:t>перечень</w:t>
      </w:r>
      <w:r w:rsidRPr="00385F7E">
        <w:rPr>
          <w:color w:val="000000"/>
          <w:sz w:val="28"/>
          <w:szCs w:val="28"/>
        </w:rPr>
        <w:t xml:space="preserve">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размещается на официальном сайте </w:t>
      </w:r>
      <w:r w:rsidR="00883C83">
        <w:rPr>
          <w:color w:val="000000"/>
          <w:sz w:val="28"/>
          <w:szCs w:val="28"/>
        </w:rPr>
        <w:t xml:space="preserve">Администрации </w:t>
      </w:r>
      <w:r w:rsidR="003066C0">
        <w:rPr>
          <w:color w:val="000000"/>
          <w:sz w:val="28"/>
          <w:szCs w:val="28"/>
        </w:rPr>
        <w:t>муниципального района «Могочинский район»</w:t>
      </w:r>
      <w:r w:rsidRPr="00385F7E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 w:rsidR="00745F6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745F6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745F68">
        <w:rPr>
          <w:color w:val="000000"/>
          <w:sz w:val="28"/>
          <w:szCs w:val="28"/>
        </w:rPr>
        <w:t>,</w:t>
      </w:r>
      <w:r w:rsidRPr="00385F7E">
        <w:rPr>
          <w:color w:val="000000"/>
          <w:sz w:val="28"/>
          <w:szCs w:val="28"/>
        </w:rPr>
        <w:t xml:space="preserve"> кураторы налоговых расходов не позднее 10 рабочих дней со дня внесения соответствующих изменений направляют в </w:t>
      </w:r>
      <w:r w:rsidR="00EA6464">
        <w:rPr>
          <w:color w:val="000000"/>
          <w:sz w:val="28"/>
          <w:szCs w:val="28"/>
        </w:rPr>
        <w:t>бухгалтерию</w:t>
      </w:r>
      <w:r w:rsidR="00745F68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="00EA6464">
        <w:rPr>
          <w:color w:val="000000"/>
          <w:sz w:val="28"/>
          <w:szCs w:val="28"/>
        </w:rPr>
        <w:t xml:space="preserve">бухгалтером </w:t>
      </w:r>
      <w:r w:rsidR="00745F68">
        <w:rPr>
          <w:color w:val="000000"/>
          <w:sz w:val="28"/>
          <w:szCs w:val="28"/>
        </w:rPr>
        <w:t xml:space="preserve"> Администрации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перечня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>.</w:t>
      </w:r>
    </w:p>
    <w:p w:rsidR="003304B9" w:rsidRPr="003304B9" w:rsidRDefault="00385F7E" w:rsidP="003304B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2.5. Перечень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Pr="00385F7E">
        <w:rPr>
          <w:color w:val="000000"/>
          <w:sz w:val="28"/>
          <w:szCs w:val="28"/>
        </w:rPr>
        <w:t xml:space="preserve">с внесенными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него изменениями формируется до 1 октября (в случае уточнения структурных элементов </w:t>
      </w:r>
      <w:r w:rsidR="004246A6">
        <w:rPr>
          <w:color w:val="000000"/>
          <w:sz w:val="28"/>
          <w:szCs w:val="28"/>
        </w:rPr>
        <w:t>муниципальных</w:t>
      </w:r>
      <w:r w:rsidR="002A5A8C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2A5A8C">
        <w:rPr>
          <w:color w:val="000000"/>
          <w:sz w:val="28"/>
          <w:szCs w:val="28"/>
        </w:rPr>
        <w:t xml:space="preserve"> в </w:t>
      </w:r>
      <w:r w:rsidRPr="00385F7E">
        <w:rPr>
          <w:color w:val="000000"/>
          <w:sz w:val="28"/>
          <w:szCs w:val="28"/>
        </w:rPr>
        <w:t xml:space="preserve">рамках формирования проекта </w:t>
      </w:r>
      <w:r w:rsidR="004246A6">
        <w:rPr>
          <w:color w:val="000000"/>
          <w:sz w:val="28"/>
          <w:szCs w:val="28"/>
        </w:rPr>
        <w:t xml:space="preserve">решения </w:t>
      </w:r>
      <w:r w:rsidR="00EA6464">
        <w:rPr>
          <w:color w:val="000000"/>
          <w:sz w:val="28"/>
          <w:szCs w:val="28"/>
        </w:rPr>
        <w:t>Совета 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4246A6">
        <w:rPr>
          <w:color w:val="000000"/>
          <w:sz w:val="28"/>
          <w:szCs w:val="28"/>
        </w:rPr>
        <w:t xml:space="preserve"> о бюджете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EA6464">
        <w:rPr>
          <w:color w:val="000000"/>
          <w:sz w:val="28"/>
          <w:szCs w:val="28"/>
        </w:rPr>
        <w:t>муниципального района «Могочин</w:t>
      </w:r>
      <w:r w:rsidR="003304B9">
        <w:rPr>
          <w:color w:val="000000"/>
          <w:sz w:val="28"/>
          <w:szCs w:val="28"/>
        </w:rPr>
        <w:t>с</w:t>
      </w:r>
      <w:r w:rsidR="00EA6464">
        <w:rPr>
          <w:color w:val="000000"/>
          <w:sz w:val="28"/>
          <w:szCs w:val="28"/>
        </w:rPr>
        <w:t>кий район»</w:t>
      </w:r>
      <w:r w:rsidR="002A5A8C">
        <w:rPr>
          <w:color w:val="000000"/>
          <w:sz w:val="28"/>
          <w:szCs w:val="28"/>
        </w:rPr>
        <w:t xml:space="preserve"> 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4246A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рамках </w:t>
      </w:r>
      <w:r w:rsidR="00EA6464">
        <w:rPr>
          <w:color w:val="000000"/>
          <w:sz w:val="28"/>
          <w:szCs w:val="28"/>
        </w:rPr>
        <w:t>ра</w:t>
      </w:r>
      <w:r w:rsidRPr="00385F7E">
        <w:rPr>
          <w:color w:val="000000"/>
          <w:sz w:val="28"/>
          <w:szCs w:val="28"/>
        </w:rPr>
        <w:t>ссмотрения и утвержден</w:t>
      </w:r>
      <w:r w:rsidR="002A5A8C">
        <w:rPr>
          <w:color w:val="000000"/>
          <w:sz w:val="28"/>
          <w:szCs w:val="28"/>
        </w:rPr>
        <w:t xml:space="preserve">ия проекта </w:t>
      </w:r>
      <w:r w:rsidR="004246A6">
        <w:rPr>
          <w:color w:val="000000"/>
          <w:sz w:val="28"/>
          <w:szCs w:val="28"/>
        </w:rPr>
        <w:t xml:space="preserve">решения </w:t>
      </w:r>
      <w:r w:rsidR="00EA6464">
        <w:rPr>
          <w:color w:val="000000"/>
          <w:sz w:val="28"/>
          <w:szCs w:val="28"/>
        </w:rPr>
        <w:t>Совета 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4246A6">
        <w:rPr>
          <w:color w:val="000000"/>
          <w:sz w:val="28"/>
          <w:szCs w:val="28"/>
        </w:rPr>
        <w:t xml:space="preserve"> о бюджете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</w:t>
      </w:r>
      <w:r w:rsidR="00B31D6E">
        <w:rPr>
          <w:color w:val="000000"/>
          <w:sz w:val="28"/>
          <w:szCs w:val="28"/>
        </w:rPr>
        <w:lastRenderedPageBreak/>
        <w:t>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EA6464">
        <w:rPr>
          <w:color w:val="000000"/>
          <w:sz w:val="28"/>
          <w:szCs w:val="28"/>
        </w:rPr>
        <w:t xml:space="preserve">муниципального района «Могочинский район»  </w:t>
      </w:r>
      <w:r w:rsidRPr="00385F7E">
        <w:rPr>
          <w:color w:val="000000"/>
          <w:sz w:val="28"/>
          <w:szCs w:val="28"/>
        </w:rPr>
        <w:t>на очередной фи</w:t>
      </w:r>
      <w:r w:rsidR="003304B9">
        <w:rPr>
          <w:color w:val="000000"/>
          <w:sz w:val="28"/>
          <w:szCs w:val="28"/>
        </w:rPr>
        <w:t>нансовый год и плановый период)</w:t>
      </w:r>
    </w:p>
    <w:p w:rsidR="00A45CF1" w:rsidRPr="00385F7E" w:rsidRDefault="003304B9" w:rsidP="003304B9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A45CF1">
        <w:rPr>
          <w:sz w:val="28"/>
          <w:szCs w:val="28"/>
        </w:rPr>
        <w:t>2</w:t>
      </w:r>
    </w:p>
    <w:p w:rsidR="00A45CF1" w:rsidRPr="00385F7E" w:rsidRDefault="00A45CF1" w:rsidP="003304B9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t>к постановлению</w:t>
      </w:r>
    </w:p>
    <w:p w:rsidR="00A45CF1" w:rsidRPr="00385F7E" w:rsidRDefault="003304B9" w:rsidP="003304B9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45CF1">
        <w:rPr>
          <w:sz w:val="28"/>
          <w:szCs w:val="28"/>
        </w:rPr>
        <w:t>городского поселения«Ксеньевское»</w:t>
      </w:r>
    </w:p>
    <w:p w:rsidR="00A45CF1" w:rsidRDefault="00A45CF1" w:rsidP="003304B9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385F7E">
        <w:rPr>
          <w:sz w:val="28"/>
          <w:szCs w:val="28"/>
        </w:rPr>
        <w:t>т</w:t>
      </w:r>
      <w:r w:rsidR="003304B9">
        <w:rPr>
          <w:sz w:val="28"/>
          <w:szCs w:val="28"/>
        </w:rPr>
        <w:t xml:space="preserve"> 25.</w:t>
      </w:r>
      <w:r>
        <w:rPr>
          <w:sz w:val="28"/>
          <w:szCs w:val="28"/>
        </w:rPr>
        <w:t>12.2019</w:t>
      </w:r>
      <w:r w:rsidRPr="00385F7E">
        <w:rPr>
          <w:sz w:val="28"/>
          <w:szCs w:val="28"/>
        </w:rPr>
        <w:t xml:space="preserve"> №</w:t>
      </w:r>
      <w:r w:rsidR="003304B9">
        <w:rPr>
          <w:sz w:val="28"/>
          <w:szCs w:val="28"/>
        </w:rPr>
        <w:t>246</w:t>
      </w:r>
    </w:p>
    <w:p w:rsidR="00A45CF1" w:rsidRDefault="00A45CF1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A45CF1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</w:t>
      </w:r>
      <w:r w:rsidR="00A45CF1">
        <w:rPr>
          <w:sz w:val="28"/>
          <w:szCs w:val="28"/>
        </w:rPr>
        <w:t>ОРЯДОК</w:t>
      </w:r>
    </w:p>
    <w:p w:rsidR="00385F7E" w:rsidRDefault="00CA0717" w:rsidP="00CA0717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оценки налоговых расходов городского поселения «Ксеньевское»</w:t>
      </w:r>
    </w:p>
    <w:p w:rsidR="00CA0717" w:rsidRDefault="00CA0717" w:rsidP="00CA0717">
      <w:pPr>
        <w:widowControl w:val="0"/>
        <w:autoSpaceDE w:val="0"/>
        <w:autoSpaceDN w:val="0"/>
        <w:spacing w:line="226" w:lineRule="auto"/>
        <w:rPr>
          <w:sz w:val="28"/>
          <w:szCs w:val="28"/>
        </w:rPr>
      </w:pPr>
    </w:p>
    <w:p w:rsidR="00CA0717" w:rsidRDefault="00CA0717" w:rsidP="00CA0717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CA0717" w:rsidRDefault="00CA0717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A0717">
        <w:rPr>
          <w:sz w:val="28"/>
          <w:szCs w:val="28"/>
        </w:rPr>
        <w:t>Порядок оценки налоговых расходов городского поселения «Ксеньевское»</w:t>
      </w:r>
      <w:r>
        <w:rPr>
          <w:sz w:val="28"/>
          <w:szCs w:val="28"/>
        </w:rPr>
        <w:t xml:space="preserve"> определяет механизм  проведения оценки  предоставленных (планируемых к предоставлению)  налоговых льгот, освобождений  и иных преференций  по налогам (далее льготы), предусмотренных  в качестве мер  государственных  поддержки </w:t>
      </w:r>
      <w:r w:rsidR="00CF0B28">
        <w:rPr>
          <w:sz w:val="28"/>
          <w:szCs w:val="28"/>
        </w:rPr>
        <w:t>в соответствии с целями муниципальных программ городского поселения «Ксеньевское»  и ( или) целям социально-экономического развития городского поселения «Ксеньевское» , не входящими в муниципальные программы городского поселения «Ксеньевское», а также критерии оценки налоговых расходов городского поселения «Ксеньевское».</w:t>
      </w:r>
    </w:p>
    <w:p w:rsidR="00CF0B28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Оценка налоговых расходов осуществляется в отношении следующих налогов:</w:t>
      </w:r>
    </w:p>
    <w:p w:rsidR="00CF0B28" w:rsidRPr="003304B9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304B9">
        <w:rPr>
          <w:sz w:val="28"/>
          <w:szCs w:val="28"/>
        </w:rPr>
        <w:t>1) налог на имущество физических лиц;</w:t>
      </w:r>
    </w:p>
    <w:p w:rsidR="00CF0B28" w:rsidRPr="003304B9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304B9">
        <w:rPr>
          <w:sz w:val="28"/>
          <w:szCs w:val="28"/>
        </w:rPr>
        <w:t>2) земельный налог;</w:t>
      </w:r>
    </w:p>
    <w:p w:rsidR="00CF0B28" w:rsidRPr="003304B9" w:rsidRDefault="00CF0B28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304B9">
        <w:rPr>
          <w:sz w:val="28"/>
          <w:szCs w:val="28"/>
        </w:rPr>
        <w:t>3)транспортный налог;</w:t>
      </w:r>
    </w:p>
    <w:p w:rsidR="006D3BD4" w:rsidRPr="003304B9" w:rsidRDefault="006D3BD4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304B9">
        <w:rPr>
          <w:sz w:val="28"/>
          <w:szCs w:val="28"/>
        </w:rPr>
        <w:t>4)налог на имущество организаций.</w:t>
      </w:r>
    </w:p>
    <w:p w:rsidR="006D3BD4" w:rsidRDefault="006D3BD4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FF0000"/>
          <w:sz w:val="28"/>
          <w:szCs w:val="28"/>
        </w:rPr>
      </w:pPr>
    </w:p>
    <w:p w:rsidR="006D3BD4" w:rsidRDefault="006D3BD4" w:rsidP="00CA071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6D3BD4">
        <w:rPr>
          <w:sz w:val="28"/>
          <w:szCs w:val="28"/>
        </w:rPr>
        <w:t>3</w:t>
      </w:r>
      <w:r>
        <w:rPr>
          <w:sz w:val="28"/>
          <w:szCs w:val="28"/>
        </w:rPr>
        <w:t>.Оценка налоговых расходов осуществляется кураторами налоговых расходов за год, предшествующий году ее проведения ( далее -отчетный год), а по предлагаемым к введению налоговым расходам – на стадии подготовки проекта нормативного правового акта городского поселения «Ксеньевское», устанавливающего налоговый расход в соответствии с критериями оценки, указанными в настоящем Порядке.</w:t>
      </w:r>
    </w:p>
    <w:p w:rsidR="006D3BD4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целей настоящего Порядка используются следующие основные  понятия: 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 xml:space="preserve">городского поселения «Ксеньевское»» </w:t>
      </w:r>
      <w:r w:rsidRPr="00385F7E">
        <w:rPr>
          <w:sz w:val="28"/>
          <w:szCs w:val="28"/>
        </w:rPr>
        <w:t xml:space="preserve">– сведения о положениях нормативных правовых актов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городского поселения «Ксеньевское»»</w:t>
      </w:r>
      <w:r w:rsidRPr="00385F7E">
        <w:rPr>
          <w:sz w:val="28"/>
          <w:szCs w:val="28"/>
        </w:rPr>
        <w:t xml:space="preserve"> – комплекс мероприятий по оценке объемов налоговых расходов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lastRenderedPageBreak/>
        <w:t>поселения «Ксеньевское»</w:t>
      </w:r>
      <w:r w:rsidRPr="00385F7E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городского поселения «Ксеньевское»»</w:t>
      </w:r>
      <w:r w:rsidRPr="00385F7E">
        <w:rPr>
          <w:sz w:val="28"/>
          <w:szCs w:val="28"/>
        </w:rPr>
        <w:t xml:space="preserve">– определение </w:t>
      </w:r>
      <w:r w:rsidRPr="00385F7E">
        <w:rPr>
          <w:spacing w:val="-4"/>
          <w:sz w:val="28"/>
          <w:szCs w:val="28"/>
        </w:rPr>
        <w:t xml:space="preserve">объемов выпадающих доходов консолидированного бюджета </w:t>
      </w:r>
      <w:r>
        <w:rPr>
          <w:spacing w:val="-4"/>
          <w:sz w:val="28"/>
          <w:szCs w:val="28"/>
        </w:rPr>
        <w:t>городского поселения «Ксеньевское» муниципального района «Могочинский район»</w:t>
      </w:r>
      <w:r w:rsidRPr="00385F7E">
        <w:rPr>
          <w:spacing w:val="-4"/>
          <w:sz w:val="28"/>
          <w:szCs w:val="28"/>
        </w:rPr>
        <w:t>,</w:t>
      </w:r>
      <w:r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городского поселения «Ксеньевское»» </w:t>
      </w:r>
      <w:r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результативности предоставления плательщикам льгот исходя из целевых характеристик налоговых расходов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городского поселения «Ксеньевское»»</w:t>
      </w:r>
      <w:r w:rsidRPr="00385F7E">
        <w:rPr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>пер</w:t>
      </w:r>
      <w:r>
        <w:rPr>
          <w:sz w:val="28"/>
          <w:szCs w:val="28"/>
        </w:rPr>
        <w:t>ечень налоговых расходов городского поселения «Ксеньевское»»</w:t>
      </w:r>
      <w:r w:rsidRPr="00385F7E">
        <w:rPr>
          <w:sz w:val="28"/>
          <w:szCs w:val="28"/>
        </w:rPr>
        <w:t xml:space="preserve"> – документ, содержащий сведения о распределении налоговых расходов в соответствии </w:t>
      </w:r>
      <w:r>
        <w:rPr>
          <w:sz w:val="28"/>
          <w:szCs w:val="28"/>
        </w:rPr>
        <w:t>с </w:t>
      </w:r>
      <w:r w:rsidRPr="00385F7E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муниципальных </w:t>
      </w:r>
      <w:r w:rsidRPr="00385F7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 xml:space="preserve">, структурных элементов </w:t>
      </w:r>
      <w:r>
        <w:rPr>
          <w:sz w:val="28"/>
          <w:szCs w:val="28"/>
        </w:rPr>
        <w:t xml:space="preserve">муниципальных </w:t>
      </w:r>
      <w:r w:rsidRPr="00385F7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 xml:space="preserve"> и (или) целями социально-экономическо</w:t>
      </w:r>
      <w:r>
        <w:rPr>
          <w:sz w:val="28"/>
          <w:szCs w:val="28"/>
        </w:rPr>
        <w:t>горазвитиягородского поселения «Ксеньевское»</w:t>
      </w:r>
      <w:r w:rsidRPr="00385F7E">
        <w:rPr>
          <w:sz w:val="28"/>
          <w:szCs w:val="28"/>
        </w:rPr>
        <w:t xml:space="preserve">, не относящимися </w:t>
      </w:r>
      <w:r>
        <w:rPr>
          <w:sz w:val="28"/>
          <w:szCs w:val="28"/>
        </w:rPr>
        <w:t>к муниципальным</w:t>
      </w:r>
      <w:r w:rsidRPr="00385F7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, а также о кураторах налоговых расходов;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>плательщики</w:t>
      </w:r>
      <w:r>
        <w:rPr>
          <w:sz w:val="28"/>
          <w:szCs w:val="28"/>
        </w:rPr>
        <w:t>»</w:t>
      </w:r>
      <w:r w:rsidRPr="00385F7E">
        <w:rPr>
          <w:sz w:val="28"/>
          <w:szCs w:val="28"/>
        </w:rPr>
        <w:t>– плательщики налогов;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городского поселения «Ксеньевское»»</w:t>
      </w:r>
      <w:r w:rsidRPr="00385F7E">
        <w:rPr>
          <w:sz w:val="28"/>
          <w:szCs w:val="28"/>
        </w:rPr>
        <w:t xml:space="preserve"> – целевая категория налоговых расходов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городского поселения «Ксеньевское»»</w:t>
      </w:r>
      <w:r w:rsidRPr="00385F7E">
        <w:rPr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последующее увеличение доходов консолидированного бюджета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городского поселения «Ксеньевское»»</w:t>
      </w:r>
      <w:r w:rsidRPr="00385F7E">
        <w:rPr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>
        <w:rPr>
          <w:sz w:val="28"/>
          <w:szCs w:val="28"/>
        </w:rPr>
        <w:t xml:space="preserve"> городского поселения «Ксеньевское»</w:t>
      </w:r>
      <w:r w:rsidRPr="00385F7E">
        <w:rPr>
          <w:sz w:val="28"/>
          <w:szCs w:val="28"/>
        </w:rPr>
        <w:t>;</w:t>
      </w:r>
    </w:p>
    <w:p w:rsidR="006D3BD4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 xml:space="preserve">городского поселения «Ксеньевское»» </w:t>
      </w:r>
      <w:r w:rsidRPr="00385F7E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>
        <w:rPr>
          <w:sz w:val="28"/>
          <w:szCs w:val="28"/>
        </w:rPr>
        <w:t>екларированных ими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;</w:t>
      </w:r>
    </w:p>
    <w:p w:rsidR="00CA0717" w:rsidRPr="00385F7E" w:rsidRDefault="006D3BD4" w:rsidP="006D3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5F7E">
        <w:rPr>
          <w:sz w:val="28"/>
          <w:szCs w:val="28"/>
        </w:rPr>
        <w:t xml:space="preserve">целевые характеристики налогового расхода </w:t>
      </w:r>
      <w:r>
        <w:rPr>
          <w:sz w:val="28"/>
          <w:szCs w:val="28"/>
        </w:rPr>
        <w:t xml:space="preserve">городского поселения «Ксеньевское»» </w:t>
      </w:r>
      <w:r w:rsidRPr="00385F7E">
        <w:rPr>
          <w:sz w:val="28"/>
          <w:szCs w:val="28"/>
        </w:rPr>
        <w:t xml:space="preserve">– сведения о целях предоставления, показателях (индикаторах) </w:t>
      </w:r>
      <w:r w:rsidRPr="00385F7E">
        <w:rPr>
          <w:sz w:val="28"/>
          <w:szCs w:val="28"/>
        </w:rPr>
        <w:lastRenderedPageBreak/>
        <w:t xml:space="preserve">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городского поселения «Ксеньевское»</w:t>
      </w:r>
      <w:r w:rsidRPr="00385F7E">
        <w:rPr>
          <w:sz w:val="28"/>
          <w:szCs w:val="28"/>
        </w:rPr>
        <w:t>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385F7E" w:rsidRDefault="006D3BD4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5F7E" w:rsidRPr="00385F7E">
        <w:rPr>
          <w:sz w:val="28"/>
          <w:szCs w:val="28"/>
        </w:rPr>
        <w:t xml:space="preserve">. В целях проведения оценки эффективности налоговых расходов </w:t>
      </w:r>
      <w:r w:rsidR="00EA6464">
        <w:rPr>
          <w:color w:val="000000"/>
          <w:sz w:val="28"/>
          <w:szCs w:val="28"/>
        </w:rPr>
        <w:t>г</w:t>
      </w:r>
      <w:r w:rsidR="00771753">
        <w:rPr>
          <w:color w:val="000000"/>
          <w:sz w:val="28"/>
          <w:szCs w:val="28"/>
        </w:rPr>
        <w:t>ородского</w:t>
      </w:r>
      <w:r w:rsidR="00B31D6E">
        <w:rPr>
          <w:color w:val="000000"/>
          <w:sz w:val="28"/>
          <w:szCs w:val="28"/>
        </w:rPr>
        <w:t xml:space="preserve"> поселения «</w:t>
      </w:r>
      <w:r w:rsidR="001A5D66">
        <w:rPr>
          <w:color w:val="000000"/>
          <w:sz w:val="28"/>
          <w:szCs w:val="28"/>
        </w:rPr>
        <w:t>Ксеньевское</w:t>
      </w:r>
      <w:r w:rsidR="00B31D6E">
        <w:rPr>
          <w:color w:val="000000"/>
          <w:sz w:val="28"/>
          <w:szCs w:val="28"/>
        </w:rPr>
        <w:t>»</w:t>
      </w:r>
      <w:r w:rsidR="00385F7E" w:rsidRPr="00385F7E">
        <w:rPr>
          <w:sz w:val="28"/>
          <w:szCs w:val="28"/>
        </w:rPr>
        <w:t>:</w:t>
      </w:r>
    </w:p>
    <w:p w:rsidR="00385F7E" w:rsidRPr="00385F7E" w:rsidRDefault="006D3BD4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385F7E" w:rsidRPr="00385F7E">
        <w:rPr>
          <w:spacing w:val="-2"/>
          <w:sz w:val="28"/>
          <w:szCs w:val="28"/>
        </w:rPr>
        <w:t>.1. </w:t>
      </w:r>
      <w:r w:rsidR="00EA6464">
        <w:rPr>
          <w:spacing w:val="-2"/>
          <w:sz w:val="28"/>
          <w:szCs w:val="28"/>
        </w:rPr>
        <w:t>Бухгалтер</w:t>
      </w:r>
      <w:r w:rsidR="00592E9B">
        <w:rPr>
          <w:spacing w:val="-2"/>
          <w:sz w:val="28"/>
          <w:szCs w:val="28"/>
        </w:rPr>
        <w:t xml:space="preserve"> Администрации </w:t>
      </w:r>
      <w:r w:rsidR="00EA6464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pacing w:val="-2"/>
          <w:sz w:val="28"/>
          <w:szCs w:val="28"/>
        </w:rPr>
        <w:t xml:space="preserve"> до 1 февраля направляет</w:t>
      </w:r>
      <w:r w:rsidR="00385F7E" w:rsidRPr="00385F7E">
        <w:rPr>
          <w:sz w:val="28"/>
          <w:szCs w:val="28"/>
        </w:rPr>
        <w:t xml:space="preserve"> Управлению Федеральной налоговой службы п</w:t>
      </w:r>
      <w:r w:rsidR="002C18E5">
        <w:rPr>
          <w:sz w:val="28"/>
          <w:szCs w:val="28"/>
        </w:rPr>
        <w:t xml:space="preserve">о </w:t>
      </w:r>
      <w:r w:rsidR="00EA6464">
        <w:rPr>
          <w:sz w:val="28"/>
          <w:szCs w:val="28"/>
        </w:rPr>
        <w:t>Забайкальскому краю</w:t>
      </w:r>
      <w:r w:rsidR="002C18E5">
        <w:rPr>
          <w:sz w:val="28"/>
          <w:szCs w:val="28"/>
        </w:rPr>
        <w:t xml:space="preserve"> сведения о </w:t>
      </w:r>
      <w:r w:rsidR="00385F7E" w:rsidRPr="00385F7E">
        <w:rPr>
          <w:sz w:val="28"/>
          <w:szCs w:val="28"/>
        </w:rPr>
        <w:t>категориях</w:t>
      </w:r>
      <w:r w:rsidR="00F47576">
        <w:rPr>
          <w:sz w:val="28"/>
          <w:szCs w:val="28"/>
        </w:rPr>
        <w:t xml:space="preserve"> плательщиков с указанием обуслав</w:t>
      </w:r>
      <w:r w:rsidR="00385F7E" w:rsidRPr="00385F7E">
        <w:rPr>
          <w:sz w:val="28"/>
          <w:szCs w:val="28"/>
        </w:rPr>
        <w:t xml:space="preserve">ливающих соответствующие </w:t>
      </w:r>
      <w:r w:rsidR="00385F7E" w:rsidRPr="00385F7E">
        <w:rPr>
          <w:spacing w:val="-4"/>
          <w:sz w:val="28"/>
          <w:szCs w:val="28"/>
        </w:rPr>
        <w:t xml:space="preserve">налоговые расходы нормативных правовых актов </w:t>
      </w:r>
      <w:r w:rsidR="00EA6464">
        <w:rPr>
          <w:spacing w:val="-4"/>
          <w:sz w:val="28"/>
          <w:szCs w:val="28"/>
        </w:rPr>
        <w:t>г</w:t>
      </w:r>
      <w:r w:rsidR="00771753">
        <w:rPr>
          <w:spacing w:val="-4"/>
          <w:sz w:val="28"/>
          <w:szCs w:val="28"/>
        </w:rPr>
        <w:t>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1A5D66">
        <w:rPr>
          <w:spacing w:val="-4"/>
          <w:sz w:val="28"/>
          <w:szCs w:val="28"/>
        </w:rPr>
        <w:t>Ксеньевское</w:t>
      </w:r>
      <w:r w:rsidR="00B31D6E">
        <w:rPr>
          <w:spacing w:val="-4"/>
          <w:sz w:val="28"/>
          <w:szCs w:val="28"/>
        </w:rPr>
        <w:t>»</w:t>
      </w:r>
      <w:r w:rsidR="00385F7E" w:rsidRPr="00385F7E">
        <w:rPr>
          <w:spacing w:val="-4"/>
          <w:sz w:val="28"/>
          <w:szCs w:val="28"/>
        </w:rPr>
        <w:t>, в том числе</w:t>
      </w:r>
      <w:r w:rsidR="00385F7E" w:rsidRPr="00385F7E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3" w:name="P56"/>
      <w:bookmarkEnd w:id="3"/>
      <w:r w:rsidR="00385F7E" w:rsidRPr="00385F7E">
        <w:rPr>
          <w:sz w:val="28"/>
          <w:szCs w:val="28"/>
        </w:rPr>
        <w:t>.</w:t>
      </w:r>
    </w:p>
    <w:p w:rsidR="00385F7E" w:rsidRPr="002A5A8C" w:rsidRDefault="006D3BD4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="00385F7E" w:rsidRPr="00385F7E">
        <w:rPr>
          <w:sz w:val="28"/>
          <w:szCs w:val="28"/>
        </w:rPr>
        <w:t>.2. </w:t>
      </w:r>
      <w:r w:rsidR="00EA6464">
        <w:rPr>
          <w:spacing w:val="-2"/>
          <w:sz w:val="28"/>
          <w:szCs w:val="28"/>
        </w:rPr>
        <w:t>Бухгалтер</w:t>
      </w:r>
      <w:r w:rsidR="00D768FE">
        <w:rPr>
          <w:spacing w:val="-2"/>
          <w:sz w:val="28"/>
          <w:szCs w:val="28"/>
        </w:rPr>
        <w:t xml:space="preserve"> Администрации</w:t>
      </w:r>
      <w:r w:rsidR="00EA6464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до 20 мая направляет кураторам налоговых расходов сведения, представленные Управлением Федеральной налоговой службы по </w:t>
      </w:r>
      <w:r w:rsidR="00EA6464">
        <w:rPr>
          <w:sz w:val="28"/>
          <w:szCs w:val="28"/>
        </w:rPr>
        <w:t>Забайкальского края</w:t>
      </w:r>
      <w:r w:rsidR="00385F7E" w:rsidRPr="00385F7E">
        <w:rPr>
          <w:sz w:val="28"/>
          <w:szCs w:val="28"/>
        </w:rPr>
        <w:t xml:space="preserve"> в соответствии </w:t>
      </w:r>
      <w:r w:rsidR="002C18E5">
        <w:rPr>
          <w:sz w:val="28"/>
          <w:szCs w:val="28"/>
        </w:rPr>
        <w:t>с </w:t>
      </w:r>
      <w:r w:rsidR="00385F7E" w:rsidRPr="00385F7E">
        <w:rPr>
          <w:sz w:val="28"/>
          <w:szCs w:val="28"/>
        </w:rPr>
        <w:t>постановлением Правительства Российской Федерации от 22.06.2019 № 796 «</w:t>
      </w:r>
      <w:r w:rsidR="00385F7E" w:rsidRPr="00385F7E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C18E5">
        <w:rPr>
          <w:bCs/>
          <w:sz w:val="28"/>
          <w:szCs w:val="28"/>
        </w:rPr>
        <w:t xml:space="preserve"> (далее –</w:t>
      </w:r>
      <w:r w:rsidR="00385F7E" w:rsidRPr="00385F7E">
        <w:rPr>
          <w:bCs/>
          <w:sz w:val="28"/>
          <w:szCs w:val="28"/>
        </w:rPr>
        <w:t xml:space="preserve"> Общие требования)</w:t>
      </w:r>
      <w:r w:rsidR="002A5A8C">
        <w:rPr>
          <w:sz w:val="28"/>
          <w:szCs w:val="28"/>
        </w:rPr>
        <w:t xml:space="preserve">, </w:t>
      </w:r>
      <w:r w:rsidR="002A5A8C" w:rsidRPr="002A5A8C">
        <w:rPr>
          <w:spacing w:val="-4"/>
          <w:sz w:val="28"/>
          <w:szCs w:val="28"/>
        </w:rPr>
        <w:t>а </w:t>
      </w:r>
      <w:r w:rsidR="00385F7E" w:rsidRPr="002A5A8C">
        <w:rPr>
          <w:spacing w:val="-4"/>
          <w:sz w:val="28"/>
          <w:szCs w:val="28"/>
        </w:rPr>
        <w:t>также результаты оценки совокупного бюджетного эффекта (самоокупаемости).</w:t>
      </w:r>
    </w:p>
    <w:p w:rsidR="00385F7E" w:rsidRPr="00385F7E" w:rsidRDefault="006D3BD4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5F7E" w:rsidRPr="00385F7E">
        <w:rPr>
          <w:sz w:val="28"/>
          <w:szCs w:val="28"/>
        </w:rPr>
        <w:t>.3. </w:t>
      </w:r>
      <w:r w:rsidR="00EA6464">
        <w:rPr>
          <w:spacing w:val="-2"/>
          <w:sz w:val="28"/>
          <w:szCs w:val="28"/>
        </w:rPr>
        <w:t>Бухгалтер</w:t>
      </w:r>
      <w:r w:rsidR="00592E9B">
        <w:rPr>
          <w:spacing w:val="-2"/>
          <w:sz w:val="28"/>
          <w:szCs w:val="28"/>
        </w:rPr>
        <w:t xml:space="preserve"> Администрации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>до 20 августа при необходимости представляет в</w:t>
      </w:r>
      <w:r w:rsidR="00F5594C">
        <w:rPr>
          <w:sz w:val="28"/>
          <w:szCs w:val="28"/>
        </w:rPr>
        <w:t xml:space="preserve"> комитет по финансам</w:t>
      </w:r>
      <w:r w:rsidR="004759C1">
        <w:rPr>
          <w:sz w:val="28"/>
          <w:szCs w:val="28"/>
        </w:rPr>
        <w:t xml:space="preserve"> Администрации </w:t>
      </w:r>
      <w:r w:rsidR="0006767C">
        <w:rPr>
          <w:sz w:val="28"/>
          <w:szCs w:val="28"/>
        </w:rPr>
        <w:t>муниципального района «Могочинский район»</w:t>
      </w:r>
      <w:r w:rsidR="00385F7E" w:rsidRPr="00385F7E">
        <w:rPr>
          <w:sz w:val="28"/>
          <w:szCs w:val="28"/>
        </w:rPr>
        <w:t xml:space="preserve"> уточненную информацию, предусмотренную </w:t>
      </w:r>
      <w:r w:rsidR="00385F7E" w:rsidRPr="00385F7E">
        <w:rPr>
          <w:bCs/>
          <w:sz w:val="28"/>
          <w:szCs w:val="28"/>
        </w:rPr>
        <w:t>Общими требованиями.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85F7E" w:rsidRPr="00385F7E">
        <w:rPr>
          <w:sz w:val="28"/>
          <w:szCs w:val="28"/>
        </w:rPr>
        <w:t xml:space="preserve"> Оценка эффективности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органов </w:t>
      </w:r>
      <w:r w:rsidR="00592E9B">
        <w:rPr>
          <w:sz w:val="28"/>
          <w:szCs w:val="28"/>
        </w:rPr>
        <w:t>местного самоуправления</w:t>
      </w:r>
      <w:r w:rsidR="00385F7E" w:rsidRPr="00385F7E">
        <w:rPr>
          <w:sz w:val="28"/>
          <w:szCs w:val="28"/>
        </w:rPr>
        <w:t>, и включает: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целесообразности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результативности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4" w:name="P75"/>
      <w:bookmarkEnd w:id="4"/>
      <w:r>
        <w:rPr>
          <w:sz w:val="28"/>
          <w:szCs w:val="28"/>
        </w:rPr>
        <w:t>7</w:t>
      </w:r>
      <w:r w:rsidR="00385F7E" w:rsidRPr="00385F7E">
        <w:rPr>
          <w:sz w:val="28"/>
          <w:szCs w:val="28"/>
        </w:rPr>
        <w:t xml:space="preserve">. Критериями целесообразности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являются: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соответствие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 xml:space="preserve">целям </w:t>
      </w:r>
      <w:r w:rsidR="00592E9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 xml:space="preserve">, структурным элементам </w:t>
      </w:r>
      <w:r w:rsidR="00592E9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и (или) целям социально-</w:t>
      </w:r>
      <w:r w:rsidRPr="00385F7E">
        <w:rPr>
          <w:spacing w:val="-4"/>
          <w:sz w:val="28"/>
          <w:szCs w:val="28"/>
        </w:rPr>
        <w:t xml:space="preserve">экономического развития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2A5A8C">
        <w:rPr>
          <w:spacing w:val="-4"/>
          <w:sz w:val="28"/>
          <w:szCs w:val="28"/>
        </w:rPr>
        <w:t>, не относящимся к </w:t>
      </w:r>
      <w:r w:rsidR="00592E9B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85F7E" w:rsidRPr="00385F7E">
        <w:rPr>
          <w:sz w:val="28"/>
          <w:szCs w:val="28"/>
        </w:rPr>
        <w:t xml:space="preserve">. В случае несоответствия налоговых расходов </w:t>
      </w:r>
      <w:r w:rsidR="0006767C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хотя бы одному из критериев, указанных в </w:t>
      </w:r>
      <w:r w:rsidRPr="00F5594C">
        <w:rPr>
          <w:sz w:val="28"/>
          <w:szCs w:val="28"/>
        </w:rPr>
        <w:t>пункте 7</w:t>
      </w:r>
      <w:r w:rsidR="00385F7E" w:rsidRPr="00385F7E">
        <w:rPr>
          <w:sz w:val="28"/>
          <w:szCs w:val="28"/>
        </w:rPr>
        <w:t>настоящего раздела, куратору налогового расхода надлежит представить</w:t>
      </w:r>
      <w:r>
        <w:rPr>
          <w:sz w:val="28"/>
          <w:szCs w:val="28"/>
        </w:rPr>
        <w:t xml:space="preserve"> Совету городского поселения «</w:t>
      </w:r>
      <w:r w:rsidR="003304B9">
        <w:rPr>
          <w:sz w:val="28"/>
          <w:szCs w:val="28"/>
        </w:rPr>
        <w:t>Ксеньевское» предложения</w:t>
      </w:r>
      <w:r w:rsidR="00385F7E" w:rsidRPr="00385F7E">
        <w:rPr>
          <w:sz w:val="28"/>
          <w:szCs w:val="28"/>
        </w:rPr>
        <w:t xml:space="preserve"> о сохранении (уточнении, отмене) льгот для плательщиков.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85F7E" w:rsidRPr="00385F7E">
        <w:rPr>
          <w:sz w:val="28"/>
          <w:szCs w:val="28"/>
        </w:rPr>
        <w:t xml:space="preserve"> В качестве критерия результативности налогового расхода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0915FC">
        <w:rPr>
          <w:sz w:val="28"/>
          <w:szCs w:val="28"/>
        </w:rPr>
        <w:t xml:space="preserve">муниципальной 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и (или) целей социально-</w:t>
      </w:r>
      <w:r w:rsidR="00385F7E" w:rsidRPr="00385F7E">
        <w:rPr>
          <w:spacing w:val="-4"/>
          <w:sz w:val="28"/>
          <w:szCs w:val="28"/>
        </w:rPr>
        <w:t xml:space="preserve">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spacing w:val="-4"/>
          <w:sz w:val="28"/>
          <w:szCs w:val="28"/>
        </w:rPr>
        <w:t>, не относящихся к </w:t>
      </w:r>
      <w:r w:rsidR="000915FC">
        <w:rPr>
          <w:spacing w:val="-4"/>
          <w:sz w:val="28"/>
          <w:szCs w:val="28"/>
        </w:rPr>
        <w:t>муниципальным</w:t>
      </w:r>
      <w:r w:rsidR="00385F7E"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694757">
        <w:rPr>
          <w:spacing w:val="-4"/>
          <w:sz w:val="28"/>
          <w:szCs w:val="28"/>
        </w:rPr>
        <w:t>в </w:t>
      </w:r>
      <w:r w:rsidRPr="00385F7E">
        <w:rPr>
          <w:spacing w:val="-4"/>
          <w:sz w:val="28"/>
          <w:szCs w:val="28"/>
        </w:rPr>
        <w:t xml:space="preserve">изменение значения показателя (индикатора) достижения целей </w:t>
      </w:r>
      <w:r w:rsidR="000915FC">
        <w:rPr>
          <w:spacing w:val="-4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и (или) целями социально-экономического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 относящимися к </w:t>
      </w:r>
      <w:r w:rsidR="000915FC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85F7E" w:rsidRPr="00385F7E" w:rsidRDefault="00F5594C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5F7E" w:rsidRPr="00385F7E">
        <w:rPr>
          <w:sz w:val="28"/>
          <w:szCs w:val="28"/>
        </w:rPr>
        <w:t xml:space="preserve">. Оценка результативности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включает оценку бюджетной эффективности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.</w:t>
      </w:r>
    </w:p>
    <w:p w:rsidR="00385F7E" w:rsidRP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85F7E" w:rsidRPr="00385F7E">
        <w:rPr>
          <w:sz w:val="28"/>
          <w:szCs w:val="28"/>
        </w:rPr>
        <w:t xml:space="preserve">. В целях оценки бюджетной эффективности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осуществляется сравнительный анализ результативности </w:t>
      </w:r>
      <w:r w:rsidR="00385F7E" w:rsidRPr="00385F7E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="00385F7E" w:rsidRPr="00385F7E">
        <w:rPr>
          <w:sz w:val="28"/>
          <w:szCs w:val="28"/>
        </w:rPr>
        <w:t xml:space="preserve">достижения целей </w:t>
      </w:r>
      <w:r w:rsidR="000915FC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и (или) целей социально-экономического </w:t>
      </w:r>
      <w:r w:rsidR="002A5A8C">
        <w:rPr>
          <w:sz w:val="28"/>
          <w:szCs w:val="28"/>
        </w:rPr>
        <w:t xml:space="preserve">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 </w:t>
      </w:r>
      <w:r w:rsidR="00385F7E" w:rsidRPr="00385F7E">
        <w:rPr>
          <w:sz w:val="28"/>
          <w:szCs w:val="28"/>
        </w:rPr>
        <w:t xml:space="preserve">относящихся </w:t>
      </w:r>
      <w:r w:rsidR="00385F7E" w:rsidRPr="00385F7E">
        <w:rPr>
          <w:spacing w:val="-2"/>
          <w:sz w:val="28"/>
          <w:szCs w:val="28"/>
        </w:rPr>
        <w:t xml:space="preserve">к </w:t>
      </w:r>
      <w:r w:rsidR="000915FC">
        <w:rPr>
          <w:spacing w:val="-2"/>
          <w:sz w:val="28"/>
          <w:szCs w:val="28"/>
        </w:rPr>
        <w:t>муниципальным</w:t>
      </w:r>
      <w:r w:rsidR="00385F7E" w:rsidRPr="00385F7E">
        <w:rPr>
          <w:spacing w:val="-2"/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="00385F7E" w:rsidRPr="00385F7E">
        <w:rPr>
          <w:sz w:val="28"/>
          <w:szCs w:val="28"/>
        </w:rPr>
        <w:t xml:space="preserve">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.</w:t>
      </w:r>
    </w:p>
    <w:p w:rsidR="00385F7E" w:rsidRP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5" w:name="P84"/>
      <w:bookmarkEnd w:id="5"/>
      <w:r>
        <w:rPr>
          <w:sz w:val="28"/>
          <w:szCs w:val="28"/>
        </w:rPr>
        <w:t>12.</w:t>
      </w:r>
      <w:r w:rsidR="00385F7E" w:rsidRPr="00385F7E">
        <w:rPr>
          <w:sz w:val="28"/>
          <w:szCs w:val="28"/>
        </w:rPr>
        <w:t xml:space="preserve"> Сравнительный анализ включает сравнение объемов расходов </w:t>
      </w:r>
      <w:r w:rsidR="00385F7E" w:rsidRPr="00385F7E">
        <w:rPr>
          <w:spacing w:val="-4"/>
          <w:sz w:val="28"/>
          <w:szCs w:val="28"/>
        </w:rPr>
        <w:t xml:space="preserve"> бюджета</w:t>
      </w:r>
      <w:r w:rsidR="0006767C">
        <w:rPr>
          <w:spacing w:val="-4"/>
          <w:sz w:val="28"/>
          <w:szCs w:val="28"/>
        </w:rPr>
        <w:t>г</w:t>
      </w:r>
      <w:r w:rsidR="00771753">
        <w:rPr>
          <w:spacing w:val="-4"/>
          <w:sz w:val="28"/>
          <w:szCs w:val="28"/>
        </w:rPr>
        <w:t>ородского</w:t>
      </w:r>
      <w:r w:rsidR="00B31D6E">
        <w:rPr>
          <w:spacing w:val="-4"/>
          <w:sz w:val="28"/>
          <w:szCs w:val="28"/>
        </w:rPr>
        <w:t xml:space="preserve"> поселения «</w:t>
      </w:r>
      <w:r w:rsidR="001A5D66">
        <w:rPr>
          <w:spacing w:val="-4"/>
          <w:sz w:val="28"/>
          <w:szCs w:val="28"/>
        </w:rPr>
        <w:t>Ксеньевское</w:t>
      </w:r>
      <w:r w:rsidR="00B31D6E">
        <w:rPr>
          <w:spacing w:val="-4"/>
          <w:sz w:val="28"/>
          <w:szCs w:val="28"/>
        </w:rPr>
        <w:t>»</w:t>
      </w:r>
      <w:r w:rsidR="0006767C">
        <w:rPr>
          <w:spacing w:val="-4"/>
          <w:sz w:val="28"/>
          <w:szCs w:val="28"/>
        </w:rPr>
        <w:t>муниципального района «Могочинский район»</w:t>
      </w:r>
      <w:r w:rsidR="00385F7E" w:rsidRPr="00385F7E">
        <w:rPr>
          <w:spacing w:val="-4"/>
          <w:sz w:val="28"/>
          <w:szCs w:val="28"/>
        </w:rPr>
        <w:t xml:space="preserve"> в случае применения альтернативных механизмов достижения</w:t>
      </w:r>
      <w:r w:rsidR="00385F7E" w:rsidRPr="00385F7E">
        <w:rPr>
          <w:sz w:val="28"/>
          <w:szCs w:val="28"/>
        </w:rPr>
        <w:t xml:space="preserve"> целей </w:t>
      </w:r>
      <w:r w:rsidR="000915FC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>и (или) целей социально-</w:t>
      </w:r>
      <w:r w:rsidR="00385F7E" w:rsidRPr="00385F7E">
        <w:rPr>
          <w:spacing w:val="-4"/>
          <w:sz w:val="28"/>
          <w:szCs w:val="28"/>
        </w:rPr>
        <w:t xml:space="preserve">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pacing w:val="-4"/>
          <w:sz w:val="28"/>
          <w:szCs w:val="28"/>
        </w:rPr>
        <w:t>, не о</w:t>
      </w:r>
      <w:r w:rsidR="002A5A8C">
        <w:rPr>
          <w:spacing w:val="-4"/>
          <w:sz w:val="28"/>
          <w:szCs w:val="28"/>
        </w:rPr>
        <w:t xml:space="preserve">тносящихся </w:t>
      </w:r>
      <w:r w:rsidR="002A5A8C" w:rsidRPr="002A5A8C">
        <w:rPr>
          <w:spacing w:val="-4"/>
          <w:sz w:val="28"/>
          <w:szCs w:val="28"/>
        </w:rPr>
        <w:t>к </w:t>
      </w:r>
      <w:r w:rsidR="000915FC">
        <w:rPr>
          <w:spacing w:val="-4"/>
          <w:sz w:val="28"/>
          <w:szCs w:val="28"/>
        </w:rPr>
        <w:t>муниципальным</w:t>
      </w:r>
      <w:r w:rsidR="00385F7E" w:rsidRPr="002A5A8C">
        <w:rPr>
          <w:spacing w:val="-4"/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2A5A8C">
        <w:rPr>
          <w:spacing w:val="-4"/>
          <w:sz w:val="28"/>
          <w:szCs w:val="28"/>
        </w:rPr>
        <w:t>, и объемов предоставленных</w:t>
      </w:r>
      <w:r w:rsidR="00385F7E" w:rsidRPr="002A5A8C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0915FC">
        <w:rPr>
          <w:spacing w:val="-6"/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и (или) целей социально-экономического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 относящихся к </w:t>
      </w:r>
      <w:r w:rsidR="000915FC">
        <w:rPr>
          <w:sz w:val="28"/>
          <w:szCs w:val="28"/>
        </w:rPr>
        <w:t>муниципальным</w:t>
      </w:r>
      <w:r w:rsidR="00385F7E"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, на 1 рубль налоговых расходов и на 1 рубль расходов  бюджета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="00385F7E" w:rsidRPr="00385F7E">
        <w:rPr>
          <w:sz w:val="28"/>
          <w:szCs w:val="28"/>
        </w:rPr>
        <w:t xml:space="preserve">для </w:t>
      </w:r>
      <w:r w:rsidR="00385F7E" w:rsidRPr="00385F7E">
        <w:rPr>
          <w:sz w:val="28"/>
          <w:szCs w:val="28"/>
        </w:rPr>
        <w:lastRenderedPageBreak/>
        <w:t>достижения того же показателя (индикатора) в случае применения альтернативных механизмов).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F427B4">
        <w:rPr>
          <w:spacing w:val="-2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программы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и (или) целей социально-экономического развития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не относящихся к </w:t>
      </w:r>
      <w:r w:rsidR="00F427B4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, могут учитываться в том числе: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</w:t>
      </w:r>
      <w:r w:rsidR="003304B9" w:rsidRPr="00385F7E">
        <w:rPr>
          <w:sz w:val="28"/>
          <w:szCs w:val="28"/>
        </w:rPr>
        <w:t>средств бюджета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предоставление </w:t>
      </w:r>
      <w:r w:rsidR="00093742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85F7E" w:rsidRP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85F7E" w:rsidRPr="00385F7E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определяется отдельно по каждому налоговому расходу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определяется в целом по указанной категории плательщиков.</w:t>
      </w:r>
    </w:p>
    <w:p w:rsid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6" w:name="P91"/>
      <w:bookmarkEnd w:id="6"/>
      <w:r>
        <w:rPr>
          <w:sz w:val="28"/>
          <w:szCs w:val="28"/>
        </w:rPr>
        <w:t>14</w:t>
      </w:r>
      <w:r w:rsidR="00385F7E" w:rsidRPr="00385F7E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определяется </w:t>
      </w:r>
      <w:r w:rsidR="00694757">
        <w:rPr>
          <w:sz w:val="28"/>
          <w:szCs w:val="28"/>
        </w:rPr>
        <w:t>за </w:t>
      </w:r>
      <w:r w:rsidR="00385F7E" w:rsidRPr="00385F7E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 w:rsidR="00694757">
        <w:rPr>
          <w:sz w:val="28"/>
          <w:szCs w:val="28"/>
        </w:rPr>
        <w:t>за 5 </w:t>
      </w:r>
      <w:r w:rsidR="00385F7E" w:rsidRPr="00385F7E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>
        <w:rPr>
          <w:sz w:val="28"/>
          <w:szCs w:val="28"/>
        </w:rPr>
        <w:t>на </w:t>
      </w:r>
      <w:r w:rsidR="00385F7E" w:rsidRPr="00385F7E">
        <w:rPr>
          <w:sz w:val="28"/>
          <w:szCs w:val="28"/>
        </w:rPr>
        <w:t xml:space="preserve">день проведения оценки эффективности налогового расхода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(E) по следующей формуле: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>
        <w:rPr>
          <w:noProof/>
          <w:position w:val="-31"/>
          <w:sz w:val="28"/>
          <w:szCs w:val="28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i – порядковый номер года, имеющий значение от 1 до 5;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m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j – порядковый номер плательщика, имеющий значение от 1 до m;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N</w:t>
      </w:r>
      <w:r w:rsidRPr="00385F7E">
        <w:rPr>
          <w:sz w:val="28"/>
          <w:szCs w:val="28"/>
          <w:vertAlign w:val="subscript"/>
        </w:rPr>
        <w:t>ij</w:t>
      </w:r>
      <w:r w:rsidRPr="00385F7E">
        <w:rPr>
          <w:sz w:val="28"/>
          <w:szCs w:val="28"/>
        </w:rPr>
        <w:t xml:space="preserve"> – объем налогов,</w:t>
      </w:r>
      <w:r w:rsidR="002A5A8C">
        <w:rPr>
          <w:sz w:val="28"/>
          <w:szCs w:val="28"/>
        </w:rPr>
        <w:t xml:space="preserve"> задекларированных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j-м плательщиком в i-м году.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случае</w:t>
      </w:r>
      <w:r w:rsidR="00F47576"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385F7E">
        <w:rPr>
          <w:sz w:val="28"/>
          <w:szCs w:val="28"/>
        </w:rPr>
        <w:t xml:space="preserve"> налогов, подлежащих уплате в 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 xml:space="preserve">, оцениваются (прогнозируются) </w:t>
      </w:r>
      <w:r w:rsidR="00057F1B">
        <w:rPr>
          <w:sz w:val="28"/>
          <w:szCs w:val="28"/>
        </w:rPr>
        <w:t>сектором экономики и финансов</w:t>
      </w:r>
      <w:r w:rsidR="0006767C">
        <w:rPr>
          <w:sz w:val="28"/>
          <w:szCs w:val="28"/>
        </w:rPr>
        <w:t>а</w:t>
      </w:r>
      <w:r w:rsidR="00922899">
        <w:rPr>
          <w:sz w:val="28"/>
          <w:szCs w:val="28"/>
        </w:rPr>
        <w:t xml:space="preserve">дминистрации </w:t>
      </w:r>
      <w:r w:rsidR="0006767C">
        <w:rPr>
          <w:sz w:val="28"/>
          <w:szCs w:val="28"/>
        </w:rPr>
        <w:lastRenderedPageBreak/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 xml:space="preserve"> –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g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> – номинальный темп при</w:t>
      </w:r>
      <w:r w:rsidR="004759C1">
        <w:rPr>
          <w:sz w:val="28"/>
          <w:szCs w:val="28"/>
        </w:rPr>
        <w:t>роста налоговых доходов бюджетамуниципального образования</w:t>
      </w:r>
      <w:r w:rsidRPr="00385F7E">
        <w:rPr>
          <w:sz w:val="28"/>
          <w:szCs w:val="28"/>
        </w:rPr>
        <w:t xml:space="preserve"> в i-м году по отношению </w:t>
      </w:r>
      <w:r w:rsidR="00694757">
        <w:rPr>
          <w:sz w:val="28"/>
          <w:szCs w:val="28"/>
        </w:rPr>
        <w:t>к </w:t>
      </w:r>
      <w:r w:rsidR="00922899">
        <w:rPr>
          <w:sz w:val="28"/>
          <w:szCs w:val="28"/>
        </w:rPr>
        <w:t>показателям базового года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385F7E">
        <w:rPr>
          <w:sz w:val="28"/>
          <w:szCs w:val="28"/>
        </w:rPr>
        <w:t>r –</w:t>
      </w:r>
      <w:r w:rsidR="00694757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  <w:sz w:val="28"/>
          <w:szCs w:val="28"/>
        </w:rPr>
        <w:t>Правительства Р</w:t>
      </w:r>
      <w:r w:rsidR="00F47576" w:rsidRPr="00F47576">
        <w:rPr>
          <w:bCs/>
          <w:sz w:val="28"/>
          <w:szCs w:val="28"/>
        </w:rPr>
        <w:t xml:space="preserve">оссийской </w:t>
      </w:r>
      <w:r w:rsidRPr="00F47576">
        <w:rPr>
          <w:bCs/>
          <w:sz w:val="28"/>
          <w:szCs w:val="28"/>
        </w:rPr>
        <w:t>Ф</w:t>
      </w:r>
      <w:r w:rsidR="00F47576" w:rsidRPr="00F47576">
        <w:rPr>
          <w:bCs/>
          <w:sz w:val="28"/>
          <w:szCs w:val="28"/>
        </w:rPr>
        <w:t>едерации</w:t>
      </w:r>
      <w:r w:rsidRPr="00F47576">
        <w:rPr>
          <w:bCs/>
          <w:sz w:val="28"/>
          <w:szCs w:val="28"/>
        </w:rPr>
        <w:t xml:space="preserve"> от 22.06.2019 №</w:t>
      </w:r>
      <w:r w:rsidR="00694757" w:rsidRPr="00F47576">
        <w:rPr>
          <w:bCs/>
          <w:sz w:val="28"/>
          <w:szCs w:val="28"/>
        </w:rPr>
        <w:t> </w:t>
      </w:r>
      <w:r w:rsidRPr="00F47576">
        <w:rPr>
          <w:bCs/>
          <w:sz w:val="28"/>
          <w:szCs w:val="28"/>
        </w:rPr>
        <w:t>796 «Об общих требованиях к оценке налоговых</w:t>
      </w:r>
      <w:r w:rsidRPr="00385F7E">
        <w:rPr>
          <w:bCs/>
          <w:sz w:val="28"/>
          <w:szCs w:val="28"/>
        </w:rPr>
        <w:t xml:space="preserve"> расходов субъектов Российской Федерации и муниципальных образований».</w:t>
      </w:r>
    </w:p>
    <w:p w:rsidR="00385F7E" w:rsidRDefault="00F5594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85F7E" w:rsidRPr="00385F7E">
        <w:rPr>
          <w:sz w:val="28"/>
          <w:szCs w:val="28"/>
        </w:rPr>
        <w:t xml:space="preserve">.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="00385F7E" w:rsidRPr="00385F7E">
        <w:rPr>
          <w:sz w:val="28"/>
          <w:szCs w:val="28"/>
        </w:rPr>
        <w:t xml:space="preserve">консолидированный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="00385F7E" w:rsidRPr="00385F7E">
        <w:rPr>
          <w:sz w:val="28"/>
          <w:szCs w:val="28"/>
        </w:rPr>
        <w:t>j-м плательщиком в базовом году (B</w:t>
      </w:r>
      <w:r w:rsidR="00385F7E" w:rsidRPr="00385F7E">
        <w:rPr>
          <w:sz w:val="28"/>
          <w:szCs w:val="28"/>
          <w:vertAlign w:val="subscript"/>
        </w:rPr>
        <w:t>oj</w:t>
      </w:r>
      <w:r w:rsidR="00385F7E" w:rsidRPr="00385F7E">
        <w:rPr>
          <w:sz w:val="28"/>
          <w:szCs w:val="28"/>
        </w:rPr>
        <w:t>), рассчитывается по формуле:</w:t>
      </w:r>
    </w:p>
    <w:p w:rsidR="001E2437" w:rsidRPr="001E2437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= N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+ 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>,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5A8C">
        <w:rPr>
          <w:spacing w:val="-2"/>
          <w:sz w:val="28"/>
          <w:szCs w:val="28"/>
        </w:rPr>
        <w:t>N</w:t>
      </w:r>
      <w:r w:rsidRPr="002A5A8C">
        <w:rPr>
          <w:spacing w:val="-2"/>
          <w:sz w:val="28"/>
          <w:szCs w:val="28"/>
          <w:vertAlign w:val="subscript"/>
        </w:rPr>
        <w:t>0j</w:t>
      </w:r>
      <w:r w:rsidR="00694757" w:rsidRPr="002A5A8C">
        <w:rPr>
          <w:spacing w:val="-2"/>
          <w:sz w:val="28"/>
          <w:szCs w:val="28"/>
        </w:rPr>
        <w:t>–</w:t>
      </w:r>
      <w:r w:rsidRPr="002A5A8C">
        <w:rPr>
          <w:spacing w:val="-2"/>
          <w:sz w:val="28"/>
          <w:szCs w:val="28"/>
        </w:rPr>
        <w:t xml:space="preserve"> объем налогов,</w:t>
      </w:r>
      <w:r w:rsidR="002A5A8C" w:rsidRPr="002A5A8C">
        <w:rPr>
          <w:spacing w:val="-2"/>
          <w:sz w:val="28"/>
          <w:szCs w:val="28"/>
        </w:rPr>
        <w:t xml:space="preserve"> задекларированных для уплаты в </w:t>
      </w:r>
      <w:r w:rsidRPr="002A5A8C">
        <w:rPr>
          <w:spacing w:val="-2"/>
          <w:sz w:val="28"/>
          <w:szCs w:val="28"/>
        </w:rPr>
        <w:t>консолидированный</w:t>
      </w:r>
      <w:r w:rsidRPr="00385F7E">
        <w:rPr>
          <w:sz w:val="28"/>
          <w:szCs w:val="28"/>
        </w:rPr>
        <w:t xml:space="preserve"> бюджет </w:t>
      </w:r>
      <w:r w:rsidR="0006767C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06767C">
        <w:rPr>
          <w:sz w:val="28"/>
          <w:szCs w:val="28"/>
        </w:rPr>
        <w:t>муниципального района «Могочинский район»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L</w:t>
      </w:r>
      <w:r w:rsidRPr="00385F7E">
        <w:rPr>
          <w:sz w:val="28"/>
          <w:szCs w:val="28"/>
          <w:vertAlign w:val="subscript"/>
        </w:rPr>
        <w:t>0j</w:t>
      </w:r>
      <w:r w:rsidR="00694757">
        <w:rPr>
          <w:sz w:val="28"/>
          <w:szCs w:val="28"/>
        </w:rPr>
        <w:t>–</w:t>
      </w:r>
      <w:r w:rsidRPr="00385F7E">
        <w:rPr>
          <w:sz w:val="28"/>
          <w:szCs w:val="28"/>
        </w:rPr>
        <w:t xml:space="preserve"> объем льгот, предоставленных j-му плательщику в базовом году.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Под базовым годом в настоящем документе понимается год, </w:t>
      </w:r>
      <w:r w:rsidRPr="00385F7E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385F7E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32"/>
          <w:szCs w:val="32"/>
        </w:rPr>
        <w:t>15.</w:t>
      </w:r>
      <w:r w:rsidRPr="00EA0417">
        <w:rPr>
          <w:sz w:val="28"/>
          <w:szCs w:val="28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По налоговым льготам, планируемым к предоставлению, сумма выпадающих доходов рассчитывается по следующей формуле: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ВД=НБс х НСд,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где: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ВД - сумма выпадающих доходов бюджета поселения в случае предоставления налоговых льгот;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НБс - сумма сокращения налоговой базы по причине предоставления налоговых льгот (размер налоговый базы, исключенный из налогообложения);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НСд - действующая в период предоставления налоговых льгот налоговая ставка;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б) в случае если предоставление налоговой льготы заключается в обложении налоговой базы (или ее части) по пониженной ставке: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ВД=НБ х (НСд - НСл),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где: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 xml:space="preserve">НБ -размер налоговой базы, на которую распространяется действие </w:t>
      </w:r>
      <w:r w:rsidRPr="00EA0417">
        <w:rPr>
          <w:sz w:val="28"/>
          <w:szCs w:val="28"/>
        </w:rPr>
        <w:lastRenderedPageBreak/>
        <w:t>льготной налоговой ставки;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НСл - льготная налоговая ставка.</w:t>
      </w:r>
    </w:p>
    <w:p w:rsid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</w:p>
    <w:p w:rsidR="00EA0417" w:rsidRPr="00EA0417" w:rsidRDefault="003304B9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Размер налогооблагаемой базы,</w:t>
      </w:r>
      <w:r w:rsidR="00EA0417" w:rsidRPr="00EA0417">
        <w:rPr>
          <w:sz w:val="28"/>
          <w:szCs w:val="28"/>
        </w:rPr>
        <w:t xml:space="preserve"> на которую действие налоговых льгот (налоговых расходов) представляет собой: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б) по налогу на имущество физических лиц - инвентаризационную стоимость строений, помещений и сооружений, освобождаемых от налогообложения или облагаемых по более низкой налоговой ставке;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в) по налогу на имущество физических лиц по объектам налогообложения, включенных в перечень, определенный в соответствии с пунктом 7 статьи 378.2 и абзацем 2 пункта 10 статьи 378.2 Налогового кодекса Российской Федерации- кадастровую стоимость объектов налогообложения, облагаемую по более низкой налоговой ставке.</w:t>
      </w:r>
    </w:p>
    <w:p w:rsidR="00EA0417" w:rsidRP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Налоговая льгота может быть признана достаточно эффективной в случае, если сумма бюджетного или социального эффекта от предоставления налоговых льгот больше либо равна 0.</w:t>
      </w:r>
    </w:p>
    <w:p w:rsidR="00EA0417" w:rsidRDefault="00EA0417" w:rsidP="00EA041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A0417">
        <w:rPr>
          <w:sz w:val="28"/>
          <w:szCs w:val="28"/>
        </w:rPr>
        <w:t>Оценка потерь бюджета при планировании установленных налоговых льгот осуществляется в разрезе видов налогов, содержания льготы и категории получателей.</w:t>
      </w:r>
    </w:p>
    <w:p w:rsidR="00385F7E" w:rsidRPr="00385F7E" w:rsidRDefault="00F5594C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85F7E" w:rsidRPr="00385F7E">
        <w:rPr>
          <w:sz w:val="28"/>
          <w:szCs w:val="28"/>
        </w:rPr>
        <w:t xml:space="preserve">. Результаты оценки эффективности налогового расхода должны направляться кураторами в </w:t>
      </w:r>
      <w:r w:rsidR="00EA6464">
        <w:rPr>
          <w:sz w:val="28"/>
          <w:szCs w:val="28"/>
        </w:rPr>
        <w:t>бухгалтерию</w:t>
      </w:r>
      <w:r w:rsidR="0011543E">
        <w:rPr>
          <w:sz w:val="28"/>
          <w:szCs w:val="28"/>
        </w:rPr>
        <w:t>а</w:t>
      </w:r>
      <w:r w:rsidR="00221A8C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21A8C">
        <w:rPr>
          <w:sz w:val="28"/>
          <w:szCs w:val="28"/>
        </w:rPr>
        <w:t xml:space="preserve"> и содержать</w:t>
      </w:r>
      <w:r w:rsidR="00385F7E"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385F7E">
        <w:rPr>
          <w:sz w:val="28"/>
          <w:szCs w:val="28"/>
        </w:rPr>
        <w:t xml:space="preserve"> налогового расхода;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вкладе налогового расхода в достижение целей </w:t>
      </w:r>
      <w:r w:rsidR="00221A8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горазвития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наличии или об отсутствии более результативных (менее затратных для бюджета) альтернативных механизмов достижения целей </w:t>
      </w:r>
      <w:r w:rsidR="00221A8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горазвития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Паспорта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результаты оценки эффективности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DC4CE3">
        <w:rPr>
          <w:sz w:val="28"/>
          <w:szCs w:val="28"/>
        </w:rPr>
        <w:t>, рекомендации по </w:t>
      </w:r>
      <w:r w:rsidRPr="00385F7E">
        <w:rPr>
          <w:sz w:val="28"/>
          <w:szCs w:val="28"/>
        </w:rPr>
        <w:t xml:space="preserve">результатам указанной оценки, включая рекомендации </w:t>
      </w:r>
      <w:r w:rsidR="0011543E">
        <w:rPr>
          <w:sz w:val="28"/>
          <w:szCs w:val="28"/>
        </w:rPr>
        <w:t>бухгалтеруа</w:t>
      </w:r>
      <w:r w:rsidR="00221A8C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pacing w:val="-2"/>
          <w:sz w:val="28"/>
          <w:szCs w:val="28"/>
        </w:rPr>
        <w:t xml:space="preserve"> о необходимости сохранения (уточнения, отмены),</w:t>
      </w:r>
      <w:r w:rsidRPr="00385F7E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EA6464">
        <w:rPr>
          <w:sz w:val="28"/>
          <w:szCs w:val="28"/>
        </w:rPr>
        <w:t>бухгалтерию</w:t>
      </w:r>
      <w:r w:rsidR="0011543E">
        <w:rPr>
          <w:sz w:val="28"/>
          <w:szCs w:val="28"/>
        </w:rPr>
        <w:t>а</w:t>
      </w:r>
      <w:r w:rsidR="005F2D67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ежегодно, до 1 июля.</w:t>
      </w:r>
    </w:p>
    <w:p w:rsidR="00385F7E" w:rsidRPr="00385F7E" w:rsidRDefault="00F5594C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85F7E" w:rsidRPr="00385F7E">
        <w:rPr>
          <w:sz w:val="28"/>
          <w:szCs w:val="28"/>
        </w:rPr>
        <w:t>. </w:t>
      </w:r>
      <w:r w:rsidR="00EA6464">
        <w:rPr>
          <w:sz w:val="28"/>
          <w:szCs w:val="28"/>
        </w:rPr>
        <w:t>Бухгалтер</w:t>
      </w:r>
      <w:r w:rsidR="0011543E">
        <w:rPr>
          <w:sz w:val="28"/>
          <w:szCs w:val="28"/>
        </w:rPr>
        <w:t>а</w:t>
      </w:r>
      <w:r w:rsidR="00C36ED7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385F7E" w:rsidRPr="00385F7E">
        <w:rPr>
          <w:sz w:val="28"/>
          <w:szCs w:val="28"/>
        </w:rPr>
        <w:t xml:space="preserve"> обобщает результаты оценки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2A5A8C">
        <w:rPr>
          <w:sz w:val="28"/>
          <w:szCs w:val="28"/>
        </w:rPr>
        <w:t>, согласовывает их с </w:t>
      </w:r>
      <w:r w:rsidR="00385F7E" w:rsidRPr="00385F7E">
        <w:rPr>
          <w:sz w:val="28"/>
          <w:szCs w:val="28"/>
        </w:rPr>
        <w:t>кураторами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11543E">
        <w:rPr>
          <w:sz w:val="28"/>
          <w:szCs w:val="28"/>
        </w:rPr>
        <w:lastRenderedPageBreak/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 w:rsidR="00C36ED7">
        <w:rPr>
          <w:sz w:val="28"/>
          <w:szCs w:val="28"/>
        </w:rPr>
        <w:t xml:space="preserve">главе </w:t>
      </w:r>
      <w:r w:rsidR="0011543E">
        <w:rPr>
          <w:sz w:val="28"/>
          <w:szCs w:val="28"/>
        </w:rPr>
        <w:t>а</w:t>
      </w:r>
      <w:r w:rsidR="00C36ED7">
        <w:rPr>
          <w:sz w:val="28"/>
          <w:szCs w:val="28"/>
        </w:rPr>
        <w:t xml:space="preserve">дминистрации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C36ED7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Результаты рассмотрения оценки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>поселения «</w:t>
      </w:r>
      <w:r w:rsidR="003304B9">
        <w:rPr>
          <w:sz w:val="28"/>
          <w:szCs w:val="28"/>
        </w:rPr>
        <w:t xml:space="preserve">Ксеньевское» </w:t>
      </w:r>
      <w:r w:rsidR="003304B9" w:rsidRPr="00385F7E">
        <w:rPr>
          <w:sz w:val="28"/>
          <w:szCs w:val="28"/>
        </w:rPr>
        <w:t>учитываются</w:t>
      </w:r>
      <w:r w:rsidRPr="00385F7E">
        <w:rPr>
          <w:sz w:val="28"/>
          <w:szCs w:val="28"/>
        </w:rPr>
        <w:t xml:space="preserve"> при формировании о</w:t>
      </w:r>
      <w:r w:rsidR="002A5A8C"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 xml:space="preserve">налоговой политики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 w:rsidR="00FF7CB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  <w:r w:rsidR="00FF7CBB">
        <w:rPr>
          <w:sz w:val="28"/>
          <w:szCs w:val="28"/>
        </w:rPr>
        <w:t>.</w:t>
      </w:r>
    </w:p>
    <w:p w:rsidR="00FF7CBB" w:rsidRDefault="00FF7CBB" w:rsidP="0060458C">
      <w:pPr>
        <w:rPr>
          <w:sz w:val="28"/>
        </w:rPr>
        <w:sectPr w:rsidR="00FF7CBB" w:rsidSect="00F727C9">
          <w:headerReference w:type="default" r:id="rId10"/>
          <w:footerReference w:type="even" r:id="rId11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85F7E" w:rsidRPr="00A465C8" w:rsidRDefault="00385F7E" w:rsidP="003304B9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 w:rsidRPr="00A465C8">
        <w:rPr>
          <w:bCs/>
          <w:sz w:val="28"/>
          <w:szCs w:val="28"/>
        </w:rPr>
        <w:lastRenderedPageBreak/>
        <w:t>Приложение № 1</w:t>
      </w:r>
    </w:p>
    <w:p w:rsidR="0058064D" w:rsidRPr="00385F7E" w:rsidRDefault="00385F7E" w:rsidP="003304B9">
      <w:pPr>
        <w:autoSpaceDE w:val="0"/>
        <w:autoSpaceDN w:val="0"/>
        <w:adjustRightInd w:val="0"/>
        <w:ind w:left="17010"/>
        <w:jc w:val="right"/>
        <w:outlineLvl w:val="0"/>
        <w:rPr>
          <w:bCs/>
          <w:sz w:val="28"/>
          <w:szCs w:val="28"/>
        </w:rPr>
      </w:pPr>
      <w:r w:rsidRPr="00A465C8">
        <w:rPr>
          <w:sz w:val="28"/>
          <w:szCs w:val="28"/>
        </w:rPr>
        <w:t xml:space="preserve">к Порядку формирования перечня налоговых расходов 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налоговых расходов </w:t>
      </w:r>
      <w:r w:rsidR="0011543E">
        <w:rPr>
          <w:bCs/>
          <w:sz w:val="28"/>
          <w:szCs w:val="28"/>
        </w:rPr>
        <w:t>г</w:t>
      </w:r>
      <w:r w:rsidR="00771753">
        <w:rPr>
          <w:bCs/>
          <w:sz w:val="28"/>
          <w:szCs w:val="28"/>
        </w:rPr>
        <w:t>ородского</w:t>
      </w:r>
      <w:r w:rsidR="00B31D6E">
        <w:rPr>
          <w:bCs/>
          <w:sz w:val="28"/>
          <w:szCs w:val="28"/>
        </w:rPr>
        <w:t xml:space="preserve"> поселения «</w:t>
      </w:r>
      <w:r w:rsidR="001A5D66">
        <w:rPr>
          <w:bCs/>
          <w:sz w:val="28"/>
          <w:szCs w:val="28"/>
        </w:rPr>
        <w:t>Ксеньевское</w:t>
      </w:r>
      <w:r w:rsidR="00B31D6E">
        <w:rPr>
          <w:bCs/>
          <w:sz w:val="28"/>
          <w:szCs w:val="28"/>
        </w:rPr>
        <w:t>»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освобождениямии иными преференциями по налогам, предусмотренными в качестве мер </w:t>
      </w:r>
    </w:p>
    <w:p w:rsidR="00385F7E" w:rsidRPr="00385F7E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поддержкив соответствии с целями </w:t>
      </w:r>
      <w:r w:rsidR="00B90815">
        <w:rPr>
          <w:bCs/>
          <w:sz w:val="28"/>
          <w:szCs w:val="28"/>
        </w:rPr>
        <w:t>муниципальных</w:t>
      </w:r>
      <w:r w:rsidRPr="00385F7E">
        <w:rPr>
          <w:bCs/>
          <w:sz w:val="28"/>
          <w:szCs w:val="28"/>
        </w:rPr>
        <w:t xml:space="preserve"> программ </w:t>
      </w:r>
      <w:r w:rsidR="0011543E">
        <w:rPr>
          <w:bCs/>
          <w:sz w:val="28"/>
          <w:szCs w:val="28"/>
        </w:rPr>
        <w:t>г</w:t>
      </w:r>
      <w:r w:rsidR="00771753">
        <w:rPr>
          <w:bCs/>
          <w:sz w:val="28"/>
          <w:szCs w:val="28"/>
        </w:rPr>
        <w:t>ородского</w:t>
      </w:r>
      <w:r w:rsidR="00B31D6E">
        <w:rPr>
          <w:bCs/>
          <w:sz w:val="28"/>
          <w:szCs w:val="28"/>
        </w:rPr>
        <w:t xml:space="preserve"> поселения «</w:t>
      </w:r>
      <w:r w:rsidR="001A5D66">
        <w:rPr>
          <w:bCs/>
          <w:sz w:val="28"/>
          <w:szCs w:val="28"/>
        </w:rPr>
        <w:t>Ксеньевское</w:t>
      </w:r>
      <w:r w:rsidR="00B31D6E">
        <w:rPr>
          <w:bCs/>
          <w:sz w:val="28"/>
          <w:szCs w:val="28"/>
        </w:rPr>
        <w:t>»</w:t>
      </w:r>
    </w:p>
    <w:p w:rsidR="00385F7E" w:rsidRDefault="00385F7E" w:rsidP="00385F7E">
      <w:pPr>
        <w:jc w:val="center"/>
        <w:rPr>
          <w:bCs/>
          <w:sz w:val="28"/>
          <w:szCs w:val="28"/>
        </w:rPr>
      </w:pP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1808"/>
        <w:gridCol w:w="1808"/>
        <w:gridCol w:w="2363"/>
        <w:gridCol w:w="2640"/>
        <w:gridCol w:w="2640"/>
        <w:gridCol w:w="2640"/>
        <w:gridCol w:w="2502"/>
        <w:gridCol w:w="2640"/>
        <w:gridCol w:w="1863"/>
      </w:tblGrid>
      <w:tr w:rsidR="00670BF3" w:rsidRPr="0058064D" w:rsidTr="00670BF3">
        <w:tc>
          <w:tcPr>
            <w:tcW w:w="624" w:type="dxa"/>
          </w:tcPr>
          <w:p w:rsidR="00385F7E" w:rsidRPr="0058064D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№п/п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385F7E" w:rsidRPr="0058064D" w:rsidRDefault="0011543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</w:tcPr>
          <w:p w:rsidR="00385F7E" w:rsidRPr="0058064D" w:rsidRDefault="00385F7E" w:rsidP="0098340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385F7E" w:rsidRPr="0058064D" w:rsidRDefault="00385F7E" w:rsidP="0098340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385F7E" w:rsidRPr="0058064D" w:rsidRDefault="00385F7E" w:rsidP="005806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="00670BF3"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 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иные преференции</w:t>
            </w:r>
          </w:p>
        </w:tc>
        <w:tc>
          <w:tcPr>
            <w:tcW w:w="2693" w:type="dxa"/>
          </w:tcPr>
          <w:p w:rsidR="00385F7E" w:rsidRPr="0058064D" w:rsidRDefault="00385F7E" w:rsidP="0098340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385F7E" w:rsidRPr="0058064D" w:rsidRDefault="00385F7E" w:rsidP="00983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983400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  <w:r w:rsidR="0011543E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98340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385F7E" w:rsidRPr="00670BF3" w:rsidRDefault="0011543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»</w:t>
            </w:r>
            <w:r w:rsidR="00385F7E" w:rsidRPr="00670BF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 w:rsidR="00385F7E" w:rsidRPr="00670BF3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 w:rsidR="00B877A6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670BF3" w:rsidRDefault="0011543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r w:rsidR="00771753">
              <w:rPr>
                <w:rFonts w:eastAsia="Calibri"/>
                <w:bCs/>
                <w:sz w:val="28"/>
                <w:szCs w:val="28"/>
                <w:lang w:eastAsia="en-US"/>
              </w:rPr>
              <w:t>ородского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 «</w:t>
            </w:r>
            <w:r w:rsidR="001A5D66">
              <w:rPr>
                <w:rFonts w:eastAsia="Calibri"/>
                <w:bCs/>
                <w:sz w:val="28"/>
                <w:szCs w:val="28"/>
                <w:lang w:eastAsia="en-US"/>
              </w:rPr>
              <w:t>Ксеньевское</w:t>
            </w:r>
            <w:r w:rsidR="00B31D6E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802"/>
        <w:gridCol w:w="1801"/>
        <w:gridCol w:w="2354"/>
        <w:gridCol w:w="2666"/>
        <w:gridCol w:w="2640"/>
        <w:gridCol w:w="2640"/>
        <w:gridCol w:w="2502"/>
        <w:gridCol w:w="2640"/>
        <w:gridCol w:w="1863"/>
      </w:tblGrid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367A75">
          <w:headerReference w:type="first" r:id="rId12"/>
          <w:pgSz w:w="23814" w:h="16840" w:orient="landscape" w:code="8"/>
          <w:pgMar w:top="993" w:right="851" w:bottom="851" w:left="1560" w:header="709" w:footer="709" w:gutter="0"/>
          <w:cols w:space="708"/>
          <w:docGrid w:linePitch="360"/>
        </w:sectPr>
      </w:pPr>
    </w:p>
    <w:p w:rsidR="00385F7E" w:rsidRPr="00385F7E" w:rsidRDefault="00385F7E" w:rsidP="003304B9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Приложение № 2</w:t>
      </w:r>
    </w:p>
    <w:p w:rsidR="00385F7E" w:rsidRDefault="00385F7E" w:rsidP="003304B9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385F7E">
        <w:rPr>
          <w:sz w:val="28"/>
          <w:szCs w:val="28"/>
        </w:rPr>
        <w:t xml:space="preserve">к Порядку формирования перечняналоговых расходов </w:t>
      </w:r>
      <w:r w:rsidR="0011543E">
        <w:rPr>
          <w:spacing w:val="-2"/>
          <w:sz w:val="28"/>
          <w:szCs w:val="28"/>
        </w:rPr>
        <w:t>г</w:t>
      </w:r>
      <w:r w:rsidR="00771753">
        <w:rPr>
          <w:spacing w:val="-2"/>
          <w:sz w:val="28"/>
          <w:szCs w:val="28"/>
        </w:rPr>
        <w:t>ородского</w:t>
      </w:r>
      <w:r w:rsidR="00B31D6E">
        <w:rPr>
          <w:spacing w:val="-2"/>
          <w:sz w:val="28"/>
          <w:szCs w:val="28"/>
        </w:rPr>
        <w:t xml:space="preserve"> поселения «</w:t>
      </w:r>
      <w:r w:rsidR="001A5D66">
        <w:rPr>
          <w:spacing w:val="-2"/>
          <w:sz w:val="28"/>
          <w:szCs w:val="28"/>
        </w:rPr>
        <w:t>Ксеньевское</w:t>
      </w:r>
      <w:r w:rsidR="00B31D6E">
        <w:rPr>
          <w:spacing w:val="-2"/>
          <w:sz w:val="28"/>
          <w:szCs w:val="28"/>
        </w:rPr>
        <w:t>»</w:t>
      </w: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11543E">
        <w:rPr>
          <w:sz w:val="28"/>
          <w:szCs w:val="28"/>
        </w:rPr>
        <w:t>г</w:t>
      </w:r>
      <w:r w:rsidR="00771753">
        <w:rPr>
          <w:sz w:val="28"/>
          <w:szCs w:val="28"/>
        </w:rPr>
        <w:t>ородского</w:t>
      </w:r>
      <w:r w:rsidR="00B31D6E">
        <w:rPr>
          <w:sz w:val="28"/>
          <w:szCs w:val="28"/>
        </w:rPr>
        <w:t xml:space="preserve"> поселения «</w:t>
      </w:r>
      <w:r w:rsidR="001A5D66">
        <w:rPr>
          <w:sz w:val="28"/>
          <w:szCs w:val="28"/>
        </w:rPr>
        <w:t>Ксеньевское</w:t>
      </w:r>
      <w:r w:rsidR="00B31D6E">
        <w:rPr>
          <w:sz w:val="28"/>
          <w:szCs w:val="28"/>
        </w:rPr>
        <w:t>»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385F7E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c>
          <w:tcPr>
            <w:tcW w:w="629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rPr>
          <w:trHeight w:val="252"/>
          <w:tblHeader/>
        </w:trPr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  <w:vAlign w:val="center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Цели предоставления налоговых льгот, </w:t>
            </w:r>
            <w:r w:rsidRPr="00385F7E">
              <w:rPr>
                <w:sz w:val="28"/>
                <w:szCs w:val="28"/>
              </w:rPr>
              <w:lastRenderedPageBreak/>
              <w:t>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385F7E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4B1E84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DC4CE3"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4B1E84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 и данные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4B1E84">
              <w:rPr>
                <w:sz w:val="28"/>
                <w:szCs w:val="28"/>
              </w:rPr>
              <w:t xml:space="preserve">муниципальных </w:t>
            </w:r>
            <w:r w:rsidRPr="00385F7E">
              <w:rPr>
                <w:sz w:val="28"/>
                <w:szCs w:val="28"/>
              </w:rPr>
              <w:t xml:space="preserve">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>, в</w:t>
            </w:r>
            <w:r w:rsidR="00DC4CE3"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C70C98">
              <w:rPr>
                <w:sz w:val="28"/>
                <w:szCs w:val="28"/>
              </w:rPr>
              <w:t xml:space="preserve">муниципальных </w:t>
            </w:r>
            <w:r w:rsidR="00CD4411">
              <w:rPr>
                <w:sz w:val="28"/>
                <w:szCs w:val="28"/>
              </w:rPr>
              <w:t xml:space="preserve">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 xml:space="preserve"> 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="00C70C98">
              <w:rPr>
                <w:spacing w:val="-4"/>
                <w:sz w:val="28"/>
                <w:szCs w:val="28"/>
              </w:rPr>
              <w:t xml:space="preserve">муниципальным </w:t>
            </w:r>
            <w:r w:rsidRPr="00385F7E">
              <w:rPr>
                <w:spacing w:val="-4"/>
                <w:sz w:val="28"/>
                <w:szCs w:val="28"/>
              </w:rPr>
              <w:t xml:space="preserve">программам </w:t>
            </w:r>
            <w:r w:rsidR="0011543E">
              <w:rPr>
                <w:spacing w:val="-4"/>
                <w:sz w:val="28"/>
                <w:szCs w:val="28"/>
              </w:rPr>
              <w:t>муниципального района «Могочинский район»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C70C98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</w:t>
            </w:r>
          </w:p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развития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="00FD2BD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FD2BD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FD2BD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 w:rsidR="00CD4411">
              <w:rPr>
                <w:sz w:val="28"/>
                <w:szCs w:val="28"/>
              </w:rPr>
              <w:t xml:space="preserve">м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CD4411">
              <w:rPr>
                <w:sz w:val="28"/>
                <w:szCs w:val="28"/>
              </w:rPr>
              <w:t>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A8064F">
              <w:rPr>
                <w:sz w:val="28"/>
                <w:szCs w:val="28"/>
              </w:rPr>
              <w:t xml:space="preserve">нормативными правовыми актами </w:t>
            </w:r>
            <w:r w:rsidR="0011543E">
              <w:rPr>
                <w:sz w:val="28"/>
                <w:szCs w:val="28"/>
              </w:rPr>
              <w:t>а</w:t>
            </w:r>
            <w:r w:rsidR="00A8064F">
              <w:rPr>
                <w:sz w:val="28"/>
                <w:szCs w:val="28"/>
              </w:rPr>
              <w:t xml:space="preserve">дминистрации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Управления Федеральной налоговой служ</w:t>
            </w:r>
            <w:r w:rsidR="00CD4411">
              <w:rPr>
                <w:sz w:val="28"/>
                <w:szCs w:val="28"/>
              </w:rPr>
              <w:t xml:space="preserve">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11543E">
              <w:rPr>
                <w:spacing w:val="-4"/>
                <w:sz w:val="28"/>
                <w:szCs w:val="28"/>
              </w:rPr>
              <w:t xml:space="preserve">му </w:t>
            </w:r>
            <w:r w:rsidR="00EA6464">
              <w:rPr>
                <w:spacing w:val="-4"/>
                <w:sz w:val="28"/>
                <w:szCs w:val="28"/>
              </w:rPr>
              <w:t>кра</w:t>
            </w:r>
            <w:r w:rsidR="0011543E">
              <w:rPr>
                <w:spacing w:val="-4"/>
                <w:sz w:val="28"/>
                <w:szCs w:val="28"/>
              </w:rPr>
              <w:t>ю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11543E">
              <w:rPr>
                <w:spacing w:val="-6"/>
                <w:sz w:val="28"/>
                <w:szCs w:val="28"/>
              </w:rPr>
              <w:t xml:space="preserve"> бухгалтера а</w:t>
            </w:r>
            <w:r w:rsidR="00894772">
              <w:rPr>
                <w:spacing w:val="-6"/>
                <w:sz w:val="28"/>
                <w:szCs w:val="28"/>
              </w:rPr>
              <w:t xml:space="preserve">дминистрации </w:t>
            </w:r>
            <w:r w:rsidR="0011543E">
              <w:rPr>
                <w:spacing w:val="-6"/>
                <w:sz w:val="28"/>
                <w:szCs w:val="28"/>
              </w:rPr>
              <w:t>г</w:t>
            </w:r>
            <w:r w:rsidR="00771753">
              <w:rPr>
                <w:spacing w:val="-6"/>
                <w:sz w:val="28"/>
                <w:szCs w:val="28"/>
              </w:rPr>
              <w:t>ородского</w:t>
            </w:r>
            <w:r w:rsidR="00B31D6E">
              <w:rPr>
                <w:spacing w:val="-6"/>
                <w:sz w:val="28"/>
                <w:szCs w:val="28"/>
              </w:rPr>
              <w:t xml:space="preserve"> поселения «</w:t>
            </w:r>
            <w:r w:rsidR="001A5D66">
              <w:rPr>
                <w:spacing w:val="-6"/>
                <w:sz w:val="28"/>
                <w:szCs w:val="28"/>
              </w:rPr>
              <w:t>Ксеньевское</w:t>
            </w:r>
            <w:r w:rsidR="00B31D6E">
              <w:rPr>
                <w:spacing w:val="-6"/>
                <w:sz w:val="28"/>
                <w:szCs w:val="28"/>
              </w:rPr>
              <w:t>»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EA6464">
              <w:rPr>
                <w:sz w:val="28"/>
                <w:szCs w:val="28"/>
              </w:rPr>
              <w:t>Забайкальского края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keepNext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1E2437">
              <w:rPr>
                <w:spacing w:val="-4"/>
                <w:sz w:val="28"/>
                <w:szCs w:val="28"/>
              </w:rPr>
              <w:t>по</w:t>
            </w:r>
            <w:r w:rsidR="00CD4411" w:rsidRPr="001E2437">
              <w:rPr>
                <w:spacing w:val="-4"/>
                <w:sz w:val="28"/>
                <w:szCs w:val="28"/>
              </w:rPr>
              <w:t>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11543E">
              <w:rPr>
                <w:spacing w:val="-4"/>
                <w:sz w:val="28"/>
                <w:szCs w:val="28"/>
              </w:rPr>
              <w:t xml:space="preserve">му </w:t>
            </w:r>
            <w:r w:rsidR="00EA6464">
              <w:rPr>
                <w:spacing w:val="-4"/>
                <w:sz w:val="28"/>
                <w:szCs w:val="28"/>
              </w:rPr>
              <w:t>кра</w:t>
            </w:r>
            <w:r w:rsidR="0011543E">
              <w:rPr>
                <w:spacing w:val="-4"/>
                <w:sz w:val="28"/>
                <w:szCs w:val="28"/>
              </w:rPr>
              <w:t>ю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11543E">
              <w:rPr>
                <w:sz w:val="28"/>
                <w:szCs w:val="28"/>
              </w:rPr>
              <w:t>м</w:t>
            </w:r>
            <w:r w:rsidR="0006767C">
              <w:rPr>
                <w:sz w:val="28"/>
                <w:szCs w:val="28"/>
              </w:rPr>
              <w:t>униципального района «Могочинский район»</w:t>
            </w:r>
            <w:r w:rsidRPr="00385F7E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="00894772">
              <w:rPr>
                <w:sz w:val="28"/>
                <w:szCs w:val="28"/>
              </w:rPr>
              <w:t xml:space="preserve">нормативными правовыми актами </w:t>
            </w:r>
            <w:r w:rsidR="004157D3">
              <w:rPr>
                <w:sz w:val="28"/>
                <w:szCs w:val="28"/>
              </w:rPr>
              <w:t>а</w:t>
            </w:r>
            <w:r w:rsidR="00894772">
              <w:rPr>
                <w:sz w:val="28"/>
                <w:szCs w:val="28"/>
              </w:rPr>
              <w:t xml:space="preserve">дминистрации </w:t>
            </w:r>
            <w:r w:rsidR="0011543E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pacing w:val="-8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 w:rsidR="00CD4411">
              <w:rPr>
                <w:sz w:val="28"/>
                <w:szCs w:val="28"/>
              </w:rPr>
              <w:t xml:space="preserve">Федеральной налоговой службы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4157D3">
              <w:rPr>
                <w:spacing w:val="-4"/>
                <w:sz w:val="28"/>
                <w:szCs w:val="28"/>
              </w:rPr>
              <w:t xml:space="preserve">му </w:t>
            </w:r>
            <w:r w:rsidR="00EA6464">
              <w:rPr>
                <w:spacing w:val="-4"/>
                <w:sz w:val="28"/>
                <w:szCs w:val="28"/>
              </w:rPr>
              <w:t>кра</w:t>
            </w:r>
            <w:r w:rsidR="004157D3">
              <w:rPr>
                <w:spacing w:val="-4"/>
                <w:sz w:val="28"/>
                <w:szCs w:val="28"/>
              </w:rPr>
              <w:t>ю</w:t>
            </w:r>
          </w:p>
        </w:tc>
      </w:tr>
      <w:tr w:rsidR="00385F7E" w:rsidRPr="00385F7E" w:rsidTr="00CD4411">
        <w:trPr>
          <w:trHeight w:val="1832"/>
        </w:trPr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385F7E" w:rsidRPr="00385F7E" w:rsidRDefault="00385F7E" w:rsidP="004157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 w:rsidR="00CD4411"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консолидированный бюджет </w:t>
            </w:r>
            <w:r w:rsidR="004157D3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="004157D3">
              <w:rPr>
                <w:sz w:val="28"/>
                <w:szCs w:val="28"/>
              </w:rPr>
              <w:t>м</w:t>
            </w:r>
            <w:r w:rsidR="0006767C">
              <w:rPr>
                <w:sz w:val="28"/>
                <w:szCs w:val="28"/>
              </w:rPr>
              <w:t>униципального района «Могочинский район»</w:t>
            </w:r>
            <w:r w:rsidRPr="00385F7E">
              <w:rPr>
                <w:sz w:val="28"/>
                <w:szCs w:val="28"/>
              </w:rPr>
              <w:t>, плательщи</w:t>
            </w:r>
            <w:r w:rsidR="00CD4411"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</w:t>
            </w:r>
            <w:r w:rsidR="00BA38E6">
              <w:rPr>
                <w:sz w:val="28"/>
                <w:szCs w:val="28"/>
              </w:rPr>
              <w:t xml:space="preserve">нормативными правовыми актами </w:t>
            </w:r>
            <w:r w:rsidR="004157D3">
              <w:rPr>
                <w:sz w:val="28"/>
                <w:szCs w:val="28"/>
              </w:rPr>
              <w:t>а</w:t>
            </w:r>
            <w:r w:rsidR="00BA38E6">
              <w:rPr>
                <w:sz w:val="28"/>
                <w:szCs w:val="28"/>
              </w:rPr>
              <w:t xml:space="preserve">дминистрации </w:t>
            </w:r>
            <w:r w:rsidR="004157D3">
              <w:rPr>
                <w:sz w:val="28"/>
                <w:szCs w:val="28"/>
              </w:rPr>
              <w:t>г</w:t>
            </w:r>
            <w:r w:rsidR="00771753">
              <w:rPr>
                <w:sz w:val="28"/>
                <w:szCs w:val="28"/>
              </w:rPr>
              <w:t>ородского</w:t>
            </w:r>
            <w:r w:rsidR="00B31D6E">
              <w:rPr>
                <w:sz w:val="28"/>
                <w:szCs w:val="28"/>
              </w:rPr>
              <w:t xml:space="preserve"> поселения «</w:t>
            </w:r>
            <w:r w:rsidR="001A5D66">
              <w:rPr>
                <w:sz w:val="28"/>
                <w:szCs w:val="28"/>
              </w:rPr>
              <w:t>Ксеньевское</w:t>
            </w:r>
            <w:r w:rsidR="00B31D6E">
              <w:rPr>
                <w:sz w:val="28"/>
                <w:szCs w:val="28"/>
              </w:rPr>
              <w:t>»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385F7E" w:rsidRPr="00385F7E" w:rsidRDefault="00385F7E" w:rsidP="004157D3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 w:rsidR="00CD4411">
              <w:rPr>
                <w:sz w:val="28"/>
                <w:szCs w:val="28"/>
              </w:rPr>
              <w:t xml:space="preserve">Федеральной налоговой службы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EA6464">
              <w:rPr>
                <w:spacing w:val="-4"/>
                <w:sz w:val="28"/>
                <w:szCs w:val="28"/>
              </w:rPr>
              <w:t>Забайкальско</w:t>
            </w:r>
            <w:r w:rsidR="004157D3">
              <w:rPr>
                <w:spacing w:val="-4"/>
                <w:sz w:val="28"/>
                <w:szCs w:val="28"/>
              </w:rPr>
              <w:t>му</w:t>
            </w:r>
            <w:r w:rsidR="00EA6464">
              <w:rPr>
                <w:spacing w:val="-4"/>
                <w:sz w:val="28"/>
                <w:szCs w:val="28"/>
              </w:rPr>
              <w:t xml:space="preserve"> кра</w:t>
            </w:r>
            <w:r w:rsidR="004157D3">
              <w:rPr>
                <w:spacing w:val="-4"/>
                <w:sz w:val="28"/>
                <w:szCs w:val="28"/>
              </w:rPr>
              <w:t>ю</w:t>
            </w:r>
          </w:p>
        </w:tc>
      </w:tr>
    </w:tbl>
    <w:p w:rsidR="007F302F" w:rsidRPr="00092560" w:rsidRDefault="007F302F" w:rsidP="00A465C8">
      <w:pPr>
        <w:rPr>
          <w:sz w:val="28"/>
          <w:szCs w:val="28"/>
        </w:rPr>
      </w:pPr>
    </w:p>
    <w:sectPr w:rsidR="007F302F" w:rsidRPr="00092560" w:rsidSect="001E2437">
      <w:footerReference w:type="even" r:id="rId13"/>
      <w:footerReference w:type="default" r:id="rId14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75" w:rsidRDefault="00223775">
      <w:r>
        <w:separator/>
      </w:r>
    </w:p>
  </w:endnote>
  <w:endnote w:type="continuationSeparator" w:id="1">
    <w:p w:rsidR="00223775" w:rsidRDefault="0022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Default="00C30E4E" w:rsidP="0060458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4D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4D8B" w:rsidRDefault="00704D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Default="00C30E4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4D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4D8B" w:rsidRDefault="00704D8B">
    <w:pPr>
      <w:pStyle w:val="a7"/>
      <w:ind w:right="360"/>
    </w:pPr>
  </w:p>
  <w:p w:rsidR="00704D8B" w:rsidRDefault="00704D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Pr="00F727C9" w:rsidRDefault="00704D8B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75" w:rsidRDefault="00223775">
      <w:r>
        <w:separator/>
      </w:r>
    </w:p>
  </w:footnote>
  <w:footnote w:type="continuationSeparator" w:id="1">
    <w:p w:rsidR="00223775" w:rsidRDefault="0022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  <w:docPartObj>
        <w:docPartGallery w:val="Page Numbers (Top of Page)"/>
        <w:docPartUnique/>
      </w:docPartObj>
    </w:sdtPr>
    <w:sdtContent>
      <w:p w:rsidR="00704D8B" w:rsidRDefault="00C30E4E">
        <w:pPr>
          <w:pStyle w:val="a9"/>
          <w:jc w:val="center"/>
        </w:pPr>
        <w:r>
          <w:fldChar w:fldCharType="begin"/>
        </w:r>
        <w:r w:rsidR="00704D8B">
          <w:instrText>PAGE   \* MERGEFORMAT</w:instrText>
        </w:r>
        <w:r>
          <w:fldChar w:fldCharType="separate"/>
        </w:r>
        <w:r w:rsidR="005B6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B" w:rsidRDefault="00704D8B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A4AAF"/>
    <w:multiLevelType w:val="hybridMultilevel"/>
    <w:tmpl w:val="4EC8BC6C"/>
    <w:lvl w:ilvl="0" w:tplc="ABBE2B1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B8A5DC2"/>
    <w:multiLevelType w:val="hybridMultilevel"/>
    <w:tmpl w:val="4A8688C8"/>
    <w:lvl w:ilvl="0" w:tplc="CA906C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FF230B7"/>
    <w:multiLevelType w:val="hybridMultilevel"/>
    <w:tmpl w:val="E578B694"/>
    <w:lvl w:ilvl="0" w:tplc="03564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F7E"/>
    <w:rsid w:val="000021E0"/>
    <w:rsid w:val="00007ED9"/>
    <w:rsid w:val="00020CFF"/>
    <w:rsid w:val="00037AF5"/>
    <w:rsid w:val="00050C68"/>
    <w:rsid w:val="0005372C"/>
    <w:rsid w:val="00054D8B"/>
    <w:rsid w:val="000559D5"/>
    <w:rsid w:val="00057F1B"/>
    <w:rsid w:val="00060F3C"/>
    <w:rsid w:val="0006767C"/>
    <w:rsid w:val="00077AE1"/>
    <w:rsid w:val="000808D6"/>
    <w:rsid w:val="000915FC"/>
    <w:rsid w:val="00092560"/>
    <w:rsid w:val="00093742"/>
    <w:rsid w:val="0009460F"/>
    <w:rsid w:val="000A726F"/>
    <w:rsid w:val="000B2C87"/>
    <w:rsid w:val="000B4002"/>
    <w:rsid w:val="000B66C7"/>
    <w:rsid w:val="000C42C9"/>
    <w:rsid w:val="000C430D"/>
    <w:rsid w:val="000D0C32"/>
    <w:rsid w:val="000F2B40"/>
    <w:rsid w:val="000F5B6A"/>
    <w:rsid w:val="001006EB"/>
    <w:rsid w:val="00104E0D"/>
    <w:rsid w:val="0010504A"/>
    <w:rsid w:val="00106F31"/>
    <w:rsid w:val="0011543E"/>
    <w:rsid w:val="00116BFA"/>
    <w:rsid w:val="00123328"/>
    <w:rsid w:val="00124338"/>
    <w:rsid w:val="00125DE3"/>
    <w:rsid w:val="00140E00"/>
    <w:rsid w:val="0015166A"/>
    <w:rsid w:val="00153B21"/>
    <w:rsid w:val="00160D62"/>
    <w:rsid w:val="001A5D66"/>
    <w:rsid w:val="001B2D1C"/>
    <w:rsid w:val="001C1D98"/>
    <w:rsid w:val="001C63DB"/>
    <w:rsid w:val="001D2690"/>
    <w:rsid w:val="001E2437"/>
    <w:rsid w:val="001F4BE3"/>
    <w:rsid w:val="001F6D02"/>
    <w:rsid w:val="00221A8C"/>
    <w:rsid w:val="00223775"/>
    <w:rsid w:val="0023037E"/>
    <w:rsid w:val="00236266"/>
    <w:rsid w:val="00244A64"/>
    <w:rsid w:val="002504E8"/>
    <w:rsid w:val="00251F77"/>
    <w:rsid w:val="00254382"/>
    <w:rsid w:val="00255A4C"/>
    <w:rsid w:val="002700DA"/>
    <w:rsid w:val="0027031E"/>
    <w:rsid w:val="00274A6F"/>
    <w:rsid w:val="0028703B"/>
    <w:rsid w:val="002A2062"/>
    <w:rsid w:val="002A31A1"/>
    <w:rsid w:val="002A5A8C"/>
    <w:rsid w:val="002B4F22"/>
    <w:rsid w:val="002B6527"/>
    <w:rsid w:val="002C135C"/>
    <w:rsid w:val="002C18E5"/>
    <w:rsid w:val="002C5E60"/>
    <w:rsid w:val="002D4E1A"/>
    <w:rsid w:val="002E65D5"/>
    <w:rsid w:val="002F2EF1"/>
    <w:rsid w:val="002F63E3"/>
    <w:rsid w:val="002F74D7"/>
    <w:rsid w:val="0030124B"/>
    <w:rsid w:val="003066C0"/>
    <w:rsid w:val="00313D3A"/>
    <w:rsid w:val="003167D4"/>
    <w:rsid w:val="003304B9"/>
    <w:rsid w:val="00341FC1"/>
    <w:rsid w:val="00343A74"/>
    <w:rsid w:val="003477D9"/>
    <w:rsid w:val="00367A75"/>
    <w:rsid w:val="0037040B"/>
    <w:rsid w:val="00373225"/>
    <w:rsid w:val="003755E7"/>
    <w:rsid w:val="00385F7E"/>
    <w:rsid w:val="003921D8"/>
    <w:rsid w:val="003A3835"/>
    <w:rsid w:val="003A4ECA"/>
    <w:rsid w:val="003B2193"/>
    <w:rsid w:val="00407B71"/>
    <w:rsid w:val="004157D3"/>
    <w:rsid w:val="004246A6"/>
    <w:rsid w:val="00425061"/>
    <w:rsid w:val="00431389"/>
    <w:rsid w:val="0043686A"/>
    <w:rsid w:val="00437F1C"/>
    <w:rsid w:val="004408ED"/>
    <w:rsid w:val="00441069"/>
    <w:rsid w:val="00444636"/>
    <w:rsid w:val="00453869"/>
    <w:rsid w:val="00470BA8"/>
    <w:rsid w:val="004711EC"/>
    <w:rsid w:val="004759C1"/>
    <w:rsid w:val="00480BC7"/>
    <w:rsid w:val="004871AA"/>
    <w:rsid w:val="004A407C"/>
    <w:rsid w:val="004B1E84"/>
    <w:rsid w:val="004B6A5C"/>
    <w:rsid w:val="004D4A8B"/>
    <w:rsid w:val="004E2F91"/>
    <w:rsid w:val="004E78FD"/>
    <w:rsid w:val="004F7011"/>
    <w:rsid w:val="00515D9C"/>
    <w:rsid w:val="005216DA"/>
    <w:rsid w:val="00531FBD"/>
    <w:rsid w:val="0053366A"/>
    <w:rsid w:val="0058064D"/>
    <w:rsid w:val="00587BF6"/>
    <w:rsid w:val="00592E9B"/>
    <w:rsid w:val="005A23B6"/>
    <w:rsid w:val="005B42DF"/>
    <w:rsid w:val="005B5029"/>
    <w:rsid w:val="005B6BDD"/>
    <w:rsid w:val="005C5FF3"/>
    <w:rsid w:val="005F2D67"/>
    <w:rsid w:val="005F3442"/>
    <w:rsid w:val="0060458C"/>
    <w:rsid w:val="00606A50"/>
    <w:rsid w:val="00611679"/>
    <w:rsid w:val="00613D7D"/>
    <w:rsid w:val="00622B83"/>
    <w:rsid w:val="006564DB"/>
    <w:rsid w:val="00657445"/>
    <w:rsid w:val="00660EE3"/>
    <w:rsid w:val="006624AA"/>
    <w:rsid w:val="00670BF3"/>
    <w:rsid w:val="00676B57"/>
    <w:rsid w:val="00694757"/>
    <w:rsid w:val="00694A91"/>
    <w:rsid w:val="006B6ED1"/>
    <w:rsid w:val="006B7A21"/>
    <w:rsid w:val="006D3BD4"/>
    <w:rsid w:val="00704D8B"/>
    <w:rsid w:val="007120F8"/>
    <w:rsid w:val="007219F0"/>
    <w:rsid w:val="00745F68"/>
    <w:rsid w:val="00771753"/>
    <w:rsid w:val="007730B1"/>
    <w:rsid w:val="00782222"/>
    <w:rsid w:val="007936ED"/>
    <w:rsid w:val="00797E67"/>
    <w:rsid w:val="007A0A01"/>
    <w:rsid w:val="007B6388"/>
    <w:rsid w:val="007C0A5F"/>
    <w:rsid w:val="007D0843"/>
    <w:rsid w:val="007F302F"/>
    <w:rsid w:val="00803F3C"/>
    <w:rsid w:val="00804CFE"/>
    <w:rsid w:val="00811C94"/>
    <w:rsid w:val="00811CF1"/>
    <w:rsid w:val="00823E73"/>
    <w:rsid w:val="00831C51"/>
    <w:rsid w:val="00842A02"/>
    <w:rsid w:val="008438D7"/>
    <w:rsid w:val="00860E5A"/>
    <w:rsid w:val="00867AB6"/>
    <w:rsid w:val="00883C83"/>
    <w:rsid w:val="00894772"/>
    <w:rsid w:val="008A26EE"/>
    <w:rsid w:val="008B6AD3"/>
    <w:rsid w:val="00910044"/>
    <w:rsid w:val="009122B1"/>
    <w:rsid w:val="009127DC"/>
    <w:rsid w:val="00913129"/>
    <w:rsid w:val="00917C70"/>
    <w:rsid w:val="00922899"/>
    <w:rsid w:val="009228DF"/>
    <w:rsid w:val="00924E84"/>
    <w:rsid w:val="00931944"/>
    <w:rsid w:val="00946EE1"/>
    <w:rsid w:val="00947FCC"/>
    <w:rsid w:val="00954A63"/>
    <w:rsid w:val="00983400"/>
    <w:rsid w:val="00985374"/>
    <w:rsid w:val="00985A10"/>
    <w:rsid w:val="009B42E6"/>
    <w:rsid w:val="009F2EE5"/>
    <w:rsid w:val="009F4E85"/>
    <w:rsid w:val="00A05B6C"/>
    <w:rsid w:val="00A061D7"/>
    <w:rsid w:val="00A1465E"/>
    <w:rsid w:val="00A30E81"/>
    <w:rsid w:val="00A34804"/>
    <w:rsid w:val="00A45CF1"/>
    <w:rsid w:val="00A465C8"/>
    <w:rsid w:val="00A67B50"/>
    <w:rsid w:val="00A8064F"/>
    <w:rsid w:val="00A941CF"/>
    <w:rsid w:val="00AB1ACA"/>
    <w:rsid w:val="00AE2601"/>
    <w:rsid w:val="00AE4174"/>
    <w:rsid w:val="00B02C23"/>
    <w:rsid w:val="00B22F6A"/>
    <w:rsid w:val="00B31114"/>
    <w:rsid w:val="00B31D6E"/>
    <w:rsid w:val="00B35935"/>
    <w:rsid w:val="00B37E63"/>
    <w:rsid w:val="00B42054"/>
    <w:rsid w:val="00B444A2"/>
    <w:rsid w:val="00B62CFB"/>
    <w:rsid w:val="00B72D61"/>
    <w:rsid w:val="00B7678E"/>
    <w:rsid w:val="00B80D5B"/>
    <w:rsid w:val="00B81A41"/>
    <w:rsid w:val="00B8231A"/>
    <w:rsid w:val="00B877A6"/>
    <w:rsid w:val="00B90815"/>
    <w:rsid w:val="00BA38E6"/>
    <w:rsid w:val="00BB531C"/>
    <w:rsid w:val="00BB55C0"/>
    <w:rsid w:val="00BC0920"/>
    <w:rsid w:val="00BE2C92"/>
    <w:rsid w:val="00BF39F0"/>
    <w:rsid w:val="00BF4AB6"/>
    <w:rsid w:val="00C11FDF"/>
    <w:rsid w:val="00C262B6"/>
    <w:rsid w:val="00C30E4E"/>
    <w:rsid w:val="00C314D7"/>
    <w:rsid w:val="00C36ED7"/>
    <w:rsid w:val="00C572C4"/>
    <w:rsid w:val="00C70C98"/>
    <w:rsid w:val="00C731BB"/>
    <w:rsid w:val="00C8769D"/>
    <w:rsid w:val="00C95DA9"/>
    <w:rsid w:val="00CA0717"/>
    <w:rsid w:val="00CA151C"/>
    <w:rsid w:val="00CB1900"/>
    <w:rsid w:val="00CB43C1"/>
    <w:rsid w:val="00CC7513"/>
    <w:rsid w:val="00CD077D"/>
    <w:rsid w:val="00CD4411"/>
    <w:rsid w:val="00CE5183"/>
    <w:rsid w:val="00CF077F"/>
    <w:rsid w:val="00CF0B28"/>
    <w:rsid w:val="00D00358"/>
    <w:rsid w:val="00D110CD"/>
    <w:rsid w:val="00D13E83"/>
    <w:rsid w:val="00D15E8C"/>
    <w:rsid w:val="00D378FF"/>
    <w:rsid w:val="00D427A0"/>
    <w:rsid w:val="00D460DE"/>
    <w:rsid w:val="00D46A9E"/>
    <w:rsid w:val="00D603C9"/>
    <w:rsid w:val="00D67295"/>
    <w:rsid w:val="00D73323"/>
    <w:rsid w:val="00D768FE"/>
    <w:rsid w:val="00DA1E06"/>
    <w:rsid w:val="00DA2BCE"/>
    <w:rsid w:val="00DA7C1C"/>
    <w:rsid w:val="00DB4D6B"/>
    <w:rsid w:val="00DC2302"/>
    <w:rsid w:val="00DC4CE3"/>
    <w:rsid w:val="00DC6AA9"/>
    <w:rsid w:val="00DE50C1"/>
    <w:rsid w:val="00E0060F"/>
    <w:rsid w:val="00E02FD7"/>
    <w:rsid w:val="00E04378"/>
    <w:rsid w:val="00E06D38"/>
    <w:rsid w:val="00E138E0"/>
    <w:rsid w:val="00E3132E"/>
    <w:rsid w:val="00E334D1"/>
    <w:rsid w:val="00E368FF"/>
    <w:rsid w:val="00E36EA0"/>
    <w:rsid w:val="00E414DE"/>
    <w:rsid w:val="00E61F30"/>
    <w:rsid w:val="00E657E1"/>
    <w:rsid w:val="00E67DF0"/>
    <w:rsid w:val="00E7274C"/>
    <w:rsid w:val="00E74E00"/>
    <w:rsid w:val="00E75C57"/>
    <w:rsid w:val="00E76A4E"/>
    <w:rsid w:val="00E76A97"/>
    <w:rsid w:val="00E86F85"/>
    <w:rsid w:val="00E95131"/>
    <w:rsid w:val="00E9597F"/>
    <w:rsid w:val="00E9626F"/>
    <w:rsid w:val="00EA0417"/>
    <w:rsid w:val="00EA6464"/>
    <w:rsid w:val="00EC40AD"/>
    <w:rsid w:val="00ED696C"/>
    <w:rsid w:val="00ED72D3"/>
    <w:rsid w:val="00EF29AB"/>
    <w:rsid w:val="00EF56AF"/>
    <w:rsid w:val="00F02C40"/>
    <w:rsid w:val="00F17B71"/>
    <w:rsid w:val="00F24917"/>
    <w:rsid w:val="00F30D40"/>
    <w:rsid w:val="00F36D35"/>
    <w:rsid w:val="00F410DF"/>
    <w:rsid w:val="00F427B4"/>
    <w:rsid w:val="00F42DF8"/>
    <w:rsid w:val="00F47576"/>
    <w:rsid w:val="00F5594C"/>
    <w:rsid w:val="00F727C9"/>
    <w:rsid w:val="00F8225E"/>
    <w:rsid w:val="00F86418"/>
    <w:rsid w:val="00F9297B"/>
    <w:rsid w:val="00FA6611"/>
    <w:rsid w:val="00FD2BDC"/>
    <w:rsid w:val="00FD350A"/>
    <w:rsid w:val="00FF45ED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ED"/>
  </w:style>
  <w:style w:type="paragraph" w:styleId="1">
    <w:name w:val="heading 1"/>
    <w:basedOn w:val="a"/>
    <w:next w:val="a"/>
    <w:link w:val="10"/>
    <w:uiPriority w:val="99"/>
    <w:qFormat/>
    <w:rsid w:val="004408E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4408E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4408E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4408E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408E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4408E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4408E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42DF8"/>
    <w:rPr>
      <w:rFonts w:ascii="Calibri" w:hAnsi="Calibri" w:cs="Calibri"/>
      <w:sz w:val="22"/>
    </w:rPr>
  </w:style>
  <w:style w:type="paragraph" w:customStyle="1" w:styleId="paragraph">
    <w:name w:val="paragraph"/>
    <w:basedOn w:val="a"/>
    <w:rsid w:val="001C63D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a0"/>
    <w:rsid w:val="001C63DB"/>
  </w:style>
  <w:style w:type="character" w:customStyle="1" w:styleId="spellingerror">
    <w:name w:val="spellingerror"/>
    <w:basedOn w:val="a0"/>
    <w:rsid w:val="001C63DB"/>
  </w:style>
  <w:style w:type="character" w:customStyle="1" w:styleId="eop">
    <w:name w:val="eop"/>
    <w:basedOn w:val="a0"/>
    <w:rsid w:val="001C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9B78-87E7-4FDD-A67A-B4B263C1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16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Ксеньевка</cp:lastModifiedBy>
  <cp:revision>14</cp:revision>
  <cp:lastPrinted>2019-12-30T01:12:00Z</cp:lastPrinted>
  <dcterms:created xsi:type="dcterms:W3CDTF">2019-12-27T07:45:00Z</dcterms:created>
  <dcterms:modified xsi:type="dcterms:W3CDTF">2019-12-30T02:33:00Z</dcterms:modified>
</cp:coreProperties>
</file>