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84" w:rsidRDefault="000F0584" w:rsidP="000F0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«КСЕНЬЕВСКОЕ»</w:t>
      </w:r>
    </w:p>
    <w:p w:rsidR="000F0584" w:rsidRDefault="000F0584" w:rsidP="000F05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584" w:rsidRDefault="000F0584" w:rsidP="000F0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584" w:rsidRDefault="000F0584" w:rsidP="000F05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F0584" w:rsidRDefault="00AD03DB" w:rsidP="000F0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A60B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» января </w:t>
      </w:r>
      <w:r w:rsidR="000F058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F0584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№ </w:t>
      </w:r>
      <w:r w:rsidR="001A60B3">
        <w:rPr>
          <w:rFonts w:ascii="Times New Roman" w:hAnsi="Times New Roman" w:cs="Times New Roman"/>
          <w:b/>
          <w:sz w:val="28"/>
          <w:szCs w:val="28"/>
        </w:rPr>
        <w:t>10</w:t>
      </w:r>
    </w:p>
    <w:p w:rsidR="000F0584" w:rsidRDefault="000F0584" w:rsidP="00AD03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584" w:rsidRDefault="00AD03DB" w:rsidP="00AD0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и дополнений в </w:t>
      </w:r>
      <w:r w:rsidR="000F058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0F0584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муниципальной услуги «Присвоение или изменение наименований улицам, площадям и иным территориям проживания граждан в населенных пунктах, а также присвоение адреса объекту недвижимости»</w:t>
      </w:r>
      <w:r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Администрацией городского пос</w:t>
      </w:r>
      <w:r w:rsidR="001A60B3">
        <w:rPr>
          <w:rFonts w:ascii="Times New Roman" w:hAnsi="Times New Roman" w:cs="Times New Roman"/>
          <w:b/>
          <w:sz w:val="28"/>
          <w:szCs w:val="28"/>
        </w:rPr>
        <w:t>еления «Ксеньевское» № 14 от 21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2013 года.</w:t>
      </w:r>
    </w:p>
    <w:p w:rsidR="000F0584" w:rsidRDefault="000F0584" w:rsidP="000F0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584" w:rsidRDefault="000F0584" w:rsidP="000F0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27 июля 2010 года № 210-ФЗ «Об организации предоставления государственных и муниципальных услуг»,</w:t>
      </w:r>
      <w:r w:rsidR="00AD03DB">
        <w:rPr>
          <w:rFonts w:ascii="Times New Roman" w:hAnsi="Times New Roman" w:cs="Times New Roman"/>
          <w:sz w:val="28"/>
          <w:szCs w:val="28"/>
        </w:rPr>
        <w:t xml:space="preserve"> с целью  приведения  нормативно-правовых актов в соответствие  с действующим законодательством  Российской Федерации, руководствуясь Уставом 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03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584" w:rsidRDefault="000F0584" w:rsidP="000F05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F0584" w:rsidRDefault="000F0584" w:rsidP="000F0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03DB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 w:rsidR="003A7D53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 услуги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0584">
        <w:rPr>
          <w:rFonts w:ascii="Times New Roman" w:hAnsi="Times New Roman" w:cs="Times New Roman"/>
          <w:sz w:val="28"/>
          <w:szCs w:val="28"/>
        </w:rPr>
        <w:t>Присвоение или изменение наименований улицам, площадям и иным территориям проживания граждан в населенных пунктах, а также присвоение адреса объекту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7D53">
        <w:rPr>
          <w:rFonts w:ascii="Times New Roman" w:hAnsi="Times New Roman" w:cs="Times New Roman"/>
          <w:sz w:val="28"/>
          <w:szCs w:val="28"/>
        </w:rPr>
        <w:t>, утвержденный  постановление администрации городского поселения «Ксеньевское» №14 от 21.02.2013 года, следующие изменения:</w:t>
      </w: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  <w:r w:rsidRPr="003A7D53">
        <w:rPr>
          <w:rFonts w:ascii="Times New Roman" w:hAnsi="Times New Roman" w:cs="Times New Roman"/>
          <w:sz w:val="28"/>
          <w:szCs w:val="28"/>
        </w:rPr>
        <w:t>- пункт 2.4. раздела 2 «Стандарт  предоставления муниципальной услуги» «Сроки предоставления муниципальной услуги» изложить в новой редакции:</w:t>
      </w: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  <w:r w:rsidRPr="003A7D53">
        <w:rPr>
          <w:rFonts w:ascii="Times New Roman" w:hAnsi="Times New Roman" w:cs="Times New Roman"/>
          <w:sz w:val="28"/>
          <w:szCs w:val="28"/>
        </w:rPr>
        <w:t xml:space="preserve">«Срок  принятия решения о постановке на учет или снятия с учета, или  о направлении заявителю мотивированного  отказа составляет  7 дней со дня подачи заявления», в остальной части </w:t>
      </w:r>
      <w:r w:rsidR="000201F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3A7D53">
        <w:rPr>
          <w:rFonts w:ascii="Times New Roman" w:hAnsi="Times New Roman" w:cs="Times New Roman"/>
          <w:sz w:val="28"/>
          <w:szCs w:val="28"/>
        </w:rPr>
        <w:t xml:space="preserve"> оставить без изменения.</w:t>
      </w:r>
    </w:p>
    <w:p w:rsidR="003A7D53" w:rsidRPr="003A7D53" w:rsidRDefault="003A7D53" w:rsidP="003A7D53">
      <w:pPr>
        <w:jc w:val="both"/>
        <w:rPr>
          <w:rFonts w:ascii="Times New Roman" w:hAnsi="Times New Roman" w:cs="Times New Roman"/>
          <w:sz w:val="28"/>
          <w:szCs w:val="28"/>
        </w:rPr>
      </w:pPr>
      <w:r w:rsidRPr="003A7D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7D53">
        <w:rPr>
          <w:rFonts w:ascii="Times New Roman" w:hAnsi="Times New Roman" w:cs="Times New Roman"/>
          <w:sz w:val="28"/>
          <w:szCs w:val="28"/>
        </w:rPr>
        <w:t xml:space="preserve">.Настоящее постановление обнародовать в установленном Уставом порядке на информационных стендах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3A7D5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>
        <w:rPr>
          <w:rFonts w:ascii="Times New Roman" w:hAnsi="Times New Roman" w:cs="Times New Roman"/>
          <w:sz w:val="28"/>
          <w:szCs w:val="28"/>
        </w:rPr>
        <w:t>Ксеньевское</w:t>
      </w:r>
      <w:r w:rsidRPr="003A7D53">
        <w:rPr>
          <w:rFonts w:ascii="Times New Roman" w:hAnsi="Times New Roman" w:cs="Times New Roman"/>
          <w:sz w:val="28"/>
          <w:szCs w:val="28"/>
        </w:rPr>
        <w:t>» и в информационно - телекоммуникационной сети Интернет на официальном сайте муниципального района «Могочинский район» </w:t>
      </w:r>
      <w:hyperlink r:id="rId6" w:tgtFrame="_blank" w:history="1">
        <w:r w:rsidRPr="003A7D53">
          <w:rPr>
            <w:rFonts w:ascii="Times New Roman" w:hAnsi="Times New Roman" w:cs="Times New Roman"/>
            <w:sz w:val="28"/>
            <w:szCs w:val="28"/>
          </w:rPr>
          <w:t>http://www.могоча.забайкальскийкрай.рф</w:t>
        </w:r>
      </w:hyperlink>
      <w:r w:rsidRPr="003A7D53">
        <w:rPr>
          <w:rFonts w:ascii="Times New Roman" w:hAnsi="Times New Roman" w:cs="Times New Roman"/>
          <w:sz w:val="28"/>
          <w:szCs w:val="28"/>
        </w:rPr>
        <w:t> . </w:t>
      </w:r>
    </w:p>
    <w:p w:rsidR="003A7D53" w:rsidRPr="003A7D53" w:rsidRDefault="003A7D53" w:rsidP="003A7D53">
      <w:pPr>
        <w:jc w:val="both"/>
        <w:rPr>
          <w:rFonts w:ascii="Times New Roman" w:hAnsi="Times New Roman" w:cs="Times New Roman"/>
          <w:sz w:val="28"/>
          <w:szCs w:val="28"/>
        </w:rPr>
      </w:pPr>
      <w:r w:rsidRPr="003A7D5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день, </w:t>
      </w:r>
      <w:r w:rsidRPr="003A7D53">
        <w:rPr>
          <w:rFonts w:ascii="Times New Roman" w:hAnsi="Times New Roman" w:cs="Times New Roman"/>
          <w:sz w:val="28"/>
          <w:szCs w:val="28"/>
        </w:rPr>
        <w:t>со дня его официального обнародования. </w:t>
      </w:r>
    </w:p>
    <w:p w:rsidR="003A7D53" w:rsidRPr="003A7D53" w:rsidRDefault="003A7D53" w:rsidP="003A7D53">
      <w:pPr>
        <w:jc w:val="both"/>
        <w:rPr>
          <w:rFonts w:ascii="Times New Roman" w:hAnsi="Times New Roman" w:cs="Times New Roman"/>
          <w:sz w:val="28"/>
          <w:szCs w:val="28"/>
        </w:rPr>
      </w:pPr>
      <w:r w:rsidRPr="003A7D53">
        <w:rPr>
          <w:rFonts w:ascii="Times New Roman" w:hAnsi="Times New Roman" w:cs="Times New Roman"/>
          <w:sz w:val="28"/>
          <w:szCs w:val="28"/>
        </w:rPr>
        <w:t>4. Контроль над исполнением настоящего постановления оставляю за собой. </w:t>
      </w:r>
    </w:p>
    <w:p w:rsidR="003A7D53" w:rsidRDefault="003A7D53" w:rsidP="003A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3A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3A7D53" w:rsidRPr="003A7D53" w:rsidRDefault="003A7D53" w:rsidP="003A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«Ксеньевское»                                                                                 А.Л. Мельник</w:t>
      </w:r>
    </w:p>
    <w:p w:rsidR="003A7D53" w:rsidRPr="003A7D53" w:rsidRDefault="003A7D53" w:rsidP="003A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3A7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Pr="003A7D53" w:rsidRDefault="003A7D53" w:rsidP="000F0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D53" w:rsidRDefault="003A7D53" w:rsidP="003A7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584" w:rsidRPr="003A7D53" w:rsidRDefault="000F0584" w:rsidP="003A7D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7D53">
        <w:rPr>
          <w:rFonts w:ascii="Times New Roman" w:hAnsi="Times New Roman" w:cs="Times New Roman"/>
          <w:sz w:val="28"/>
          <w:szCs w:val="28"/>
        </w:rPr>
        <w:t>УТВЕРЖДЕН</w:t>
      </w:r>
    </w:p>
    <w:p w:rsidR="000F0584" w:rsidRPr="003A7D53" w:rsidRDefault="000F0584" w:rsidP="003A7D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A7D5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F0584" w:rsidRDefault="000F0584" w:rsidP="003A7D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«Ксеньевское» </w:t>
      </w:r>
    </w:p>
    <w:p w:rsidR="000F0584" w:rsidRDefault="000F0584" w:rsidP="003A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21.02.2013 г. № 14</w:t>
      </w:r>
    </w:p>
    <w:p w:rsidR="008E3FA2" w:rsidRPr="00AD03DB" w:rsidRDefault="008E3FA2" w:rsidP="003A7D5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AD03DB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(в редакции постановления</w:t>
      </w:r>
    </w:p>
    <w:p w:rsidR="008E3FA2" w:rsidRPr="00AD03DB" w:rsidRDefault="008E3FA2" w:rsidP="003A7D5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AD03DB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Администрации городского поселения </w:t>
      </w:r>
    </w:p>
    <w:p w:rsidR="008E3FA2" w:rsidRPr="00AD03DB" w:rsidRDefault="008E3FA2" w:rsidP="003A7D5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0"/>
          <w:szCs w:val="20"/>
          <w:lang w:eastAsia="ru-RU"/>
        </w:rPr>
      </w:pPr>
      <w:r w:rsidRPr="00AD03DB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«Ксеньевское» №</w:t>
      </w:r>
      <w:r w:rsidR="001A60B3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10</w:t>
      </w:r>
      <w:r w:rsidRPr="00AD03DB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от «</w:t>
      </w:r>
      <w:r w:rsidR="001A60B3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22</w:t>
      </w:r>
      <w:r w:rsidRPr="00AD03DB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>» января 2020 года)</w:t>
      </w:r>
    </w:p>
    <w:p w:rsidR="000F0584" w:rsidRDefault="000F0584" w:rsidP="003A7D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3DB" w:rsidRDefault="00AD03DB" w:rsidP="000F0584">
      <w:pPr>
        <w:rPr>
          <w:rFonts w:ascii="Times New Roman" w:hAnsi="Times New Roman" w:cs="Times New Roman"/>
          <w:sz w:val="28"/>
          <w:szCs w:val="28"/>
        </w:rPr>
      </w:pPr>
    </w:p>
    <w:p w:rsidR="000F0584" w:rsidRDefault="000F0584" w:rsidP="000F0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F0584" w:rsidRDefault="000F0584" w:rsidP="000F0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</w:p>
    <w:p w:rsidR="000F0584" w:rsidRDefault="000F0584" w:rsidP="000F0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«Присвоение или изменение наименований улицам, площадям и иным территориям проживания граждан в населенных пунктах, а также присвоение адреса объекту недвижимости»</w:t>
      </w:r>
    </w:p>
    <w:p w:rsidR="000F0584" w:rsidRDefault="000F0584" w:rsidP="000F0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584" w:rsidRDefault="000F0584" w:rsidP="000F05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0584" w:rsidRDefault="000F0584" w:rsidP="000F0584">
      <w:pPr>
        <w:numPr>
          <w:ilvl w:val="0"/>
          <w:numId w:val="1"/>
        </w:num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F0584" w:rsidRDefault="000F0584" w:rsidP="000F0584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  Административный регламент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0F0584" w:rsidRDefault="000F0584" w:rsidP="0032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0584">
        <w:rPr>
          <w:rFonts w:ascii="Times New Roman" w:hAnsi="Times New Roman" w:cs="Times New Roman"/>
          <w:sz w:val="28"/>
          <w:szCs w:val="28"/>
        </w:rPr>
        <w:t>Присвоение или изменение наименований улицам, площадям и иным территориям проживания граждан в населенных пунктах, а также присвоение адреса объекту недвижимости</w:t>
      </w:r>
      <w:r>
        <w:rPr>
          <w:rFonts w:ascii="Times New Roman" w:hAnsi="Times New Roman" w:cs="Times New Roman"/>
          <w:sz w:val="28"/>
          <w:szCs w:val="28"/>
        </w:rPr>
        <w:t>» (далее – Административный регламент) разработан в целях оптимизации и регламентации процессов по предоставлению муниципальной услуги</w:t>
      </w:r>
      <w:r w:rsidR="0041245B">
        <w:rPr>
          <w:rFonts w:ascii="Times New Roman" w:hAnsi="Times New Roman" w:cs="Times New Roman"/>
          <w:sz w:val="28"/>
          <w:szCs w:val="28"/>
        </w:rPr>
        <w:t xml:space="preserve"> по присвоению</w:t>
      </w:r>
      <w:r w:rsidR="0041245B" w:rsidRPr="000F0584">
        <w:rPr>
          <w:rFonts w:ascii="Times New Roman" w:hAnsi="Times New Roman" w:cs="Times New Roman"/>
          <w:sz w:val="28"/>
          <w:szCs w:val="28"/>
        </w:rPr>
        <w:t xml:space="preserve"> </w:t>
      </w:r>
      <w:r w:rsidR="0041245B">
        <w:rPr>
          <w:rFonts w:ascii="Times New Roman" w:hAnsi="Times New Roman" w:cs="Times New Roman"/>
          <w:sz w:val="28"/>
          <w:szCs w:val="28"/>
        </w:rPr>
        <w:t>или изменению</w:t>
      </w:r>
      <w:r w:rsidR="0041245B" w:rsidRPr="000F0584">
        <w:rPr>
          <w:rFonts w:ascii="Times New Roman" w:hAnsi="Times New Roman" w:cs="Times New Roman"/>
          <w:sz w:val="28"/>
          <w:szCs w:val="28"/>
        </w:rPr>
        <w:t xml:space="preserve"> наименований улицам, площадям и иным территориям проживания граждан в населенных пунктах, а </w:t>
      </w:r>
      <w:r w:rsidR="0041245B">
        <w:rPr>
          <w:rFonts w:ascii="Times New Roman" w:hAnsi="Times New Roman" w:cs="Times New Roman"/>
          <w:sz w:val="28"/>
          <w:szCs w:val="28"/>
        </w:rPr>
        <w:t>также присвоение</w:t>
      </w:r>
      <w:r w:rsidR="0041245B" w:rsidRPr="000F0584">
        <w:rPr>
          <w:rFonts w:ascii="Times New Roman" w:hAnsi="Times New Roman" w:cs="Times New Roman"/>
          <w:sz w:val="28"/>
          <w:szCs w:val="28"/>
        </w:rPr>
        <w:t xml:space="preserve"> адреса объекту недвижимости</w:t>
      </w:r>
      <w:r w:rsidR="0041245B">
        <w:rPr>
          <w:rFonts w:ascii="Times New Roman" w:hAnsi="Times New Roman" w:cs="Times New Roman"/>
          <w:sz w:val="28"/>
          <w:szCs w:val="28"/>
        </w:rPr>
        <w:t xml:space="preserve"> (далее муниципальная услуга), в том числе регламентации сроков и последовательность выполнения ее административных процедур и повышения эффективности взаимодействия потенциальных участников, возникающих при предоставлении муниципальной услуги.</w:t>
      </w:r>
    </w:p>
    <w:p w:rsidR="000F0584" w:rsidRDefault="000F0584" w:rsidP="0032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  </w:t>
      </w:r>
      <w:r w:rsidR="00D324D5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в рамках Административного регламента являются юридические и физические лица,  индивидуальные предприниматели, чьи права и свободы затрагиваются при предоставлении муниципальной услуги, а также их уполномоченные представители (далее – заявители). </w:t>
      </w:r>
    </w:p>
    <w:p w:rsidR="00D324D5" w:rsidRDefault="00D324D5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имени физических лиц заявление о предоставлении муниципальной услуги (далее – заявление) могут также подавать, в частности:</w:t>
      </w:r>
    </w:p>
    <w:p w:rsidR="00D324D5" w:rsidRDefault="00D324D5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законные представители (родители, опекуны, усыновители) несовершеннолетних в возрасте до 14 лет; несовершеннолетний в возрасте от 14 лет до 18 лет может подавать заявление только согласия своих законных  представителей – родителей, усыновителей или  попечителей (за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</w:p>
    <w:p w:rsidR="00D324D5" w:rsidRDefault="00D324D5" w:rsidP="000F0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опекуны недееспособных граждан;</w:t>
      </w:r>
    </w:p>
    <w:p w:rsidR="00D324D5" w:rsidRDefault="00D324D5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-представители, действующие в силу полномочий, основанных на нотариально удостоверенной доверенности или нотариально удостоверенном  договоре.</w:t>
      </w:r>
    </w:p>
    <w:p w:rsidR="00D324D5" w:rsidRDefault="00D324D5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имени юридического лица заявление может быть подано лицом, имеющим право действовать от имени юридического лица без доверенности</w:t>
      </w:r>
      <w:r w:rsidR="00BE5C0D">
        <w:rPr>
          <w:rFonts w:ascii="Times New Roman" w:hAnsi="Times New Roman" w:cs="Times New Roman"/>
          <w:sz w:val="28"/>
          <w:szCs w:val="28"/>
        </w:rPr>
        <w:t>, либо представителем, действующим на основании доверенности, оформленной в установленном законом порядке.</w:t>
      </w:r>
    </w:p>
    <w:p w:rsidR="000F0584" w:rsidRDefault="000F0584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   </w:t>
      </w:r>
      <w:r w:rsidR="00BE5C0D">
        <w:rPr>
          <w:rFonts w:ascii="Times New Roman" w:hAnsi="Times New Roman" w:cs="Times New Roman"/>
          <w:sz w:val="28"/>
          <w:szCs w:val="28"/>
        </w:rPr>
        <w:t xml:space="preserve"> Сведения о месте нахождения органа местного самоуправления Администрации городского поселения «Ксеньевское» представляющего муниципальную услугу, а также телефон, адрес официального сайта (при наличии), адрес электронной почты указаны в приложении № 1 к административному регламенту.</w:t>
      </w:r>
    </w:p>
    <w:p w:rsidR="00BE5C0D" w:rsidRDefault="00BE5C0D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584" w:rsidRDefault="000F0584" w:rsidP="008E3F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0F0584" w:rsidRDefault="000F0584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584" w:rsidRDefault="000F0584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муниципальной услуги: «</w:t>
      </w:r>
      <w:r w:rsidR="00C679D6" w:rsidRPr="000F0584">
        <w:rPr>
          <w:rFonts w:ascii="Times New Roman" w:hAnsi="Times New Roman" w:cs="Times New Roman"/>
          <w:sz w:val="28"/>
          <w:szCs w:val="28"/>
        </w:rPr>
        <w:t>Присвоение или изменение наименований улицам, площадям и иным территориям проживания граждан в населенных пунктах, а также присвоение адреса объекту недвижимости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679D6" w:rsidRDefault="000F0584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r w:rsidR="00C679D6">
        <w:rPr>
          <w:rFonts w:ascii="Times New Roman" w:hAnsi="Times New Roman" w:cs="Times New Roman"/>
          <w:sz w:val="28"/>
          <w:szCs w:val="28"/>
        </w:rPr>
        <w:t>Наименование органа предоставляющего муниципальную услугу.</w:t>
      </w:r>
    </w:p>
    <w:p w:rsidR="00434BC7" w:rsidRDefault="000F0584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городского поселения «Ксеньевское» </w:t>
      </w:r>
      <w:r w:rsidR="00434BC7">
        <w:rPr>
          <w:rFonts w:ascii="Times New Roman" w:hAnsi="Times New Roman" w:cs="Times New Roman"/>
          <w:sz w:val="28"/>
          <w:szCs w:val="28"/>
        </w:rPr>
        <w:t>(далее – администрация)</w:t>
      </w:r>
    </w:p>
    <w:p w:rsidR="00434BC7" w:rsidRDefault="000F0584" w:rsidP="00434B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4BC7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BC7"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434BC7">
        <w:rPr>
          <w:rFonts w:ascii="Times New Roman" w:hAnsi="Times New Roman" w:cs="Times New Roman"/>
          <w:sz w:val="28"/>
          <w:szCs w:val="28"/>
        </w:rPr>
        <w:t>и почтовый адрес для направления обращений по вопросам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: 673750, </w:t>
      </w:r>
    </w:p>
    <w:p w:rsidR="000F0584" w:rsidRDefault="000F0584" w:rsidP="000F0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край, Могочинский район, п.г.т. Ксеньевка, ул. Камерона, 8;</w:t>
      </w:r>
    </w:p>
    <w:p w:rsidR="00434BC7" w:rsidRPr="00434BC7" w:rsidRDefault="00434BC7" w:rsidP="000F0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для направления обращений: </w:t>
      </w:r>
      <w:r>
        <w:rPr>
          <w:rFonts w:ascii="Times New Roman" w:hAnsi="Times New Roman" w:cs="Times New Roman"/>
          <w:sz w:val="28"/>
          <w:szCs w:val="28"/>
          <w:lang w:val="en-US"/>
        </w:rPr>
        <w:t>ksenadmin</w:t>
      </w:r>
      <w:r w:rsidRPr="00434BC7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434B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34BC7" w:rsidRDefault="00434BC7" w:rsidP="000F0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 8(30241) 65-2-03, 8(30241) 65-3-17.</w:t>
      </w:r>
    </w:p>
    <w:p w:rsidR="000F0584" w:rsidRDefault="00434BC7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помещений органа, предоставляющего муниципальную услугу</w:t>
      </w:r>
      <w:r w:rsidR="00DC0A1C">
        <w:rPr>
          <w:rFonts w:ascii="Times New Roman" w:hAnsi="Times New Roman" w:cs="Times New Roman"/>
          <w:sz w:val="28"/>
          <w:szCs w:val="28"/>
        </w:rPr>
        <w:t>, предназначенных для приема обращений и заявлений физических и юридических лиц (филиалов):</w:t>
      </w:r>
    </w:p>
    <w:p w:rsidR="00DC0A1C" w:rsidRPr="00434BC7" w:rsidRDefault="00DC0A1C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 с 8-30 до 17-30 часов,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обед с 13-00 до 14-00.</w:t>
      </w:r>
    </w:p>
    <w:p w:rsidR="000F0584" w:rsidRDefault="00DC0A1C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</w:t>
      </w:r>
      <w:r w:rsidR="000F0584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бота, воскресенье.</w:t>
      </w:r>
    </w:p>
    <w:p w:rsidR="00DC0A1C" w:rsidRDefault="00DC0A1C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 Результат предоставления муниципальной услуги -</w:t>
      </w:r>
      <w:r w:rsidRPr="00DC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0584">
        <w:rPr>
          <w:rFonts w:ascii="Times New Roman" w:hAnsi="Times New Roman" w:cs="Times New Roman"/>
          <w:sz w:val="28"/>
          <w:szCs w:val="28"/>
        </w:rPr>
        <w:t>рисвоение или изменение наименований улицам, площадям и иным территориям проживания граждан в населенных пунктах, а также присвоение адреса объекту недвижимости</w:t>
      </w:r>
    </w:p>
    <w:p w:rsidR="00DC0A1C" w:rsidRDefault="00DC0A1C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Процедура предоставления муниципальной услуги завершается:</w:t>
      </w:r>
      <w:r w:rsidRPr="00DC0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 согласовании органа местного самоуправления администрации городского поселения «Ксеньевское» о присвоении или изменении</w:t>
      </w:r>
      <w:r w:rsidRPr="000F0584">
        <w:rPr>
          <w:rFonts w:ascii="Times New Roman" w:hAnsi="Times New Roman" w:cs="Times New Roman"/>
          <w:sz w:val="28"/>
          <w:szCs w:val="28"/>
        </w:rPr>
        <w:t xml:space="preserve"> наименований улицам, площадям и иным территориям проживания граждан в населенных пунктах, а </w:t>
      </w:r>
      <w:r>
        <w:rPr>
          <w:rFonts w:ascii="Times New Roman" w:hAnsi="Times New Roman" w:cs="Times New Roman"/>
          <w:sz w:val="28"/>
          <w:szCs w:val="28"/>
        </w:rPr>
        <w:t>также присвоении</w:t>
      </w:r>
      <w:r w:rsidRPr="000F0584">
        <w:rPr>
          <w:rFonts w:ascii="Times New Roman" w:hAnsi="Times New Roman" w:cs="Times New Roman"/>
          <w:sz w:val="28"/>
          <w:szCs w:val="28"/>
        </w:rPr>
        <w:t xml:space="preserve"> адреса объекту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A1C" w:rsidRDefault="00DC0A1C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Сроки предоставления муниципальной услуги.</w:t>
      </w:r>
    </w:p>
    <w:p w:rsidR="00DC0A1C" w:rsidRDefault="00DC0A1C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принятия решения о постановке на учет или снятия с учета, или о направлении заявителю мотивированного отказа составляет </w:t>
      </w:r>
      <w:r w:rsidR="008E3FA2" w:rsidRPr="008E3FA2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8E3F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 со дня подачи заявления.</w:t>
      </w:r>
    </w:p>
    <w:p w:rsidR="008E3FA2" w:rsidRPr="008E3FA2" w:rsidRDefault="008E3FA2" w:rsidP="008E3FA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E3FA2">
        <w:rPr>
          <w:rFonts w:ascii="Times New Roman" w:hAnsi="Times New Roman" w:cs="Times New Roman"/>
          <w:color w:val="FF0000"/>
          <w:sz w:val="20"/>
          <w:szCs w:val="20"/>
        </w:rPr>
        <w:t>( в редакции постановления администрации городского поселения «Ксеньевское» №</w:t>
      </w:r>
      <w:r w:rsidR="001A60B3">
        <w:rPr>
          <w:rFonts w:ascii="Times New Roman" w:hAnsi="Times New Roman" w:cs="Times New Roman"/>
          <w:color w:val="FF0000"/>
          <w:sz w:val="20"/>
          <w:szCs w:val="20"/>
        </w:rPr>
        <w:t>10</w:t>
      </w:r>
      <w:r w:rsidRPr="008E3FA2">
        <w:rPr>
          <w:rFonts w:ascii="Times New Roman" w:hAnsi="Times New Roman" w:cs="Times New Roman"/>
          <w:color w:val="FF0000"/>
          <w:sz w:val="20"/>
          <w:szCs w:val="20"/>
        </w:rPr>
        <w:t xml:space="preserve"> от «</w:t>
      </w:r>
      <w:r w:rsidR="001A60B3">
        <w:rPr>
          <w:rFonts w:ascii="Times New Roman" w:hAnsi="Times New Roman" w:cs="Times New Roman"/>
          <w:color w:val="FF0000"/>
          <w:sz w:val="20"/>
          <w:szCs w:val="20"/>
        </w:rPr>
        <w:t>22</w:t>
      </w:r>
      <w:bookmarkStart w:id="0" w:name="_GoBack"/>
      <w:bookmarkEnd w:id="0"/>
      <w:r w:rsidRPr="008E3FA2">
        <w:rPr>
          <w:rFonts w:ascii="Times New Roman" w:hAnsi="Times New Roman" w:cs="Times New Roman"/>
          <w:color w:val="FF0000"/>
          <w:sz w:val="20"/>
          <w:szCs w:val="20"/>
        </w:rPr>
        <w:t>» января 2020 года)</w:t>
      </w:r>
    </w:p>
    <w:p w:rsidR="008E3FA2" w:rsidRDefault="00DC0A1C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1C" w:rsidRDefault="00DC0A1C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2.5. Правовые основания для представления муниципальной услуги</w:t>
      </w:r>
    </w:p>
    <w:p w:rsidR="008472B7" w:rsidRDefault="00DC0A1C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Предоставление муниципальной услуги  осуществляется в соответствии с Конституцией Российской Федерации, Гражданским кодексом Российской Федерации, Жилищным кодексом Российской Федерации, </w:t>
      </w:r>
      <w:r w:rsidR="008472B7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02 мая 2006 года № 59_ФЗ «О порядке рассмотрения обращений граждан Российской Федерации», Федеральным законом от 06 октября 2003 года № 131 – ФЗ «Об общих принципах организации местного самоуправления в Российской Федерации, Забайкальского края и муниципальными правовыми актами городского поселения «Ксеньевское»</w:t>
      </w:r>
    </w:p>
    <w:p w:rsidR="008472B7" w:rsidRDefault="008472B7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Перечень документов, необходимых для предоставления муниципальной услуги:</w:t>
      </w:r>
    </w:p>
    <w:p w:rsidR="008472B7" w:rsidRDefault="008472B7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заявление, оформленное в соответствии с приложением № 2 к Административному регламенту;</w:t>
      </w:r>
    </w:p>
    <w:p w:rsidR="008472B7" w:rsidRDefault="008472B7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документ, удостоверяющий личность заявителя или представителя заявителя, если с заявлением обращается его представитель, и его копия;</w:t>
      </w:r>
    </w:p>
    <w:p w:rsidR="008472B7" w:rsidRDefault="008472B7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документ, удостоверяющего права (полномочия) представителя заявителя, если с заявлением обращается его представитель, и его копия;</w:t>
      </w:r>
    </w:p>
    <w:p w:rsidR="008472B7" w:rsidRDefault="008472B7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Дополнительный перечень документов, необходимых для предоставления муниципальной услуги для определенных целей:</w:t>
      </w:r>
    </w:p>
    <w:p w:rsidR="00DC0A1C" w:rsidRDefault="008472B7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2.7. Перечень оснований для отказа в предоставлении муниципальной услуги: </w:t>
      </w:r>
    </w:p>
    <w:p w:rsidR="00BA48F8" w:rsidRDefault="00BA48F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текст заявления не поддается прочтению (о чем сообщается заявителю, направившему заявление, если его фамилия (наименование юридического лица) и почтовый адрес не поддаются прочтению;</w:t>
      </w:r>
    </w:p>
    <w:p w:rsidR="00BA48F8" w:rsidRDefault="00BA48F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в заявлении не указаны фамилия гражданина (наименование юридического лица), направившего заявление, и почтовый адрес, по которому должен быть  направлен ответ;</w:t>
      </w:r>
      <w:proofErr w:type="gramEnd"/>
    </w:p>
    <w:p w:rsidR="00BA48F8" w:rsidRDefault="00BA48F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текст  заявления содержит нецензурные или оскорбительные выражения, угрозы жизни, здоровью или имуществу должностного лица, а также членов его семьи (заявителю, направившему обращение, сообщается о недопустимости злоупотребления правом);</w:t>
      </w:r>
    </w:p>
    <w:p w:rsidR="00BA48F8" w:rsidRDefault="00BA48F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Отсутствие документов, предусмотренных пунктом 2.6. Административного регламента, или предоставление документов не в полном объеме;</w:t>
      </w:r>
    </w:p>
    <w:p w:rsidR="00BA48F8" w:rsidRDefault="00BA48F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представление документов, содержащих ошибки или противоречивые сведения;</w:t>
      </w:r>
    </w:p>
    <w:p w:rsidR="00BA48F8" w:rsidRDefault="00BA48F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заявление подано лицом, не уполномоченным совершать такого рода действия;</w:t>
      </w:r>
    </w:p>
    <w:p w:rsidR="00BA48F8" w:rsidRDefault="00BA48F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существу4 поставленного в нем вопроса в связи с недопустимостью разглашения указанных сведений;</w:t>
      </w:r>
    </w:p>
    <w:p w:rsidR="00BA48F8" w:rsidRDefault="00BA48F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иных  случаях, установленны</w:t>
      </w:r>
      <w:r w:rsidR="00CF4CD8">
        <w:rPr>
          <w:rFonts w:ascii="Times New Roman" w:hAnsi="Times New Roman" w:cs="Times New Roman"/>
          <w:sz w:val="28"/>
          <w:szCs w:val="28"/>
        </w:rPr>
        <w:t>х действующим законодательством.</w:t>
      </w:r>
    </w:p>
    <w:p w:rsidR="00BA48F8" w:rsidRDefault="00CF4CD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2.8. Перечень оснований для отказа в предоставлении муниципальной услуги:</w:t>
      </w:r>
    </w:p>
    <w:p w:rsidR="00CF4CD8" w:rsidRDefault="00CF4CD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приеме документов не были установлены обстоятельства, указанные в пункте 2.7. Административного регламента.</w:t>
      </w:r>
    </w:p>
    <w:p w:rsidR="00CF4CD8" w:rsidRDefault="00CF4CD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заявлении не указана информация согласно пункту 2.6 Административного регламента;</w:t>
      </w:r>
    </w:p>
    <w:p w:rsidR="00CF4CD8" w:rsidRDefault="00CF4CD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 представлены документы, указанные в пункте 2.6. Административного регламента;</w:t>
      </w:r>
    </w:p>
    <w:p w:rsidR="00CF4CD8" w:rsidRDefault="00CF4CD8" w:rsidP="00DC0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2.9. Муниципальная услуга предоставляется на бесплатной основе.</w:t>
      </w:r>
    </w:p>
    <w:p w:rsidR="00CF4CD8" w:rsidRDefault="00CF4CD8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2.10. . Максимальный срок ожидания в очереди при  подаче заявления на получение муниципальной услуги  и при получении результата предоставления муниципальной услуги составляет 20 минут.</w:t>
      </w:r>
    </w:p>
    <w:p w:rsidR="00CF4CD8" w:rsidRDefault="00CF4CD8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2.11. Срок регистрации заявления о предоставлении муниципальной услуги:</w:t>
      </w:r>
    </w:p>
    <w:p w:rsidR="00CF4CD8" w:rsidRDefault="00CF4CD8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личной подаче документов заявителем их прием и регистрация осуществляется специалистом администрации в течение 15 минут;</w:t>
      </w:r>
    </w:p>
    <w:p w:rsidR="00CF4CD8" w:rsidRDefault="00CF4CD8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документы, поступившие почтовым отправлением, обрабатываются и регистрируются специалистом в течении 1 рабочего дня.</w:t>
      </w:r>
    </w:p>
    <w:p w:rsidR="00CF4CD8" w:rsidRDefault="00CF4CD8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2.12. Требования к местам предоставления муниципальной услуги.</w:t>
      </w:r>
    </w:p>
    <w:p w:rsidR="00CF4CD8" w:rsidRDefault="00CF4CD8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2.12.1. Прием граждан осуществляется в здании администрации городского поселения «Ксеньевское»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2.12.2. В помещении заявителям отводятся места, оборудованные столом и стульями.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2.12.3. Место информирования, предназначенное для ознакомления заявителей с информационными материалами, оборудуется: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информационным стендом, на котором размещается текстовая информация;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стульями для оформления документов.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информационным стендам должна быть обеспечена возможность свободного доступа граждан.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Информационный стенд размещается в помещении по адресу: пгт Ксеньевка, ул. Камерона, 8.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стенде, а также на официальном сайте в сети Интернет размещается следующая обязательная информация: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режим работы администрации;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график личного приема граждан главой администрации;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фамилия, имя, отчество специалиста, осуществляющего прием письменных обращений и устное информирования заявителей;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номер телефона, факс администрации;</w:t>
      </w:r>
    </w:p>
    <w:p w:rsidR="00DC0CB3" w:rsidRDefault="00DC0CB3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адрес электронной почты администрации;</w:t>
      </w:r>
    </w:p>
    <w:p w:rsidR="00DC0CB3" w:rsidRDefault="00DC0CB3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образец заявления на предоставление муниципальной услуги;</w:t>
      </w:r>
    </w:p>
    <w:p w:rsidR="00DC0CB3" w:rsidRDefault="00DC0CB3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текст настоящего Административного регламента.</w:t>
      </w:r>
    </w:p>
    <w:p w:rsidR="00DC0CB3" w:rsidRDefault="00DC0CB3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Тексты информационных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DC0CB3" w:rsidRDefault="00DC0CB3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2.12.6. Место для приема заявителей оборудуется стульями, столом для написания и размещения заявлений, других документов.</w:t>
      </w:r>
    </w:p>
    <w:p w:rsidR="003E188E" w:rsidRDefault="003E188E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2.13. Показатели доступности и качества муниципальной услуги.</w:t>
      </w:r>
    </w:p>
    <w:p w:rsidR="003E188E" w:rsidRDefault="003E188E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Показателями доступности и качества  муниципальной услуги являются:</w:t>
      </w:r>
    </w:p>
    <w:p w:rsidR="003E188E" w:rsidRDefault="003E188E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соблюдение сроков предоставления муниципальной услуги и условий ожидания приема;</w:t>
      </w:r>
    </w:p>
    <w:p w:rsidR="003E188E" w:rsidRDefault="003E188E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полное информирование о муниципальной услуге;</w:t>
      </w:r>
    </w:p>
    <w:p w:rsidR="003E188E" w:rsidRDefault="003E188E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обоснованность отказов в предоставлении муниципальной услуги;</w:t>
      </w:r>
    </w:p>
    <w:p w:rsidR="003E188E" w:rsidRDefault="003E188E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получение муниципальной услуги в формах по выбору заявителя;</w:t>
      </w:r>
    </w:p>
    <w:p w:rsidR="000E0535" w:rsidRDefault="003E188E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соответствие действий должностных лиц, участвующих в предоставлении</w:t>
      </w:r>
      <w:r w:rsidR="00DC0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услуги, Административному регламенту в части описания в них административных действий</w:t>
      </w:r>
      <w:r w:rsidR="000E0535">
        <w:rPr>
          <w:rFonts w:ascii="Times New Roman" w:hAnsi="Times New Roman" w:cs="Times New Roman"/>
          <w:sz w:val="28"/>
          <w:szCs w:val="28"/>
        </w:rPr>
        <w:t>, наличие профессиональных знаний и навыков;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ресурсное обеспечение исполнения Административного регламента;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отсутствие жалоб со стороны заявителей на нарушение требований стандарта предоставления муниципальной услуги.</w:t>
      </w:r>
      <w:r w:rsidR="00DC0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2.14. Требования к порядку информирования лиц, заинтересованных в получении муниципальной услуги.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Информация о порядке предоставления муниципальной услуги может быть получена: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 непосредственном посещении администрации;</w:t>
      </w:r>
    </w:p>
    <w:p w:rsidR="00DC0CB3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DC0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использованием средств телефонной связи;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 использованием почтовой связи;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 использованием электронной почты;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 официальном сайте администрации муниципального района «Могочинский район» (</w:t>
      </w:r>
      <w:hyperlink r:id="rId7" w:history="1">
        <w:r w:rsidRPr="003B6DAC">
          <w:rPr>
            <w:rStyle w:val="a3"/>
            <w:sz w:val="28"/>
            <w:szCs w:val="28"/>
            <w:lang w:val="en-US"/>
          </w:rPr>
          <w:t>http</w:t>
        </w:r>
        <w:r w:rsidRPr="003B6DAC">
          <w:rPr>
            <w:rStyle w:val="a3"/>
            <w:sz w:val="28"/>
            <w:szCs w:val="28"/>
          </w:rPr>
          <w:t>://</w:t>
        </w:r>
        <w:r w:rsidRPr="003B6DAC">
          <w:rPr>
            <w:rStyle w:val="a3"/>
            <w:sz w:val="28"/>
            <w:szCs w:val="28"/>
            <w:lang w:val="en-US"/>
          </w:rPr>
          <w:t>www</w:t>
        </w:r>
        <w:r w:rsidRPr="003B6DAC">
          <w:rPr>
            <w:rStyle w:val="a3"/>
            <w:sz w:val="28"/>
            <w:szCs w:val="28"/>
          </w:rPr>
          <w:t>.</w:t>
        </w:r>
        <w:r w:rsidRPr="003B6DAC">
          <w:rPr>
            <w:rStyle w:val="a3"/>
            <w:sz w:val="28"/>
            <w:szCs w:val="28"/>
            <w:lang w:val="en-US"/>
          </w:rPr>
          <w:t>mogocha</w:t>
        </w:r>
        <w:r w:rsidRPr="003B6DAC">
          <w:rPr>
            <w:rStyle w:val="a3"/>
            <w:sz w:val="28"/>
            <w:szCs w:val="28"/>
          </w:rPr>
          <w:t>.</w:t>
        </w:r>
        <w:r w:rsidRPr="003B6DAC">
          <w:rPr>
            <w:rStyle w:val="a3"/>
            <w:sz w:val="28"/>
            <w:szCs w:val="28"/>
            <w:lang w:val="en-US"/>
          </w:rPr>
          <w:t>e</w:t>
        </w:r>
        <w:r w:rsidRPr="003B6DAC">
          <w:rPr>
            <w:rStyle w:val="a3"/>
            <w:sz w:val="28"/>
            <w:szCs w:val="28"/>
          </w:rPr>
          <w:t>-</w:t>
        </w:r>
        <w:r w:rsidRPr="003B6DAC">
          <w:rPr>
            <w:rStyle w:val="a3"/>
            <w:sz w:val="28"/>
            <w:szCs w:val="28"/>
            <w:lang w:val="en-US"/>
          </w:rPr>
          <w:t>zab</w:t>
        </w:r>
        <w:r w:rsidRPr="003B6DAC">
          <w:rPr>
            <w:rStyle w:val="a3"/>
            <w:sz w:val="28"/>
            <w:szCs w:val="28"/>
          </w:rPr>
          <w:t>.</w:t>
        </w:r>
        <w:r w:rsidRPr="003B6DAC">
          <w:rPr>
            <w:rStyle w:val="a3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2.14.1. Информирование заявителей о порядке предоставления муниципальной услуги осуществляется в виде: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индивидуального информирования;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публичного информирования.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Информирование заявителей о порядке предоставления муниципальной услуги осуществляется в форме: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устного информирования;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письменного информирования.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2.14.2. Основными требованиями к информированию заинтересованных лиц являются: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достоверность предоставляемой информации;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четкость в изложении информации;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полнота информирования;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наглядность форм представленной информации;</w:t>
      </w:r>
    </w:p>
    <w:p w:rsidR="000E0535" w:rsidRDefault="000E0535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удобство и доступность получения информации;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оперативность предоставления информации.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2.14.3. Индивидуальное устное информирование о порядке предоставления муниципальной услуги обеспечивается специалистом администрации –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осуществляющим предоставление муниципальной услуги, лично либо по телефону.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2.14.4. При информировании заявителя о порядке предоставлении муниципальной услуги специалист сообщает информацию по следующим вопросам: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местонахождение и график работы администрации;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номер телефона администрации;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адрес официального сайта администрации, адрес электронной почты, возможность получения муниципальной услуги в электронном виде;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категории заявителей, имеющих право на получение муниципальной услуги;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перечень документов, требуемых от заявителя, необходимых для получения муниципальной услуги;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требования к заверению документов и сведений;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необходимость предоставления дополнительных документов и сведений;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порядок получения информации заявителями по вопросам предоставления муниципальной услуги;</w:t>
      </w:r>
    </w:p>
    <w:p w:rsidR="00664D96" w:rsidRDefault="00664D96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сведения о стадии прохождения обращения</w:t>
      </w:r>
      <w:r w:rsidR="000A0FB7">
        <w:rPr>
          <w:rFonts w:ascii="Times New Roman" w:hAnsi="Times New Roman" w:cs="Times New Roman"/>
          <w:sz w:val="28"/>
          <w:szCs w:val="28"/>
        </w:rPr>
        <w:t>.</w:t>
      </w:r>
    </w:p>
    <w:p w:rsidR="000A0FB7" w:rsidRDefault="000A0FB7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Информирование по иным  вопросам осуществляется только  на основании письменного обращения.</w:t>
      </w:r>
    </w:p>
    <w:p w:rsidR="000A0FB7" w:rsidRDefault="000A0FB7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2.14.5. При ответе на телефонный звонок специалист, сняв трубку, должен назвать фамилию, имя, отчество, занимаемую должность и предложит гражданину представиться и изложить суть вопроса.</w:t>
      </w:r>
    </w:p>
    <w:p w:rsidR="000A0FB7" w:rsidRDefault="000A0FB7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 при обращении с заявителем (лично или по телефону) должен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 – делового стиля речи.</w:t>
      </w:r>
    </w:p>
    <w:p w:rsidR="000A0FB7" w:rsidRDefault="000A0FB7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</w:t>
      </w:r>
      <w:r w:rsidR="00970494">
        <w:rPr>
          <w:rFonts w:ascii="Times New Roman" w:hAnsi="Times New Roman" w:cs="Times New Roman"/>
          <w:sz w:val="28"/>
          <w:szCs w:val="28"/>
        </w:rPr>
        <w:t>.</w:t>
      </w:r>
    </w:p>
    <w:p w:rsidR="00970494" w:rsidRDefault="00970494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970494" w:rsidRDefault="00970494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</w:t>
      </w:r>
    </w:p>
    <w:p w:rsidR="00970494" w:rsidRDefault="00970494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Время получения ответа при индивидуальном устном информировании не должно превышать 15 минут.</w:t>
      </w:r>
    </w:p>
    <w:p w:rsidR="00970494" w:rsidRDefault="00970494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невозможности предоставления полной информации специалист, осуществляющий индивидуальное устное  информирование, должен предложить гражданину обратиться за необходимой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информациецией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письменном виде либо назначить другое удобное для него время для устного информирования по интересующему его  вопросу.</w:t>
      </w:r>
      <w:proofErr w:type="gramEnd"/>
    </w:p>
    <w:p w:rsidR="00970494" w:rsidRDefault="00970494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2.14.6.  Индивидуальное письменное информирование о порядке предоставления муниципальной услуги при письменном обращении гражданина в администрацию осуществляется путем направления ответов почтовым отправлением, а также электронной почтой в зависимости о</w:t>
      </w:r>
      <w:r w:rsidR="00D44D32">
        <w:rPr>
          <w:rFonts w:ascii="Times New Roman" w:hAnsi="Times New Roman" w:cs="Times New Roman"/>
          <w:sz w:val="28"/>
          <w:szCs w:val="28"/>
        </w:rPr>
        <w:t>т способа обращения заявителя за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или способа доставки ответа, указанного в письменном обращении заявителя.</w:t>
      </w:r>
    </w:p>
    <w:p w:rsidR="00D44D32" w:rsidRDefault="00D44D32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Ответ на письменное обращение заявителя составляется в простой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четкой и понятной форме с указанием фамилии, имени, отчества специалиста, исполнившего ответ. Ответ подписывается главой администрации или уполномоченным им должностным лицом.</w:t>
      </w:r>
    </w:p>
    <w:p w:rsidR="00D44D32" w:rsidRDefault="00D44D32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индивидуальном письменном информировании ответ направляется заявителю в течении 30 дней со дня регистрации письменного обращения заявителя в порядке, указанном выше.</w:t>
      </w:r>
    </w:p>
    <w:p w:rsidR="00D44D32" w:rsidRDefault="00D44D32" w:rsidP="00CF4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2.14.7. Публичное информирование о порядке предоставления муниципальной услуги осуществляется посредством размещения соответствующей информации, на официальном сайте администрации, а также на информационном стенде в месте предоставления муниципальной услуги.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584" w:rsidRDefault="000F0584" w:rsidP="000F058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выполнения процедур в электронной форме</w:t>
      </w:r>
    </w:p>
    <w:p w:rsidR="00D44D32" w:rsidRDefault="00D44D32" w:rsidP="00D44D3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584" w:rsidRDefault="00D44D32" w:rsidP="008E3FA2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D32">
        <w:rPr>
          <w:rFonts w:ascii="Times New Roman" w:hAnsi="Times New Roman" w:cs="Times New Roman"/>
          <w:sz w:val="28"/>
          <w:szCs w:val="28"/>
        </w:rPr>
        <w:t>Административные действия (процедуры):</w:t>
      </w:r>
    </w:p>
    <w:p w:rsidR="00D44D32" w:rsidRDefault="00D44D32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прием и регистрация документов заявителя;</w:t>
      </w:r>
    </w:p>
    <w:p w:rsidR="00D44D32" w:rsidRDefault="00D44D32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Основанием для начала предоставления муниципальной услуги является обращение заявителя или его представителя с заявлением и пакетом документов в соответствии с перечнем, установленным пунктом 2.6. Административного регламента.</w:t>
      </w:r>
    </w:p>
    <w:p w:rsidR="00D44D32" w:rsidRDefault="00D44D32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670">
        <w:rPr>
          <w:rFonts w:ascii="Times New Roman" w:hAnsi="Times New Roman" w:cs="Times New Roman"/>
          <w:sz w:val="28"/>
          <w:szCs w:val="28"/>
        </w:rPr>
        <w:t xml:space="preserve">   - документ, удостоверяющий личность заявителя, а для представителя заявителя – оформленную надлежащим образом доверенность и документ, удостоверяющий личность представителя заявителя;</w:t>
      </w:r>
    </w:p>
    <w:p w:rsidR="002F1670" w:rsidRDefault="002F1670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правильность оформления заявителем (представителем заявителя) заявления на предоставление муниципальной услуги;</w:t>
      </w:r>
    </w:p>
    <w:p w:rsidR="002F1670" w:rsidRDefault="002F1670" w:rsidP="008E3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комплектность и срок действия документов, представленных </w:t>
      </w:r>
      <w:r w:rsidR="008E3FA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аявителем (представителем заявителя).</w:t>
      </w:r>
    </w:p>
    <w:p w:rsidR="002F1670" w:rsidRDefault="002F1670" w:rsidP="00D44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проведения проверки представленных документов специалист регистрирует в установленном порядке заявление.</w:t>
      </w:r>
    </w:p>
    <w:p w:rsidR="002F1670" w:rsidRDefault="002F1670" w:rsidP="00D44D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Максимальный срок выполнения указанной административной процедуры составляет 1 рабочий день.</w:t>
      </w:r>
    </w:p>
    <w:p w:rsidR="002F1670" w:rsidRPr="002F1670" w:rsidRDefault="002F1670" w:rsidP="002F16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6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3.2. </w:t>
      </w:r>
      <w:r w:rsidRPr="002F1670">
        <w:rPr>
          <w:rFonts w:ascii="Times New Roman" w:hAnsi="Times New Roman" w:cs="Times New Roman"/>
          <w:sz w:val="28"/>
          <w:szCs w:val="28"/>
        </w:rPr>
        <w:t xml:space="preserve">Блок – схема общей структуры последовательности действий 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изложена в приложении № 3 к Административному регламенту.</w:t>
      </w:r>
    </w:p>
    <w:p w:rsidR="00D44D32" w:rsidRPr="00D44D32" w:rsidRDefault="00D44D32" w:rsidP="00D44D32">
      <w:pPr>
        <w:pStyle w:val="a4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0F0584" w:rsidRDefault="000F0584" w:rsidP="000F0584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Формы контроля исполнения регламента</w:t>
      </w:r>
    </w:p>
    <w:p w:rsidR="000F0584" w:rsidRDefault="000F0584" w:rsidP="000F0584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F1670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осуществляется текущий и последующий (плановый и внеплановый) контроль.</w:t>
      </w:r>
    </w:p>
    <w:p w:rsidR="000F0584" w:rsidRDefault="006A6971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осуществляется главой городского поселения «Ксеньевское».</w:t>
      </w:r>
    </w:p>
    <w:p w:rsidR="006A6971" w:rsidRDefault="006A6971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Текущий контроль осуществляется путем проведения, проверок соблюдения и исполнения специалистом положений Административного регламента.</w:t>
      </w:r>
    </w:p>
    <w:p w:rsidR="006A6971" w:rsidRDefault="006A6971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Проведение текущего контроля должно осуществляться не реже двух раз в год.</w:t>
      </w:r>
    </w:p>
    <w:p w:rsidR="006A6971" w:rsidRDefault="006A6971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4.1.3.  Последующий контроль может быть плановым (осуществляться на основании полугодовых или годовых планов работы) и внеплановым (проводится по конкретному обращению заявителя или иных заинтересованных лиц). При проверке 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00EF7" w:rsidRDefault="006A6971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4.1.4. Перечень должностных лиц</w:t>
      </w:r>
      <w:r w:rsidR="00D00EF7">
        <w:rPr>
          <w:rFonts w:ascii="Times New Roman" w:hAnsi="Times New Roman" w:cs="Times New Roman"/>
          <w:sz w:val="28"/>
          <w:szCs w:val="28"/>
        </w:rPr>
        <w:t>, уполномоченных осуществлять текущий и последующий контроль, устанавливается распоряжением главы администрации.</w:t>
      </w:r>
    </w:p>
    <w:p w:rsidR="00D00EF7" w:rsidRDefault="00D00EF7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 За предоставление муниципальной услуги, в том числе за соблюдение сроков и порядка осуществления административных процедур, специалист несет персональную ответственность, которая закрепляется в должностной инструкции.</w:t>
      </w:r>
    </w:p>
    <w:p w:rsidR="00D00EF7" w:rsidRDefault="00D00EF7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4.3. Граждане, их объединения и организации вправе осуществлять в установленном порядке общественный контроль за предоставлением муниципальной услуги.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584" w:rsidRDefault="000F0584" w:rsidP="000F058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действия (бездействия) Администрации городского поселения «Ксеньевское», а также должностных лиц Администрации городского поселения «Ксеньевское», муниципальных  служащих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5.1.Получатели муниципальной услуги вправе обжаловать действия (бездействие) и решения Администрации городского поселения, должностных лиц Администрации городского поселения, муниципальных служащих, принимаемые (осуществляемые) в ходе предоставления муниципальной услуги в досудебном порядке в следующих случаях: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предусмотренным настоящим административным регламентом для предоставления муниципальной услуги;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административным регламентом для предоставления муниципальной услуги, у заявителя;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муниципальной услуги платы, не предусмотренной настоящим административным регламентом;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Администрации городского поселения, должностного лица, предоставляющего муниципальную услугу, в исправлении допущенных ошибок,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Администрацию городского поселения на имя Главы городского поселения «Ксеньевское». Жалобы на решения, принятые Администрацией городского поселения, рассматриваются непосредственно Главой городского поселения «Ксеньевское».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5.2.2. Жалоба может быть направлена по почте, с использованием информационно – телекоммуникационной сети «Интернет», на официальный сайт Администрации городского поселения, а также может быть принята при личном приеме заявителя.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Жалоба должна содержать: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отдела Администрации городского поселения, должность, фамилию, имя, отчество работника Администрации городского поселения, действия (бездействие) которого обжалуются;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</w:t>
      </w:r>
      <w:r w:rsidR="008E3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заявителю;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городского поселения, должностного лица Администрации городского поселения, предоставляющего муниципальную услугу, либо муниципального служащего;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городского поселения, должностного лица Администрации городского поселения,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Жалоба, поступившая в Администрацию городского поселения «Ксеньевское», подлежит рассмотрению в течение 15 рабочих дней со дня ее регистрации, а в случае обжалования отказа Администрации городского поселения, должностного лица Администрации городского поселения,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0F0584" w:rsidRDefault="000F0584" w:rsidP="000F05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Письменные жалобы направляются по адресу: 673750, Забайкальский край, Могочинский район, п.г.т. Ксеньевка, ул. Камерона, 8;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работы Администрации городского поселения (время местное): понедельник – пятница с 8-30 до 17-30, 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с 13-00 до 14-00.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предоставлении услуги можно получить по телефону: 8(30241) 65-2-03, 8(30241) 65-3-17.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Контактные телефоны Администрации городского поселения приведены в Приложении № 1 к настоящему административному регламенту, а также размещаются: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информационном стенде Администрации городского поселения;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официальном сайте администрации городского поселения в информационно-телекоммуникационной сети «Интернет».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Перечень оснований для оставления поступившей жалобы без ответа: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не указаны данные заявителя, направившего жалобу (фамилия, имя, отчество физического лица, наименование юридического лица, почтовый адрес, адрес электронной почты, в случае, если обращение поступило в форме электронного документа для направления ответа на заявление);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содержатся нецензурные либо оскорбительные  выражения, угрозы жизни, здоровью и имуществу должностного лица, а также членов его семьи (заявителю, направившему жалобу,  сообщается о недопустимости злоупотребления правом);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письменной жалобы не поддается прочтению, о чем сообщается заявителю ее направившему, если его фамилия и почтовый адрес поддаются прочтению;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жалобе заявителя либо представителя заявителя,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доводы или обстоятельства, о чем сообщается заявителю, ее направившему.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адрес Администрации городского поселения.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По результатам рассмотрения жалобы Администрация городского поселения принимает одно из следующих решений: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городского поселения опечаток и ошибок в выданных в результате предоставления муниципальной услуги документах;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жалобы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 Глава Администрации городского поселения несет персональную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дисциплинарную, гражданско-правовую и административную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</w:t>
      </w:r>
    </w:p>
    <w:p w:rsidR="000F0584" w:rsidRPr="00D00EF7" w:rsidRDefault="00D00EF7" w:rsidP="00D00E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0EF7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D00EF7" w:rsidRDefault="00D00EF7" w:rsidP="00D00E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00EF7">
        <w:rPr>
          <w:rFonts w:ascii="Times New Roman" w:hAnsi="Times New Roman" w:cs="Times New Roman"/>
          <w:b/>
          <w:sz w:val="28"/>
          <w:szCs w:val="28"/>
        </w:rPr>
        <w:t xml:space="preserve"> Административному регламенту</w:t>
      </w:r>
    </w:p>
    <w:p w:rsidR="00D00EF7" w:rsidRDefault="00D00EF7" w:rsidP="00D00E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0EF7" w:rsidRPr="00FB4ECA" w:rsidRDefault="00D00EF7" w:rsidP="00D00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ECA">
        <w:rPr>
          <w:rFonts w:ascii="Times New Roman" w:hAnsi="Times New Roman" w:cs="Times New Roman"/>
          <w:sz w:val="24"/>
          <w:szCs w:val="24"/>
        </w:rPr>
        <w:t>Наименование органа местного</w:t>
      </w:r>
    </w:p>
    <w:p w:rsidR="00D00EF7" w:rsidRPr="00FB4ECA" w:rsidRDefault="00D00EF7" w:rsidP="00D00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ECA">
        <w:rPr>
          <w:rFonts w:ascii="Times New Roman" w:hAnsi="Times New Roman" w:cs="Times New Roman"/>
          <w:sz w:val="24"/>
          <w:szCs w:val="24"/>
        </w:rPr>
        <w:t xml:space="preserve"> самоуправления, ФИО главы администрации</w:t>
      </w:r>
    </w:p>
    <w:p w:rsidR="00D00EF7" w:rsidRPr="00FB4ECA" w:rsidRDefault="00D00EF7" w:rsidP="00D00EF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4ECA" w:rsidRPr="00FB4ECA" w:rsidRDefault="00D00EF7" w:rsidP="00FB4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ECA">
        <w:rPr>
          <w:rFonts w:ascii="Times New Roman" w:hAnsi="Times New Roman" w:cs="Times New Roman"/>
          <w:sz w:val="24"/>
          <w:szCs w:val="24"/>
        </w:rPr>
        <w:t xml:space="preserve">ФИО заявителя – физического лица, </w:t>
      </w:r>
    </w:p>
    <w:p w:rsidR="00D00EF7" w:rsidRPr="00FB4ECA" w:rsidRDefault="00FB4ECA" w:rsidP="00FB4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ECA">
        <w:rPr>
          <w:rFonts w:ascii="Times New Roman" w:hAnsi="Times New Roman" w:cs="Times New Roman"/>
          <w:sz w:val="24"/>
          <w:szCs w:val="24"/>
        </w:rPr>
        <w:t>и</w:t>
      </w:r>
      <w:r w:rsidR="00D00EF7" w:rsidRPr="00FB4ECA">
        <w:rPr>
          <w:rFonts w:ascii="Times New Roman" w:hAnsi="Times New Roman" w:cs="Times New Roman"/>
          <w:sz w:val="24"/>
          <w:szCs w:val="24"/>
        </w:rPr>
        <w:t>ндивидуального</w:t>
      </w:r>
      <w:r w:rsidRPr="00FB4ECA">
        <w:rPr>
          <w:rFonts w:ascii="Times New Roman" w:hAnsi="Times New Roman" w:cs="Times New Roman"/>
          <w:sz w:val="24"/>
          <w:szCs w:val="24"/>
        </w:rPr>
        <w:t xml:space="preserve"> предпринимателя,</w:t>
      </w:r>
    </w:p>
    <w:p w:rsidR="00FB4ECA" w:rsidRPr="00FB4ECA" w:rsidRDefault="00FB4ECA" w:rsidP="00FB4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ECA">
        <w:rPr>
          <w:rFonts w:ascii="Times New Roman" w:hAnsi="Times New Roman" w:cs="Times New Roman"/>
          <w:sz w:val="24"/>
          <w:szCs w:val="24"/>
        </w:rPr>
        <w:t>наименование заявителя – юридического лица,</w:t>
      </w:r>
    </w:p>
    <w:p w:rsidR="00FB4ECA" w:rsidRPr="00FB4ECA" w:rsidRDefault="00FB4ECA" w:rsidP="00FB4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ECA">
        <w:rPr>
          <w:rFonts w:ascii="Times New Roman" w:hAnsi="Times New Roman" w:cs="Times New Roman"/>
          <w:sz w:val="24"/>
          <w:szCs w:val="24"/>
        </w:rPr>
        <w:t>адрес, контактный телефон, сведения</w:t>
      </w:r>
    </w:p>
    <w:p w:rsidR="00FB4ECA" w:rsidRPr="00FB4ECA" w:rsidRDefault="00FB4ECA" w:rsidP="00FB4E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4ECA">
        <w:rPr>
          <w:rFonts w:ascii="Times New Roman" w:hAnsi="Times New Roman" w:cs="Times New Roman"/>
          <w:sz w:val="24"/>
          <w:szCs w:val="24"/>
        </w:rPr>
        <w:t>о доверенности (при наличии)</w:t>
      </w:r>
    </w:p>
    <w:p w:rsidR="00FB4ECA" w:rsidRDefault="00FB4ECA" w:rsidP="00D00E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4ECA" w:rsidRDefault="00FB4ECA" w:rsidP="00FB4E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Прошу согласовать «</w:t>
      </w:r>
      <w:r w:rsidRPr="00FB4ECA">
        <w:rPr>
          <w:rFonts w:ascii="Times New Roman" w:hAnsi="Times New Roman" w:cs="Times New Roman"/>
          <w:i/>
          <w:sz w:val="28"/>
          <w:szCs w:val="28"/>
          <w:u w:val="single"/>
        </w:rPr>
        <w:t>Присвоение или изменение наименований улицам, площадям и иным территориям проживания граждан в населенных пунктах, а также присвоение адреса объекту недвижимости»</w:t>
      </w: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20____ г.    ______________________________________</w:t>
      </w: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  <w:r w:rsidRPr="00FB4EC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FB4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B4ECA">
        <w:rPr>
          <w:rFonts w:ascii="Times New Roman" w:hAnsi="Times New Roman" w:cs="Times New Roman"/>
        </w:rPr>
        <w:t xml:space="preserve">  (ФИО, личная подпись заявителя или </w:t>
      </w: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FB4ECA">
        <w:rPr>
          <w:rFonts w:ascii="Times New Roman" w:hAnsi="Times New Roman" w:cs="Times New Roman"/>
        </w:rPr>
        <w:t>представителя заявителя)</w:t>
      </w: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Default="00FB4ECA" w:rsidP="00FB4ECA">
      <w:pPr>
        <w:spacing w:after="0"/>
        <w:jc w:val="both"/>
        <w:rPr>
          <w:rFonts w:ascii="Times New Roman" w:hAnsi="Times New Roman" w:cs="Times New Roman"/>
        </w:rPr>
      </w:pPr>
    </w:p>
    <w:p w:rsidR="00FB4ECA" w:rsidRPr="00FB4ECA" w:rsidRDefault="00FB4ECA" w:rsidP="00FB4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ECA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FB4ECA" w:rsidRPr="00FB4ECA" w:rsidRDefault="00FB4ECA" w:rsidP="00FB4E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4ECA">
        <w:rPr>
          <w:rFonts w:ascii="Times New Roman" w:hAnsi="Times New Roman" w:cs="Times New Roman"/>
          <w:b/>
          <w:sz w:val="28"/>
          <w:szCs w:val="28"/>
        </w:rPr>
        <w:t xml:space="preserve"> к Административному регламенту</w:t>
      </w:r>
    </w:p>
    <w:p w:rsidR="00FB4ECA" w:rsidRPr="00FB4ECA" w:rsidRDefault="00FB4ECA" w:rsidP="00FB4ECA">
      <w:pPr>
        <w:spacing w:after="0"/>
        <w:rPr>
          <w:rFonts w:ascii="Times New Roman" w:hAnsi="Times New Roman" w:cs="Times New Roman"/>
        </w:rPr>
      </w:pPr>
    </w:p>
    <w:p w:rsidR="000F0584" w:rsidRDefault="000F0584" w:rsidP="00D00E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4ECA" w:rsidRDefault="00FB4ECA" w:rsidP="00FB4E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FB4ECA" w:rsidRDefault="00FB4ECA" w:rsidP="00FB4E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B4ECA" w:rsidRPr="00FB4ECA" w:rsidRDefault="00FB4ECA" w:rsidP="00FB4E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B4ECA">
        <w:rPr>
          <w:rFonts w:ascii="Times New Roman" w:hAnsi="Times New Roman" w:cs="Times New Roman"/>
          <w:b/>
          <w:sz w:val="28"/>
          <w:szCs w:val="28"/>
        </w:rPr>
        <w:t>Присвоение или изменение наименований улицам, площадям и иным территориям проживания граждан в населенных пунктах, а также присвоение адреса объекту недвижимости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584" w:rsidRDefault="000F0584" w:rsidP="000F05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7"/>
      </w:tblGrid>
      <w:tr w:rsidR="00FB4ECA" w:rsidRPr="00FB4ECA" w:rsidTr="00FB4ECA">
        <w:trPr>
          <w:jc w:val="center"/>
        </w:trPr>
        <w:tc>
          <w:tcPr>
            <w:tcW w:w="4677" w:type="dxa"/>
          </w:tcPr>
          <w:p w:rsidR="00FB4ECA" w:rsidRPr="00FB4ECA" w:rsidRDefault="00FB4ECA" w:rsidP="00FB4ECA">
            <w:pPr>
              <w:jc w:val="center"/>
              <w:rPr>
                <w:rFonts w:ascii="Times New Roman" w:hAnsi="Times New Roman" w:cs="Times New Roman"/>
              </w:rPr>
            </w:pPr>
            <w:r w:rsidRPr="00FB4ECA">
              <w:rPr>
                <w:rFonts w:ascii="Times New Roman" w:hAnsi="Times New Roman" w:cs="Times New Roman"/>
              </w:rPr>
              <w:t>Прием, регистрация заявления и передача его на исполнение</w:t>
            </w:r>
          </w:p>
        </w:tc>
      </w:tr>
    </w:tbl>
    <w:p w:rsidR="000A656C" w:rsidRDefault="000A656C">
      <w:r>
        <w:t xml:space="preserve">                                                 </w:t>
      </w:r>
      <w:r>
        <w:rPr>
          <w:rFonts w:cstheme="minorHAnsi"/>
        </w:rPr>
        <w:t>↙</w:t>
      </w:r>
      <w:r>
        <w:t xml:space="preserve">                                                                                  </w:t>
      </w:r>
      <w:r>
        <w:rPr>
          <w:rFonts w:ascii="Calibri" w:hAnsi="Calibri" w:cs="Calibri"/>
        </w:rPr>
        <w:t>↘</w:t>
      </w:r>
    </w:p>
    <w:tbl>
      <w:tblPr>
        <w:tblStyle w:val="a5"/>
        <w:tblpPr w:leftFromText="180" w:rightFromText="180" w:vertAnchor="text" w:horzAnchor="page" w:tblpX="6838" w:tblpY="629"/>
        <w:tblW w:w="0" w:type="auto"/>
        <w:tblLook w:val="04A0" w:firstRow="1" w:lastRow="0" w:firstColumn="1" w:lastColumn="0" w:noHBand="0" w:noVBand="1"/>
      </w:tblPr>
      <w:tblGrid>
        <w:gridCol w:w="3509"/>
      </w:tblGrid>
      <w:tr w:rsidR="000A656C" w:rsidTr="000A656C">
        <w:tc>
          <w:tcPr>
            <w:tcW w:w="3509" w:type="dxa"/>
          </w:tcPr>
          <w:p w:rsidR="000A656C" w:rsidRDefault="000A656C" w:rsidP="000A656C">
            <w:r>
              <w:t>Основания для отказа выявлены</w:t>
            </w:r>
          </w:p>
        </w:tc>
      </w:tr>
    </w:tbl>
    <w:p w:rsidR="00FB4ECA" w:rsidRPr="000A656C" w:rsidRDefault="000A656C">
      <w:pPr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                                        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10"/>
      </w:tblGrid>
      <w:tr w:rsidR="00FB4ECA" w:rsidRPr="002147AC" w:rsidTr="000A656C">
        <w:tc>
          <w:tcPr>
            <w:tcW w:w="3510" w:type="dxa"/>
          </w:tcPr>
          <w:p w:rsidR="000A656C" w:rsidRPr="002147AC" w:rsidRDefault="000A656C">
            <w:pPr>
              <w:rPr>
                <w:rFonts w:ascii="Times New Roman" w:hAnsi="Times New Roman" w:cs="Times New Roman"/>
              </w:rPr>
            </w:pPr>
            <w:r w:rsidRPr="002147AC">
              <w:rPr>
                <w:rFonts w:ascii="Times New Roman" w:hAnsi="Times New Roman" w:cs="Times New Roman"/>
              </w:rPr>
              <w:t>Основания для отказа не выявлены</w:t>
            </w:r>
          </w:p>
        </w:tc>
      </w:tr>
    </w:tbl>
    <w:tbl>
      <w:tblPr>
        <w:tblStyle w:val="a5"/>
        <w:tblpPr w:leftFromText="180" w:rightFromText="180" w:vertAnchor="text" w:horzAnchor="page" w:tblpX="6898" w:tblpY="359"/>
        <w:tblW w:w="0" w:type="auto"/>
        <w:tblLook w:val="04A0" w:firstRow="1" w:lastRow="0" w:firstColumn="1" w:lastColumn="0" w:noHBand="0" w:noVBand="1"/>
      </w:tblPr>
      <w:tblGrid>
        <w:gridCol w:w="3525"/>
      </w:tblGrid>
      <w:tr w:rsidR="000A656C" w:rsidRPr="002147AC" w:rsidTr="002147AC">
        <w:trPr>
          <w:trHeight w:val="605"/>
        </w:trPr>
        <w:tc>
          <w:tcPr>
            <w:tcW w:w="3525" w:type="dxa"/>
          </w:tcPr>
          <w:p w:rsidR="000A656C" w:rsidRPr="002147AC" w:rsidRDefault="000A656C" w:rsidP="002147AC">
            <w:pPr>
              <w:rPr>
                <w:rFonts w:ascii="Times New Roman" w:hAnsi="Times New Roman" w:cs="Times New Roman"/>
              </w:rPr>
            </w:pPr>
            <w:r w:rsidRPr="002147AC">
              <w:rPr>
                <w:rFonts w:ascii="Times New Roman" w:hAnsi="Times New Roman" w:cs="Times New Roman"/>
              </w:rPr>
              <w:t>Подготовка уведомления об отказе в предоставлении муниципальной услуги</w:t>
            </w:r>
          </w:p>
        </w:tc>
      </w:tr>
    </w:tbl>
    <w:p w:rsidR="00FB4ECA" w:rsidRPr="002147AC" w:rsidRDefault="000A656C">
      <w:pPr>
        <w:rPr>
          <w:rFonts w:ascii="Times New Roman" w:hAnsi="Times New Roman" w:cs="Times New Roman"/>
        </w:rPr>
      </w:pPr>
      <w:r w:rsidRPr="002147AC">
        <w:rPr>
          <w:rFonts w:ascii="Times New Roman" w:hAnsi="Times New Roman" w:cs="Times New Roman"/>
        </w:rPr>
        <w:t xml:space="preserve">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</w:tblGrid>
      <w:tr w:rsidR="000A656C" w:rsidRPr="002147AC" w:rsidTr="000A656C">
        <w:tc>
          <w:tcPr>
            <w:tcW w:w="3652" w:type="dxa"/>
          </w:tcPr>
          <w:p w:rsidR="000A656C" w:rsidRPr="002147AC" w:rsidRDefault="000A656C">
            <w:pPr>
              <w:rPr>
                <w:rFonts w:ascii="Times New Roman" w:hAnsi="Times New Roman" w:cs="Times New Roman"/>
              </w:rPr>
            </w:pPr>
            <w:r w:rsidRPr="002147AC">
              <w:rPr>
                <w:rFonts w:ascii="Times New Roman" w:hAnsi="Times New Roman" w:cs="Times New Roman"/>
              </w:rPr>
              <w:t>Согласование проекта границ</w:t>
            </w:r>
          </w:p>
          <w:p w:rsidR="000A656C" w:rsidRPr="002147AC" w:rsidRDefault="000A656C">
            <w:pPr>
              <w:rPr>
                <w:rFonts w:ascii="Times New Roman" w:hAnsi="Times New Roman" w:cs="Times New Roman"/>
              </w:rPr>
            </w:pPr>
          </w:p>
        </w:tc>
      </w:tr>
    </w:tbl>
    <w:p w:rsidR="00FB4ECA" w:rsidRPr="002147AC" w:rsidRDefault="000A656C" w:rsidP="000A656C">
      <w:pPr>
        <w:tabs>
          <w:tab w:val="left" w:pos="1335"/>
        </w:tabs>
        <w:rPr>
          <w:rFonts w:ascii="Times New Roman" w:hAnsi="Times New Roman" w:cs="Times New Roman"/>
        </w:rPr>
      </w:pPr>
      <w:r w:rsidRPr="002147A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pPr w:leftFromText="180" w:rightFromText="180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3652"/>
      </w:tblGrid>
      <w:tr w:rsidR="000A656C" w:rsidRPr="002147AC" w:rsidTr="000A656C">
        <w:tc>
          <w:tcPr>
            <w:tcW w:w="3652" w:type="dxa"/>
          </w:tcPr>
          <w:p w:rsidR="000A656C" w:rsidRPr="002147AC" w:rsidRDefault="000A656C" w:rsidP="000A656C">
            <w:pPr>
              <w:rPr>
                <w:rFonts w:ascii="Times New Roman" w:hAnsi="Times New Roman" w:cs="Times New Roman"/>
              </w:rPr>
            </w:pPr>
            <w:r w:rsidRPr="002147AC">
              <w:rPr>
                <w:rFonts w:ascii="Times New Roman" w:hAnsi="Times New Roman" w:cs="Times New Roman"/>
              </w:rPr>
              <w:t>Направление (вручение) ответа заявителю</w:t>
            </w:r>
          </w:p>
          <w:p w:rsidR="000A656C" w:rsidRPr="002147AC" w:rsidRDefault="000A656C" w:rsidP="000A656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5"/>
        <w:tblpPr w:leftFromText="180" w:rightFromText="180" w:vertAnchor="text" w:horzAnchor="page" w:tblpX="6838" w:tblpY="94"/>
        <w:tblW w:w="0" w:type="auto"/>
        <w:tblLook w:val="04A0" w:firstRow="1" w:lastRow="0" w:firstColumn="1" w:lastColumn="0" w:noHBand="0" w:noVBand="1"/>
      </w:tblPr>
      <w:tblGrid>
        <w:gridCol w:w="3402"/>
      </w:tblGrid>
      <w:tr w:rsidR="002147AC" w:rsidRPr="002147AC" w:rsidTr="002147AC">
        <w:tc>
          <w:tcPr>
            <w:tcW w:w="3402" w:type="dxa"/>
          </w:tcPr>
          <w:p w:rsidR="002147AC" w:rsidRPr="002147AC" w:rsidRDefault="002147AC" w:rsidP="002147AC">
            <w:pPr>
              <w:rPr>
                <w:rFonts w:ascii="Times New Roman" w:hAnsi="Times New Roman" w:cs="Times New Roman"/>
              </w:rPr>
            </w:pPr>
            <w:r w:rsidRPr="002147AC">
              <w:rPr>
                <w:rFonts w:ascii="Times New Roman" w:hAnsi="Times New Roman" w:cs="Times New Roman"/>
              </w:rPr>
              <w:t>Направление (вручение) уведомление заявителю</w:t>
            </w:r>
          </w:p>
          <w:p w:rsidR="002147AC" w:rsidRPr="002147AC" w:rsidRDefault="002147AC" w:rsidP="002147AC">
            <w:pPr>
              <w:rPr>
                <w:rFonts w:ascii="Times New Roman" w:hAnsi="Times New Roman" w:cs="Times New Roman"/>
              </w:rPr>
            </w:pPr>
          </w:p>
        </w:tc>
      </w:tr>
    </w:tbl>
    <w:p w:rsidR="000A656C" w:rsidRDefault="000A656C">
      <w:r>
        <w:t xml:space="preserve">                                                       </w:t>
      </w:r>
    </w:p>
    <w:p w:rsidR="000A656C" w:rsidRDefault="000A656C"/>
    <w:p w:rsidR="000A656C" w:rsidRDefault="000A656C"/>
    <w:p w:rsidR="000A656C" w:rsidRDefault="000A656C"/>
    <w:sectPr w:rsidR="000A656C" w:rsidSect="0006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558D"/>
    <w:multiLevelType w:val="multilevel"/>
    <w:tmpl w:val="F4F4E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59D46A02"/>
    <w:multiLevelType w:val="multilevel"/>
    <w:tmpl w:val="A148F0B2"/>
    <w:lvl w:ilvl="0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84"/>
    <w:rsid w:val="000201F1"/>
    <w:rsid w:val="00060455"/>
    <w:rsid w:val="000A0FB7"/>
    <w:rsid w:val="000A656C"/>
    <w:rsid w:val="000E0535"/>
    <w:rsid w:val="000E3B5F"/>
    <w:rsid w:val="000F0584"/>
    <w:rsid w:val="001A60B3"/>
    <w:rsid w:val="002147AC"/>
    <w:rsid w:val="002F1670"/>
    <w:rsid w:val="00322C09"/>
    <w:rsid w:val="003A7D53"/>
    <w:rsid w:val="003E188E"/>
    <w:rsid w:val="003E4739"/>
    <w:rsid w:val="0041245B"/>
    <w:rsid w:val="00434BC7"/>
    <w:rsid w:val="00664D96"/>
    <w:rsid w:val="006A6971"/>
    <w:rsid w:val="007D1C13"/>
    <w:rsid w:val="008472B7"/>
    <w:rsid w:val="008E3FA2"/>
    <w:rsid w:val="00970494"/>
    <w:rsid w:val="00AD03DB"/>
    <w:rsid w:val="00BA48F8"/>
    <w:rsid w:val="00BE5C0D"/>
    <w:rsid w:val="00C679D6"/>
    <w:rsid w:val="00CF4CD8"/>
    <w:rsid w:val="00D00EF7"/>
    <w:rsid w:val="00D324D5"/>
    <w:rsid w:val="00D44D32"/>
    <w:rsid w:val="00D96806"/>
    <w:rsid w:val="00DC0A1C"/>
    <w:rsid w:val="00DC0CB3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4"/>
    <w:pPr>
      <w:spacing w:after="20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584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0584"/>
    <w:pPr>
      <w:ind w:left="720"/>
      <w:contextualSpacing/>
    </w:pPr>
  </w:style>
  <w:style w:type="table" w:styleId="a5">
    <w:name w:val="Table Grid"/>
    <w:basedOn w:val="a1"/>
    <w:uiPriority w:val="59"/>
    <w:rsid w:val="00FB4EC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3A7D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3A7D53"/>
  </w:style>
  <w:style w:type="character" w:customStyle="1" w:styleId="spellingerror">
    <w:name w:val="spellingerror"/>
    <w:basedOn w:val="a0"/>
    <w:rsid w:val="003A7D53"/>
  </w:style>
  <w:style w:type="character" w:customStyle="1" w:styleId="eop">
    <w:name w:val="eop"/>
    <w:basedOn w:val="a0"/>
    <w:rsid w:val="003A7D53"/>
  </w:style>
  <w:style w:type="paragraph" w:styleId="a6">
    <w:name w:val="Balloon Text"/>
    <w:basedOn w:val="a"/>
    <w:link w:val="a7"/>
    <w:uiPriority w:val="99"/>
    <w:semiHidden/>
    <w:unhideWhenUsed/>
    <w:rsid w:val="00D9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8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4"/>
    <w:pPr>
      <w:spacing w:after="20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584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0584"/>
    <w:pPr>
      <w:ind w:left="720"/>
      <w:contextualSpacing/>
    </w:pPr>
  </w:style>
  <w:style w:type="table" w:styleId="a5">
    <w:name w:val="Table Grid"/>
    <w:basedOn w:val="a1"/>
    <w:uiPriority w:val="59"/>
    <w:rsid w:val="00FB4EC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3A7D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3A7D53"/>
  </w:style>
  <w:style w:type="character" w:customStyle="1" w:styleId="spellingerror">
    <w:name w:val="spellingerror"/>
    <w:basedOn w:val="a0"/>
    <w:rsid w:val="003A7D53"/>
  </w:style>
  <w:style w:type="character" w:customStyle="1" w:styleId="eop">
    <w:name w:val="eop"/>
    <w:basedOn w:val="a0"/>
    <w:rsid w:val="003A7D53"/>
  </w:style>
  <w:style w:type="paragraph" w:styleId="a6">
    <w:name w:val="Balloon Text"/>
    <w:basedOn w:val="a"/>
    <w:link w:val="a7"/>
    <w:uiPriority w:val="99"/>
    <w:semiHidden/>
    <w:unhideWhenUsed/>
    <w:rsid w:val="00D96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8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ogocha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80af0aib8c.xn--80aaaac8algcbgbck3fl0q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4357</Words>
  <Characters>24837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Админ</cp:lastModifiedBy>
  <cp:revision>3</cp:revision>
  <cp:lastPrinted>2020-01-22T05:22:00Z</cp:lastPrinted>
  <dcterms:created xsi:type="dcterms:W3CDTF">2020-01-13T04:24:00Z</dcterms:created>
  <dcterms:modified xsi:type="dcterms:W3CDTF">2020-01-22T05:25:00Z</dcterms:modified>
</cp:coreProperties>
</file>