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90" w:rsidRDefault="000D4190" w:rsidP="000D419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СЕЛЬСКОЕ ПОСЕЛЕНИЕ "СЕМИОЗЁРНИНСКОЕ</w:t>
      </w:r>
      <w:r>
        <w:rPr>
          <w:sz w:val="24"/>
          <w:szCs w:val="24"/>
        </w:rPr>
        <w:t>"</w:t>
      </w:r>
    </w:p>
    <w:p w:rsidR="000D4190" w:rsidRDefault="000D4190" w:rsidP="000D419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0D4190" w:rsidRDefault="000D4190" w:rsidP="000D41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публичных слушаний по вопросу</w:t>
      </w:r>
    </w:p>
    <w:p w:rsidR="000D4190" w:rsidRDefault="000D4190" w:rsidP="000D41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"О принятии устава сельского поселения "Семиозёрнинское"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 апреля 2020 г.                                                                                             №    01</w:t>
      </w:r>
    </w:p>
    <w:p w:rsidR="000D4190" w:rsidRDefault="000D4190" w:rsidP="000D4190">
      <w:pPr>
        <w:spacing w:after="0" w:line="240" w:lineRule="auto"/>
        <w:jc w:val="center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Семиозерный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публичных слушаний -Сабурова т.Д.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- </w:t>
      </w:r>
      <w:proofErr w:type="spellStart"/>
      <w:r>
        <w:rPr>
          <w:sz w:val="24"/>
          <w:szCs w:val="24"/>
        </w:rPr>
        <w:t>Ужегова</w:t>
      </w:r>
      <w:proofErr w:type="spellEnd"/>
      <w:r>
        <w:rPr>
          <w:sz w:val="24"/>
          <w:szCs w:val="24"/>
        </w:rPr>
        <w:t xml:space="preserve"> Н.И.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Присутствуют: Кравченко Н.А., Калачева В.В., </w:t>
      </w:r>
      <w:proofErr w:type="spellStart"/>
      <w:r>
        <w:rPr>
          <w:sz w:val="24"/>
          <w:szCs w:val="24"/>
        </w:rPr>
        <w:t>Волощук</w:t>
      </w:r>
      <w:proofErr w:type="spellEnd"/>
      <w:r>
        <w:rPr>
          <w:sz w:val="24"/>
          <w:szCs w:val="24"/>
        </w:rPr>
        <w:t xml:space="preserve"> О.В., Грудинина С.В., Плотникова С.А.</w:t>
      </w:r>
    </w:p>
    <w:p w:rsidR="000D4190" w:rsidRDefault="000D4190" w:rsidP="000D4190">
      <w:pPr>
        <w:spacing w:after="0" w:line="240" w:lineRule="auto"/>
        <w:jc w:val="center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1.О проекте Устава сельского поселения "Семиозёрнинское".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Открыл публичные слушания председатель рабочей группы Сабурова Т.Д.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Информировал о проекте Устава сельского поселения "Семиозёрнинское" в новой редакции.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Глава сельского поселения "Семиозёрнинское"  Васильева И.Ф.: Нам необходимо рекомендовать проект Устава сельского поселения "Семиозёрнинское" в новой редакции депутатам Совета для принятия , так как приведен в соответствие с действующим законодательством , а так же в связи с изменениями и дополнениями, которые были внесены в действующий Федеральный  закон № 131-ФЗ "Об общих принципах организации местного самоуправления в Российской Федерации ". Васильева И.Ф. рассказала об основных положениях проекта Устава сельского поселения "Семиозёрнинское" в новой редакции и попросила присутствующих выразить свое мнение о нем 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Кравченко Н.А. -директор школы №35 : Я внимательно ознакомилась с проектом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Устава  и полностью с ним согласна 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Калачева В.В. -заведующая детским садом №162: проект Устава в новой редакции изучен и приведен в соответствие с Федеральным Законом  №131 -ФЗ. Считаю, что проект Устава необходимо вынести для принятия на заседание Совета сельского поселения "Семиозёрнинское".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Все желающие участники публичных слушаний свои выступления закончили.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За данную рекомендацию проголосовали "За" единогласно.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Решение публичных слушаний : рекомендовать Совету сельского поселения "Семиозёрнинское" принять проект Устава сельского поселения "Семиозёрнинское".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Т.Д.Сабурова</w:t>
      </w:r>
    </w:p>
    <w:p w:rsidR="000D4190" w:rsidRDefault="000D4190" w:rsidP="000D4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</w:t>
      </w:r>
      <w:proofErr w:type="spellStart"/>
      <w:r>
        <w:rPr>
          <w:sz w:val="24"/>
          <w:szCs w:val="24"/>
        </w:rPr>
        <w:t>Н.И.Ужегова</w:t>
      </w:r>
      <w:proofErr w:type="spellEnd"/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0D4190" w:rsidRDefault="000D4190" w:rsidP="000D4190">
      <w:pPr>
        <w:spacing w:after="0" w:line="240" w:lineRule="auto"/>
        <w:rPr>
          <w:sz w:val="24"/>
          <w:szCs w:val="24"/>
        </w:rPr>
      </w:pPr>
    </w:p>
    <w:p w:rsidR="00932769" w:rsidRDefault="000D4190"/>
    <w:sectPr w:rsidR="00932769" w:rsidSect="00A2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4190"/>
    <w:rsid w:val="000D4190"/>
    <w:rsid w:val="004F2593"/>
    <w:rsid w:val="00A2449F"/>
    <w:rsid w:val="00B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2</cp:revision>
  <dcterms:created xsi:type="dcterms:W3CDTF">2020-04-23T02:09:00Z</dcterms:created>
  <dcterms:modified xsi:type="dcterms:W3CDTF">2020-04-23T02:09:00Z</dcterms:modified>
</cp:coreProperties>
</file>