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5C" w:rsidRDefault="009D765C" w:rsidP="00180BCE">
      <w:pPr>
        <w:jc w:val="center"/>
        <w:rPr>
          <w:b/>
          <w:sz w:val="28"/>
          <w:szCs w:val="28"/>
        </w:rPr>
      </w:pPr>
    </w:p>
    <w:p w:rsidR="00180BCE" w:rsidRPr="00F94FEB" w:rsidRDefault="00180BCE" w:rsidP="00180BCE">
      <w:pPr>
        <w:jc w:val="center"/>
        <w:rPr>
          <w:sz w:val="28"/>
          <w:szCs w:val="28"/>
        </w:rPr>
      </w:pPr>
      <w:r w:rsidRPr="00F94FEB">
        <w:rPr>
          <w:sz w:val="28"/>
          <w:szCs w:val="28"/>
        </w:rPr>
        <w:t>Администрация муниципального района «Могочинский район»</w:t>
      </w:r>
    </w:p>
    <w:p w:rsidR="00180BCE" w:rsidRPr="00F94FEB" w:rsidRDefault="00180BCE" w:rsidP="00180BCE">
      <w:pPr>
        <w:jc w:val="center"/>
        <w:rPr>
          <w:sz w:val="28"/>
          <w:szCs w:val="28"/>
        </w:rPr>
      </w:pPr>
    </w:p>
    <w:p w:rsidR="00180BCE" w:rsidRPr="00C87A80" w:rsidRDefault="00180BCE" w:rsidP="00180BCE">
      <w:pPr>
        <w:jc w:val="center"/>
        <w:rPr>
          <w:sz w:val="28"/>
          <w:szCs w:val="28"/>
        </w:rPr>
      </w:pPr>
    </w:p>
    <w:p w:rsidR="00180BCE" w:rsidRPr="001B6D5B" w:rsidRDefault="005B38C0" w:rsidP="00180B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F3A60" w:rsidRDefault="00F03A97" w:rsidP="006B1E48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22 </w:t>
      </w:r>
      <w:r w:rsidR="00710CF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8F3A60">
        <w:rPr>
          <w:sz w:val="28"/>
          <w:szCs w:val="28"/>
          <w:lang w:eastAsia="ar-SA"/>
        </w:rPr>
        <w:t xml:space="preserve"> </w:t>
      </w:r>
      <w:r w:rsidR="00EC036D">
        <w:rPr>
          <w:sz w:val="28"/>
          <w:szCs w:val="28"/>
          <w:lang w:eastAsia="ar-SA"/>
        </w:rPr>
        <w:t>2020</w:t>
      </w:r>
      <w:r w:rsidR="008F3A60" w:rsidRPr="00335880">
        <w:rPr>
          <w:sz w:val="28"/>
          <w:szCs w:val="28"/>
          <w:lang w:eastAsia="ar-SA"/>
        </w:rPr>
        <w:t xml:space="preserve"> года                                                                       </w:t>
      </w:r>
      <w:r w:rsidR="008F3A60">
        <w:rPr>
          <w:sz w:val="28"/>
          <w:szCs w:val="28"/>
          <w:lang w:eastAsia="ar-SA"/>
        </w:rPr>
        <w:t xml:space="preserve">      </w:t>
      </w:r>
      <w:r w:rsidR="00342798">
        <w:rPr>
          <w:sz w:val="28"/>
          <w:szCs w:val="28"/>
          <w:lang w:eastAsia="ar-SA"/>
        </w:rPr>
        <w:t xml:space="preserve">   </w:t>
      </w:r>
      <w:r w:rsidR="00CA6C10">
        <w:rPr>
          <w:sz w:val="28"/>
          <w:szCs w:val="28"/>
          <w:lang w:eastAsia="ar-SA"/>
        </w:rPr>
        <w:t xml:space="preserve">      </w:t>
      </w:r>
      <w:r w:rsidR="008F3A60">
        <w:rPr>
          <w:sz w:val="28"/>
          <w:szCs w:val="28"/>
          <w:lang w:eastAsia="ar-SA"/>
        </w:rPr>
        <w:t xml:space="preserve"> № </w:t>
      </w:r>
      <w:r w:rsidR="00DB715F">
        <w:rPr>
          <w:sz w:val="28"/>
          <w:szCs w:val="28"/>
          <w:lang w:eastAsia="ar-SA"/>
        </w:rPr>
        <w:t>306</w:t>
      </w:r>
    </w:p>
    <w:p w:rsidR="00180BCE" w:rsidRPr="00C87A80" w:rsidRDefault="00180BCE" w:rsidP="008F3A6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80BCE" w:rsidRDefault="00180BCE" w:rsidP="00180BCE">
      <w:pPr>
        <w:rPr>
          <w:sz w:val="28"/>
          <w:szCs w:val="28"/>
        </w:rPr>
      </w:pPr>
    </w:p>
    <w:p w:rsidR="00180BCE" w:rsidRPr="00C87A80" w:rsidRDefault="00180BCE" w:rsidP="00180BCE">
      <w:pPr>
        <w:rPr>
          <w:sz w:val="28"/>
          <w:szCs w:val="28"/>
        </w:rPr>
      </w:pPr>
    </w:p>
    <w:p w:rsidR="00180BCE" w:rsidRDefault="00F03A97" w:rsidP="00180BCE">
      <w:pPr>
        <w:jc w:val="center"/>
        <w:rPr>
          <w:b/>
          <w:sz w:val="28"/>
          <w:szCs w:val="28"/>
        </w:rPr>
      </w:pPr>
      <w:r w:rsidRPr="00F03A97">
        <w:rPr>
          <w:b/>
          <w:w w:val="105"/>
          <w:sz w:val="28"/>
          <w:szCs w:val="28"/>
        </w:rPr>
        <w:t xml:space="preserve">О Порядке проведения в 2020 году общественного обсуждения «НАРОДНЫЙ БЮДЖЕТ» по выбору направлений, подлежащих включению в первоочередном порядке в муниципальные программы в 2020-2021 годах, на территории </w:t>
      </w:r>
      <w:r>
        <w:rPr>
          <w:b/>
          <w:w w:val="105"/>
          <w:sz w:val="28"/>
          <w:szCs w:val="28"/>
        </w:rPr>
        <w:t>муниципального района «Могочинский район»</w:t>
      </w:r>
    </w:p>
    <w:p w:rsidR="006B1E48" w:rsidRDefault="006B1E48" w:rsidP="00180BCE">
      <w:pPr>
        <w:jc w:val="center"/>
        <w:rPr>
          <w:b/>
          <w:sz w:val="28"/>
          <w:szCs w:val="28"/>
        </w:rPr>
      </w:pPr>
    </w:p>
    <w:p w:rsidR="00710CF5" w:rsidRPr="009A63A8" w:rsidRDefault="00710CF5" w:rsidP="00180BCE">
      <w:pPr>
        <w:jc w:val="center"/>
        <w:rPr>
          <w:b/>
          <w:sz w:val="28"/>
          <w:szCs w:val="28"/>
        </w:rPr>
      </w:pPr>
    </w:p>
    <w:p w:rsidR="00F03A97" w:rsidRPr="00F03A97" w:rsidRDefault="00F03A97" w:rsidP="00710CF5">
      <w:pPr>
        <w:ind w:firstLine="426"/>
        <w:jc w:val="both"/>
        <w:rPr>
          <w:sz w:val="28"/>
          <w:szCs w:val="28"/>
        </w:rPr>
      </w:pPr>
      <w:r w:rsidRPr="00F03A97">
        <w:rPr>
          <w:sz w:val="28"/>
          <w:szCs w:val="28"/>
        </w:rPr>
        <w:t>В соответствии со статьей 33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DB715F">
        <w:rPr>
          <w:sz w:val="28"/>
          <w:szCs w:val="28"/>
        </w:rPr>
        <w:t>, руководствуясь Уставом муниципального района «Могочинский район»,</w:t>
      </w:r>
      <w:r w:rsidRPr="00F03A97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муниципального района «Могочинский район»</w:t>
      </w:r>
      <w:r w:rsidRPr="00F03A97">
        <w:rPr>
          <w:sz w:val="28"/>
          <w:szCs w:val="28"/>
        </w:rPr>
        <w:t xml:space="preserve"> </w:t>
      </w:r>
      <w:r w:rsidRPr="00F03A97">
        <w:rPr>
          <w:b/>
          <w:sz w:val="28"/>
          <w:szCs w:val="28"/>
        </w:rPr>
        <w:t>постановляет:</w:t>
      </w:r>
    </w:p>
    <w:p w:rsidR="00F03A97" w:rsidRPr="00F03A97" w:rsidRDefault="00F03A97" w:rsidP="00710CF5">
      <w:pPr>
        <w:pStyle w:val="aa"/>
        <w:spacing w:after="0" w:line="240" w:lineRule="auto"/>
        <w:ind w:left="11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03A97" w:rsidRDefault="00F03A97" w:rsidP="00710CF5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03A9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Утвердить прилагаемый Порядок проведения в 2020 году общественного обсуждения «НАРОДНЫЙ БЮДЖЕТ» по выбору направлений, подлежащих включению в первоочередном порядке в муниципальные программы в 2020-2021 годах, на территории </w:t>
      </w:r>
      <w:r w:rsidR="00F9312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муниципального района «Могочинск</w:t>
      </w:r>
      <w:r w:rsidR="00DB715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ий район».</w:t>
      </w:r>
    </w:p>
    <w:p w:rsidR="00F03A97" w:rsidRPr="00DE7B2C" w:rsidRDefault="001704E1" w:rsidP="00710CF5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DE7B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Контроль за</w:t>
      </w:r>
      <w:proofErr w:type="gramEnd"/>
      <w:r w:rsidRPr="00DE7B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исполнением настоящего постановления </w:t>
      </w:r>
      <w:r w:rsidR="00DE7B2C" w:rsidRPr="00DE7B2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оставляю за собой.</w:t>
      </w:r>
    </w:p>
    <w:p w:rsidR="00F03A97" w:rsidRDefault="005B38C0" w:rsidP="00710CF5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03A97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официально обнародовать на специально оборудованном стенде, расположенном  на первом этаже здания по адресу: Забайкальский край, г. Могоча, ул. Комсомольская, д. 13. Дополнительно настоящее постановление официально опубликовать (обнародовать) на сайте администрации муниципального района «Могочинский район» в информационно-телекоммуникационной сети Интернет «http:/</w:t>
      </w:r>
      <w:r w:rsidR="00F03A97">
        <w:rPr>
          <w:rFonts w:ascii="Times New Roman" w:hAnsi="Times New Roman" w:cs="Times New Roman"/>
          <w:sz w:val="28"/>
          <w:szCs w:val="28"/>
          <w:lang w:val="ru-RU"/>
        </w:rPr>
        <w:t>/могоча</w:t>
      </w:r>
      <w:proofErr w:type="gramStart"/>
      <w:r w:rsidR="00F03A97">
        <w:rPr>
          <w:rFonts w:ascii="Times New Roman" w:hAnsi="Times New Roman" w:cs="Times New Roman"/>
          <w:sz w:val="28"/>
          <w:szCs w:val="28"/>
          <w:lang w:val="ru-RU"/>
        </w:rPr>
        <w:t>.з</w:t>
      </w:r>
      <w:proofErr w:type="gramEnd"/>
      <w:r w:rsidR="00F03A97">
        <w:rPr>
          <w:rFonts w:ascii="Times New Roman" w:hAnsi="Times New Roman" w:cs="Times New Roman"/>
          <w:sz w:val="28"/>
          <w:szCs w:val="28"/>
          <w:lang w:val="ru-RU"/>
        </w:rPr>
        <w:t>абайкальскийкрай.рф.».</w:t>
      </w:r>
    </w:p>
    <w:p w:rsidR="00F03A97" w:rsidRPr="00F03A97" w:rsidRDefault="005B38C0" w:rsidP="00710CF5">
      <w:pPr>
        <w:pStyle w:val="aa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F03A97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 вступает в силу после его официального обнародования.</w:t>
      </w:r>
    </w:p>
    <w:p w:rsidR="00F03A97" w:rsidRDefault="00F03A97" w:rsidP="00710CF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03A97" w:rsidRDefault="00F03A97" w:rsidP="00710CF5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0781" w:rsidRPr="00F03A97" w:rsidRDefault="00C50781" w:rsidP="00710CF5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E7B2C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района</w:t>
      </w:r>
    </w:p>
    <w:p w:rsidR="00F83A06" w:rsidRPr="00F03A97" w:rsidRDefault="00C50781" w:rsidP="00710CF5">
      <w:pPr>
        <w:jc w:val="both"/>
        <w:rPr>
          <w:sz w:val="28"/>
          <w:szCs w:val="28"/>
        </w:rPr>
      </w:pPr>
      <w:r w:rsidRPr="00F03A97">
        <w:rPr>
          <w:sz w:val="28"/>
          <w:szCs w:val="28"/>
        </w:rPr>
        <w:t xml:space="preserve">«Могочинский район»    </w:t>
      </w:r>
      <w:r w:rsidRPr="00F03A97">
        <w:rPr>
          <w:sz w:val="28"/>
          <w:szCs w:val="28"/>
        </w:rPr>
        <w:tab/>
        <w:t xml:space="preserve">          </w:t>
      </w:r>
      <w:r w:rsidRPr="00F03A97">
        <w:rPr>
          <w:sz w:val="28"/>
          <w:szCs w:val="28"/>
        </w:rPr>
        <w:tab/>
      </w:r>
      <w:r w:rsidRPr="00F03A97">
        <w:rPr>
          <w:sz w:val="28"/>
          <w:szCs w:val="28"/>
        </w:rPr>
        <w:tab/>
      </w:r>
      <w:r w:rsidRPr="00F03A97">
        <w:rPr>
          <w:sz w:val="28"/>
          <w:szCs w:val="28"/>
        </w:rPr>
        <w:tab/>
      </w:r>
      <w:r w:rsidRPr="00F03A97">
        <w:rPr>
          <w:sz w:val="28"/>
          <w:szCs w:val="28"/>
        </w:rPr>
        <w:tab/>
        <w:t xml:space="preserve"> </w:t>
      </w:r>
      <w:r w:rsidR="002A173A" w:rsidRPr="00F03A97">
        <w:rPr>
          <w:sz w:val="28"/>
          <w:szCs w:val="28"/>
        </w:rPr>
        <w:tab/>
      </w:r>
      <w:r w:rsidRPr="00F03A97">
        <w:rPr>
          <w:sz w:val="28"/>
          <w:szCs w:val="28"/>
        </w:rPr>
        <w:t>А.А.</w:t>
      </w:r>
      <w:r w:rsidR="005B38C0" w:rsidRPr="00F03A97">
        <w:rPr>
          <w:sz w:val="28"/>
          <w:szCs w:val="28"/>
        </w:rPr>
        <w:t xml:space="preserve"> Сорокотягин</w:t>
      </w:r>
    </w:p>
    <w:p w:rsidR="00F03A97" w:rsidRDefault="00F03A97" w:rsidP="00007D8B">
      <w:pPr>
        <w:jc w:val="right"/>
        <w:rPr>
          <w:sz w:val="28"/>
        </w:rPr>
      </w:pPr>
    </w:p>
    <w:p w:rsidR="00710CF5" w:rsidRDefault="00710CF5" w:rsidP="00007D8B">
      <w:pPr>
        <w:jc w:val="right"/>
        <w:rPr>
          <w:sz w:val="28"/>
        </w:rPr>
      </w:pPr>
    </w:p>
    <w:p w:rsidR="00710CF5" w:rsidRDefault="00710CF5" w:rsidP="00007D8B">
      <w:pPr>
        <w:jc w:val="right"/>
        <w:rPr>
          <w:sz w:val="28"/>
        </w:rPr>
      </w:pPr>
    </w:p>
    <w:p w:rsidR="001704E1" w:rsidRDefault="001704E1" w:rsidP="001704E1">
      <w:pPr>
        <w:jc w:val="right"/>
      </w:pPr>
      <w:r>
        <w:lastRenderedPageBreak/>
        <w:t>УТВЕРЖД</w:t>
      </w:r>
      <w:r w:rsidR="006B1E48">
        <w:t>ЕН</w:t>
      </w:r>
    </w:p>
    <w:p w:rsidR="001704E1" w:rsidRPr="001704E1" w:rsidRDefault="005B38C0" w:rsidP="001704E1">
      <w:pPr>
        <w:jc w:val="right"/>
        <w:rPr>
          <w:sz w:val="28"/>
        </w:rPr>
      </w:pPr>
      <w:r>
        <w:rPr>
          <w:sz w:val="28"/>
        </w:rPr>
        <w:t>постановлением</w:t>
      </w:r>
      <w:r w:rsidR="001704E1" w:rsidRPr="001704E1">
        <w:rPr>
          <w:sz w:val="28"/>
        </w:rPr>
        <w:t xml:space="preserve"> администрации </w:t>
      </w:r>
    </w:p>
    <w:p w:rsidR="006B1E48" w:rsidRDefault="001704E1" w:rsidP="001704E1">
      <w:pPr>
        <w:jc w:val="right"/>
        <w:rPr>
          <w:sz w:val="28"/>
        </w:rPr>
      </w:pPr>
      <w:r w:rsidRPr="001704E1">
        <w:rPr>
          <w:sz w:val="28"/>
        </w:rPr>
        <w:t xml:space="preserve">муниципального района </w:t>
      </w:r>
    </w:p>
    <w:p w:rsidR="001704E1" w:rsidRPr="001704E1" w:rsidRDefault="001704E1" w:rsidP="001704E1">
      <w:pPr>
        <w:jc w:val="right"/>
        <w:rPr>
          <w:sz w:val="28"/>
        </w:rPr>
      </w:pPr>
      <w:r w:rsidRPr="001704E1">
        <w:rPr>
          <w:sz w:val="28"/>
        </w:rPr>
        <w:t>«Могочинский район»</w:t>
      </w:r>
    </w:p>
    <w:p w:rsidR="001704E1" w:rsidRDefault="00F03A97" w:rsidP="001704E1">
      <w:pPr>
        <w:jc w:val="right"/>
        <w:rPr>
          <w:sz w:val="28"/>
        </w:rPr>
      </w:pPr>
      <w:r>
        <w:rPr>
          <w:sz w:val="28"/>
        </w:rPr>
        <w:t xml:space="preserve">№ </w:t>
      </w:r>
      <w:r w:rsidR="00DB715F">
        <w:rPr>
          <w:sz w:val="28"/>
        </w:rPr>
        <w:t>306</w:t>
      </w:r>
      <w:bookmarkStart w:id="0" w:name="_GoBack"/>
      <w:bookmarkEnd w:id="0"/>
      <w:r w:rsidR="006B1E48">
        <w:rPr>
          <w:sz w:val="28"/>
        </w:rPr>
        <w:t xml:space="preserve"> </w:t>
      </w:r>
      <w:r w:rsidR="007501F3" w:rsidRPr="001704E1">
        <w:rPr>
          <w:sz w:val="28"/>
        </w:rPr>
        <w:t>от</w:t>
      </w:r>
      <w:r w:rsidR="006B1E48">
        <w:rPr>
          <w:sz w:val="28"/>
        </w:rPr>
        <w:t xml:space="preserve"> </w:t>
      </w:r>
      <w:r>
        <w:rPr>
          <w:sz w:val="28"/>
        </w:rPr>
        <w:t>22 июня</w:t>
      </w:r>
      <w:r w:rsidR="005B38C0">
        <w:rPr>
          <w:sz w:val="28"/>
        </w:rPr>
        <w:t xml:space="preserve"> </w:t>
      </w:r>
      <w:r w:rsidR="007501F3" w:rsidRPr="001704E1">
        <w:rPr>
          <w:sz w:val="28"/>
        </w:rPr>
        <w:t>2020 года</w:t>
      </w:r>
    </w:p>
    <w:p w:rsidR="006B1E48" w:rsidRDefault="006B1E48" w:rsidP="001704E1">
      <w:pPr>
        <w:jc w:val="center"/>
        <w:rPr>
          <w:sz w:val="28"/>
        </w:rPr>
      </w:pPr>
    </w:p>
    <w:p w:rsidR="00F03A97" w:rsidRPr="00B844E8" w:rsidRDefault="00F03A97" w:rsidP="00F03A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ПОРЯДОК</w:t>
      </w:r>
    </w:p>
    <w:p w:rsidR="00F03A97" w:rsidRPr="00F03A97" w:rsidRDefault="00F03A97" w:rsidP="00F03A9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844E8">
        <w:rPr>
          <w:b/>
          <w:bCs/>
          <w:sz w:val="28"/>
          <w:szCs w:val="28"/>
        </w:rPr>
        <w:t xml:space="preserve">проведения </w:t>
      </w:r>
      <w:r>
        <w:rPr>
          <w:b/>
          <w:bCs/>
          <w:sz w:val="28"/>
          <w:szCs w:val="28"/>
        </w:rPr>
        <w:t xml:space="preserve">в 2020 году </w:t>
      </w:r>
      <w:r w:rsidRPr="00B844E8">
        <w:rPr>
          <w:b/>
          <w:bCs/>
          <w:sz w:val="28"/>
          <w:szCs w:val="28"/>
        </w:rPr>
        <w:t xml:space="preserve">общественного обсуждения </w:t>
      </w:r>
      <w:r>
        <w:rPr>
          <w:b/>
          <w:bCs/>
          <w:sz w:val="28"/>
          <w:szCs w:val="28"/>
        </w:rPr>
        <w:t xml:space="preserve">«НАРОДНЫЙ БЮДЖЕТ» </w:t>
      </w:r>
      <w:r w:rsidRPr="00B844E8">
        <w:rPr>
          <w:b/>
          <w:bCs/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>
        <w:rPr>
          <w:b/>
          <w:bCs/>
          <w:sz w:val="28"/>
          <w:szCs w:val="28"/>
        </w:rPr>
        <w:t>муниципального района «Могочинский район»</w:t>
      </w:r>
    </w:p>
    <w:p w:rsidR="00F03A97" w:rsidRPr="00B844E8" w:rsidRDefault="00F03A97" w:rsidP="00F03A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1. Общие положения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1. Настоящее Положение определяет порядок организации и проведения в 2020 году общественного обсуждения </w:t>
      </w:r>
      <w:r w:rsidRPr="00775911">
        <w:rPr>
          <w:bCs/>
          <w:sz w:val="28"/>
          <w:szCs w:val="28"/>
        </w:rPr>
        <w:t>«НАРОДНЫЙ БЮДЖЕТ»</w:t>
      </w:r>
      <w:r>
        <w:rPr>
          <w:bCs/>
          <w:sz w:val="28"/>
          <w:szCs w:val="28"/>
        </w:rPr>
        <w:t xml:space="preserve"> и голосования </w:t>
      </w:r>
      <w:r w:rsidRPr="00B844E8">
        <w:rPr>
          <w:sz w:val="28"/>
          <w:szCs w:val="28"/>
        </w:rPr>
        <w:t xml:space="preserve">по выбору направлений, подлежащих включению в первоочередном порядке в муниципальные программы в 2020-2021 годах, на территории </w:t>
      </w:r>
      <w:r>
        <w:rPr>
          <w:sz w:val="28"/>
          <w:szCs w:val="28"/>
        </w:rPr>
        <w:t>муниципального района «Могочинский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(далее соответственно – общественное обсуждение, голосование).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844E8">
        <w:rPr>
          <w:sz w:val="28"/>
          <w:szCs w:val="28"/>
        </w:rPr>
        <w:t xml:space="preserve">2. Общественное обсуждение </w:t>
      </w:r>
      <w:r>
        <w:rPr>
          <w:sz w:val="28"/>
          <w:szCs w:val="28"/>
        </w:rPr>
        <w:t xml:space="preserve">и голосование </w:t>
      </w:r>
      <w:r w:rsidRPr="00B844E8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тся в целях создания механизма прямого участия граждан в общественной жизни </w:t>
      </w:r>
      <w:r>
        <w:rPr>
          <w:sz w:val="28"/>
          <w:szCs w:val="28"/>
        </w:rPr>
        <w:t>муниципального района «Могочинский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 и определения направлений, которые будут включены в муниципальные программы в 2020-2021 годах (далее</w:t>
      </w:r>
      <w:r>
        <w:rPr>
          <w:sz w:val="28"/>
          <w:szCs w:val="28"/>
        </w:rPr>
        <w:t xml:space="preserve"> </w:t>
      </w:r>
      <w:r w:rsidRPr="00B844E8">
        <w:rPr>
          <w:sz w:val="28"/>
          <w:szCs w:val="28"/>
        </w:rPr>
        <w:t>– направления) в первоочередном порядке.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Результаты общественного обсуждения устанавливаются путем проведения голосования.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Результаты общественного обсуждения носят рекомендательный характер.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44E8">
        <w:rPr>
          <w:sz w:val="28"/>
          <w:szCs w:val="28"/>
        </w:rPr>
        <w:t>. Организация участия граждан в процессе общественного обсуждения строится на следующих принципах: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направленность результатов общественного обсуждения на наиболее полное включение всех заинтересованных сторон, выявление их истинных интересов и ценностей, достижение согласия по целям и планам реализации направлений;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открытость в обсуждении направлений;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3) учет мнения жителей </w:t>
      </w:r>
      <w:r>
        <w:rPr>
          <w:sz w:val="28"/>
          <w:szCs w:val="28"/>
        </w:rPr>
        <w:t>муниципального района «Могочинский район»</w:t>
      </w:r>
      <w:r w:rsidRPr="00B844E8">
        <w:rPr>
          <w:sz w:val="28"/>
          <w:szCs w:val="28"/>
        </w:rPr>
        <w:t>;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4) доступность информации и информирование жителей </w:t>
      </w:r>
      <w:r>
        <w:rPr>
          <w:sz w:val="28"/>
          <w:szCs w:val="28"/>
        </w:rPr>
        <w:t>муниципального района «Могочинский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о направлениях посредством размещения информации о муниципальных программах на официальном сайте </w:t>
      </w:r>
      <w:r w:rsidRPr="00F03A97">
        <w:rPr>
          <w:sz w:val="28"/>
          <w:szCs w:val="28"/>
        </w:rPr>
        <w:t>администрации</w:t>
      </w:r>
      <w:r w:rsidRPr="00B844E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«Могочинский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в информационно-телекоммуникационной сети «Интернет» (далее – сеть «Интернет»), с предоставлением возможности публичного комментирования и обсуждения направлений.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844E8">
        <w:rPr>
          <w:sz w:val="28"/>
          <w:szCs w:val="28"/>
        </w:rPr>
        <w:t xml:space="preserve">. В общественном обсуждении и голосовании вправе участвовать граждане Российской Федерации, достигшие 14-летнего возраста, постоянно или временно проживающие на территории </w:t>
      </w:r>
      <w:r>
        <w:rPr>
          <w:sz w:val="28"/>
          <w:szCs w:val="28"/>
        </w:rPr>
        <w:t>муниципального района «Могочинский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(далее – граждане)</w:t>
      </w:r>
      <w:r w:rsidRPr="00B844E8">
        <w:rPr>
          <w:i/>
          <w:sz w:val="28"/>
          <w:szCs w:val="28"/>
        </w:rPr>
        <w:t>.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B844E8">
        <w:rPr>
          <w:sz w:val="28"/>
          <w:szCs w:val="28"/>
        </w:rPr>
        <w:t xml:space="preserve">. Уполномоченным органом по организации проведения общественного обсуждения и голосования является администрация </w:t>
      </w:r>
      <w:r>
        <w:rPr>
          <w:sz w:val="28"/>
          <w:szCs w:val="28"/>
        </w:rPr>
        <w:t>муниципального района «Могочинский район»</w:t>
      </w:r>
      <w:r w:rsidRPr="00B844E8">
        <w:rPr>
          <w:i/>
          <w:sz w:val="28"/>
          <w:szCs w:val="28"/>
        </w:rPr>
        <w:t>.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844E8">
        <w:rPr>
          <w:sz w:val="28"/>
          <w:szCs w:val="28"/>
        </w:rPr>
        <w:t xml:space="preserve">Функции по организации и обеспечению проведения общественного обсуждения и голосования осуществляются общественной комиссией, </w:t>
      </w:r>
      <w:r>
        <w:rPr>
          <w:sz w:val="28"/>
          <w:szCs w:val="28"/>
        </w:rPr>
        <w:t>формируемой</w:t>
      </w:r>
      <w:r w:rsidRPr="00B844E8">
        <w:rPr>
          <w:sz w:val="28"/>
          <w:szCs w:val="28"/>
        </w:rPr>
        <w:t xml:space="preserve"> в порядке, </w:t>
      </w:r>
      <w:r>
        <w:rPr>
          <w:sz w:val="28"/>
          <w:szCs w:val="28"/>
        </w:rPr>
        <w:t xml:space="preserve">установленном </w:t>
      </w:r>
      <w:r w:rsidRPr="00D71272">
        <w:rPr>
          <w:sz w:val="28"/>
          <w:szCs w:val="28"/>
        </w:rPr>
        <w:t>пунктами 7, 8 настоящего Порядка</w:t>
      </w:r>
      <w:r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(далее – Общественная комиссия).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844E8">
        <w:rPr>
          <w:b/>
          <w:bCs/>
          <w:sz w:val="28"/>
          <w:szCs w:val="28"/>
        </w:rPr>
        <w:t>2. Порядок организации и проведения общественного обсуждения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7"/>
      <w:bookmarkEnd w:id="1"/>
      <w:r w:rsidRPr="00B844E8">
        <w:rPr>
          <w:sz w:val="28"/>
          <w:szCs w:val="28"/>
        </w:rPr>
        <w:t xml:space="preserve">6. Глава </w:t>
      </w:r>
      <w:r w:rsidR="00361442">
        <w:rPr>
          <w:sz w:val="28"/>
          <w:szCs w:val="28"/>
        </w:rPr>
        <w:t xml:space="preserve">муниципального района «Могочинский район» </w:t>
      </w:r>
      <w:r w:rsidRPr="00B844E8">
        <w:rPr>
          <w:sz w:val="28"/>
          <w:szCs w:val="28"/>
        </w:rPr>
        <w:t xml:space="preserve">принимает решение о </w:t>
      </w:r>
      <w:r>
        <w:rPr>
          <w:sz w:val="28"/>
          <w:szCs w:val="28"/>
        </w:rPr>
        <w:t>проведении</w:t>
      </w:r>
      <w:r w:rsidRPr="00B844E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B844E8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>, которым утверждает: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перечень направлений, выносимых на общественное обсуждение</w:t>
      </w:r>
      <w:r>
        <w:rPr>
          <w:sz w:val="28"/>
          <w:szCs w:val="28"/>
        </w:rPr>
        <w:t xml:space="preserve"> и голосование</w:t>
      </w:r>
      <w:r w:rsidRPr="00B844E8">
        <w:rPr>
          <w:sz w:val="28"/>
          <w:szCs w:val="28"/>
        </w:rPr>
        <w:t xml:space="preserve">, сформированный на основании предложений, поступивших от граждан, органов местного самоуправления, общественных объединений, организаций, расположенных на территории </w:t>
      </w:r>
      <w:r w:rsidR="00361442">
        <w:rPr>
          <w:sz w:val="28"/>
          <w:szCs w:val="28"/>
        </w:rPr>
        <w:t>муниципального района «Могочинский район»</w:t>
      </w:r>
      <w:r w:rsidRPr="00B844E8">
        <w:rPr>
          <w:sz w:val="28"/>
          <w:szCs w:val="28"/>
        </w:rPr>
        <w:t>;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период</w:t>
      </w:r>
      <w:r>
        <w:rPr>
          <w:sz w:val="28"/>
          <w:szCs w:val="28"/>
        </w:rPr>
        <w:t xml:space="preserve"> проведения общественного обсуждения</w:t>
      </w:r>
      <w:r w:rsidRPr="00B844E8">
        <w:rPr>
          <w:sz w:val="28"/>
          <w:szCs w:val="28"/>
        </w:rPr>
        <w:t>;</w:t>
      </w:r>
    </w:p>
    <w:p w:rsidR="00F03A97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3) дату (период</w:t>
      </w:r>
      <w:r>
        <w:rPr>
          <w:sz w:val="28"/>
          <w:szCs w:val="28"/>
        </w:rPr>
        <w:t>) проведения голосования;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4E8">
        <w:rPr>
          <w:sz w:val="28"/>
          <w:szCs w:val="28"/>
        </w:rPr>
        <w:t xml:space="preserve">) количество </w:t>
      </w:r>
      <w:r>
        <w:rPr>
          <w:sz w:val="28"/>
          <w:szCs w:val="28"/>
        </w:rPr>
        <w:t xml:space="preserve">помещений для проведения голосования (далее – </w:t>
      </w:r>
      <w:r w:rsidRPr="00B844E8">
        <w:rPr>
          <w:sz w:val="28"/>
          <w:szCs w:val="28"/>
        </w:rPr>
        <w:t>счетны</w:t>
      </w:r>
      <w:r>
        <w:rPr>
          <w:sz w:val="28"/>
          <w:szCs w:val="28"/>
        </w:rPr>
        <w:t xml:space="preserve">е </w:t>
      </w:r>
      <w:r w:rsidRPr="00B844E8">
        <w:rPr>
          <w:sz w:val="28"/>
          <w:szCs w:val="28"/>
        </w:rPr>
        <w:t>участк</w:t>
      </w:r>
      <w:r>
        <w:rPr>
          <w:sz w:val="28"/>
          <w:szCs w:val="28"/>
        </w:rPr>
        <w:t>и)</w:t>
      </w:r>
      <w:r w:rsidRPr="00B844E8">
        <w:rPr>
          <w:sz w:val="28"/>
          <w:szCs w:val="28"/>
        </w:rPr>
        <w:t>.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844E8">
        <w:rPr>
          <w:sz w:val="28"/>
          <w:szCs w:val="28"/>
        </w:rPr>
        <w:t xml:space="preserve">После принятия решения о </w:t>
      </w:r>
      <w:r>
        <w:rPr>
          <w:sz w:val="28"/>
          <w:szCs w:val="28"/>
        </w:rPr>
        <w:t>проведении</w:t>
      </w:r>
      <w:r w:rsidRPr="00B844E8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B844E8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 администрация </w:t>
      </w:r>
      <w:r w:rsidR="00361442">
        <w:rPr>
          <w:sz w:val="28"/>
          <w:szCs w:val="28"/>
        </w:rPr>
        <w:t>муниципального района «Могочинский район»</w:t>
      </w:r>
      <w:r w:rsidRPr="00B844E8">
        <w:rPr>
          <w:sz w:val="28"/>
          <w:szCs w:val="28"/>
        </w:rPr>
        <w:t>: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44E8">
        <w:rPr>
          <w:sz w:val="28"/>
          <w:szCs w:val="28"/>
        </w:rPr>
        <w:t xml:space="preserve">1) готовит оповещение о начале проведения </w:t>
      </w:r>
      <w:r>
        <w:rPr>
          <w:sz w:val="28"/>
          <w:szCs w:val="28"/>
        </w:rPr>
        <w:t>общественного</w:t>
      </w:r>
      <w:r w:rsidRPr="00B844E8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, содержащее информацию, указанную в пункте настоящего Порядка, и размещает его на информационных стендах, оборудованных около здания администрации </w:t>
      </w:r>
      <w:r w:rsidR="00361442">
        <w:rPr>
          <w:sz w:val="28"/>
          <w:szCs w:val="28"/>
        </w:rPr>
        <w:t>муниципального района «Могочинский район»</w:t>
      </w:r>
      <w:r w:rsidRPr="00B844E8">
        <w:rPr>
          <w:sz w:val="28"/>
          <w:szCs w:val="28"/>
        </w:rPr>
        <w:t xml:space="preserve">, в местах массового скопления людей и в иных местах, расположенных на территории </w:t>
      </w:r>
      <w:r w:rsidR="00361442">
        <w:rPr>
          <w:sz w:val="28"/>
          <w:szCs w:val="28"/>
        </w:rPr>
        <w:t>муниципального района «Могочинский район»</w:t>
      </w:r>
      <w:r w:rsidRPr="00B844E8">
        <w:rPr>
          <w:sz w:val="28"/>
          <w:szCs w:val="28"/>
        </w:rPr>
        <w:t xml:space="preserve">, на официальном сайте </w:t>
      </w:r>
      <w:r w:rsidRPr="00361442">
        <w:rPr>
          <w:sz w:val="28"/>
          <w:szCs w:val="28"/>
        </w:rPr>
        <w:t xml:space="preserve">администрации </w:t>
      </w:r>
      <w:r w:rsidR="00361442">
        <w:rPr>
          <w:sz w:val="28"/>
          <w:szCs w:val="28"/>
        </w:rPr>
        <w:t>муниципального района «Могочинский район»</w:t>
      </w:r>
      <w:r w:rsidRPr="00B844E8">
        <w:rPr>
          <w:sz w:val="28"/>
          <w:szCs w:val="28"/>
        </w:rPr>
        <w:t xml:space="preserve"> и иных информационных ресурсах в сети «Интернет</w:t>
      </w:r>
      <w:proofErr w:type="gramEnd"/>
      <w:r w:rsidRPr="00B844E8">
        <w:rPr>
          <w:sz w:val="28"/>
          <w:szCs w:val="28"/>
        </w:rPr>
        <w:t>», распространяет иными способами, обеспечивающими доступ участников общественн</w:t>
      </w:r>
      <w:r>
        <w:rPr>
          <w:sz w:val="28"/>
          <w:szCs w:val="28"/>
        </w:rPr>
        <w:t xml:space="preserve">ого </w:t>
      </w:r>
      <w:r w:rsidRPr="00B844E8">
        <w:rPr>
          <w:sz w:val="28"/>
          <w:szCs w:val="28"/>
        </w:rPr>
        <w:t>обсуждени</w:t>
      </w:r>
      <w:r>
        <w:rPr>
          <w:sz w:val="28"/>
          <w:szCs w:val="28"/>
        </w:rPr>
        <w:t>я</w:t>
      </w:r>
      <w:r w:rsidRPr="00B844E8">
        <w:rPr>
          <w:sz w:val="28"/>
          <w:szCs w:val="28"/>
        </w:rPr>
        <w:t xml:space="preserve"> к указанной информации, не позднее одного календарного дня со дня принятия указанного решения;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44E8">
        <w:rPr>
          <w:sz w:val="28"/>
          <w:szCs w:val="28"/>
        </w:rPr>
        <w:t xml:space="preserve">2) формирует Общественную комиссию на основе предложений главы </w:t>
      </w:r>
      <w:r w:rsidR="00361442">
        <w:rPr>
          <w:sz w:val="28"/>
          <w:szCs w:val="28"/>
        </w:rPr>
        <w:t>муниципального района «Могочинский район»</w:t>
      </w:r>
      <w:r w:rsidRPr="00B844E8">
        <w:rPr>
          <w:sz w:val="28"/>
          <w:szCs w:val="28"/>
        </w:rPr>
        <w:t xml:space="preserve">, депутатов </w:t>
      </w:r>
      <w:r w:rsidR="00361442">
        <w:rPr>
          <w:sz w:val="28"/>
          <w:szCs w:val="28"/>
        </w:rPr>
        <w:t>муниципального района «Могочинский район»</w:t>
      </w:r>
      <w:r w:rsidRPr="00B844E8">
        <w:rPr>
          <w:sz w:val="28"/>
          <w:szCs w:val="28"/>
        </w:rPr>
        <w:t xml:space="preserve">, общественных объединений, организаций, расположенных на территории </w:t>
      </w:r>
      <w:r w:rsidR="00361442">
        <w:rPr>
          <w:sz w:val="28"/>
          <w:szCs w:val="28"/>
        </w:rPr>
        <w:t>муниципального района «Могочинский район»</w:t>
      </w:r>
      <w:r w:rsidRPr="00B844E8">
        <w:rPr>
          <w:iCs/>
          <w:color w:val="000000"/>
          <w:sz w:val="28"/>
          <w:szCs w:val="28"/>
        </w:rPr>
        <w:t xml:space="preserve">, количественный состав членов которой должен быть не менее пяти и </w:t>
      </w:r>
      <w:r w:rsidRPr="00B844E8">
        <w:rPr>
          <w:iCs/>
          <w:color w:val="000000"/>
          <w:sz w:val="28"/>
          <w:szCs w:val="28"/>
        </w:rPr>
        <w:lastRenderedPageBreak/>
        <w:t>не более десяти человек</w:t>
      </w:r>
      <w:r w:rsidRPr="00B844E8">
        <w:rPr>
          <w:sz w:val="28"/>
          <w:szCs w:val="28"/>
        </w:rPr>
        <w:t>,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в течение трех календарных дней со д</w:t>
      </w:r>
      <w:r>
        <w:rPr>
          <w:sz w:val="28"/>
          <w:szCs w:val="28"/>
        </w:rPr>
        <w:t>ня принятия указанного решения.</w:t>
      </w:r>
      <w:proofErr w:type="gramEnd"/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8. Состав Общественной комиссии, включая председателя Общественной комиссии и секретаря Общественной комиссии, утверждается постановлением администрации </w:t>
      </w:r>
      <w:r w:rsidR="00361442">
        <w:rPr>
          <w:sz w:val="28"/>
          <w:szCs w:val="28"/>
        </w:rPr>
        <w:t>муниципального района «Могочинский район»</w:t>
      </w:r>
      <w:r w:rsidRPr="00B844E8">
        <w:rPr>
          <w:i/>
          <w:sz w:val="28"/>
          <w:szCs w:val="28"/>
        </w:rPr>
        <w:t>.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Членом Общественной комиссии может быть гражданин Российской Федерации, достигший возраста 18 лет на момент назначения в Общественную комиссию, постоянно или временно проживающий на территории </w:t>
      </w:r>
      <w:r w:rsidR="00361442">
        <w:rPr>
          <w:sz w:val="28"/>
          <w:szCs w:val="28"/>
        </w:rPr>
        <w:t>муниципального района «Могочинский район».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9. Общественная комиссия обеспечивает: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информирование граждан о проведении общественного обсуждения, в том числе о направлениях, выносимых на общественное обсуждение, в местах массового скопления людей (общественные и торгово-развлекательные центры, клубы, дома культуры, библиотеки, спортивные сооружения, иные объекты социальной инфраструктуры и т.п.), через иные средства массовой информации;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изготовление опросных листов для голосования (далее – опросные листы);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3) </w:t>
      </w:r>
      <w:r>
        <w:rPr>
          <w:sz w:val="28"/>
          <w:szCs w:val="28"/>
        </w:rPr>
        <w:t>содействие в оборудовании</w:t>
      </w:r>
      <w:r w:rsidRPr="00B84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(оснащении) </w:t>
      </w:r>
      <w:r w:rsidRPr="00B844E8">
        <w:rPr>
          <w:sz w:val="28"/>
          <w:szCs w:val="28"/>
        </w:rPr>
        <w:t xml:space="preserve">помещений для голосования (далее – счетные участки); 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44E8">
        <w:rPr>
          <w:sz w:val="28"/>
          <w:szCs w:val="28"/>
        </w:rPr>
        <w:t xml:space="preserve">) рассмотрение обращений (жалоб) граждан по вопросам, связанным с проведением общественного обсуждения и голосования. 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B844E8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>0</w:t>
      </w:r>
      <w:r w:rsidRPr="00B844E8">
        <w:rPr>
          <w:iCs/>
          <w:color w:val="000000"/>
          <w:sz w:val="28"/>
          <w:szCs w:val="28"/>
        </w:rPr>
        <w:t>. В течение трех календарных дней со дня своего формирования Общественная комиссия формирует счетные комиссии для каждого счетного участка, количественный состав членов которой должен быть не менее двух и не более пяти человек.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Членом счетной комиссии может быть гражданин Российской Федерации, достигший возраста 18 лет на момент назначения в счетную комиссию, постоянно или временно проживающий на территории </w:t>
      </w:r>
      <w:r w:rsidR="00361442">
        <w:rPr>
          <w:sz w:val="28"/>
          <w:szCs w:val="28"/>
        </w:rPr>
        <w:t>муниципального района «Могочинский район»</w:t>
      </w:r>
      <w:r w:rsidRPr="00B844E8">
        <w:rPr>
          <w:sz w:val="28"/>
          <w:szCs w:val="28"/>
        </w:rPr>
        <w:t xml:space="preserve">. 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B844E8">
        <w:rPr>
          <w:iCs/>
          <w:color w:val="000000"/>
          <w:sz w:val="28"/>
          <w:szCs w:val="28"/>
        </w:rPr>
        <w:t>Из числа членов счетной комиссии Общественная комиссия назначает председателя счетной комиссии и секретаря счетной комиссии.</w:t>
      </w:r>
    </w:p>
    <w:p w:rsidR="00F03A97" w:rsidRPr="00B844E8" w:rsidRDefault="00F03A97" w:rsidP="00F03A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844E8">
        <w:rPr>
          <w:sz w:val="28"/>
          <w:szCs w:val="28"/>
        </w:rPr>
        <w:t xml:space="preserve">. </w:t>
      </w:r>
      <w:r w:rsidRPr="00B844E8">
        <w:rPr>
          <w:rFonts w:eastAsia="Calibri"/>
          <w:sz w:val="28"/>
          <w:szCs w:val="28"/>
          <w:lang w:eastAsia="en-US"/>
        </w:rPr>
        <w:t>Счетная комиссия выполняет следующие функции:</w:t>
      </w:r>
    </w:p>
    <w:p w:rsidR="00F03A97" w:rsidRPr="00B844E8" w:rsidRDefault="00F03A97" w:rsidP="00F03A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 xml:space="preserve">1) осуществляет непосредственную подготовку к проведению голосования; </w:t>
      </w:r>
    </w:p>
    <w:p w:rsidR="00F03A97" w:rsidRPr="00B844E8" w:rsidRDefault="00F03A97" w:rsidP="00F03A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2) ведет разъяснительную и информационную работу о порядке проведения голосования, в том числе информирует население о месте проведения голосования (об адресе счетного участка);</w:t>
      </w:r>
    </w:p>
    <w:p w:rsidR="00F03A97" w:rsidRPr="00B844E8" w:rsidRDefault="00F03A97" w:rsidP="00F03A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3) составляет список граждан, принявших участие в голосовании (далее – участники голосования). Список участников голосования составляется счетной комиссией непосредственно в день проведения голосования;</w:t>
      </w:r>
    </w:p>
    <w:p w:rsidR="00F03A97" w:rsidRPr="00B844E8" w:rsidRDefault="00F03A97" w:rsidP="00F03A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lastRenderedPageBreak/>
        <w:t>4) обеспечивает оснащение счетных участков, в том числе оборудует ящики для голосования, размещает информационные материалы о порядке проведения голосования;</w:t>
      </w:r>
    </w:p>
    <w:p w:rsidR="00F03A97" w:rsidRPr="00B844E8" w:rsidRDefault="00F03A97" w:rsidP="00F03A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5) организует проведение голосования;</w:t>
      </w:r>
    </w:p>
    <w:p w:rsidR="00F03A97" w:rsidRPr="00B844E8" w:rsidRDefault="00F03A97" w:rsidP="00F03A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6) составляет протокол об итогах голосования на счетном участке и передает его в Общественную комиссию;</w:t>
      </w:r>
    </w:p>
    <w:p w:rsidR="00F03A97" w:rsidRPr="00B844E8" w:rsidRDefault="00F03A97" w:rsidP="00F03A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 xml:space="preserve">7) обеспечивает хранение документов, </w:t>
      </w:r>
      <w:r w:rsidRPr="00B844E8">
        <w:rPr>
          <w:sz w:val="28"/>
          <w:szCs w:val="28"/>
        </w:rPr>
        <w:t>связанных с подготовкой и проведением голосования</w:t>
      </w:r>
      <w:r w:rsidRPr="00B844E8">
        <w:rPr>
          <w:rFonts w:eastAsia="Calibri"/>
          <w:sz w:val="28"/>
          <w:szCs w:val="28"/>
          <w:lang w:eastAsia="en-US"/>
        </w:rPr>
        <w:t>, и передает их в Общественную комиссию;</w:t>
      </w:r>
    </w:p>
    <w:p w:rsidR="00F03A97" w:rsidRPr="00B844E8" w:rsidRDefault="00F03A97" w:rsidP="00F03A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44E8">
        <w:rPr>
          <w:rFonts w:eastAsia="Calibri"/>
          <w:sz w:val="28"/>
          <w:szCs w:val="28"/>
          <w:lang w:eastAsia="en-US"/>
        </w:rPr>
        <w:t>8) иные функции, непосредственно связанные с проведением голосования.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12. </w:t>
      </w:r>
      <w:r w:rsidRPr="00B844E8">
        <w:rPr>
          <w:iCs/>
          <w:color w:val="000000"/>
          <w:sz w:val="28"/>
          <w:szCs w:val="28"/>
        </w:rPr>
        <w:t xml:space="preserve">Полномочия счетной комиссии прекращаются в день опубликования (обнародования) </w:t>
      </w:r>
      <w:r>
        <w:rPr>
          <w:iCs/>
          <w:color w:val="000000"/>
          <w:sz w:val="28"/>
          <w:szCs w:val="28"/>
        </w:rPr>
        <w:t>итогов</w:t>
      </w:r>
      <w:r w:rsidRPr="00B844E8">
        <w:rPr>
          <w:iCs/>
          <w:color w:val="000000"/>
          <w:sz w:val="28"/>
          <w:szCs w:val="28"/>
        </w:rPr>
        <w:t xml:space="preserve"> голосования в </w:t>
      </w:r>
      <w:r w:rsidR="00361442">
        <w:rPr>
          <w:sz w:val="28"/>
          <w:szCs w:val="28"/>
        </w:rPr>
        <w:t>муниципальном районе «Могочинский район»</w:t>
      </w:r>
      <w:r w:rsidRPr="00B844E8">
        <w:rPr>
          <w:iCs/>
          <w:color w:val="000000"/>
          <w:sz w:val="28"/>
          <w:szCs w:val="28"/>
        </w:rPr>
        <w:t>.</w:t>
      </w:r>
    </w:p>
    <w:p w:rsidR="00F03A97" w:rsidRPr="00B844E8" w:rsidRDefault="00F03A97" w:rsidP="00F03A97">
      <w:pPr>
        <w:ind w:firstLine="709"/>
        <w:jc w:val="center"/>
        <w:rPr>
          <w:sz w:val="28"/>
          <w:szCs w:val="28"/>
        </w:rPr>
      </w:pP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844E8">
        <w:rPr>
          <w:b/>
          <w:bCs/>
          <w:sz w:val="28"/>
          <w:szCs w:val="28"/>
        </w:rPr>
        <w:t>. Порядок организации и проведения голосования</w:t>
      </w: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F03A97" w:rsidRPr="00B844E8" w:rsidRDefault="00F03A97" w:rsidP="00F03A97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13</w:t>
      </w:r>
      <w:r w:rsidRPr="00B844E8">
        <w:rPr>
          <w:iCs/>
          <w:color w:val="000000"/>
          <w:sz w:val="28"/>
          <w:szCs w:val="28"/>
        </w:rPr>
        <w:t xml:space="preserve">. Отбор направлений проводится путем тайного голосования, при котором можно голосовать не более чем за три направления из сформированного для </w:t>
      </w:r>
      <w:r>
        <w:rPr>
          <w:iCs/>
          <w:color w:val="000000"/>
          <w:sz w:val="28"/>
          <w:szCs w:val="28"/>
        </w:rPr>
        <w:t>общественного обсуждения</w:t>
      </w:r>
      <w:r w:rsidRPr="00B844E8">
        <w:rPr>
          <w:iCs/>
          <w:color w:val="000000"/>
          <w:sz w:val="28"/>
          <w:szCs w:val="28"/>
        </w:rPr>
        <w:t xml:space="preserve"> перечня направлений.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Голосование является рейтинговым.</w:t>
      </w:r>
    </w:p>
    <w:p w:rsidR="00F03A97" w:rsidRPr="00B844E8" w:rsidRDefault="00F03A97" w:rsidP="00F03A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B844E8">
        <w:rPr>
          <w:color w:val="000000"/>
          <w:sz w:val="28"/>
          <w:szCs w:val="28"/>
        </w:rPr>
        <w:t>. П</w:t>
      </w:r>
      <w:r>
        <w:rPr>
          <w:sz w:val="28"/>
          <w:szCs w:val="28"/>
        </w:rPr>
        <w:t>одлежащим (подлежащими)</w:t>
      </w:r>
      <w:r w:rsidRPr="00B844E8">
        <w:rPr>
          <w:sz w:val="28"/>
          <w:szCs w:val="28"/>
        </w:rPr>
        <w:t xml:space="preserve"> включению в первоочередном порядке в муниципальные программы в 2020-2021 годах</w:t>
      </w:r>
      <w:r w:rsidRPr="00B844E8">
        <w:rPr>
          <w:color w:val="000000"/>
          <w:sz w:val="28"/>
          <w:szCs w:val="28"/>
        </w:rPr>
        <w:t xml:space="preserve"> признается</w:t>
      </w:r>
      <w:r>
        <w:rPr>
          <w:color w:val="000000"/>
          <w:sz w:val="28"/>
          <w:szCs w:val="28"/>
        </w:rPr>
        <w:t xml:space="preserve"> (признаются)</w:t>
      </w:r>
      <w:r w:rsidRPr="00B844E8">
        <w:rPr>
          <w:color w:val="000000"/>
          <w:sz w:val="28"/>
          <w:szCs w:val="28"/>
        </w:rPr>
        <w:t xml:space="preserve"> направление</w:t>
      </w:r>
      <w:r>
        <w:rPr>
          <w:color w:val="000000"/>
          <w:sz w:val="28"/>
          <w:szCs w:val="28"/>
        </w:rPr>
        <w:t xml:space="preserve"> (направления)</w:t>
      </w:r>
      <w:r w:rsidRPr="00B844E8">
        <w:rPr>
          <w:color w:val="000000"/>
          <w:sz w:val="28"/>
          <w:szCs w:val="28"/>
        </w:rPr>
        <w:t xml:space="preserve">, получившее </w:t>
      </w:r>
      <w:r>
        <w:rPr>
          <w:color w:val="000000"/>
          <w:sz w:val="28"/>
          <w:szCs w:val="28"/>
        </w:rPr>
        <w:t xml:space="preserve">(получившие) </w:t>
      </w:r>
      <w:r w:rsidRPr="00B844E8">
        <w:rPr>
          <w:color w:val="000000"/>
          <w:sz w:val="28"/>
          <w:szCs w:val="28"/>
        </w:rPr>
        <w:t>наибольшее количество голосов участников голосования.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B844E8">
        <w:rPr>
          <w:sz w:val="28"/>
          <w:szCs w:val="28"/>
        </w:rPr>
        <w:t>. Счетные участки должны быть оборудованы</w:t>
      </w:r>
      <w:r>
        <w:rPr>
          <w:sz w:val="28"/>
          <w:szCs w:val="28"/>
        </w:rPr>
        <w:t xml:space="preserve"> (оснащены)</w:t>
      </w:r>
      <w:r w:rsidRPr="00B844E8">
        <w:rPr>
          <w:sz w:val="28"/>
          <w:szCs w:val="28"/>
        </w:rPr>
        <w:t xml:space="preserve"> не </w:t>
      </w:r>
      <w:proofErr w:type="gramStart"/>
      <w:r w:rsidRPr="00B844E8">
        <w:rPr>
          <w:sz w:val="28"/>
          <w:szCs w:val="28"/>
        </w:rPr>
        <w:t>позднее</w:t>
      </w:r>
      <w:proofErr w:type="gramEnd"/>
      <w:r w:rsidRPr="00B844E8">
        <w:rPr>
          <w:sz w:val="28"/>
          <w:szCs w:val="28"/>
        </w:rPr>
        <w:t xml:space="preserve"> чем за два календарных дня</w:t>
      </w:r>
      <w:r>
        <w:rPr>
          <w:sz w:val="28"/>
          <w:szCs w:val="28"/>
        </w:rPr>
        <w:t xml:space="preserve"> до дня проведения голосования</w:t>
      </w:r>
      <w:r w:rsidRPr="00B844E8">
        <w:rPr>
          <w:sz w:val="28"/>
          <w:szCs w:val="28"/>
        </w:rPr>
        <w:t>: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стол</w:t>
      </w:r>
      <w:r>
        <w:rPr>
          <w:sz w:val="28"/>
          <w:szCs w:val="28"/>
        </w:rPr>
        <w:t>ами</w:t>
      </w:r>
      <w:r w:rsidRPr="00B844E8">
        <w:rPr>
          <w:sz w:val="28"/>
          <w:szCs w:val="28"/>
        </w:rPr>
        <w:t xml:space="preserve"> и стулья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для членов счетной комиссии;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стулья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для участников голосования – напротив столов для членов счетной комиссии;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</w:t>
      </w:r>
      <w:r>
        <w:rPr>
          <w:sz w:val="28"/>
          <w:szCs w:val="28"/>
        </w:rPr>
        <w:t>) информационными</w:t>
      </w:r>
      <w:r w:rsidRPr="00B844E8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ами</w:t>
      </w:r>
      <w:r w:rsidRPr="00B844E8">
        <w:rPr>
          <w:sz w:val="28"/>
          <w:szCs w:val="28"/>
        </w:rPr>
        <w:t>, содержащи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информацию о порядке проведения голосования;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4) места</w:t>
      </w:r>
      <w:r>
        <w:rPr>
          <w:sz w:val="28"/>
          <w:szCs w:val="28"/>
        </w:rPr>
        <w:t>ми</w:t>
      </w:r>
      <w:r w:rsidRPr="00B844E8">
        <w:rPr>
          <w:sz w:val="28"/>
          <w:szCs w:val="28"/>
        </w:rPr>
        <w:t xml:space="preserve"> для заполнения опросных листов</w:t>
      </w:r>
      <w:r w:rsidRPr="00B844E8">
        <w:rPr>
          <w:iCs/>
          <w:color w:val="000000"/>
          <w:sz w:val="28"/>
          <w:szCs w:val="28"/>
        </w:rPr>
        <w:t xml:space="preserve"> путем тайного голосования</w:t>
      </w:r>
      <w:r w:rsidRPr="00B844E8">
        <w:rPr>
          <w:sz w:val="28"/>
          <w:szCs w:val="28"/>
        </w:rPr>
        <w:t>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5</w:t>
      </w:r>
      <w:r>
        <w:rPr>
          <w:sz w:val="28"/>
          <w:szCs w:val="28"/>
        </w:rPr>
        <w:t>) письменными</w:t>
      </w:r>
      <w:r w:rsidRPr="00B844E8">
        <w:rPr>
          <w:sz w:val="28"/>
          <w:szCs w:val="28"/>
        </w:rPr>
        <w:t xml:space="preserve"> принадлежност</w:t>
      </w:r>
      <w:r>
        <w:rPr>
          <w:sz w:val="28"/>
          <w:szCs w:val="28"/>
        </w:rPr>
        <w:t>ями</w:t>
      </w:r>
      <w:r w:rsidRPr="00B844E8">
        <w:rPr>
          <w:sz w:val="28"/>
          <w:szCs w:val="28"/>
        </w:rPr>
        <w:t>;</w:t>
      </w:r>
    </w:p>
    <w:p w:rsidR="00F03A97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6) ящик</w:t>
      </w:r>
      <w:r>
        <w:rPr>
          <w:sz w:val="28"/>
          <w:szCs w:val="28"/>
        </w:rPr>
        <w:t>ом</w:t>
      </w:r>
      <w:r w:rsidRPr="00B84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(ящиками) </w:t>
      </w:r>
      <w:r w:rsidRPr="00B844E8">
        <w:rPr>
          <w:sz w:val="28"/>
          <w:szCs w:val="28"/>
        </w:rPr>
        <w:t>для голосования</w:t>
      </w:r>
      <w:r>
        <w:rPr>
          <w:sz w:val="28"/>
          <w:szCs w:val="28"/>
        </w:rPr>
        <w:t>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опросными листами.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844E8">
        <w:rPr>
          <w:sz w:val="28"/>
          <w:szCs w:val="28"/>
        </w:rPr>
        <w:t xml:space="preserve">. Опросные листы печатаются на русском языке. Наименования направлений размещаются в опросных листах в алфавитном порядке. 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О</w:t>
      </w:r>
      <w:r w:rsidRPr="00B844E8">
        <w:rPr>
          <w:sz w:val="28"/>
          <w:szCs w:val="28"/>
        </w:rPr>
        <w:t>просные листы и иные документы, связанные с подготовкой и проведением голосования</w:t>
      </w:r>
      <w:r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Общественная комиссия передает председателю счетной комиссии </w:t>
      </w:r>
      <w:r>
        <w:rPr>
          <w:sz w:val="28"/>
          <w:szCs w:val="28"/>
        </w:rPr>
        <w:t>н</w:t>
      </w:r>
      <w:r w:rsidRPr="00B844E8">
        <w:rPr>
          <w:sz w:val="28"/>
          <w:szCs w:val="28"/>
        </w:rPr>
        <w:t>е позднее дня, предшествую</w:t>
      </w:r>
      <w:r>
        <w:rPr>
          <w:sz w:val="28"/>
          <w:szCs w:val="28"/>
        </w:rPr>
        <w:t>щего дню проведения голосования</w:t>
      </w:r>
      <w:r w:rsidRPr="00B844E8">
        <w:rPr>
          <w:sz w:val="28"/>
          <w:szCs w:val="28"/>
        </w:rPr>
        <w:t>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B844E8">
        <w:rPr>
          <w:sz w:val="28"/>
          <w:szCs w:val="28"/>
        </w:rPr>
        <w:t xml:space="preserve">. На лицевой стороне всех опросных листов, полученных счетной комиссией, в правом верхнем углу ставятся подписи двух членов счетной </w:t>
      </w:r>
      <w:r w:rsidRPr="00B844E8">
        <w:rPr>
          <w:sz w:val="28"/>
          <w:szCs w:val="28"/>
        </w:rPr>
        <w:lastRenderedPageBreak/>
        <w:t xml:space="preserve">комиссии. Незаверенные опросные листы признаются документами неустановленной формы и при подсчете голосов не учитываются. 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Подписи двух членов счетной комиссии должны быть проставлены не позднее дня, предшествующего дню проведения голосования.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B844E8">
        <w:rPr>
          <w:sz w:val="28"/>
          <w:szCs w:val="28"/>
        </w:rPr>
        <w:t>. Опросные листы и иные документы, связанные с подготовкой и проведением голосования, могут храниться непосредственно на счетном участке (если имеется возможность обеспечения сохранности указанных документов) либо в ином месте, позволяющем обеспечить сохранность указанных документов и их своевременную доставку на счетный участок в день проведения голосования.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B844E8">
        <w:rPr>
          <w:sz w:val="28"/>
          <w:szCs w:val="28"/>
        </w:rPr>
        <w:t>. Ящики для голосования могут быть изготовлены счетной комиссией самостоятельно. Ящики для голосования должны быть изготовлены таким образом, чтобы у председателя счетной комиссии была возможность опечатывать закрытый ящик для голосования своей подписью.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844E8">
        <w:rPr>
          <w:sz w:val="28"/>
          <w:szCs w:val="28"/>
        </w:rPr>
        <w:t>. Перед началом голосования председатель счетной комиссии опечатывает пустой ящик для голосования своей подписью, члены счетной комиссии раскладывают опросные листы, бланки списка участников голосования, иные документы, письменные принадлежности.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844E8">
        <w:rPr>
          <w:sz w:val="28"/>
          <w:szCs w:val="28"/>
        </w:rPr>
        <w:t>. Бланк списка участников голосования должен содержать следующие графы: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844E8">
        <w:rPr>
          <w:sz w:val="28"/>
          <w:szCs w:val="28"/>
        </w:rPr>
        <w:t>фамилия, имя, отчество участника голосования;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844E8">
        <w:rPr>
          <w:sz w:val="28"/>
          <w:szCs w:val="28"/>
        </w:rPr>
        <w:t>документ, удостоверяющий личность участника голосования;</w:t>
      </w:r>
    </w:p>
    <w:p w:rsidR="00F03A97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844E8">
        <w:rPr>
          <w:sz w:val="28"/>
          <w:szCs w:val="28"/>
        </w:rPr>
        <w:t>графа для проставления участником голосования подписи за получение опросного листа</w:t>
      </w:r>
      <w:r>
        <w:rPr>
          <w:sz w:val="28"/>
          <w:szCs w:val="28"/>
        </w:rPr>
        <w:t>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844E8">
        <w:rPr>
          <w:sz w:val="28"/>
          <w:szCs w:val="28"/>
        </w:rPr>
        <w:t xml:space="preserve">графа для проставления </w:t>
      </w:r>
      <w:r>
        <w:rPr>
          <w:sz w:val="28"/>
          <w:szCs w:val="28"/>
        </w:rPr>
        <w:t>членом счетной комиссии</w:t>
      </w:r>
      <w:r w:rsidRPr="00B844E8">
        <w:rPr>
          <w:sz w:val="28"/>
          <w:szCs w:val="28"/>
        </w:rPr>
        <w:t xml:space="preserve"> подписи за </w:t>
      </w:r>
      <w:r>
        <w:rPr>
          <w:sz w:val="28"/>
          <w:szCs w:val="28"/>
        </w:rPr>
        <w:t xml:space="preserve">выдачу </w:t>
      </w:r>
      <w:r w:rsidRPr="00B844E8">
        <w:rPr>
          <w:sz w:val="28"/>
          <w:szCs w:val="28"/>
        </w:rPr>
        <w:t>опросного листа</w:t>
      </w:r>
      <w:r>
        <w:rPr>
          <w:sz w:val="28"/>
          <w:szCs w:val="28"/>
        </w:rPr>
        <w:t>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1</w:t>
      </w:r>
      <w:r w:rsidRPr="00B844E8">
        <w:rPr>
          <w:iCs/>
          <w:color w:val="000000"/>
          <w:sz w:val="28"/>
          <w:szCs w:val="28"/>
        </w:rPr>
        <w:t xml:space="preserve">. Голосование проводится на счетных участках </w:t>
      </w:r>
      <w:r w:rsidRPr="00B844E8">
        <w:rPr>
          <w:sz w:val="28"/>
          <w:szCs w:val="28"/>
        </w:rPr>
        <w:t>с 8 ч. 00 мин. до 20 ч. 00 мин. по местному времени.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B844E8">
        <w:rPr>
          <w:sz w:val="28"/>
          <w:szCs w:val="28"/>
        </w:rPr>
        <w:t>. Непосредственно в день проведения голосования председатель счетной комиссии отвечает за явку всех членов счетной комиссии не позднее 7 ч. 30 мин. по местному времени.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B844E8">
        <w:rPr>
          <w:sz w:val="28"/>
          <w:szCs w:val="28"/>
        </w:rPr>
        <w:t>. Для получения опросного листа участник голосования предъявляет паспорт гражданина Российской Федерации или иной документ, удостоверяющий личность, и ставит подпись в списке участников голосования за получение опросного листа.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Член счетной комиссии разъясняет участнику голосования порядок заполнения опросного листа. При этом участнику голосования разъясняется, что он вправе проголосовать </w:t>
      </w:r>
      <w:r w:rsidRPr="00B844E8">
        <w:rPr>
          <w:iCs/>
          <w:color w:val="000000"/>
          <w:sz w:val="28"/>
          <w:szCs w:val="28"/>
        </w:rPr>
        <w:t xml:space="preserve">не более чем за три направления из сформированного для </w:t>
      </w:r>
      <w:r>
        <w:rPr>
          <w:iCs/>
          <w:color w:val="000000"/>
          <w:sz w:val="28"/>
          <w:szCs w:val="28"/>
        </w:rPr>
        <w:t>общественного обсуждения</w:t>
      </w:r>
      <w:r w:rsidRPr="00B844E8">
        <w:rPr>
          <w:iCs/>
          <w:color w:val="000000"/>
          <w:sz w:val="28"/>
          <w:szCs w:val="28"/>
        </w:rPr>
        <w:t xml:space="preserve"> перечня направлений</w:t>
      </w:r>
      <w:r w:rsidRPr="00B844E8">
        <w:rPr>
          <w:sz w:val="28"/>
          <w:szCs w:val="28"/>
        </w:rPr>
        <w:t>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B844E8">
        <w:rPr>
          <w:sz w:val="28"/>
          <w:szCs w:val="28"/>
        </w:rPr>
        <w:t xml:space="preserve">Голосование проводится путем внесения участником голосования в опросный лист знака (знаков) в квадрат (квадраты), относящийся (относящиеся) к направлениям, в пользу которого (которых) сделан выбор. 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После заполнения опросного листа участник голосования опускает его в ящик для голосования.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B844E8">
        <w:rPr>
          <w:sz w:val="28"/>
          <w:szCs w:val="28"/>
        </w:rPr>
        <w:t>. По истечении времени голосования председатель счетной комиссии объявляет о завершении голосования, изымает опросные листы из ящика для голосования, для проведения подсчета голосов</w:t>
      </w:r>
      <w:r>
        <w:rPr>
          <w:sz w:val="28"/>
          <w:szCs w:val="28"/>
        </w:rPr>
        <w:t xml:space="preserve"> членами счетной комиссии</w:t>
      </w:r>
      <w:r w:rsidRPr="00B844E8">
        <w:rPr>
          <w:sz w:val="28"/>
          <w:szCs w:val="28"/>
        </w:rPr>
        <w:t>.</w:t>
      </w:r>
    </w:p>
    <w:p w:rsidR="00F03A97" w:rsidRPr="00B844E8" w:rsidRDefault="00F03A97" w:rsidP="00F03A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B844E8">
        <w:rPr>
          <w:color w:val="000000"/>
          <w:sz w:val="28"/>
          <w:szCs w:val="28"/>
        </w:rPr>
        <w:t xml:space="preserve">. При проведении подсчета голосов вправе присутствовать представители органов государственной власти, органов местного самоуправления, </w:t>
      </w:r>
      <w:r w:rsidRPr="00B844E8">
        <w:rPr>
          <w:sz w:val="28"/>
          <w:szCs w:val="28"/>
        </w:rPr>
        <w:t xml:space="preserve">общественных объединений, организаций, </w:t>
      </w:r>
      <w:r w:rsidRPr="00B844E8">
        <w:rPr>
          <w:color w:val="000000"/>
          <w:sz w:val="28"/>
          <w:szCs w:val="28"/>
        </w:rPr>
        <w:t>средств массовой информации,</w:t>
      </w:r>
      <w:r w:rsidRPr="00B844E8">
        <w:rPr>
          <w:sz w:val="28"/>
          <w:szCs w:val="28"/>
        </w:rPr>
        <w:t xml:space="preserve"> расположенных на территории </w:t>
      </w:r>
      <w:r w:rsidR="00361442">
        <w:rPr>
          <w:sz w:val="28"/>
          <w:szCs w:val="28"/>
        </w:rPr>
        <w:t>муниципального района «Могочинский район»</w:t>
      </w:r>
      <w:r w:rsidRPr="00B844E8">
        <w:rPr>
          <w:color w:val="000000"/>
          <w:sz w:val="28"/>
          <w:szCs w:val="28"/>
        </w:rPr>
        <w:t>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B844E8">
        <w:rPr>
          <w:sz w:val="28"/>
          <w:szCs w:val="28"/>
        </w:rPr>
        <w:t>Порядок при проведении подсчета голосов обеспечивает председатель счетной комиссии.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B844E8">
        <w:rPr>
          <w:sz w:val="28"/>
          <w:szCs w:val="28"/>
        </w:rPr>
        <w:t xml:space="preserve">. Неиспользованные опросные листы погашаются путем отрезания нижнего левого угла опросного листа. 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gramStart"/>
      <w:r w:rsidRPr="00B844E8">
        <w:rPr>
          <w:sz w:val="28"/>
          <w:szCs w:val="28"/>
        </w:rPr>
        <w:t xml:space="preserve">Недействительными признаются опросные листы, которые не содержат отметок в квадратах напротив направлений, и опросные листы, в которых участник голосования отметил </w:t>
      </w:r>
      <w:r w:rsidRPr="00B844E8">
        <w:rPr>
          <w:iCs/>
          <w:color w:val="000000"/>
          <w:sz w:val="28"/>
          <w:szCs w:val="28"/>
        </w:rPr>
        <w:t>более трех направлений из сформированного для голосования перечня направлений</w:t>
      </w:r>
      <w:r w:rsidRPr="00B844E8">
        <w:rPr>
          <w:sz w:val="28"/>
          <w:szCs w:val="28"/>
        </w:rPr>
        <w:t>, а также любые иные опросные листы, по которым невозможно выявить действительную волю участника голосования.</w:t>
      </w:r>
      <w:proofErr w:type="gramEnd"/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Недействительные опросные листы при подсчете голосов не учитываются.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B844E8">
        <w:rPr>
          <w:sz w:val="28"/>
          <w:szCs w:val="28"/>
        </w:rPr>
        <w:t>В случае возникновения сомнений в определении мнения участника голосования в опросном листе такой опросный лист откладывается в отдельную пачку. По окончании сортировки счетная комиссия решает вопрос о действительности всех вызвавших сомнение опросных листов, при этом на оборотной стороне опросного листа указываются причины признания его действительным либо недействительным. Такая запись подтверждается подписью председателя счетной комиссии.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Неиспользованные (погашенные) и не</w:t>
      </w:r>
      <w:r w:rsidRPr="00B844E8">
        <w:rPr>
          <w:sz w:val="28"/>
          <w:szCs w:val="28"/>
        </w:rPr>
        <w:t>действительные опросные листы подсчитываются и суммируются отдельно.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B844E8">
        <w:rPr>
          <w:sz w:val="28"/>
          <w:szCs w:val="28"/>
        </w:rPr>
        <w:t>. После проведения всех необходимых подсчетов счетная комиссия устанавливает итоги голосования на своем счетном участке.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Итоги голосования на счетном участке отражаются в протоколе об итогах голосования на счетном участке.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B844E8">
        <w:rPr>
          <w:sz w:val="28"/>
          <w:szCs w:val="28"/>
        </w:rPr>
        <w:t xml:space="preserve">Счетная комиссия проводит итоговое </w:t>
      </w:r>
      <w:r>
        <w:rPr>
          <w:sz w:val="28"/>
          <w:szCs w:val="28"/>
        </w:rPr>
        <w:t>заседание, на котором принимает</w:t>
      </w:r>
      <w:r w:rsidRPr="00B844E8">
        <w:rPr>
          <w:sz w:val="28"/>
          <w:szCs w:val="28"/>
        </w:rPr>
        <w:t xml:space="preserve"> решение об утверждении протокола об итогах голосования на счетном участке.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Протокол об итогах голосования на счетном участке печатается на листах формата A4, прошивается</w:t>
      </w:r>
      <w:r>
        <w:rPr>
          <w:sz w:val="28"/>
          <w:szCs w:val="28"/>
        </w:rPr>
        <w:t>,</w:t>
      </w:r>
      <w:r w:rsidRPr="00B844E8">
        <w:rPr>
          <w:sz w:val="28"/>
          <w:szCs w:val="28"/>
        </w:rPr>
        <w:t xml:space="preserve"> пронумеровывается, подписывается всеми присутствующими на итоговом заседании счетной комиссии членами счетной комиссии.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B844E8">
        <w:rPr>
          <w:sz w:val="28"/>
          <w:szCs w:val="28"/>
        </w:rPr>
        <w:t>. Протокол об итогах голосования на счетном участке должен содержать следующую информацию: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количество участников голосования, внесенных в список участников голосования на момент окончания голосования;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lastRenderedPageBreak/>
        <w:t>2) количество опросных листов, полученных счётной комиссией;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3) количество опросных листов, выданных участникам голосования;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4) количество неиспользованных (погашенных) опросных листов;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5) количество опросных листов, изъятых из ящика для голосования;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6) количество действительных опросных листов;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7) количество недействительных опросных листов;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8) итоги голосования на счетном участке.</w:t>
      </w:r>
    </w:p>
    <w:p w:rsidR="00F03A97" w:rsidRPr="00B844E8" w:rsidRDefault="00F03A97" w:rsidP="00F03A97">
      <w:pPr>
        <w:ind w:firstLine="709"/>
        <w:jc w:val="both"/>
        <w:rPr>
          <w:color w:val="000000"/>
          <w:sz w:val="28"/>
          <w:szCs w:val="28"/>
        </w:rPr>
      </w:pPr>
      <w:r w:rsidRPr="00B844E8">
        <w:rPr>
          <w:sz w:val="28"/>
          <w:szCs w:val="28"/>
        </w:rPr>
        <w:t xml:space="preserve">35. </w:t>
      </w:r>
      <w:r>
        <w:rPr>
          <w:sz w:val="28"/>
          <w:szCs w:val="28"/>
        </w:rPr>
        <w:t>Д</w:t>
      </w:r>
      <w:r w:rsidRPr="00B844E8">
        <w:rPr>
          <w:sz w:val="28"/>
          <w:szCs w:val="28"/>
        </w:rPr>
        <w:t>ействительные, неиспользованные (погашенные) и недействительные опросные листы упаковываются в отдельные пачки, мешки или коробки, на которых указываются номер счетного участка, число упакованных действительных, неиспользованных (погашенных) и недействительных опросных листов</w:t>
      </w:r>
      <w:r w:rsidRPr="00B844E8">
        <w:rPr>
          <w:color w:val="000000"/>
          <w:sz w:val="28"/>
          <w:szCs w:val="28"/>
        </w:rPr>
        <w:t>, опечатываются подписью председателя счетной комиссии и вместе с протоколом об итогах голосования на счетном участке передаются в Общественную комиссию.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B844E8">
        <w:rPr>
          <w:sz w:val="28"/>
          <w:szCs w:val="28"/>
        </w:rPr>
        <w:t xml:space="preserve">. После получения документов, указанных в </w:t>
      </w:r>
      <w:r w:rsidRPr="00230D33">
        <w:rPr>
          <w:sz w:val="28"/>
          <w:szCs w:val="28"/>
        </w:rPr>
        <w:t>пункте 35 настоящего</w:t>
      </w:r>
      <w:r w:rsidRPr="00B844E8">
        <w:rPr>
          <w:sz w:val="28"/>
          <w:szCs w:val="28"/>
        </w:rPr>
        <w:t xml:space="preserve"> Порядка, </w:t>
      </w:r>
      <w:r>
        <w:rPr>
          <w:sz w:val="28"/>
          <w:szCs w:val="28"/>
        </w:rPr>
        <w:t xml:space="preserve">со всех счетных участков </w:t>
      </w:r>
      <w:r w:rsidRPr="00B844E8">
        <w:rPr>
          <w:sz w:val="28"/>
          <w:szCs w:val="28"/>
        </w:rPr>
        <w:t xml:space="preserve">Общественная комиссия проводит подсчет голосов участников голосования и устанавливает итоги голосования в </w:t>
      </w:r>
      <w:r w:rsidR="00F93120">
        <w:rPr>
          <w:sz w:val="28"/>
          <w:szCs w:val="28"/>
        </w:rPr>
        <w:t>муниципальном районе «Могочинский район»</w:t>
      </w:r>
      <w:r w:rsidRPr="00B844E8">
        <w:rPr>
          <w:sz w:val="28"/>
          <w:szCs w:val="28"/>
        </w:rPr>
        <w:t xml:space="preserve"> не позднее двух календарных дней со дня проведения голосования.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Итоги голосования в </w:t>
      </w:r>
      <w:r w:rsidR="00F93120">
        <w:rPr>
          <w:sz w:val="28"/>
          <w:szCs w:val="28"/>
        </w:rPr>
        <w:t>муниципальном районе «Могочинский район»</w:t>
      </w:r>
      <w:r w:rsidRPr="00B844E8">
        <w:rPr>
          <w:sz w:val="28"/>
          <w:szCs w:val="28"/>
        </w:rPr>
        <w:t xml:space="preserve"> отражаются в протоколе об итогах голосования в </w:t>
      </w:r>
      <w:r w:rsidR="00F93120">
        <w:rPr>
          <w:sz w:val="28"/>
          <w:szCs w:val="28"/>
        </w:rPr>
        <w:t>муниципальном районе «Могочинский район»</w:t>
      </w:r>
      <w:r w:rsidRPr="00B844E8">
        <w:rPr>
          <w:sz w:val="28"/>
          <w:szCs w:val="28"/>
        </w:rPr>
        <w:t>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B844E8">
        <w:rPr>
          <w:sz w:val="28"/>
          <w:szCs w:val="28"/>
        </w:rPr>
        <w:t xml:space="preserve">Общественная комиссия проводит итоговое </w:t>
      </w:r>
      <w:r>
        <w:rPr>
          <w:sz w:val="28"/>
          <w:szCs w:val="28"/>
        </w:rPr>
        <w:t>заседание, на котором принимает</w:t>
      </w:r>
      <w:r w:rsidRPr="00B844E8">
        <w:rPr>
          <w:sz w:val="28"/>
          <w:szCs w:val="28"/>
        </w:rPr>
        <w:t xml:space="preserve"> решение об утверждении протокола об итогах голосования в </w:t>
      </w:r>
      <w:r w:rsidR="00F93120">
        <w:rPr>
          <w:sz w:val="28"/>
          <w:szCs w:val="28"/>
        </w:rPr>
        <w:t>муниципальном районе «Могочинский район»</w:t>
      </w:r>
      <w:r w:rsidRPr="00B844E8">
        <w:rPr>
          <w:sz w:val="28"/>
          <w:szCs w:val="28"/>
        </w:rPr>
        <w:t>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Протокол об итогах голосования в </w:t>
      </w:r>
      <w:r w:rsidR="00F93120">
        <w:rPr>
          <w:sz w:val="28"/>
          <w:szCs w:val="28"/>
        </w:rPr>
        <w:t>муниципальном районе «Могочинский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печатается на листах формата A4, прошивается, пронумеровывается, подписывается всеми членами Общественной комиссии.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B844E8">
        <w:rPr>
          <w:sz w:val="28"/>
          <w:szCs w:val="28"/>
        </w:rPr>
        <w:t xml:space="preserve">. Протокол об итогах голосования в </w:t>
      </w:r>
      <w:r w:rsidR="00F93120">
        <w:rPr>
          <w:sz w:val="28"/>
          <w:szCs w:val="28"/>
        </w:rPr>
        <w:t>муниципальном районе «Могочинский район»</w:t>
      </w:r>
      <w:r w:rsidRPr="00B844E8">
        <w:rPr>
          <w:sz w:val="28"/>
          <w:szCs w:val="28"/>
        </w:rPr>
        <w:t xml:space="preserve"> должен содержать следующую информацию: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1) количество участников голосования, внесенных в список участников голосования на момент окончания голосования;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2) количество опросных листов, полученных Общественной комиссией;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3) количество опросных листов, выданных Общественной комиссией счетным комиссиям;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4) количество неиспользованных (погашенных) опросных листов;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5) количество опросных листов, изъятых из ящиков для голосования;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6) количество действительных опросных листов;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7) количество недействительных опросных листов;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 xml:space="preserve">8) итоги голосования в </w:t>
      </w:r>
      <w:r w:rsidR="00F93120">
        <w:rPr>
          <w:sz w:val="28"/>
          <w:szCs w:val="28"/>
        </w:rPr>
        <w:t>муниципальном районе «Могочинский район»</w:t>
      </w:r>
      <w:r w:rsidRPr="00B844E8">
        <w:rPr>
          <w:sz w:val="28"/>
          <w:szCs w:val="28"/>
        </w:rPr>
        <w:t xml:space="preserve"> в виде рейтинговой таблицы направлений, составленной исходя из количества голосов участников голосования, отданных за каждое направление;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 w:rsidRPr="00B844E8">
        <w:rPr>
          <w:sz w:val="28"/>
          <w:szCs w:val="28"/>
        </w:rPr>
        <w:t>9) иные данные на усмотрение Общественной комиссии.</w:t>
      </w:r>
    </w:p>
    <w:p w:rsidR="00F03A97" w:rsidRPr="00B844E8" w:rsidRDefault="00F03A97" w:rsidP="00F03A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39</w:t>
      </w:r>
      <w:r w:rsidRPr="00B844E8">
        <w:rPr>
          <w:color w:val="000000"/>
          <w:sz w:val="28"/>
          <w:szCs w:val="28"/>
        </w:rPr>
        <w:t>. Председатель Общественной комиссии направляет протокол об итогах голосования в</w:t>
      </w:r>
      <w:r w:rsidRPr="00B844E8">
        <w:rPr>
          <w:sz w:val="28"/>
          <w:szCs w:val="28"/>
        </w:rPr>
        <w:t xml:space="preserve"> </w:t>
      </w:r>
      <w:r w:rsidR="00F93120">
        <w:rPr>
          <w:sz w:val="28"/>
          <w:szCs w:val="28"/>
        </w:rPr>
        <w:t>муниципальном районе «Могочинский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color w:val="000000"/>
          <w:sz w:val="28"/>
          <w:szCs w:val="28"/>
        </w:rPr>
        <w:t xml:space="preserve">главе </w:t>
      </w:r>
      <w:r w:rsidR="00F93120">
        <w:rPr>
          <w:sz w:val="28"/>
          <w:szCs w:val="28"/>
        </w:rPr>
        <w:t>муниципальном районе «Могочинский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>в</w:t>
      </w:r>
      <w:r w:rsidRPr="00B844E8">
        <w:rPr>
          <w:color w:val="000000"/>
          <w:sz w:val="28"/>
          <w:szCs w:val="28"/>
        </w:rPr>
        <w:t xml:space="preserve"> день его утверждения.</w:t>
      </w:r>
    </w:p>
    <w:p w:rsidR="00F03A97" w:rsidRPr="00B844E8" w:rsidRDefault="00F03A97" w:rsidP="00F03A97">
      <w:pPr>
        <w:ind w:firstLine="709"/>
        <w:jc w:val="both"/>
        <w:rPr>
          <w:color w:val="000000"/>
          <w:sz w:val="28"/>
          <w:szCs w:val="28"/>
        </w:rPr>
      </w:pPr>
      <w:r w:rsidRPr="00B844E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</w:t>
      </w:r>
      <w:r w:rsidRPr="00B844E8">
        <w:rPr>
          <w:color w:val="000000"/>
          <w:sz w:val="28"/>
          <w:szCs w:val="28"/>
        </w:rPr>
        <w:t xml:space="preserve">. Итоги голосования в </w:t>
      </w:r>
      <w:r w:rsidR="00F93120">
        <w:rPr>
          <w:sz w:val="28"/>
          <w:szCs w:val="28"/>
        </w:rPr>
        <w:t>муниципальном районе «Могочинский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color w:val="000000"/>
          <w:sz w:val="28"/>
          <w:szCs w:val="28"/>
        </w:rPr>
        <w:t xml:space="preserve">подлежат официальному опубликованию (обнародованию) и размещению на официальном сайте </w:t>
      </w:r>
      <w:r w:rsidRPr="00F93120">
        <w:rPr>
          <w:color w:val="000000"/>
          <w:sz w:val="28"/>
          <w:szCs w:val="28"/>
        </w:rPr>
        <w:t>администрации</w:t>
      </w:r>
      <w:r w:rsidRPr="00B844E8">
        <w:rPr>
          <w:color w:val="000000"/>
          <w:sz w:val="28"/>
          <w:szCs w:val="28"/>
        </w:rPr>
        <w:t xml:space="preserve"> </w:t>
      </w:r>
      <w:r w:rsidR="00F93120">
        <w:rPr>
          <w:sz w:val="28"/>
          <w:szCs w:val="28"/>
        </w:rPr>
        <w:t>муниципального района «Могочинский район»</w:t>
      </w:r>
      <w:r w:rsidRPr="00B844E8">
        <w:rPr>
          <w:color w:val="000000"/>
          <w:sz w:val="28"/>
          <w:szCs w:val="28"/>
        </w:rPr>
        <w:t xml:space="preserve"> в сети «Интернет» не позднее двух календарных дней со дня получения главой </w:t>
      </w:r>
      <w:r w:rsidR="00F93120">
        <w:rPr>
          <w:sz w:val="28"/>
          <w:szCs w:val="28"/>
        </w:rPr>
        <w:t>муниципального района «Могочинский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color w:val="000000"/>
          <w:sz w:val="28"/>
          <w:szCs w:val="28"/>
        </w:rPr>
        <w:t>протокола об итогах голосования в</w:t>
      </w:r>
      <w:r w:rsidRPr="00B844E8">
        <w:rPr>
          <w:sz w:val="28"/>
          <w:szCs w:val="28"/>
        </w:rPr>
        <w:t xml:space="preserve"> </w:t>
      </w:r>
      <w:r w:rsidR="00F93120">
        <w:rPr>
          <w:sz w:val="28"/>
          <w:szCs w:val="28"/>
        </w:rPr>
        <w:t>муниципальном районе «Могочинский район»</w:t>
      </w:r>
      <w:r w:rsidRPr="00B844E8">
        <w:rPr>
          <w:color w:val="000000"/>
          <w:sz w:val="28"/>
          <w:szCs w:val="28"/>
        </w:rPr>
        <w:t>.</w:t>
      </w:r>
    </w:p>
    <w:p w:rsidR="00F03A97" w:rsidRPr="00B844E8" w:rsidRDefault="00F03A97" w:rsidP="00F03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B844E8">
        <w:rPr>
          <w:sz w:val="28"/>
          <w:szCs w:val="28"/>
        </w:rPr>
        <w:t xml:space="preserve">Опросные листы, список участников голосования, протоколы об итогах голосования на счетном участке, протокол об итогах голосования в </w:t>
      </w:r>
      <w:r w:rsidR="00F93120">
        <w:rPr>
          <w:sz w:val="28"/>
          <w:szCs w:val="28"/>
        </w:rPr>
        <w:t>муниципальном районе «Могочинский район»</w:t>
      </w:r>
      <w:r w:rsidRPr="00B844E8">
        <w:rPr>
          <w:i/>
          <w:sz w:val="28"/>
          <w:szCs w:val="28"/>
        </w:rPr>
        <w:t xml:space="preserve"> </w:t>
      </w:r>
      <w:r w:rsidRPr="00B844E8">
        <w:rPr>
          <w:sz w:val="28"/>
          <w:szCs w:val="28"/>
        </w:rPr>
        <w:t xml:space="preserve">и иные документы, связанные с подготовкой и проведением голосования, передаются на хранение в администрацию </w:t>
      </w:r>
      <w:r w:rsidR="00F93120">
        <w:rPr>
          <w:sz w:val="28"/>
          <w:szCs w:val="28"/>
        </w:rPr>
        <w:t>муниципального района «Могочинский район»</w:t>
      </w:r>
      <w:r w:rsidRPr="00B844E8">
        <w:rPr>
          <w:sz w:val="28"/>
          <w:szCs w:val="28"/>
        </w:rPr>
        <w:t>. Указанные документы хранятся в течение трех месяцев со дня проведения голосования, по истечении указанного срока – подлежат уничтожению.</w:t>
      </w:r>
    </w:p>
    <w:p w:rsidR="00F03A97" w:rsidRPr="00B844E8" w:rsidRDefault="00F03A97" w:rsidP="00F03A97">
      <w:pPr>
        <w:ind w:firstLine="709"/>
        <w:jc w:val="both"/>
        <w:rPr>
          <w:color w:val="000000"/>
          <w:sz w:val="28"/>
          <w:szCs w:val="28"/>
        </w:rPr>
      </w:pPr>
      <w:r w:rsidRPr="00B844E8">
        <w:rPr>
          <w:color w:val="000000"/>
          <w:sz w:val="28"/>
          <w:szCs w:val="28"/>
        </w:rPr>
        <w:t>42. О</w:t>
      </w:r>
      <w:r w:rsidRPr="00B844E8">
        <w:rPr>
          <w:sz w:val="28"/>
          <w:szCs w:val="28"/>
        </w:rPr>
        <w:t>бращения (жалобы) граждан по вопросам, связанным с проведением общественного обсуждения и голосования</w:t>
      </w:r>
      <w:r w:rsidRPr="00B844E8">
        <w:rPr>
          <w:color w:val="000000"/>
          <w:sz w:val="28"/>
          <w:szCs w:val="28"/>
        </w:rPr>
        <w:t>, подаются в Общественную комиссию. Общественная комиссия регистрирует обращения (жалобы) граждан и рассматривает их на своем заседании:</w:t>
      </w:r>
    </w:p>
    <w:p w:rsidR="00F03A97" w:rsidRPr="00B844E8" w:rsidRDefault="00F03A97" w:rsidP="00F03A97">
      <w:pPr>
        <w:ind w:firstLine="709"/>
        <w:jc w:val="both"/>
        <w:rPr>
          <w:color w:val="000000"/>
          <w:sz w:val="28"/>
          <w:szCs w:val="28"/>
        </w:rPr>
      </w:pPr>
      <w:r w:rsidRPr="00B844E8">
        <w:rPr>
          <w:color w:val="000000"/>
          <w:sz w:val="28"/>
          <w:szCs w:val="28"/>
        </w:rPr>
        <w:t>в течение двух календарных дней в случае, когда обращение (жалоба) гражданина поступило в период подготовки к проведению голосования;</w:t>
      </w:r>
    </w:p>
    <w:p w:rsidR="00F03A97" w:rsidRPr="00B844E8" w:rsidRDefault="00F03A97" w:rsidP="00F03A97">
      <w:pPr>
        <w:ind w:firstLine="709"/>
        <w:jc w:val="both"/>
        <w:rPr>
          <w:color w:val="000000"/>
          <w:sz w:val="28"/>
          <w:szCs w:val="28"/>
        </w:rPr>
      </w:pPr>
      <w:r w:rsidRPr="00B844E8">
        <w:rPr>
          <w:color w:val="000000"/>
          <w:sz w:val="28"/>
          <w:szCs w:val="28"/>
        </w:rPr>
        <w:t>в течение суток в случае, когда обращение (жалоба) гражданина поступило в день голосования.</w:t>
      </w:r>
    </w:p>
    <w:p w:rsidR="00F03A97" w:rsidRDefault="00F03A97" w:rsidP="00F03A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43. </w:t>
      </w:r>
      <w:r w:rsidRPr="00B844E8">
        <w:rPr>
          <w:color w:val="000000"/>
          <w:sz w:val="28"/>
          <w:szCs w:val="28"/>
        </w:rPr>
        <w:t>По результатам рассмотрения обращения (жалобы) гражданина заявителю направляется ответ в письменной форме, подписанный председателем Общественной комиссии.</w:t>
      </w:r>
    </w:p>
    <w:p w:rsidR="00F03A97" w:rsidRPr="0067287F" w:rsidRDefault="00F03A97" w:rsidP="00F03A97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F03A97" w:rsidRDefault="00F03A97" w:rsidP="007501F3">
      <w:pPr>
        <w:jc w:val="right"/>
        <w:rPr>
          <w:sz w:val="28"/>
        </w:rPr>
      </w:pPr>
    </w:p>
    <w:sectPr w:rsidR="00F03A97" w:rsidSect="00F03A97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A21" w:rsidRDefault="00A65A21" w:rsidP="005E5915">
      <w:r>
        <w:separator/>
      </w:r>
    </w:p>
  </w:endnote>
  <w:endnote w:type="continuationSeparator" w:id="0">
    <w:p w:rsidR="00A65A21" w:rsidRDefault="00A65A21" w:rsidP="005E5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2230"/>
      <w:docPartObj>
        <w:docPartGallery w:val="Page Numbers (Bottom of Page)"/>
        <w:docPartUnique/>
      </w:docPartObj>
    </w:sdtPr>
    <w:sdtContent>
      <w:p w:rsidR="005B38C0" w:rsidRDefault="00EB42FC">
        <w:pPr>
          <w:pStyle w:val="af6"/>
          <w:jc w:val="center"/>
        </w:pPr>
        <w:r>
          <w:fldChar w:fldCharType="begin"/>
        </w:r>
        <w:r w:rsidR="005B38C0">
          <w:instrText xml:space="preserve"> PAGE   \* MERGEFORMAT </w:instrText>
        </w:r>
        <w:r>
          <w:fldChar w:fldCharType="separate"/>
        </w:r>
        <w:r w:rsidR="00710C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38C0" w:rsidRDefault="005B38C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A21" w:rsidRDefault="00A65A21" w:rsidP="005E5915">
      <w:r>
        <w:separator/>
      </w:r>
    </w:p>
  </w:footnote>
  <w:footnote w:type="continuationSeparator" w:id="0">
    <w:p w:rsidR="00A65A21" w:rsidRDefault="00A65A21" w:rsidP="005E5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3DA"/>
    <w:multiLevelType w:val="hybridMultilevel"/>
    <w:tmpl w:val="26DABDF4"/>
    <w:lvl w:ilvl="0" w:tplc="049E689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32B7CA6"/>
    <w:multiLevelType w:val="hybridMultilevel"/>
    <w:tmpl w:val="DC8C7EF6"/>
    <w:lvl w:ilvl="0" w:tplc="0BC25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616EA"/>
    <w:multiLevelType w:val="hybridMultilevel"/>
    <w:tmpl w:val="657CC47E"/>
    <w:lvl w:ilvl="0" w:tplc="98242428">
      <w:start w:val="1"/>
      <w:numFmt w:val="decimal"/>
      <w:lvlText w:val="%1."/>
      <w:lvlJc w:val="left"/>
      <w:pPr>
        <w:ind w:left="1139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CE"/>
    <w:rsid w:val="00007D8B"/>
    <w:rsid w:val="000121B6"/>
    <w:rsid w:val="00051589"/>
    <w:rsid w:val="000705C8"/>
    <w:rsid w:val="00072B0D"/>
    <w:rsid w:val="000B6823"/>
    <w:rsid w:val="000E0EA1"/>
    <w:rsid w:val="00117FA9"/>
    <w:rsid w:val="00134A21"/>
    <w:rsid w:val="0015538A"/>
    <w:rsid w:val="001704E1"/>
    <w:rsid w:val="00180BCE"/>
    <w:rsid w:val="001A0BA2"/>
    <w:rsid w:val="00222853"/>
    <w:rsid w:val="00266279"/>
    <w:rsid w:val="002A173A"/>
    <w:rsid w:val="00304CE1"/>
    <w:rsid w:val="00311CB3"/>
    <w:rsid w:val="00321777"/>
    <w:rsid w:val="00336FDB"/>
    <w:rsid w:val="00342798"/>
    <w:rsid w:val="00361442"/>
    <w:rsid w:val="00396392"/>
    <w:rsid w:val="003B64EB"/>
    <w:rsid w:val="00417E2D"/>
    <w:rsid w:val="004366DA"/>
    <w:rsid w:val="00445184"/>
    <w:rsid w:val="00470A8E"/>
    <w:rsid w:val="004F0AFD"/>
    <w:rsid w:val="004F79AF"/>
    <w:rsid w:val="00535B20"/>
    <w:rsid w:val="005B38C0"/>
    <w:rsid w:val="005E5915"/>
    <w:rsid w:val="005E6E27"/>
    <w:rsid w:val="005E7367"/>
    <w:rsid w:val="006A412F"/>
    <w:rsid w:val="006B1E48"/>
    <w:rsid w:val="006F02D3"/>
    <w:rsid w:val="00710CF5"/>
    <w:rsid w:val="007501F3"/>
    <w:rsid w:val="007654C2"/>
    <w:rsid w:val="007E64F9"/>
    <w:rsid w:val="00841710"/>
    <w:rsid w:val="00852B39"/>
    <w:rsid w:val="008D128F"/>
    <w:rsid w:val="008F3A60"/>
    <w:rsid w:val="008F76ED"/>
    <w:rsid w:val="0095465B"/>
    <w:rsid w:val="00954C82"/>
    <w:rsid w:val="00986F13"/>
    <w:rsid w:val="009B3FBC"/>
    <w:rsid w:val="009D765C"/>
    <w:rsid w:val="00A65A21"/>
    <w:rsid w:val="00AD1291"/>
    <w:rsid w:val="00BE55C7"/>
    <w:rsid w:val="00C50781"/>
    <w:rsid w:val="00C52F05"/>
    <w:rsid w:val="00CA6C10"/>
    <w:rsid w:val="00CB759D"/>
    <w:rsid w:val="00D340FE"/>
    <w:rsid w:val="00D86049"/>
    <w:rsid w:val="00DB715F"/>
    <w:rsid w:val="00DD0118"/>
    <w:rsid w:val="00DE7B2C"/>
    <w:rsid w:val="00E004E2"/>
    <w:rsid w:val="00E3491B"/>
    <w:rsid w:val="00E84A81"/>
    <w:rsid w:val="00EB42FC"/>
    <w:rsid w:val="00EC036D"/>
    <w:rsid w:val="00EE11A9"/>
    <w:rsid w:val="00EF0271"/>
    <w:rsid w:val="00F03A97"/>
    <w:rsid w:val="00F237CD"/>
    <w:rsid w:val="00F83A06"/>
    <w:rsid w:val="00F93120"/>
    <w:rsid w:val="00F9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E6E2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af3">
    <w:name w:val="Гипертекстовая ссылка"/>
    <w:basedOn w:val="a0"/>
    <w:uiPriority w:val="99"/>
    <w:rsid w:val="008F3A60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8F3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4">
    <w:name w:val="header"/>
    <w:basedOn w:val="a"/>
    <w:link w:val="af5"/>
    <w:uiPriority w:val="99"/>
    <w:semiHidden/>
    <w:unhideWhenUsed/>
    <w:rsid w:val="005E59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5E59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35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8">
    <w:name w:val="Table Grid"/>
    <w:basedOn w:val="a1"/>
    <w:uiPriority w:val="59"/>
    <w:rsid w:val="00750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semiHidden/>
    <w:unhideWhenUsed/>
    <w:rsid w:val="003B64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E6E27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27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27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27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27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27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27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27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27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E27"/>
    <w:rPr>
      <w:smallCaps/>
      <w:spacing w:val="5"/>
      <w:sz w:val="36"/>
      <w:szCs w:val="36"/>
    </w:rPr>
  </w:style>
  <w:style w:type="character" w:styleId="a3">
    <w:name w:val="Strong"/>
    <w:uiPriority w:val="22"/>
    <w:qFormat/>
    <w:rsid w:val="005E6E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E6E2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6E2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6E2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6E2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E6E2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E6E2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E6E2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E6E27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E6E27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E6E27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E6E27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5E6E2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E6E27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E6E27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E6E27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E6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E6E2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E6E27"/>
    <w:rPr>
      <w:i/>
      <w:iCs/>
    </w:rPr>
  </w:style>
  <w:style w:type="character" w:styleId="ad">
    <w:name w:val="Subtle Emphasis"/>
    <w:uiPriority w:val="19"/>
    <w:qFormat/>
    <w:rsid w:val="005E6E27"/>
    <w:rPr>
      <w:i/>
      <w:iCs/>
    </w:rPr>
  </w:style>
  <w:style w:type="character" w:styleId="ae">
    <w:name w:val="Intense Emphasis"/>
    <w:uiPriority w:val="21"/>
    <w:qFormat/>
    <w:rsid w:val="005E6E2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E6E27"/>
    <w:rPr>
      <w:smallCaps/>
    </w:rPr>
  </w:style>
  <w:style w:type="character" w:styleId="af0">
    <w:name w:val="Intense Reference"/>
    <w:uiPriority w:val="32"/>
    <w:qFormat/>
    <w:rsid w:val="005E6E27"/>
    <w:rPr>
      <w:b/>
      <w:bCs/>
      <w:smallCaps/>
    </w:rPr>
  </w:style>
  <w:style w:type="character" w:styleId="af1">
    <w:name w:val="Book Title"/>
    <w:basedOn w:val="a0"/>
    <w:uiPriority w:val="33"/>
    <w:qFormat/>
    <w:rsid w:val="005E6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E6E27"/>
    <w:pPr>
      <w:outlineLvl w:val="9"/>
    </w:pPr>
  </w:style>
  <w:style w:type="character" w:customStyle="1" w:styleId="af3">
    <w:name w:val="Гипертекстовая ссылка"/>
    <w:basedOn w:val="a0"/>
    <w:uiPriority w:val="99"/>
    <w:rsid w:val="008F3A60"/>
    <w:rPr>
      <w:rFonts w:cs="Times New Roman"/>
      <w:b/>
      <w:bCs/>
      <w:color w:val="008000"/>
    </w:rPr>
  </w:style>
  <w:style w:type="paragraph" w:customStyle="1" w:styleId="ConsTitle">
    <w:name w:val="ConsTitle"/>
    <w:uiPriority w:val="99"/>
    <w:rsid w:val="008F3A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styleId="af4">
    <w:name w:val="header"/>
    <w:basedOn w:val="a"/>
    <w:link w:val="af5"/>
    <w:uiPriority w:val="99"/>
    <w:semiHidden/>
    <w:unhideWhenUsed/>
    <w:rsid w:val="005E591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footer"/>
    <w:basedOn w:val="a"/>
    <w:link w:val="af7"/>
    <w:uiPriority w:val="99"/>
    <w:unhideWhenUsed/>
    <w:rsid w:val="005E591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5E591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535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8">
    <w:name w:val="Table Grid"/>
    <w:basedOn w:val="a1"/>
    <w:uiPriority w:val="59"/>
    <w:rsid w:val="0075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semiHidden/>
    <w:unhideWhenUsed/>
    <w:rsid w:val="003B64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2946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Kozlova EV</dc:creator>
  <cp:lastModifiedBy>Sekretar</cp:lastModifiedBy>
  <cp:revision>3</cp:revision>
  <cp:lastPrinted>2020-03-06T07:48:00Z</cp:lastPrinted>
  <dcterms:created xsi:type="dcterms:W3CDTF">2020-06-25T03:28:00Z</dcterms:created>
  <dcterms:modified xsi:type="dcterms:W3CDTF">2020-06-25T03:30:00Z</dcterms:modified>
</cp:coreProperties>
</file>